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FA" w:rsidRDefault="000E06FA">
      <w:pPr>
        <w:pStyle w:val="ConsPlusTitlePage"/>
      </w:pPr>
      <w:r>
        <w:t xml:space="preserve">Документ предоставлен </w:t>
      </w:r>
      <w:hyperlink r:id="rId5" w:history="1">
        <w:r>
          <w:rPr>
            <w:color w:val="0000FF"/>
          </w:rPr>
          <w:t>КонсультантПлюс</w:t>
        </w:r>
      </w:hyperlink>
      <w:r>
        <w:br/>
      </w:r>
    </w:p>
    <w:p w:rsidR="000E06FA" w:rsidRDefault="000E06FA">
      <w:pPr>
        <w:pStyle w:val="ConsPlusNormal"/>
        <w:outlineLvl w:val="0"/>
      </w:pPr>
    </w:p>
    <w:p w:rsidR="000E06FA" w:rsidRDefault="000E06FA">
      <w:pPr>
        <w:pStyle w:val="ConsPlusTitle"/>
        <w:jc w:val="center"/>
        <w:outlineLvl w:val="0"/>
      </w:pPr>
      <w:r>
        <w:t>АДМИНИСТРАЦИЯ ГОРОДА АЧИНСКА</w:t>
      </w:r>
    </w:p>
    <w:p w:rsidR="000E06FA" w:rsidRDefault="000E06FA">
      <w:pPr>
        <w:pStyle w:val="ConsPlusTitle"/>
        <w:jc w:val="center"/>
      </w:pPr>
      <w:r>
        <w:t>КРАСНОЯРСКОГО КРАЯ</w:t>
      </w:r>
    </w:p>
    <w:p w:rsidR="000E06FA" w:rsidRDefault="000E06FA">
      <w:pPr>
        <w:pStyle w:val="ConsPlusTitle"/>
        <w:jc w:val="center"/>
      </w:pPr>
    </w:p>
    <w:p w:rsidR="000E06FA" w:rsidRDefault="000E06FA">
      <w:pPr>
        <w:pStyle w:val="ConsPlusTitle"/>
        <w:jc w:val="center"/>
      </w:pPr>
      <w:r>
        <w:t>ПОСТАНОВЛЕНИЕ</w:t>
      </w:r>
    </w:p>
    <w:p w:rsidR="000E06FA" w:rsidRDefault="000E06FA">
      <w:pPr>
        <w:pStyle w:val="ConsPlusTitle"/>
        <w:jc w:val="center"/>
      </w:pPr>
      <w:r>
        <w:t>от 14 октября 2013 г. N 345-п</w:t>
      </w:r>
    </w:p>
    <w:p w:rsidR="000E06FA" w:rsidRDefault="000E06FA">
      <w:pPr>
        <w:pStyle w:val="ConsPlusTitle"/>
        <w:jc w:val="center"/>
      </w:pPr>
    </w:p>
    <w:p w:rsidR="000E06FA" w:rsidRDefault="000E06FA">
      <w:pPr>
        <w:pStyle w:val="ConsPlusTitle"/>
        <w:jc w:val="center"/>
      </w:pPr>
      <w:r>
        <w:t>ОБ УТВЕРЖДЕНИИ МУНИЦИПАЛЬНОЙ ПРОГРАММЫ ГОРОДА АЧИНСКА</w:t>
      </w:r>
    </w:p>
    <w:p w:rsidR="000E06FA" w:rsidRDefault="000E06FA">
      <w:pPr>
        <w:pStyle w:val="ConsPlusTitle"/>
        <w:jc w:val="center"/>
      </w:pPr>
      <w:r>
        <w:t>"РАЗВИТИЕ И ПОДДЕРЖКА СУБЪЕКТОВ МАЛОГО И СРЕДНЕГО</w:t>
      </w:r>
    </w:p>
    <w:p w:rsidR="000E06FA" w:rsidRDefault="000E06FA">
      <w:pPr>
        <w:pStyle w:val="ConsPlusTitle"/>
        <w:jc w:val="center"/>
      </w:pPr>
      <w:r>
        <w:t>ПРЕДПРИНИМАТЕЛЬСТВА В ГОРОДЕ АЧИНСКЕ НА 2014 - 2016 ГОДЫ"</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25.11.2013 </w:t>
            </w:r>
            <w:hyperlink r:id="rId6" w:history="1">
              <w:r>
                <w:rPr>
                  <w:color w:val="0000FF"/>
                </w:rPr>
                <w:t>N 430-п</w:t>
              </w:r>
            </w:hyperlink>
            <w:r>
              <w:rPr>
                <w:color w:val="392C69"/>
              </w:rPr>
              <w:t xml:space="preserve">, от 03.03.2014 </w:t>
            </w:r>
            <w:hyperlink r:id="rId7" w:history="1">
              <w:r>
                <w:rPr>
                  <w:color w:val="0000FF"/>
                </w:rPr>
                <w:t>N 119-п</w:t>
              </w:r>
            </w:hyperlink>
            <w:r>
              <w:rPr>
                <w:color w:val="392C69"/>
              </w:rPr>
              <w:t xml:space="preserve">, от 28.03.2014 </w:t>
            </w:r>
            <w:hyperlink r:id="rId8" w:history="1">
              <w:r>
                <w:rPr>
                  <w:color w:val="0000FF"/>
                </w:rPr>
                <w:t>N 189-п</w:t>
              </w:r>
            </w:hyperlink>
            <w:r>
              <w:rPr>
                <w:color w:val="392C69"/>
              </w:rPr>
              <w:t>,</w:t>
            </w:r>
          </w:p>
          <w:p w:rsidR="000E06FA" w:rsidRDefault="000E06FA">
            <w:pPr>
              <w:pStyle w:val="ConsPlusNormal"/>
              <w:jc w:val="center"/>
            </w:pPr>
            <w:r>
              <w:rPr>
                <w:color w:val="392C69"/>
              </w:rPr>
              <w:t xml:space="preserve">от 15.09.2014 </w:t>
            </w:r>
            <w:hyperlink r:id="rId9" w:history="1">
              <w:r>
                <w:rPr>
                  <w:color w:val="0000FF"/>
                </w:rPr>
                <w:t>N 415-п</w:t>
              </w:r>
            </w:hyperlink>
            <w:r>
              <w:rPr>
                <w:color w:val="392C69"/>
              </w:rPr>
              <w:t xml:space="preserve">, от 05.11.2014 </w:t>
            </w:r>
            <w:hyperlink r:id="rId10" w:history="1">
              <w:r>
                <w:rPr>
                  <w:color w:val="0000FF"/>
                </w:rPr>
                <w:t>N 481-п</w:t>
              </w:r>
            </w:hyperlink>
            <w:r>
              <w:rPr>
                <w:color w:val="392C69"/>
              </w:rPr>
              <w:t xml:space="preserve">, от 18.12.2014 </w:t>
            </w:r>
            <w:hyperlink r:id="rId11" w:history="1">
              <w:r>
                <w:rPr>
                  <w:color w:val="0000FF"/>
                </w:rPr>
                <w:t>N 543-п</w:t>
              </w:r>
            </w:hyperlink>
            <w:r>
              <w:rPr>
                <w:color w:val="392C69"/>
              </w:rPr>
              <w:t>)</w:t>
            </w:r>
          </w:p>
        </w:tc>
      </w:tr>
    </w:tbl>
    <w:p w:rsidR="000E06FA" w:rsidRDefault="000E06FA">
      <w:pPr>
        <w:pStyle w:val="ConsPlusNormal"/>
        <w:jc w:val="center"/>
      </w:pPr>
    </w:p>
    <w:p w:rsidR="000E06FA" w:rsidRDefault="000E06FA">
      <w:pPr>
        <w:pStyle w:val="ConsPlusNormal"/>
        <w:ind w:firstLine="540"/>
        <w:jc w:val="both"/>
      </w:pPr>
      <w:r>
        <w:t xml:space="preserve">В соответствии со </w:t>
      </w:r>
      <w:hyperlink r:id="rId12" w:history="1">
        <w:r>
          <w:rPr>
            <w:color w:val="0000FF"/>
          </w:rPr>
          <w:t>статьей 179</w:t>
        </w:r>
      </w:hyperlink>
      <w:r>
        <w:t xml:space="preserve"> Бюджетного кодекса Российской Федерации, </w:t>
      </w:r>
      <w:hyperlink r:id="rId13"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14" w:history="1">
        <w:r>
          <w:rPr>
            <w:color w:val="0000FF"/>
          </w:rPr>
          <w:t>статьей 13</w:t>
        </w:r>
      </w:hyperlink>
      <w:r>
        <w:t xml:space="preserve"> Федерального закона от 24.07.2007 N 209-ФЗ "О развитии малого и среднего предпринимательства в Российской Федерации", </w:t>
      </w:r>
      <w:hyperlink r:id="rId1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6" w:history="1">
        <w:r>
          <w:rPr>
            <w:color w:val="0000FF"/>
          </w:rPr>
          <w:t>статьями 46</w:t>
        </w:r>
      </w:hyperlink>
      <w:r>
        <w:t xml:space="preserve">, </w:t>
      </w:r>
      <w:hyperlink r:id="rId17" w:history="1">
        <w:r>
          <w:rPr>
            <w:color w:val="0000FF"/>
          </w:rPr>
          <w:t>49</w:t>
        </w:r>
      </w:hyperlink>
      <w:r>
        <w:t xml:space="preserve"> Устава города Ачинска, постановляю:</w:t>
      </w:r>
    </w:p>
    <w:p w:rsidR="000E06FA" w:rsidRDefault="000E06FA">
      <w:pPr>
        <w:pStyle w:val="ConsPlusNormal"/>
        <w:spacing w:before="220"/>
        <w:ind w:firstLine="540"/>
        <w:jc w:val="both"/>
      </w:pPr>
      <w:r>
        <w:t xml:space="preserve">1. Утвердить муниципальную </w:t>
      </w:r>
      <w:hyperlink w:anchor="P38" w:history="1">
        <w:r>
          <w:rPr>
            <w:color w:val="0000FF"/>
          </w:rPr>
          <w:t>программу</w:t>
        </w:r>
      </w:hyperlink>
      <w:r>
        <w:t xml:space="preserve"> города Ачинска "Развитие и поддержка субъектов малого и среднего предпринимательства в городе Ачинске на 2014 - 2016 годы" согласно приложению.</w:t>
      </w:r>
    </w:p>
    <w:p w:rsidR="000E06FA" w:rsidRDefault="000E06FA">
      <w:pPr>
        <w:pStyle w:val="ConsPlusNormal"/>
        <w:spacing w:before="220"/>
        <w:ind w:firstLine="540"/>
        <w:jc w:val="both"/>
      </w:pPr>
      <w:r>
        <w:t>2. Контроль исполнения Постановления оставляю за собой.</w:t>
      </w:r>
    </w:p>
    <w:p w:rsidR="000E06FA" w:rsidRDefault="000E06FA">
      <w:pPr>
        <w:pStyle w:val="ConsPlusNormal"/>
        <w:spacing w:before="220"/>
        <w:ind w:firstLine="540"/>
        <w:jc w:val="both"/>
      </w:pPr>
      <w:r>
        <w:t>3. Опубликовать Постановление в газете "Ачинская газета" и на сайте: http://www.adm-achinsk.ru.</w:t>
      </w:r>
    </w:p>
    <w:p w:rsidR="000E06FA" w:rsidRDefault="000E06FA">
      <w:pPr>
        <w:pStyle w:val="ConsPlusNormal"/>
        <w:spacing w:before="220"/>
        <w:ind w:firstLine="540"/>
        <w:jc w:val="both"/>
      </w:pPr>
      <w:r>
        <w:t>4. Постановление вступает в силу с 01.01.2014.</w:t>
      </w:r>
    </w:p>
    <w:p w:rsidR="000E06FA" w:rsidRDefault="000E06FA">
      <w:pPr>
        <w:pStyle w:val="ConsPlusNormal"/>
        <w:jc w:val="both"/>
      </w:pPr>
    </w:p>
    <w:p w:rsidR="000E06FA" w:rsidRDefault="000E06FA">
      <w:pPr>
        <w:pStyle w:val="ConsPlusNormal"/>
        <w:jc w:val="right"/>
      </w:pPr>
      <w:r>
        <w:t>Глава</w:t>
      </w:r>
    </w:p>
    <w:p w:rsidR="000E06FA" w:rsidRDefault="000E06FA">
      <w:pPr>
        <w:pStyle w:val="ConsPlusNormal"/>
        <w:jc w:val="right"/>
      </w:pPr>
      <w:r>
        <w:t>Администрации города Ачинска</w:t>
      </w:r>
    </w:p>
    <w:p w:rsidR="000E06FA" w:rsidRDefault="000E06FA">
      <w:pPr>
        <w:pStyle w:val="ConsPlusNormal"/>
        <w:jc w:val="right"/>
      </w:pPr>
      <w:r>
        <w:t>В.И.АНИКЕЕВ</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0"/>
      </w:pPr>
      <w:r>
        <w:t>Приложение</w:t>
      </w:r>
    </w:p>
    <w:p w:rsidR="000E06FA" w:rsidRDefault="000E06FA">
      <w:pPr>
        <w:pStyle w:val="ConsPlusNormal"/>
        <w:jc w:val="right"/>
      </w:pPr>
      <w:r>
        <w:t>к Постановлению</w:t>
      </w:r>
    </w:p>
    <w:p w:rsidR="000E06FA" w:rsidRDefault="000E06FA">
      <w:pPr>
        <w:pStyle w:val="ConsPlusNormal"/>
        <w:jc w:val="right"/>
      </w:pPr>
      <w:r>
        <w:t>Администрации города Ачинска</w:t>
      </w:r>
    </w:p>
    <w:p w:rsidR="000E06FA" w:rsidRDefault="000E06FA">
      <w:pPr>
        <w:pStyle w:val="ConsPlusNormal"/>
        <w:jc w:val="right"/>
      </w:pPr>
      <w:r>
        <w:t>от 14 октября 2013 г. N 345-п</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25.11.2013 </w:t>
            </w:r>
            <w:hyperlink r:id="rId18" w:history="1">
              <w:r>
                <w:rPr>
                  <w:color w:val="0000FF"/>
                </w:rPr>
                <w:t>N 430-п</w:t>
              </w:r>
            </w:hyperlink>
            <w:r>
              <w:rPr>
                <w:color w:val="392C69"/>
              </w:rPr>
              <w:t xml:space="preserve">, от 03.03.2014 </w:t>
            </w:r>
            <w:hyperlink r:id="rId19" w:history="1">
              <w:r>
                <w:rPr>
                  <w:color w:val="0000FF"/>
                </w:rPr>
                <w:t>N 119-п</w:t>
              </w:r>
            </w:hyperlink>
            <w:r>
              <w:rPr>
                <w:color w:val="392C69"/>
              </w:rPr>
              <w:t xml:space="preserve">, от 28.03.2014 </w:t>
            </w:r>
            <w:hyperlink r:id="rId20" w:history="1">
              <w:r>
                <w:rPr>
                  <w:color w:val="0000FF"/>
                </w:rPr>
                <w:t>N 189-п</w:t>
              </w:r>
            </w:hyperlink>
            <w:r>
              <w:rPr>
                <w:color w:val="392C69"/>
              </w:rPr>
              <w:t>,</w:t>
            </w:r>
          </w:p>
          <w:p w:rsidR="000E06FA" w:rsidRDefault="000E06FA">
            <w:pPr>
              <w:pStyle w:val="ConsPlusNormal"/>
              <w:jc w:val="center"/>
            </w:pPr>
            <w:r>
              <w:rPr>
                <w:color w:val="392C69"/>
              </w:rPr>
              <w:lastRenderedPageBreak/>
              <w:t xml:space="preserve">от 15.09.2014 </w:t>
            </w:r>
            <w:hyperlink r:id="rId21" w:history="1">
              <w:r>
                <w:rPr>
                  <w:color w:val="0000FF"/>
                </w:rPr>
                <w:t>N 415-п</w:t>
              </w:r>
            </w:hyperlink>
            <w:r>
              <w:rPr>
                <w:color w:val="392C69"/>
              </w:rPr>
              <w:t xml:space="preserve">, от 05.11.2014 </w:t>
            </w:r>
            <w:hyperlink r:id="rId22" w:history="1">
              <w:r>
                <w:rPr>
                  <w:color w:val="0000FF"/>
                </w:rPr>
                <w:t>N 481-п</w:t>
              </w:r>
            </w:hyperlink>
            <w:r>
              <w:rPr>
                <w:color w:val="392C69"/>
              </w:rPr>
              <w:t xml:space="preserve">, от 18.12.2014 </w:t>
            </w:r>
            <w:hyperlink r:id="rId23" w:history="1">
              <w:r>
                <w:rPr>
                  <w:color w:val="0000FF"/>
                </w:rPr>
                <w:t>N 543-п</w:t>
              </w:r>
            </w:hyperlink>
            <w:r>
              <w:rPr>
                <w:color w:val="392C69"/>
              </w:rPr>
              <w:t>)</w:t>
            </w:r>
          </w:p>
        </w:tc>
      </w:tr>
    </w:tbl>
    <w:p w:rsidR="000E06FA" w:rsidRDefault="000E06FA">
      <w:pPr>
        <w:pStyle w:val="ConsPlusNormal"/>
        <w:jc w:val="both"/>
      </w:pPr>
    </w:p>
    <w:p w:rsidR="000E06FA" w:rsidRDefault="000E06FA">
      <w:pPr>
        <w:pStyle w:val="ConsPlusNormal"/>
        <w:jc w:val="center"/>
      </w:pPr>
      <w:bookmarkStart w:id="0" w:name="P38"/>
      <w:bookmarkEnd w:id="0"/>
      <w:r>
        <w:t>ПАСПОРТ</w:t>
      </w:r>
    </w:p>
    <w:p w:rsidR="000E06FA" w:rsidRDefault="000E06FA">
      <w:pPr>
        <w:pStyle w:val="ConsPlusNormal"/>
        <w:jc w:val="center"/>
      </w:pPr>
      <w:r>
        <w:t>МУНИЦИПАЛЬНОЙ ПРОГРАММЫ ГОРОДА АЧИНСКА "РАЗВИТИЕ</w:t>
      </w:r>
    </w:p>
    <w:p w:rsidR="000E06FA" w:rsidRDefault="000E06FA">
      <w:pPr>
        <w:pStyle w:val="ConsPlusNormal"/>
        <w:jc w:val="center"/>
      </w:pPr>
      <w:r>
        <w:t>И ПОДДЕРЖКА СУБЪЕКТОВ МАЛОГО И СРЕДНЕГО ПРЕДПРИНИМАТЕЛЬСТВА</w:t>
      </w:r>
    </w:p>
    <w:p w:rsidR="000E06FA" w:rsidRDefault="000E06FA">
      <w:pPr>
        <w:pStyle w:val="ConsPlusNormal"/>
        <w:jc w:val="center"/>
      </w:pPr>
      <w:r>
        <w:t>В ГОРОДЕ АЧИНСКЕ НА 2014 - 2016 ГОДЫ"</w:t>
      </w:r>
    </w:p>
    <w:p w:rsidR="000E06FA" w:rsidRDefault="000E06FA">
      <w:pPr>
        <w:pStyle w:val="ConsPlusNormal"/>
        <w:jc w:val="center"/>
      </w:pPr>
      <w:r>
        <w:t xml:space="preserve">(в ред. </w:t>
      </w:r>
      <w:hyperlink r:id="rId24" w:history="1">
        <w:r>
          <w:rPr>
            <w:color w:val="0000FF"/>
          </w:rPr>
          <w:t>Постановления</w:t>
        </w:r>
      </w:hyperlink>
      <w:r>
        <w:t xml:space="preserve"> Администрации г. Ачинска Красноярского края</w:t>
      </w:r>
    </w:p>
    <w:p w:rsidR="000E06FA" w:rsidRDefault="000E06FA">
      <w:pPr>
        <w:pStyle w:val="ConsPlusNormal"/>
        <w:jc w:val="center"/>
      </w:pPr>
      <w:r>
        <w:t>от 18.12.2014 N 543-п)</w:t>
      </w:r>
    </w:p>
    <w:p w:rsidR="000E06FA" w:rsidRDefault="000E06FA">
      <w:pPr>
        <w:pStyle w:val="ConsPlusNormal"/>
        <w:jc w:val="center"/>
      </w:pPr>
    </w:p>
    <w:p w:rsidR="000E06FA" w:rsidRDefault="000E06FA">
      <w:pPr>
        <w:sectPr w:rsidR="000E06FA" w:rsidSect="004C38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696"/>
      </w:tblGrid>
      <w:tr w:rsidR="000E06FA">
        <w:tc>
          <w:tcPr>
            <w:tcW w:w="2942" w:type="dxa"/>
          </w:tcPr>
          <w:p w:rsidR="000E06FA" w:rsidRDefault="000E06FA">
            <w:pPr>
              <w:pStyle w:val="ConsPlusNormal"/>
            </w:pPr>
            <w:r>
              <w:lastRenderedPageBreak/>
              <w:t>Наименование программы</w:t>
            </w:r>
          </w:p>
        </w:tc>
        <w:tc>
          <w:tcPr>
            <w:tcW w:w="6696" w:type="dxa"/>
          </w:tcPr>
          <w:p w:rsidR="000E06FA" w:rsidRDefault="000E06FA">
            <w:pPr>
              <w:pStyle w:val="ConsPlusNormal"/>
            </w:pPr>
            <w:r>
              <w:t>"Развитие и поддержка субъектов малого и среднего предпринимательства в городе Ачинске на 2014 - 2016 годы" (далее - Программа)</w:t>
            </w:r>
          </w:p>
        </w:tc>
      </w:tr>
      <w:tr w:rsidR="000E06FA">
        <w:tc>
          <w:tcPr>
            <w:tcW w:w="2942" w:type="dxa"/>
          </w:tcPr>
          <w:p w:rsidR="000E06FA" w:rsidRDefault="000E06FA">
            <w:pPr>
              <w:pStyle w:val="ConsPlusNormal"/>
            </w:pPr>
            <w:r>
              <w:t>Основания для разработки муниципальной программы</w:t>
            </w:r>
          </w:p>
        </w:tc>
        <w:tc>
          <w:tcPr>
            <w:tcW w:w="6696" w:type="dxa"/>
          </w:tcPr>
          <w:p w:rsidR="000E06FA" w:rsidRDefault="000E06FA">
            <w:pPr>
              <w:pStyle w:val="ConsPlusNormal"/>
            </w:pPr>
            <w:hyperlink r:id="rId25" w:history="1">
              <w:r>
                <w:rPr>
                  <w:color w:val="0000FF"/>
                </w:rPr>
                <w:t>Статья 179</w:t>
              </w:r>
            </w:hyperlink>
            <w:r>
              <w:t xml:space="preserve"> Бюджетного кодекса Российской Федерации;</w:t>
            </w:r>
          </w:p>
          <w:p w:rsidR="000E06FA" w:rsidRDefault="000E06FA">
            <w:pPr>
              <w:pStyle w:val="ConsPlusNormal"/>
            </w:pPr>
            <w:hyperlink r:id="rId26"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w:t>
            </w:r>
          </w:p>
          <w:p w:rsidR="000E06FA" w:rsidRDefault="000E06FA">
            <w:pPr>
              <w:pStyle w:val="ConsPlusNormal"/>
            </w:pPr>
            <w:hyperlink r:id="rId27"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0E06FA">
        <w:tc>
          <w:tcPr>
            <w:tcW w:w="2942" w:type="dxa"/>
          </w:tcPr>
          <w:p w:rsidR="000E06FA" w:rsidRDefault="000E06FA">
            <w:pPr>
              <w:pStyle w:val="ConsPlusNormal"/>
            </w:pPr>
            <w:r>
              <w:t>Ответственный исполнитель муниципальной программы</w:t>
            </w:r>
          </w:p>
        </w:tc>
        <w:tc>
          <w:tcPr>
            <w:tcW w:w="6696" w:type="dxa"/>
          </w:tcPr>
          <w:p w:rsidR="000E06FA" w:rsidRDefault="000E06FA">
            <w:pPr>
              <w:pStyle w:val="ConsPlusNormal"/>
            </w:pPr>
            <w:r>
              <w:t>Администрация города Ачинска (отдел развития потребительского рынка и защиты прав потребителей)</w:t>
            </w:r>
          </w:p>
        </w:tc>
      </w:tr>
      <w:tr w:rsidR="000E06FA">
        <w:tc>
          <w:tcPr>
            <w:tcW w:w="2942" w:type="dxa"/>
          </w:tcPr>
          <w:p w:rsidR="000E06FA" w:rsidRDefault="000E06FA">
            <w:pPr>
              <w:pStyle w:val="ConsPlusNormal"/>
            </w:pPr>
            <w:r>
              <w:t>Соисполнители муниципальной программы</w:t>
            </w:r>
          </w:p>
        </w:tc>
        <w:tc>
          <w:tcPr>
            <w:tcW w:w="6696" w:type="dxa"/>
          </w:tcPr>
          <w:p w:rsidR="000E06FA" w:rsidRDefault="000E06FA">
            <w:pPr>
              <w:pStyle w:val="ConsPlusNormal"/>
            </w:pPr>
          </w:p>
        </w:tc>
      </w:tr>
      <w:tr w:rsidR="000E06FA">
        <w:tc>
          <w:tcPr>
            <w:tcW w:w="2942" w:type="dxa"/>
          </w:tcPr>
          <w:p w:rsidR="000E06FA" w:rsidRDefault="000E06FA">
            <w:pPr>
              <w:pStyle w:val="ConsPlusNormal"/>
            </w:pPr>
            <w:r>
              <w:t>Перечень подпрограмм и отдельных мероприятий муниципальной программы</w:t>
            </w:r>
          </w:p>
        </w:tc>
        <w:tc>
          <w:tcPr>
            <w:tcW w:w="6696" w:type="dxa"/>
          </w:tcPr>
          <w:p w:rsidR="000E06FA" w:rsidRDefault="000E06FA">
            <w:pPr>
              <w:pStyle w:val="ConsPlusNormal"/>
            </w:pPr>
            <w:r>
              <w:t>Развитие и поддержка субъектов малого и среднего предпринимательства в городе Ачинске (далее - Подпрограмма)</w:t>
            </w:r>
          </w:p>
        </w:tc>
      </w:tr>
      <w:tr w:rsidR="000E06FA">
        <w:tc>
          <w:tcPr>
            <w:tcW w:w="2942" w:type="dxa"/>
          </w:tcPr>
          <w:p w:rsidR="000E06FA" w:rsidRDefault="000E06FA">
            <w:pPr>
              <w:pStyle w:val="ConsPlusNormal"/>
            </w:pPr>
            <w:r>
              <w:t>Цели муниципальной программы</w:t>
            </w:r>
          </w:p>
        </w:tc>
        <w:tc>
          <w:tcPr>
            <w:tcW w:w="6696" w:type="dxa"/>
          </w:tcPr>
          <w:p w:rsidR="000E06FA" w:rsidRDefault="000E06FA">
            <w:pPr>
              <w:pStyle w:val="ConsPlusNormal"/>
            </w:pPr>
            <w:r>
              <w:t>Создание благоприятных условий для развития субъектов малого и среднего предпринимательства в городе Ачинске</w:t>
            </w:r>
          </w:p>
        </w:tc>
      </w:tr>
      <w:tr w:rsidR="000E06FA">
        <w:tc>
          <w:tcPr>
            <w:tcW w:w="2942" w:type="dxa"/>
          </w:tcPr>
          <w:p w:rsidR="000E06FA" w:rsidRDefault="000E06FA">
            <w:pPr>
              <w:pStyle w:val="ConsPlusNormal"/>
            </w:pPr>
            <w:r>
              <w:t>Задачи муниципальной программы</w:t>
            </w:r>
          </w:p>
        </w:tc>
        <w:tc>
          <w:tcPr>
            <w:tcW w:w="6696" w:type="dxa"/>
          </w:tcPr>
          <w:p w:rsidR="000E06FA" w:rsidRDefault="000E06FA">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0E06FA" w:rsidRDefault="000E06FA">
            <w:pPr>
              <w:pStyle w:val="ConsPlusNormal"/>
            </w:pPr>
            <w:r>
              <w:t>2. Финансовая поддержка субъектов малого и среднего предпринимательства</w:t>
            </w:r>
          </w:p>
        </w:tc>
      </w:tr>
      <w:tr w:rsidR="000E06FA">
        <w:tc>
          <w:tcPr>
            <w:tcW w:w="2942" w:type="dxa"/>
          </w:tcPr>
          <w:p w:rsidR="000E06FA" w:rsidRDefault="000E06FA">
            <w:pPr>
              <w:pStyle w:val="ConsPlusNormal"/>
            </w:pPr>
            <w:r>
              <w:t>Этапы и сроки реализации муниципальной программы</w:t>
            </w:r>
          </w:p>
        </w:tc>
        <w:tc>
          <w:tcPr>
            <w:tcW w:w="6696" w:type="dxa"/>
          </w:tcPr>
          <w:p w:rsidR="000E06FA" w:rsidRDefault="000E06FA">
            <w:pPr>
              <w:pStyle w:val="ConsPlusNormal"/>
            </w:pPr>
            <w:r>
              <w:t>2014 - 2016 годы</w:t>
            </w:r>
          </w:p>
        </w:tc>
      </w:tr>
      <w:tr w:rsidR="000E06FA">
        <w:tc>
          <w:tcPr>
            <w:tcW w:w="2942" w:type="dxa"/>
          </w:tcPr>
          <w:p w:rsidR="000E06FA" w:rsidRDefault="000E06FA">
            <w:pPr>
              <w:pStyle w:val="ConsPlusNormal"/>
            </w:pPr>
            <w:r>
              <w:t xml:space="preserve">Перечень целевых </w:t>
            </w:r>
            <w:r>
              <w:lastRenderedPageBreak/>
              <w:t>индикаторов и показатели результативности Программы</w:t>
            </w:r>
          </w:p>
        </w:tc>
        <w:tc>
          <w:tcPr>
            <w:tcW w:w="6696" w:type="dxa"/>
          </w:tcPr>
          <w:p w:rsidR="000E06FA" w:rsidRDefault="000E06FA">
            <w:pPr>
              <w:pStyle w:val="ConsPlusNormal"/>
            </w:pPr>
            <w:r>
              <w:lastRenderedPageBreak/>
              <w:t xml:space="preserve">1. Количество субъектов малого и среднего предпринимательства, </w:t>
            </w:r>
            <w:r>
              <w:lastRenderedPageBreak/>
              <w:t>получивших муниципальную поддержку, - 549 ед.</w:t>
            </w:r>
          </w:p>
          <w:p w:rsidR="000E06FA" w:rsidRDefault="000E06FA">
            <w:pPr>
              <w:pStyle w:val="ConsPlusNormal"/>
            </w:pPr>
            <w: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 - 9 ед.</w:t>
            </w:r>
          </w:p>
          <w:p w:rsidR="000E06FA" w:rsidRDefault="000E06FA">
            <w:pPr>
              <w:pStyle w:val="ConsPlusNormal"/>
            </w:pPr>
            <w:r>
              <w:t>3. Количество сохраненных рабочих мест в секторе малого и среднего предпринимательства при реализации программы - 15 ед.</w:t>
            </w:r>
          </w:p>
        </w:tc>
      </w:tr>
      <w:tr w:rsidR="000E06FA">
        <w:tc>
          <w:tcPr>
            <w:tcW w:w="2942" w:type="dxa"/>
          </w:tcPr>
          <w:p w:rsidR="000E06FA" w:rsidRDefault="000E06FA">
            <w:pPr>
              <w:pStyle w:val="ConsPlusNormal"/>
            </w:pPr>
            <w:r>
              <w:lastRenderedPageBreak/>
              <w:t>Информация по ресурсному обеспечению Программы</w:t>
            </w:r>
          </w:p>
        </w:tc>
        <w:tc>
          <w:tcPr>
            <w:tcW w:w="6696" w:type="dxa"/>
          </w:tcPr>
          <w:p w:rsidR="000E06FA" w:rsidRDefault="000E06FA">
            <w:pPr>
              <w:pStyle w:val="ConsPlusNormal"/>
            </w:pPr>
            <w:r>
              <w:t>Общий объем финансирования 3477,9 тыс. рублей,</w:t>
            </w:r>
          </w:p>
          <w:p w:rsidR="000E06FA" w:rsidRDefault="000E06FA">
            <w:pPr>
              <w:pStyle w:val="ConsPlusNormal"/>
            </w:pPr>
            <w:r>
              <w:t>в том числе по годам:</w:t>
            </w:r>
          </w:p>
          <w:p w:rsidR="000E06FA" w:rsidRDefault="000E06FA">
            <w:pPr>
              <w:pStyle w:val="ConsPlusNormal"/>
            </w:pPr>
            <w:r>
              <w:t>2014 год - 2307,9 тыс. рублей;</w:t>
            </w:r>
          </w:p>
          <w:p w:rsidR="000E06FA" w:rsidRDefault="000E06FA">
            <w:pPr>
              <w:pStyle w:val="ConsPlusNormal"/>
            </w:pPr>
            <w:r>
              <w:t>2015 год - 585,0 тыс. рублей;</w:t>
            </w:r>
          </w:p>
          <w:p w:rsidR="000E06FA" w:rsidRDefault="000E06FA">
            <w:pPr>
              <w:pStyle w:val="ConsPlusNormal"/>
            </w:pPr>
            <w:r>
              <w:t>2016 год - 585,0 тыс. рублей,</w:t>
            </w:r>
          </w:p>
          <w:p w:rsidR="000E06FA" w:rsidRDefault="000E06FA">
            <w:pPr>
              <w:pStyle w:val="ConsPlusNormal"/>
            </w:pPr>
            <w:r>
              <w:t>в том числе за счет средств местного бюджета 1755,0 тыс. рублей, в том числе по годам:</w:t>
            </w:r>
          </w:p>
          <w:p w:rsidR="000E06FA" w:rsidRDefault="000E06FA">
            <w:pPr>
              <w:pStyle w:val="ConsPlusNormal"/>
            </w:pPr>
            <w:r>
              <w:t>2014 год - 585,0 тыс. рублей;</w:t>
            </w:r>
          </w:p>
          <w:p w:rsidR="000E06FA" w:rsidRDefault="000E06FA">
            <w:pPr>
              <w:pStyle w:val="ConsPlusNormal"/>
            </w:pPr>
            <w:r>
              <w:t>2015 год - 585,0 тыс. рублей;</w:t>
            </w:r>
          </w:p>
          <w:p w:rsidR="000E06FA" w:rsidRDefault="000E06FA">
            <w:pPr>
              <w:pStyle w:val="ConsPlusNormal"/>
            </w:pPr>
            <w:r>
              <w:t>2016 год - 585,0 тыс. рублей;</w:t>
            </w:r>
          </w:p>
          <w:p w:rsidR="000E06FA" w:rsidRDefault="000E06FA">
            <w:pPr>
              <w:pStyle w:val="ConsPlusNormal"/>
            </w:pPr>
            <w:r>
              <w:t>в том числе за счет средств краевого бюджета 222,9 тыс. руб., в том числе по годам:</w:t>
            </w:r>
          </w:p>
          <w:p w:rsidR="000E06FA" w:rsidRDefault="000E06FA">
            <w:pPr>
              <w:pStyle w:val="ConsPlusNormal"/>
            </w:pPr>
            <w:r>
              <w:t>2014 год - 222,9 тыс. руб.,</w:t>
            </w:r>
          </w:p>
          <w:p w:rsidR="000E06FA" w:rsidRDefault="000E06FA">
            <w:pPr>
              <w:pStyle w:val="ConsPlusNormal"/>
            </w:pPr>
            <w:r>
              <w:t>в том числе за счет средств федерального бюджета 1500,0 тыс. руб., в том числе по годам:</w:t>
            </w:r>
          </w:p>
          <w:p w:rsidR="000E06FA" w:rsidRDefault="000E06FA">
            <w:pPr>
              <w:pStyle w:val="ConsPlusNormal"/>
            </w:pPr>
            <w:r>
              <w:t>2014 год - 1500,0 тыс. руб.</w:t>
            </w:r>
          </w:p>
        </w:tc>
      </w:tr>
      <w:tr w:rsidR="000E06FA">
        <w:tc>
          <w:tcPr>
            <w:tcW w:w="2942" w:type="dxa"/>
          </w:tcPr>
          <w:p w:rsidR="000E06FA" w:rsidRDefault="000E06FA">
            <w:pPr>
              <w:pStyle w:val="ConsPlusNormal"/>
            </w:pPr>
            <w:r>
              <w:t>Перечень объектов капитального строительства муниципальной собственности города Ачинска</w:t>
            </w:r>
          </w:p>
        </w:tc>
        <w:tc>
          <w:tcPr>
            <w:tcW w:w="6696" w:type="dxa"/>
          </w:tcPr>
          <w:p w:rsidR="000E06FA" w:rsidRDefault="000E06FA">
            <w:pPr>
              <w:pStyle w:val="ConsPlusNormal"/>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center"/>
        <w:outlineLvl w:val="1"/>
      </w:pPr>
      <w:r>
        <w:t>2. ХАРАКТЕРИСТИКА ТЕКУЩЕГО СОСТОЯНИЯ МАЛОГО И СРЕДНЕГО</w:t>
      </w:r>
    </w:p>
    <w:p w:rsidR="000E06FA" w:rsidRDefault="000E06FA">
      <w:pPr>
        <w:pStyle w:val="ConsPlusNormal"/>
        <w:jc w:val="center"/>
      </w:pPr>
      <w:r>
        <w:t>ПРЕДПРИНИМАТЕЛЬСТВА С УКАЗАНИЕМ ОСНОВНЫХ ПОКАЗАТЕЛЕЙ</w:t>
      </w:r>
    </w:p>
    <w:p w:rsidR="000E06FA" w:rsidRDefault="000E06FA">
      <w:pPr>
        <w:pStyle w:val="ConsPlusNormal"/>
        <w:jc w:val="center"/>
      </w:pPr>
      <w:r>
        <w:t>СОЦИАЛЬНО-ЭКОНОМИЧЕСКОГО РАЗВИТИЯ В ГОРОДЕ АЧИНСКЕ</w:t>
      </w:r>
    </w:p>
    <w:p w:rsidR="000E06FA" w:rsidRDefault="000E06FA">
      <w:pPr>
        <w:pStyle w:val="ConsPlusNormal"/>
        <w:jc w:val="center"/>
      </w:pPr>
      <w:r>
        <w:t>И АНАЛИЗ СОЦИАЛЬНЫХ, ФИНАНСОВО-ЭКОНОМИЧЕСКИХ И ПРОЧИХ</w:t>
      </w:r>
    </w:p>
    <w:p w:rsidR="000E06FA" w:rsidRDefault="000E06FA">
      <w:pPr>
        <w:pStyle w:val="ConsPlusNormal"/>
        <w:jc w:val="center"/>
      </w:pPr>
      <w:r>
        <w:t>РИСКОВ РЕАЛИЗАЦИИ МУНИЦИПАЛЬНОЙ ПРОГРАММЫ</w:t>
      </w:r>
    </w:p>
    <w:p w:rsidR="000E06FA" w:rsidRDefault="000E06FA">
      <w:pPr>
        <w:pStyle w:val="ConsPlusNormal"/>
        <w:jc w:val="both"/>
      </w:pPr>
    </w:p>
    <w:p w:rsidR="000E06FA" w:rsidRDefault="000E06FA">
      <w:pPr>
        <w:pStyle w:val="ConsPlusNormal"/>
        <w:ind w:firstLine="540"/>
        <w:jc w:val="both"/>
      </w:pPr>
      <w:r>
        <w:t xml:space="preserve">Муниципальная программа города Ачинска "Развитие и поддержка субъектов малого и среднего предпринимательства в городе Ачинске на 2014 - 2016 годы" (далее - Программа) разработана в целях реализации Федерального </w:t>
      </w:r>
      <w:hyperlink r:id="rId28" w:history="1">
        <w:r>
          <w:rPr>
            <w:color w:val="0000FF"/>
          </w:rPr>
          <w:t>закона</w:t>
        </w:r>
      </w:hyperlink>
      <w:r>
        <w:t xml:space="preserve"> от 24.07.2007 209-ФЗ "О развитии малого и среднего предпринимательства в Российской Федерации".</w:t>
      </w:r>
    </w:p>
    <w:p w:rsidR="000E06FA" w:rsidRDefault="000E06FA">
      <w:pPr>
        <w:pStyle w:val="ConsPlusNormal"/>
        <w:spacing w:before="220"/>
        <w:ind w:firstLine="540"/>
        <w:jc w:val="both"/>
      </w:pPr>
      <w:r>
        <w:t xml:space="preserve">При разработке Программы принимался во внимание опыт реализации плана </w:t>
      </w:r>
      <w:hyperlink r:id="rId29" w:history="1">
        <w:r>
          <w:rPr>
            <w:color w:val="0000FF"/>
          </w:rPr>
          <w:t>мероприятий</w:t>
        </w:r>
      </w:hyperlink>
      <w:r>
        <w:t xml:space="preserve"> по развитию и поддержке малого и среднего предпринимательства в городе Ачинске за период 2011 - 2013 гг., утвержденного Постановлением Администрации города Ачинска от 28.03.2011 N 088-п "Об утверждении долгосрочной городской целевой программы "Развитие и поддержка субъектов малого и среднего предпринимательства в городе Ачинске на 2011 - 2013 годы", а также инициативы и предложения, сформированные в ходе его реализации.</w:t>
      </w:r>
    </w:p>
    <w:p w:rsidR="000E06FA" w:rsidRDefault="000E06FA">
      <w:pPr>
        <w:pStyle w:val="ConsPlusNormal"/>
        <w:spacing w:before="220"/>
        <w:ind w:firstLine="540"/>
        <w:jc w:val="both"/>
      </w:pPr>
      <w:r>
        <w:t>В 2008 году в Российской Федерации создана правительственная комиссия по развитию малого и среднего предпринимательства, задачами которой являются:</w:t>
      </w:r>
    </w:p>
    <w:p w:rsidR="000E06FA" w:rsidRDefault="000E06FA">
      <w:pPr>
        <w:pStyle w:val="ConsPlusNormal"/>
        <w:spacing w:before="220"/>
        <w:ind w:firstLine="540"/>
        <w:jc w:val="both"/>
      </w:pPr>
      <w:r>
        <w:t>- создание комплексной системы поддержки малого предпринимательства, в том числе на региональном и муниципальном уровнях;</w:t>
      </w:r>
    </w:p>
    <w:p w:rsidR="000E06FA" w:rsidRDefault="000E06FA">
      <w:pPr>
        <w:pStyle w:val="ConsPlusNormal"/>
        <w:spacing w:before="220"/>
        <w:ind w:firstLine="540"/>
        <w:jc w:val="both"/>
      </w:pPr>
      <w:r>
        <w:t>- реализация программ развития малого и среднего предпринимательства в Российской Федерации.</w:t>
      </w:r>
    </w:p>
    <w:p w:rsidR="000E06FA" w:rsidRDefault="000E06FA">
      <w:pPr>
        <w:pStyle w:val="ConsPlusNormal"/>
        <w:spacing w:before="220"/>
        <w:ind w:firstLine="540"/>
        <w:jc w:val="both"/>
      </w:pPr>
      <w:r>
        <w:t>Через поддержку малого и среднего предпринимательства государство планировало решить текущие социально-экономические проблемы, обострившиеся в условиях кризиса 2008 года.</w:t>
      </w:r>
    </w:p>
    <w:p w:rsidR="000E06FA" w:rsidRDefault="000E06FA">
      <w:pPr>
        <w:pStyle w:val="ConsPlusNormal"/>
        <w:spacing w:before="220"/>
        <w:ind w:firstLine="540"/>
        <w:jc w:val="both"/>
      </w:pPr>
      <w:r>
        <w:t>В связи с этим на региональных уровнях осуществляется реализация долгосрочных целевых программ, основной целью которых является создание благоприятных условий для развития субъектов малого и среднего предпринимательства.</w:t>
      </w:r>
    </w:p>
    <w:p w:rsidR="000E06FA" w:rsidRDefault="000E06FA">
      <w:pPr>
        <w:pStyle w:val="ConsPlusNormal"/>
        <w:spacing w:before="220"/>
        <w:ind w:firstLine="540"/>
        <w:jc w:val="both"/>
      </w:pPr>
      <w:r>
        <w:t>Красноярский край принимает участие в единой системе поддержки малого и среднего предпринимательства с 2008 года. Разработка краевой целевой программы обусловлена необходимостью решения в среднесрочной перспективе проблем, сдерживающих развитие малого и среднего бизнеса. В том числе на территории Красноярского края приоритетными направлениями выбраны: инвестиционная и инновационная деятельность, лесозаготовка.</w:t>
      </w:r>
    </w:p>
    <w:p w:rsidR="000E06FA" w:rsidRDefault="000E06FA">
      <w:pPr>
        <w:pStyle w:val="ConsPlusNormal"/>
        <w:spacing w:before="220"/>
        <w:ind w:firstLine="540"/>
        <w:jc w:val="both"/>
      </w:pPr>
      <w:r>
        <w:t>Город Ачинск осуществляет работу в данном направлении начиная с 2009 года. При этом развитие малого и среднего бизнеса является одним из приоритетных направлений города Ачинска в развитии экономики.</w:t>
      </w:r>
    </w:p>
    <w:p w:rsidR="000E06FA" w:rsidRDefault="000E06FA">
      <w:pPr>
        <w:pStyle w:val="ConsPlusNormal"/>
        <w:spacing w:before="220"/>
        <w:ind w:firstLine="540"/>
        <w:jc w:val="both"/>
      </w:pPr>
      <w:r>
        <w:t>Комплекс мероприятий финансовой, информационной, образовательной поддержки, реализованный при помощи городской целевой программы за период с 2009 по 2012 годы, позволил осуществить поддержку 50 субъектов малого и среднего предпринимательства на общую сумму 8547,0 тыс. руб. за счет средств бюджетов всех уровней. Информационная и консультационная поддержка за этот же период была оказана 1078 субъектам малого и среднего предпринимательства.</w:t>
      </w:r>
    </w:p>
    <w:p w:rsidR="000E06FA" w:rsidRDefault="000E06FA">
      <w:pPr>
        <w:pStyle w:val="ConsPlusNormal"/>
        <w:spacing w:before="220"/>
        <w:ind w:firstLine="540"/>
        <w:jc w:val="both"/>
      </w:pPr>
      <w:r>
        <w:t>Структура субъектов малого и среднего предпринимательства по видам экономической деятельности за 2013 год представлена в диаграмме:</w:t>
      </w:r>
    </w:p>
    <w:p w:rsidR="000E06FA" w:rsidRDefault="000E06FA">
      <w:pPr>
        <w:pStyle w:val="ConsPlusNormal"/>
        <w:jc w:val="both"/>
      </w:pPr>
    </w:p>
    <w:p w:rsidR="000E06FA" w:rsidRDefault="000E06FA">
      <w:pPr>
        <w:pStyle w:val="ConsPlusNormal"/>
        <w:jc w:val="center"/>
      </w:pPr>
      <w:r w:rsidRPr="0063116D">
        <w:rPr>
          <w:position w:val="-243"/>
        </w:rPr>
        <w:lastRenderedPageBreak/>
        <w:pict>
          <v:shape id="_x0000_i1025" style="width:436.95pt;height:254.5pt" coordsize="" o:spt="100" adj="0,,0" path="" filled="f" stroked="f">
            <v:stroke joinstyle="miter"/>
            <v:imagedata r:id="rId30" o:title="base_23675_166326_32768"/>
            <v:formulas/>
            <v:path o:connecttype="segments"/>
          </v:shape>
        </w:pict>
      </w:r>
    </w:p>
    <w:p w:rsidR="000E06FA" w:rsidRDefault="000E06FA">
      <w:pPr>
        <w:pStyle w:val="ConsPlusNormal"/>
        <w:jc w:val="both"/>
      </w:pPr>
    </w:p>
    <w:p w:rsidR="000E06FA" w:rsidRDefault="000E06FA">
      <w:pPr>
        <w:pStyle w:val="ConsPlusNormal"/>
        <w:ind w:firstLine="540"/>
        <w:jc w:val="both"/>
      </w:pPr>
      <w:r>
        <w:t>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торговли. На долю этого сектора экономики на территории города Ачинска приходится более 59% малых предприятий и индивидуальных предпринимателей, что объясняется более быстрым оборотом денежных средств, 13,7% - приходится на строительство, 9,68% - на обрабатывающие производства.</w:t>
      </w:r>
    </w:p>
    <w:p w:rsidR="000E06FA" w:rsidRDefault="000E06FA">
      <w:pPr>
        <w:pStyle w:val="ConsPlusNormal"/>
        <w:spacing w:before="220"/>
        <w:ind w:firstLine="540"/>
        <w:jc w:val="both"/>
      </w:pPr>
      <w:r>
        <w:t>Сравнительно с 2012 годом отраслевая структура субъектов малого и среднего предпринимательства изменилась, наблюдается динамика сокращения малых предприятий, занятых предоставлением коммунальных, социальных, образовательных услуг.</w:t>
      </w:r>
    </w:p>
    <w:p w:rsidR="000E06FA" w:rsidRDefault="000E06FA">
      <w:pPr>
        <w:pStyle w:val="ConsPlusNormal"/>
        <w:spacing w:before="220"/>
        <w:ind w:firstLine="540"/>
        <w:jc w:val="both"/>
      </w:pPr>
      <w:r>
        <w:t>Перечень подлежащих субсидированию приоритетных видов экономической деятельности включает в себя:</w:t>
      </w:r>
    </w:p>
    <w:p w:rsidR="000E06FA" w:rsidRDefault="000E06FA">
      <w:pPr>
        <w:pStyle w:val="ConsPlusNormal"/>
        <w:spacing w:before="220"/>
        <w:ind w:firstLine="540"/>
        <w:jc w:val="both"/>
      </w:pPr>
      <w:r>
        <w:t>- обрабатывающие производства;</w:t>
      </w:r>
    </w:p>
    <w:p w:rsidR="000E06FA" w:rsidRDefault="000E06FA">
      <w:pPr>
        <w:pStyle w:val="ConsPlusNormal"/>
        <w:spacing w:before="220"/>
        <w:ind w:firstLine="540"/>
        <w:jc w:val="both"/>
      </w:pPr>
      <w:r>
        <w:t>- здравоохранение и предоставление социальных услуг;</w:t>
      </w:r>
    </w:p>
    <w:p w:rsidR="000E06FA" w:rsidRDefault="000E06FA">
      <w:pPr>
        <w:pStyle w:val="ConsPlusNormal"/>
        <w:spacing w:before="220"/>
        <w:ind w:firstLine="540"/>
        <w:jc w:val="both"/>
      </w:pPr>
      <w:r>
        <w:t>- образование.</w:t>
      </w:r>
    </w:p>
    <w:p w:rsidR="000E06FA" w:rsidRDefault="000E06FA">
      <w:pPr>
        <w:pStyle w:val="ConsPlusNormal"/>
        <w:jc w:val="both"/>
      </w:pPr>
      <w:r>
        <w:t xml:space="preserve">(в ред. </w:t>
      </w:r>
      <w:hyperlink r:id="rId31" w:history="1">
        <w:r>
          <w:rPr>
            <w:color w:val="0000FF"/>
          </w:rPr>
          <w:t>Постановления</w:t>
        </w:r>
      </w:hyperlink>
      <w:r>
        <w:t xml:space="preserve"> Администрации г. Ачинска Красноярского края от 28.03.2014 N 189-п)</w:t>
      </w:r>
    </w:p>
    <w:p w:rsidR="000E06FA" w:rsidRDefault="000E06FA">
      <w:pPr>
        <w:pStyle w:val="ConsPlusNormal"/>
        <w:spacing w:before="220"/>
        <w:ind w:firstLine="540"/>
        <w:jc w:val="both"/>
      </w:pPr>
      <w:r>
        <w:t>В сложившихся условиях замедления темпов роста экономики и, как следствие, значительном снижении доходов бюджетов всех уровней при реализации Программы возможен финансовый риск, связанный с неполным или несвоевременным финансированием Программы, что повлечет невыполнение мероприятий в запланированные сроки.</w:t>
      </w:r>
    </w:p>
    <w:p w:rsidR="000E06FA" w:rsidRDefault="000E06FA">
      <w:pPr>
        <w:pStyle w:val="ConsPlusNormal"/>
        <w:jc w:val="both"/>
      </w:pPr>
    </w:p>
    <w:p w:rsidR="000E06FA" w:rsidRDefault="000E06FA">
      <w:pPr>
        <w:pStyle w:val="ConsPlusNormal"/>
        <w:jc w:val="center"/>
        <w:outlineLvl w:val="1"/>
      </w:pPr>
      <w:r>
        <w:t>3. ПРИОРИТЕТЫ И ЦЕЛИ СОЦИАЛЬНО-ЭКОНОМИЧЕСКОГО РАЗВИТИЯ</w:t>
      </w:r>
    </w:p>
    <w:p w:rsidR="000E06FA" w:rsidRDefault="000E06FA">
      <w:pPr>
        <w:pStyle w:val="ConsPlusNormal"/>
        <w:jc w:val="center"/>
      </w:pPr>
      <w:r>
        <w:t>МАЛОГО И СРЕДНЕГО ПРЕДПРИНИМАТЕЛЬСТВА, ОПИСАНИЕ ОСНОВНЫХ</w:t>
      </w:r>
    </w:p>
    <w:p w:rsidR="000E06FA" w:rsidRDefault="000E06FA">
      <w:pPr>
        <w:pStyle w:val="ConsPlusNormal"/>
        <w:jc w:val="center"/>
      </w:pPr>
      <w:r>
        <w:t>ЦЕЛЕЙ И ЗАДАЧ ПРОГРАММЫ, ПРОГНОЗ РАЗВИТИЯ МАЛОГО</w:t>
      </w:r>
    </w:p>
    <w:p w:rsidR="000E06FA" w:rsidRDefault="000E06FA">
      <w:pPr>
        <w:pStyle w:val="ConsPlusNormal"/>
        <w:jc w:val="center"/>
      </w:pPr>
      <w:r>
        <w:t>И СРЕДНЕГО ПРЕДПРИНИМАТЕЛЬСТВА</w:t>
      </w:r>
    </w:p>
    <w:p w:rsidR="000E06FA" w:rsidRDefault="000E06FA">
      <w:pPr>
        <w:pStyle w:val="ConsPlusNormal"/>
        <w:jc w:val="both"/>
      </w:pPr>
    </w:p>
    <w:p w:rsidR="000E06FA" w:rsidRDefault="000E06FA">
      <w:pPr>
        <w:pStyle w:val="ConsPlusNormal"/>
        <w:ind w:firstLine="540"/>
        <w:jc w:val="both"/>
      </w:pPr>
      <w:r>
        <w:t>Целью Программы является создание благоприятных условий для развития малого и среднего предпринимательства в городе Ачинске.</w:t>
      </w:r>
    </w:p>
    <w:p w:rsidR="000E06FA" w:rsidRDefault="000E06FA">
      <w:pPr>
        <w:pStyle w:val="ConsPlusNormal"/>
        <w:spacing w:before="220"/>
        <w:ind w:firstLine="540"/>
        <w:jc w:val="both"/>
      </w:pPr>
      <w:r>
        <w:t>Для достижения поставленной в Программе цели необходимо решение следующих задач:</w:t>
      </w:r>
    </w:p>
    <w:p w:rsidR="000E06FA" w:rsidRDefault="000E06FA">
      <w:pPr>
        <w:pStyle w:val="ConsPlusNormal"/>
        <w:spacing w:before="220"/>
        <w:ind w:firstLine="540"/>
        <w:jc w:val="both"/>
      </w:pPr>
      <w:r>
        <w:lastRenderedPageBreak/>
        <w:t>1. Предоставление адресной информационной, консультационной поддержки субъектам малого и среднего предпринимательства.</w:t>
      </w:r>
    </w:p>
    <w:p w:rsidR="000E06FA" w:rsidRDefault="000E06FA">
      <w:pPr>
        <w:pStyle w:val="ConsPlusNormal"/>
        <w:spacing w:before="220"/>
        <w:ind w:firstLine="540"/>
        <w:jc w:val="both"/>
      </w:pPr>
      <w:r>
        <w:t>2. Финансовая поддержка субъектов малого и среднего предпринимательства.</w:t>
      </w:r>
    </w:p>
    <w:p w:rsidR="000E06FA" w:rsidRDefault="000E06FA">
      <w:pPr>
        <w:pStyle w:val="ConsPlusNormal"/>
        <w:jc w:val="both"/>
      </w:pPr>
    </w:p>
    <w:p w:rsidR="000E06FA" w:rsidRDefault="000E06FA">
      <w:pPr>
        <w:pStyle w:val="ConsPlusNormal"/>
        <w:jc w:val="center"/>
        <w:outlineLvl w:val="1"/>
      </w:pPr>
      <w:r>
        <w:t>4. МЕХАНИЗМЫ РЕАЛИЗАЦИИ ПРОГРАММЫ</w:t>
      </w:r>
    </w:p>
    <w:p w:rsidR="000E06FA" w:rsidRDefault="000E06FA">
      <w:pPr>
        <w:pStyle w:val="ConsPlusNormal"/>
        <w:jc w:val="both"/>
      </w:pPr>
    </w:p>
    <w:p w:rsidR="000E06FA" w:rsidRDefault="000E06FA">
      <w:pPr>
        <w:pStyle w:val="ConsPlusNormal"/>
        <w:ind w:firstLine="540"/>
        <w:jc w:val="both"/>
      </w:pPr>
      <w:r>
        <w:t>Отдел развития потребительского рынка и защиты прав потребителей Администрации города Ачинска организует выполнение мероприятий Программы.</w:t>
      </w:r>
    </w:p>
    <w:p w:rsidR="000E06FA" w:rsidRDefault="000E06FA">
      <w:pPr>
        <w:pStyle w:val="ConsPlusNormal"/>
        <w:spacing w:before="220"/>
        <w:ind w:firstLine="540"/>
        <w:jc w:val="both"/>
      </w:pPr>
      <w:r>
        <w:t>Механизм реализации Программы - это система мероприятий Программы, скоординированных по срокам, объему финансирования, обеспечивающих достижение намеченных результатов.</w:t>
      </w:r>
    </w:p>
    <w:p w:rsidR="000E06FA" w:rsidRDefault="000E06FA">
      <w:pPr>
        <w:pStyle w:val="ConsPlusNormal"/>
        <w:spacing w:before="220"/>
        <w:ind w:firstLine="540"/>
        <w:jc w:val="both"/>
      </w:pPr>
      <w:r>
        <w:t>Реализация Программы осуществляется в соответствии с законодательством Российской Федерации, нормативными правовыми актами Красноярского края и города Ачинска.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rsidR="000E06FA" w:rsidRDefault="000E06FA">
      <w:pPr>
        <w:pStyle w:val="ConsPlusNormal"/>
        <w:spacing w:before="220"/>
        <w:ind w:firstLine="540"/>
        <w:jc w:val="both"/>
      </w:pPr>
      <w:r>
        <w:t>Отдельные мероприятия в Программе не предусмотрены, достижение цели и задач Программы происходит за счет реализации подпрограммных мероприятий.</w:t>
      </w:r>
    </w:p>
    <w:p w:rsidR="000E06FA" w:rsidRDefault="000E06FA">
      <w:pPr>
        <w:pStyle w:val="ConsPlusNormal"/>
        <w:jc w:val="both"/>
      </w:pPr>
      <w:r>
        <w:t xml:space="preserve">(в ред. </w:t>
      </w:r>
      <w:hyperlink r:id="rId32"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 xml:space="preserve">Критерии отбора получателей субсидий, размер и виды затрат, подлежащих возмещению, условия, порядок предоставления субсидий и порядок возврата субсидий в случае нарушения условий, установленных при их предоставлении, а также порядок и условия предоставления субсидий на подпрограммные мероприятия устанавливаются согласно </w:t>
      </w:r>
      <w:hyperlink w:anchor="P1350" w:history="1">
        <w:r>
          <w:rPr>
            <w:color w:val="0000FF"/>
          </w:rPr>
          <w:t>приложениям 3</w:t>
        </w:r>
      </w:hyperlink>
      <w:r>
        <w:t xml:space="preserve">, </w:t>
      </w:r>
      <w:hyperlink w:anchor="P2012" w:history="1">
        <w:r>
          <w:rPr>
            <w:color w:val="0000FF"/>
          </w:rPr>
          <w:t>4</w:t>
        </w:r>
      </w:hyperlink>
      <w:r>
        <w:t xml:space="preserve">, </w:t>
      </w:r>
      <w:hyperlink w:anchor="P2649" w:history="1">
        <w:r>
          <w:rPr>
            <w:color w:val="0000FF"/>
          </w:rPr>
          <w:t>5</w:t>
        </w:r>
      </w:hyperlink>
      <w:r>
        <w:t xml:space="preserve"> к Подпрограмме.</w:t>
      </w:r>
    </w:p>
    <w:p w:rsidR="000E06FA" w:rsidRDefault="000E06FA">
      <w:pPr>
        <w:pStyle w:val="ConsPlusNormal"/>
        <w:jc w:val="both"/>
      </w:pPr>
    </w:p>
    <w:p w:rsidR="000E06FA" w:rsidRDefault="000E06FA">
      <w:pPr>
        <w:pStyle w:val="ConsPlusNormal"/>
        <w:jc w:val="center"/>
        <w:outlineLvl w:val="1"/>
      </w:pPr>
      <w:r>
        <w:t>5. ПРОГНОЗ КОНЕЧНЫХ РЕЗУЛЬТАТОВ МУНИЦИПАЛЬНОЙ ПРОГРАММЫ,</w:t>
      </w:r>
    </w:p>
    <w:p w:rsidR="000E06FA" w:rsidRDefault="000E06FA">
      <w:pPr>
        <w:pStyle w:val="ConsPlusNormal"/>
        <w:jc w:val="center"/>
      </w:pPr>
      <w:r>
        <w:t>ХАРАКТЕРИЗУЮЩИХ ЦЕЛЕВОЕ СОСТОЯНИЕ (ИЗМЕНЕНИЕ СОСТОЯНИЯ)</w:t>
      </w:r>
    </w:p>
    <w:p w:rsidR="000E06FA" w:rsidRDefault="000E06FA">
      <w:pPr>
        <w:pStyle w:val="ConsPlusNormal"/>
        <w:jc w:val="center"/>
      </w:pPr>
      <w:r>
        <w:t>УРОВНЯ И КАЧЕСТВА ЖИЗНИ НАСЕЛЕНИЯ, СОЦИАЛЬНОЙ СФЕРЫ,</w:t>
      </w:r>
    </w:p>
    <w:p w:rsidR="000E06FA" w:rsidRDefault="000E06FA">
      <w:pPr>
        <w:pStyle w:val="ConsPlusNormal"/>
        <w:jc w:val="center"/>
      </w:pPr>
      <w:r>
        <w:t>ЭКОНОМИКИ, СТЕПЕНИ РЕАЛИЗАЦИИ ДРУГИХ ОБЩЕСТВЕННО ЗНАЧИМЫХ</w:t>
      </w:r>
    </w:p>
    <w:p w:rsidR="000E06FA" w:rsidRDefault="000E06FA">
      <w:pPr>
        <w:pStyle w:val="ConsPlusNormal"/>
        <w:jc w:val="center"/>
      </w:pPr>
      <w:r>
        <w:t>ИНТЕРЕСОВ И ПОТРЕБНОСТЕЙ В МАЛОМ И СРЕДНЕМ</w:t>
      </w:r>
    </w:p>
    <w:p w:rsidR="000E06FA" w:rsidRDefault="000E06FA">
      <w:pPr>
        <w:pStyle w:val="ConsPlusNormal"/>
        <w:jc w:val="center"/>
      </w:pPr>
      <w:r>
        <w:t>ПРЕДПРИНИМАТЕЛЬСТВЕ НА ТЕРРИТОРИИ ГОРОДА АЧИНСКА</w:t>
      </w:r>
    </w:p>
    <w:p w:rsidR="000E06FA" w:rsidRDefault="000E06FA">
      <w:pPr>
        <w:pStyle w:val="ConsPlusNormal"/>
        <w:jc w:val="both"/>
      </w:pPr>
    </w:p>
    <w:p w:rsidR="000E06FA" w:rsidRDefault="000E06FA">
      <w:pPr>
        <w:pStyle w:val="ConsPlusNormal"/>
        <w:ind w:firstLine="540"/>
        <w:jc w:val="both"/>
      </w:pPr>
      <w:r>
        <w:t>Основным конечным результатом реализации Программы является создание благоприятных условий для развития малого и среднего предпринимательства.</w:t>
      </w:r>
    </w:p>
    <w:p w:rsidR="000E06FA" w:rsidRDefault="000E06FA">
      <w:pPr>
        <w:pStyle w:val="ConsPlusNormal"/>
        <w:spacing w:before="220"/>
        <w:ind w:firstLine="540"/>
        <w:jc w:val="both"/>
      </w:pPr>
      <w:r>
        <w:t>Реализация программных мероприятий с 2014 по 2016 годы позволит достичь следующих результатов:</w:t>
      </w:r>
    </w:p>
    <w:p w:rsidR="000E06FA" w:rsidRDefault="000E06FA">
      <w:pPr>
        <w:pStyle w:val="ConsPlusNormal"/>
        <w:spacing w:before="220"/>
        <w:ind w:firstLine="540"/>
        <w:jc w:val="both"/>
      </w:pPr>
      <w:r>
        <w:t>- увеличение количества субъектов малого и среднего предпринимательства на 9 единиц;</w:t>
      </w:r>
    </w:p>
    <w:p w:rsidR="000E06FA" w:rsidRDefault="000E06FA">
      <w:pPr>
        <w:pStyle w:val="ConsPlusNormal"/>
        <w:jc w:val="both"/>
      </w:pPr>
      <w:r>
        <w:t xml:space="preserve">(в ред. </w:t>
      </w:r>
      <w:hyperlink r:id="rId33"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 создание новых рабочих мест - 9 ед.;</w:t>
      </w:r>
    </w:p>
    <w:p w:rsidR="000E06FA" w:rsidRDefault="000E06FA">
      <w:pPr>
        <w:pStyle w:val="ConsPlusNormal"/>
        <w:jc w:val="both"/>
      </w:pPr>
      <w:r>
        <w:t xml:space="preserve">(в ред. </w:t>
      </w:r>
      <w:hyperlink r:id="rId34"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 сохранение рабочих мест - 15 ед.</w:t>
      </w:r>
    </w:p>
    <w:p w:rsidR="000E06FA" w:rsidRDefault="000E06FA">
      <w:pPr>
        <w:pStyle w:val="ConsPlusNormal"/>
        <w:jc w:val="both"/>
      </w:pPr>
      <w:r>
        <w:t xml:space="preserve">(в ред. </w:t>
      </w:r>
      <w:hyperlink r:id="rId35"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jc w:val="both"/>
      </w:pPr>
    </w:p>
    <w:p w:rsidR="000E06FA" w:rsidRDefault="000E06FA">
      <w:pPr>
        <w:pStyle w:val="ConsPlusNormal"/>
        <w:jc w:val="center"/>
        <w:outlineLvl w:val="1"/>
      </w:pPr>
      <w:r>
        <w:t>6. ПЕРЕЧЕНЬ ПОДПРОГРАММ С УКАЗАНИЕМ СРОКОВ ИХ РЕАЛИЗАЦИИ</w:t>
      </w:r>
    </w:p>
    <w:p w:rsidR="000E06FA" w:rsidRDefault="000E06FA">
      <w:pPr>
        <w:pStyle w:val="ConsPlusNormal"/>
        <w:jc w:val="center"/>
      </w:pPr>
      <w:r>
        <w:t>И ОЖИДАЕМЫХ РЕЗУЛЬТАТОВ</w:t>
      </w:r>
    </w:p>
    <w:p w:rsidR="000E06FA" w:rsidRDefault="000E06FA">
      <w:pPr>
        <w:pStyle w:val="ConsPlusNormal"/>
        <w:jc w:val="both"/>
      </w:pPr>
    </w:p>
    <w:p w:rsidR="000E06FA" w:rsidRDefault="000E06FA">
      <w:pPr>
        <w:pStyle w:val="ConsPlusNormal"/>
        <w:ind w:firstLine="540"/>
        <w:jc w:val="both"/>
      </w:pPr>
      <w:r>
        <w:lastRenderedPageBreak/>
        <w:t>В рамках муниципальной программы в период 2014 - 2016 годы будет реализована подпрограмма "Развитие и поддержка субъектов малого и среднего предпринимательства в городе Ачинске".</w:t>
      </w:r>
    </w:p>
    <w:p w:rsidR="000E06FA" w:rsidRDefault="000E06FA">
      <w:pPr>
        <w:pStyle w:val="ConsPlusNormal"/>
        <w:spacing w:before="220"/>
        <w:ind w:firstLine="540"/>
        <w:jc w:val="both"/>
      </w:pPr>
      <w:r>
        <w:t>Ожидаемые результаты от выполнения мероприятий Программы:</w:t>
      </w:r>
    </w:p>
    <w:p w:rsidR="000E06FA" w:rsidRDefault="000E06FA">
      <w:pPr>
        <w:pStyle w:val="ConsPlusNormal"/>
        <w:spacing w:before="220"/>
        <w:ind w:firstLine="540"/>
        <w:jc w:val="both"/>
      </w:pPr>
      <w:r>
        <w:t>- увеличение количества субъектов малого и среднего предпринимательства на 9 единиц;</w:t>
      </w:r>
    </w:p>
    <w:p w:rsidR="000E06FA" w:rsidRDefault="000E06FA">
      <w:pPr>
        <w:pStyle w:val="ConsPlusNormal"/>
        <w:jc w:val="both"/>
      </w:pPr>
      <w:r>
        <w:t xml:space="preserve">(в ред. </w:t>
      </w:r>
      <w:hyperlink r:id="rId36"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 создание 9 рабочих мест;</w:t>
      </w:r>
    </w:p>
    <w:p w:rsidR="000E06FA" w:rsidRDefault="000E06FA">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 сохранение рабочих мест в секторе малого и среднего предпринимательства - 15 единиц.</w:t>
      </w:r>
    </w:p>
    <w:p w:rsidR="000E06FA" w:rsidRDefault="000E06FA">
      <w:pPr>
        <w:pStyle w:val="ConsPlusNormal"/>
        <w:jc w:val="both"/>
      </w:pPr>
      <w:r>
        <w:t xml:space="preserve">(в ред. </w:t>
      </w:r>
      <w:hyperlink r:id="rId38"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jc w:val="both"/>
      </w:pPr>
    </w:p>
    <w:p w:rsidR="000E06FA" w:rsidRDefault="000E06FA">
      <w:pPr>
        <w:pStyle w:val="ConsPlusNormal"/>
        <w:jc w:val="center"/>
        <w:outlineLvl w:val="1"/>
      </w:pPr>
      <w:r>
        <w:t>7. ИНФОРМАЦИЯ О РАСПРЕДЕЛЕНИИ ПЛАНИРУЕМЫХ РАСХОДОВ</w:t>
      </w:r>
    </w:p>
    <w:p w:rsidR="000E06FA" w:rsidRDefault="000E06FA">
      <w:pPr>
        <w:pStyle w:val="ConsPlusNormal"/>
        <w:jc w:val="center"/>
      </w:pPr>
      <w:r>
        <w:t>ПО ОТДЕЛЬНЫМ МЕРОПРИЯТИЯМ МУНИЦИПАЛЬНОЙ ПРОГРАММЫ,</w:t>
      </w:r>
    </w:p>
    <w:p w:rsidR="000E06FA" w:rsidRDefault="000E06FA">
      <w:pPr>
        <w:pStyle w:val="ConsPlusNormal"/>
        <w:jc w:val="center"/>
      </w:pPr>
      <w:r>
        <w:t>ПОДПРОГРАММАМ С УКАЗАНИЕМ ГЛАВНЫХ РАСПОРЯДИТЕЛЕЙ СРЕДСТВ</w:t>
      </w:r>
    </w:p>
    <w:p w:rsidR="000E06FA" w:rsidRDefault="000E06FA">
      <w:pPr>
        <w:pStyle w:val="ConsPlusNormal"/>
        <w:jc w:val="center"/>
      </w:pPr>
      <w:r>
        <w:t>БЮДЖЕТА ГОРОДА АЧИНСКА, А ТАКЖЕ ПО ГОДАМ</w:t>
      </w:r>
    </w:p>
    <w:p w:rsidR="000E06FA" w:rsidRDefault="000E06FA">
      <w:pPr>
        <w:pStyle w:val="ConsPlusNormal"/>
        <w:jc w:val="center"/>
      </w:pPr>
      <w:r>
        <w:t>РЕАЛИЗАЦИИ ПРОГРАММЫ</w:t>
      </w:r>
    </w:p>
    <w:p w:rsidR="000E06FA" w:rsidRDefault="000E06FA">
      <w:pPr>
        <w:pStyle w:val="ConsPlusNormal"/>
        <w:jc w:val="both"/>
      </w:pPr>
    </w:p>
    <w:p w:rsidR="000E06FA" w:rsidRDefault="000E06FA">
      <w:pPr>
        <w:pStyle w:val="ConsPlusNormal"/>
        <w:ind w:firstLine="540"/>
        <w:jc w:val="both"/>
      </w:pPr>
      <w:r>
        <w:t>Финансирование и реализация муниципальной программы осуществляется за счет и в пределах средств, предусмотренных в бюджете на очередной и последующие финансовые годы.</w:t>
      </w:r>
    </w:p>
    <w:p w:rsidR="000E06FA" w:rsidRDefault="000E06FA">
      <w:pPr>
        <w:pStyle w:val="ConsPlusNormal"/>
        <w:spacing w:before="220"/>
        <w:ind w:firstLine="540"/>
        <w:jc w:val="both"/>
      </w:pPr>
      <w:r>
        <w:t>Распределение средств осуществляется в следующих направлениях:</w:t>
      </w:r>
    </w:p>
    <w:p w:rsidR="000E06FA" w:rsidRDefault="000E06FA">
      <w:pPr>
        <w:pStyle w:val="ConsPlusNormal"/>
        <w:spacing w:before="220"/>
        <w:ind w:firstLine="540"/>
        <w:jc w:val="both"/>
      </w:pPr>
      <w:r>
        <w:t>- субсидирование субъектов малого и среднего предпринимательства на возмещение части расходов на:</w:t>
      </w:r>
    </w:p>
    <w:p w:rsidR="000E06FA" w:rsidRDefault="000E06FA">
      <w:pPr>
        <w:pStyle w:val="ConsPlusNormal"/>
        <w:spacing w:before="220"/>
        <w:ind w:firstLine="540"/>
        <w:jc w:val="both"/>
      </w:pPr>
      <w:r>
        <w:t>а) возмещение части затрат, связанных с приобретением и созданием основных средств и началом предпринимательской деятельности;</w:t>
      </w:r>
    </w:p>
    <w:p w:rsidR="000E06FA" w:rsidRDefault="000E06FA">
      <w:pPr>
        <w:pStyle w:val="ConsPlusNormal"/>
        <w:spacing w:before="220"/>
        <w:ind w:firstLine="540"/>
        <w:jc w:val="both"/>
      </w:pPr>
      <w:r>
        <w:t>б) возмещение затрат по уплате первого взноса (аванса) при заключении договора лизинга оборудования;</w:t>
      </w:r>
    </w:p>
    <w:p w:rsidR="000E06FA" w:rsidRDefault="000E06FA">
      <w:pPr>
        <w:pStyle w:val="ConsPlusNormal"/>
        <w:spacing w:before="220"/>
        <w:ind w:firstLine="540"/>
        <w:jc w:val="both"/>
      </w:pPr>
      <w:r>
        <w:t>в) осуществление образовательной деятельности по образовательным программам дошкольного образования, а также присмотру и уходу за детьми;</w:t>
      </w:r>
    </w:p>
    <w:p w:rsidR="000E06FA" w:rsidRDefault="000E06FA">
      <w:pPr>
        <w:pStyle w:val="ConsPlusNormal"/>
        <w:spacing w:before="220"/>
        <w:ind w:firstLine="540"/>
        <w:jc w:val="both"/>
      </w:pPr>
      <w:r>
        <w:t>- оказание консультационной и информационной поддержки субъектам малого и среднего предпринимательства.</w:t>
      </w:r>
    </w:p>
    <w:p w:rsidR="000E06FA" w:rsidRDefault="000E06FA">
      <w:pPr>
        <w:pStyle w:val="ConsPlusNormal"/>
        <w:spacing w:before="220"/>
        <w:ind w:firstLine="540"/>
        <w:jc w:val="both"/>
      </w:pPr>
      <w:hyperlink w:anchor="P404" w:history="1">
        <w:r>
          <w:rPr>
            <w:color w:val="0000FF"/>
          </w:rPr>
          <w:t>Информация</w:t>
        </w:r>
      </w:hyperlink>
      <w:r>
        <w:t xml:space="preserve"> о распределении планируемых расходов по отдельным мероприятиям Программы, подпрограммам с указанием главных распорядителей средств бюджета города Ачинска, а также по годам ее реализации приведена в приложении 1 к настоящей Программе.</w:t>
      </w:r>
    </w:p>
    <w:p w:rsidR="000E06FA" w:rsidRDefault="000E06FA">
      <w:pPr>
        <w:pStyle w:val="ConsPlusNormal"/>
        <w:jc w:val="both"/>
      </w:pPr>
    </w:p>
    <w:p w:rsidR="000E06FA" w:rsidRDefault="000E06FA">
      <w:pPr>
        <w:pStyle w:val="ConsPlusNormal"/>
        <w:jc w:val="center"/>
        <w:outlineLvl w:val="1"/>
      </w:pPr>
      <w:r>
        <w:t>8. ИНФОРМАЦИЯ О РЕСУРСНОМ ОБЕСПЕЧЕНИИ И ПРОГНОЗНОЙ ОЦЕНКЕ</w:t>
      </w:r>
    </w:p>
    <w:p w:rsidR="000E06FA" w:rsidRDefault="000E06FA">
      <w:pPr>
        <w:pStyle w:val="ConsPlusNormal"/>
        <w:jc w:val="center"/>
      </w:pPr>
      <w:r>
        <w:t>РАСХОДОВ НА РЕАЛИЗАЦИЮ ЦЕЛЕЙ МУНИЦИПАЛЬНОЙ ПРОГРАММЫ</w:t>
      </w:r>
    </w:p>
    <w:p w:rsidR="000E06FA" w:rsidRDefault="000E06FA">
      <w:pPr>
        <w:pStyle w:val="ConsPlusNormal"/>
        <w:jc w:val="center"/>
      </w:pPr>
      <w:r>
        <w:t>С УЧЕТОМ ИСТОЧНИКОВ ФИНАНСИРОВАНИЯ, В ТОМ ЧИСЛЕ СРЕДСТВ</w:t>
      </w:r>
    </w:p>
    <w:p w:rsidR="000E06FA" w:rsidRDefault="000E06FA">
      <w:pPr>
        <w:pStyle w:val="ConsPlusNormal"/>
        <w:jc w:val="center"/>
      </w:pPr>
      <w:r>
        <w:t>ФЕДЕРАЛЬНОГО БЮДЖЕТА, КРАЕВОГО БЮДЖЕТА, БЮДЖЕТА ГОРОДА,</w:t>
      </w:r>
    </w:p>
    <w:p w:rsidR="000E06FA" w:rsidRDefault="000E06FA">
      <w:pPr>
        <w:pStyle w:val="ConsPlusNormal"/>
        <w:jc w:val="center"/>
      </w:pPr>
      <w:r>
        <w:t>А ТАКЖЕ ПЕРЕЧЕНЬ РЕАЛИЗУЕМЫХ ИМИ МЕРОПРИЯТИЙ - В СЛУЧАЕ</w:t>
      </w:r>
    </w:p>
    <w:p w:rsidR="000E06FA" w:rsidRDefault="000E06FA">
      <w:pPr>
        <w:pStyle w:val="ConsPlusNormal"/>
        <w:jc w:val="center"/>
      </w:pPr>
      <w:r>
        <w:t>УЧАСТИЯ В РЕАЛИЗАЦИИ ПРОГРАММЫ</w:t>
      </w:r>
    </w:p>
    <w:p w:rsidR="000E06FA" w:rsidRDefault="000E06FA">
      <w:pPr>
        <w:pStyle w:val="ConsPlusNormal"/>
        <w:jc w:val="both"/>
      </w:pPr>
    </w:p>
    <w:p w:rsidR="000E06FA" w:rsidRDefault="000E06FA">
      <w:pPr>
        <w:pStyle w:val="ConsPlusNormal"/>
        <w:ind w:firstLine="540"/>
        <w:jc w:val="both"/>
      </w:pPr>
      <w:r>
        <w:t>Размер финансирования мероприятий настоящей муниципальной программы за счет местного бюджета составляет 1755,0 тыс. руб. Кроме того, на основе конкурсного отбора могут быть привлечены средства краевого и федерального бюджетов для финансирования отдельных мероприятий.</w:t>
      </w:r>
    </w:p>
    <w:p w:rsidR="000E06FA" w:rsidRDefault="000E06FA">
      <w:pPr>
        <w:pStyle w:val="ConsPlusNormal"/>
        <w:spacing w:before="220"/>
        <w:ind w:firstLine="540"/>
        <w:jc w:val="both"/>
      </w:pPr>
      <w:r>
        <w:lastRenderedPageBreak/>
        <w:t>Средства краевого и федерального бюджетов, выделенные на финансирование программных мероприятий, расходуются в порядке, установленном Программой.</w:t>
      </w:r>
    </w:p>
    <w:p w:rsidR="000E06FA" w:rsidRDefault="000E06FA">
      <w:pPr>
        <w:pStyle w:val="ConsPlusNormal"/>
        <w:spacing w:before="220"/>
        <w:ind w:firstLine="540"/>
        <w:jc w:val="both"/>
      </w:pPr>
      <w:hyperlink w:anchor="P490"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приведена в приложении 2 к настоящей Программе.</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1"/>
      </w:pPr>
      <w:r>
        <w:t>Приложение N 1</w:t>
      </w:r>
    </w:p>
    <w:p w:rsidR="000E06FA" w:rsidRDefault="000E06FA">
      <w:pPr>
        <w:pStyle w:val="ConsPlusNormal"/>
        <w:jc w:val="right"/>
      </w:pPr>
      <w:r>
        <w:t>к паспорту</w:t>
      </w:r>
    </w:p>
    <w:p w:rsidR="000E06FA" w:rsidRDefault="000E06FA">
      <w:pPr>
        <w:pStyle w:val="ConsPlusNormal"/>
        <w:jc w:val="right"/>
      </w:pPr>
      <w:r>
        <w:t>муниципальной программы</w:t>
      </w:r>
    </w:p>
    <w:p w:rsidR="000E06FA" w:rsidRDefault="000E06FA">
      <w:pPr>
        <w:pStyle w:val="ConsPlusNormal"/>
        <w:jc w:val="right"/>
      </w:pPr>
      <w:r>
        <w:t>города Ачинска</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right"/>
      </w:pPr>
      <w:r>
        <w:t>на 2014 - 2016 годы"</w:t>
      </w:r>
    </w:p>
    <w:p w:rsidR="000E06FA" w:rsidRDefault="000E06FA">
      <w:pPr>
        <w:pStyle w:val="ConsPlusNormal"/>
        <w:jc w:val="both"/>
      </w:pPr>
    </w:p>
    <w:p w:rsidR="000E06FA" w:rsidRDefault="000E06FA">
      <w:pPr>
        <w:pStyle w:val="ConsPlusNormal"/>
        <w:jc w:val="center"/>
      </w:pPr>
      <w:r>
        <w:t>ПЕРЕЧЕНЬ</w:t>
      </w:r>
    </w:p>
    <w:p w:rsidR="000E06FA" w:rsidRDefault="000E06FA">
      <w:pPr>
        <w:pStyle w:val="ConsPlusNormal"/>
        <w:jc w:val="center"/>
      </w:pPr>
      <w:r>
        <w:t>ЦЕЛЕВЫХ ПОКАЗАТЕЛЕЙ И ПОКАЗАТЕЛЕЙ РЕЗУЛЬТАТИВНОСТИ</w:t>
      </w:r>
    </w:p>
    <w:p w:rsidR="000E06FA" w:rsidRDefault="000E06FA">
      <w:pPr>
        <w:pStyle w:val="ConsPlusNormal"/>
        <w:jc w:val="center"/>
      </w:pPr>
      <w:r>
        <w:t>ПРОГРАММЫ С РАСШИФРОВКОЙ ПЛАНОВЫХ ЗНАЧЕНИЙ ПО ГОДАМ</w:t>
      </w:r>
    </w:p>
    <w:p w:rsidR="000E06FA" w:rsidRDefault="000E06FA">
      <w:pPr>
        <w:pStyle w:val="ConsPlusNormal"/>
        <w:jc w:val="center"/>
      </w:pPr>
      <w:r>
        <w:t>ЕЕ РЕАЛИЗАЦИИ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39"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25.11.2013 N 430-п)</w:t>
            </w:r>
          </w:p>
        </w:tc>
      </w:tr>
    </w:tbl>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1"/>
        <w:gridCol w:w="1587"/>
        <w:gridCol w:w="1531"/>
        <w:gridCol w:w="1928"/>
        <w:gridCol w:w="825"/>
        <w:gridCol w:w="825"/>
        <w:gridCol w:w="825"/>
        <w:gridCol w:w="825"/>
        <w:gridCol w:w="825"/>
      </w:tblGrid>
      <w:tr w:rsidR="000E06FA">
        <w:tc>
          <w:tcPr>
            <w:tcW w:w="680" w:type="dxa"/>
          </w:tcPr>
          <w:p w:rsidR="000E06FA" w:rsidRDefault="000E06FA">
            <w:pPr>
              <w:pStyle w:val="ConsPlusNormal"/>
              <w:jc w:val="center"/>
            </w:pPr>
            <w:r>
              <w:lastRenderedPageBreak/>
              <w:t>N п/п</w:t>
            </w:r>
          </w:p>
        </w:tc>
        <w:tc>
          <w:tcPr>
            <w:tcW w:w="2551" w:type="dxa"/>
          </w:tcPr>
          <w:p w:rsidR="000E06FA" w:rsidRDefault="000E06FA">
            <w:pPr>
              <w:pStyle w:val="ConsPlusNormal"/>
              <w:jc w:val="center"/>
            </w:pPr>
            <w:r>
              <w:t>Цели, задачи, показатели</w:t>
            </w:r>
          </w:p>
        </w:tc>
        <w:tc>
          <w:tcPr>
            <w:tcW w:w="1587" w:type="dxa"/>
          </w:tcPr>
          <w:p w:rsidR="000E06FA" w:rsidRDefault="000E06FA">
            <w:pPr>
              <w:pStyle w:val="ConsPlusNormal"/>
              <w:jc w:val="center"/>
            </w:pPr>
            <w:r>
              <w:t>Единица измерения</w:t>
            </w:r>
          </w:p>
        </w:tc>
        <w:tc>
          <w:tcPr>
            <w:tcW w:w="1531" w:type="dxa"/>
          </w:tcPr>
          <w:p w:rsidR="000E06FA" w:rsidRDefault="000E06FA">
            <w:pPr>
              <w:pStyle w:val="ConsPlusNormal"/>
              <w:jc w:val="center"/>
            </w:pPr>
            <w:r>
              <w:t>Вес показателя</w:t>
            </w:r>
          </w:p>
        </w:tc>
        <w:tc>
          <w:tcPr>
            <w:tcW w:w="1928" w:type="dxa"/>
          </w:tcPr>
          <w:p w:rsidR="000E06FA" w:rsidRDefault="000E06FA">
            <w:pPr>
              <w:pStyle w:val="ConsPlusNormal"/>
              <w:jc w:val="center"/>
            </w:pPr>
            <w:r>
              <w:t>Источник информации</w:t>
            </w:r>
          </w:p>
        </w:tc>
        <w:tc>
          <w:tcPr>
            <w:tcW w:w="825" w:type="dxa"/>
          </w:tcPr>
          <w:p w:rsidR="000E06FA" w:rsidRDefault="000E06FA">
            <w:pPr>
              <w:pStyle w:val="ConsPlusNormal"/>
              <w:jc w:val="center"/>
            </w:pPr>
            <w:r>
              <w:t>2012 год</w:t>
            </w:r>
          </w:p>
        </w:tc>
        <w:tc>
          <w:tcPr>
            <w:tcW w:w="825" w:type="dxa"/>
          </w:tcPr>
          <w:p w:rsidR="000E06FA" w:rsidRDefault="000E06FA">
            <w:pPr>
              <w:pStyle w:val="ConsPlusNormal"/>
              <w:jc w:val="center"/>
            </w:pPr>
            <w:r>
              <w:t>2013 год</w:t>
            </w:r>
          </w:p>
        </w:tc>
        <w:tc>
          <w:tcPr>
            <w:tcW w:w="825" w:type="dxa"/>
          </w:tcPr>
          <w:p w:rsidR="000E06FA" w:rsidRDefault="000E06FA">
            <w:pPr>
              <w:pStyle w:val="ConsPlusNormal"/>
              <w:jc w:val="center"/>
            </w:pPr>
            <w:r>
              <w:t>2014 год</w:t>
            </w:r>
          </w:p>
        </w:tc>
        <w:tc>
          <w:tcPr>
            <w:tcW w:w="825" w:type="dxa"/>
          </w:tcPr>
          <w:p w:rsidR="000E06FA" w:rsidRDefault="000E06FA">
            <w:pPr>
              <w:pStyle w:val="ConsPlusNormal"/>
              <w:jc w:val="center"/>
            </w:pPr>
            <w:r>
              <w:t>2015 год</w:t>
            </w:r>
          </w:p>
        </w:tc>
        <w:tc>
          <w:tcPr>
            <w:tcW w:w="825" w:type="dxa"/>
          </w:tcPr>
          <w:p w:rsidR="000E06FA" w:rsidRDefault="000E06FA">
            <w:pPr>
              <w:pStyle w:val="ConsPlusNormal"/>
              <w:jc w:val="center"/>
            </w:pPr>
            <w:r>
              <w:t>2016 год</w:t>
            </w:r>
          </w:p>
        </w:tc>
      </w:tr>
      <w:tr w:rsidR="000E06FA">
        <w:tc>
          <w:tcPr>
            <w:tcW w:w="680" w:type="dxa"/>
          </w:tcPr>
          <w:p w:rsidR="000E06FA" w:rsidRDefault="000E06FA">
            <w:pPr>
              <w:pStyle w:val="ConsPlusNormal"/>
            </w:pPr>
            <w:r>
              <w:t>1</w:t>
            </w:r>
          </w:p>
        </w:tc>
        <w:tc>
          <w:tcPr>
            <w:tcW w:w="2551" w:type="dxa"/>
          </w:tcPr>
          <w:p w:rsidR="000E06FA" w:rsidRDefault="000E06FA">
            <w:pPr>
              <w:pStyle w:val="ConsPlusNormal"/>
            </w:pPr>
            <w:r>
              <w:t>Цель 1: создание благоприятных условий для развития субъектов малого, среднего предпринимательства в городе Ачинске</w:t>
            </w:r>
          </w:p>
        </w:tc>
        <w:tc>
          <w:tcPr>
            <w:tcW w:w="1587" w:type="dxa"/>
          </w:tcPr>
          <w:p w:rsidR="000E06FA" w:rsidRDefault="000E06FA">
            <w:pPr>
              <w:pStyle w:val="ConsPlusNormal"/>
              <w:jc w:val="both"/>
            </w:pPr>
          </w:p>
        </w:tc>
        <w:tc>
          <w:tcPr>
            <w:tcW w:w="1531" w:type="dxa"/>
          </w:tcPr>
          <w:p w:rsidR="000E06FA" w:rsidRDefault="000E06FA">
            <w:pPr>
              <w:pStyle w:val="ConsPlusNormal"/>
              <w:jc w:val="both"/>
            </w:pPr>
          </w:p>
        </w:tc>
        <w:tc>
          <w:tcPr>
            <w:tcW w:w="1928" w:type="dxa"/>
          </w:tcPr>
          <w:p w:rsidR="000E06FA" w:rsidRDefault="000E06FA">
            <w:pPr>
              <w:pStyle w:val="ConsPlusNormal"/>
              <w:jc w:val="both"/>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r>
      <w:tr w:rsidR="000E06FA">
        <w:tc>
          <w:tcPr>
            <w:tcW w:w="680" w:type="dxa"/>
          </w:tcPr>
          <w:p w:rsidR="000E06FA" w:rsidRDefault="000E06FA">
            <w:pPr>
              <w:pStyle w:val="ConsPlusNormal"/>
              <w:jc w:val="both"/>
            </w:pPr>
          </w:p>
        </w:tc>
        <w:tc>
          <w:tcPr>
            <w:tcW w:w="2551" w:type="dxa"/>
          </w:tcPr>
          <w:p w:rsidR="000E06FA" w:rsidRDefault="000E06FA">
            <w:pPr>
              <w:pStyle w:val="ConsPlusNormal"/>
            </w:pPr>
            <w:r>
              <w:t>Целевой показатель 1: количество субъектов малого и среднего предпринимательства, получивших муниципальную поддержку</w:t>
            </w:r>
          </w:p>
        </w:tc>
        <w:tc>
          <w:tcPr>
            <w:tcW w:w="1587" w:type="dxa"/>
          </w:tcPr>
          <w:p w:rsidR="000E06FA" w:rsidRDefault="000E06FA">
            <w:pPr>
              <w:pStyle w:val="ConsPlusNormal"/>
            </w:pPr>
            <w:r>
              <w:t>ед.</w:t>
            </w:r>
          </w:p>
        </w:tc>
        <w:tc>
          <w:tcPr>
            <w:tcW w:w="1531" w:type="dxa"/>
          </w:tcPr>
          <w:p w:rsidR="000E06FA" w:rsidRDefault="000E06FA">
            <w:pPr>
              <w:pStyle w:val="ConsPlusNormal"/>
              <w:jc w:val="center"/>
            </w:pPr>
            <w:r>
              <w:t>x</w:t>
            </w:r>
          </w:p>
        </w:tc>
        <w:tc>
          <w:tcPr>
            <w:tcW w:w="1928" w:type="dxa"/>
          </w:tcPr>
          <w:p w:rsidR="000E06FA" w:rsidRDefault="000E06FA">
            <w:pPr>
              <w:pStyle w:val="ConsPlusNormal"/>
            </w:pPr>
            <w:r>
              <w:t>Ведомственная отчетность</w:t>
            </w:r>
          </w:p>
        </w:tc>
        <w:tc>
          <w:tcPr>
            <w:tcW w:w="825" w:type="dxa"/>
          </w:tcPr>
          <w:p w:rsidR="000E06FA" w:rsidRDefault="000E06FA">
            <w:pPr>
              <w:pStyle w:val="ConsPlusNormal"/>
              <w:jc w:val="center"/>
            </w:pPr>
            <w:r>
              <w:t>155</w:t>
            </w:r>
          </w:p>
        </w:tc>
        <w:tc>
          <w:tcPr>
            <w:tcW w:w="825" w:type="dxa"/>
          </w:tcPr>
          <w:p w:rsidR="000E06FA" w:rsidRDefault="000E06FA">
            <w:pPr>
              <w:pStyle w:val="ConsPlusNormal"/>
              <w:jc w:val="center"/>
            </w:pPr>
            <w:r>
              <w:t>167</w:t>
            </w:r>
          </w:p>
        </w:tc>
        <w:tc>
          <w:tcPr>
            <w:tcW w:w="825" w:type="dxa"/>
          </w:tcPr>
          <w:p w:rsidR="000E06FA" w:rsidRDefault="000E06FA">
            <w:pPr>
              <w:pStyle w:val="ConsPlusNormal"/>
              <w:jc w:val="center"/>
            </w:pPr>
            <w:r>
              <w:t>163</w:t>
            </w:r>
          </w:p>
        </w:tc>
        <w:tc>
          <w:tcPr>
            <w:tcW w:w="825" w:type="dxa"/>
          </w:tcPr>
          <w:p w:rsidR="000E06FA" w:rsidRDefault="000E06FA">
            <w:pPr>
              <w:pStyle w:val="ConsPlusNormal"/>
              <w:jc w:val="center"/>
            </w:pPr>
            <w:r>
              <w:t>183</w:t>
            </w:r>
          </w:p>
        </w:tc>
        <w:tc>
          <w:tcPr>
            <w:tcW w:w="825" w:type="dxa"/>
          </w:tcPr>
          <w:p w:rsidR="000E06FA" w:rsidRDefault="000E06FA">
            <w:pPr>
              <w:pStyle w:val="ConsPlusNormal"/>
              <w:jc w:val="center"/>
            </w:pPr>
            <w:r>
              <w:t>203</w:t>
            </w:r>
          </w:p>
        </w:tc>
      </w:tr>
      <w:tr w:rsidR="000E06FA">
        <w:tc>
          <w:tcPr>
            <w:tcW w:w="680" w:type="dxa"/>
          </w:tcPr>
          <w:p w:rsidR="000E06FA" w:rsidRDefault="000E06FA">
            <w:pPr>
              <w:pStyle w:val="ConsPlusNormal"/>
              <w:outlineLvl w:val="2"/>
            </w:pPr>
            <w:r>
              <w:t>1.1</w:t>
            </w:r>
          </w:p>
        </w:tc>
        <w:tc>
          <w:tcPr>
            <w:tcW w:w="2551" w:type="dxa"/>
          </w:tcPr>
          <w:p w:rsidR="000E06FA" w:rsidRDefault="000E06FA">
            <w:pPr>
              <w:pStyle w:val="ConsPlusNormal"/>
            </w:pPr>
            <w:r>
              <w:t>Задача 1: предоставление адресной информационной, консультационной поддержки субъектам малого и среднего предпринимательства</w:t>
            </w:r>
          </w:p>
        </w:tc>
        <w:tc>
          <w:tcPr>
            <w:tcW w:w="1587" w:type="dxa"/>
          </w:tcPr>
          <w:p w:rsidR="000E06FA" w:rsidRDefault="000E06FA">
            <w:pPr>
              <w:pStyle w:val="ConsPlusNormal"/>
              <w:jc w:val="both"/>
            </w:pPr>
          </w:p>
        </w:tc>
        <w:tc>
          <w:tcPr>
            <w:tcW w:w="1531" w:type="dxa"/>
          </w:tcPr>
          <w:p w:rsidR="000E06FA" w:rsidRDefault="000E06FA">
            <w:pPr>
              <w:pStyle w:val="ConsPlusNormal"/>
              <w:jc w:val="both"/>
            </w:pPr>
          </w:p>
        </w:tc>
        <w:tc>
          <w:tcPr>
            <w:tcW w:w="1928" w:type="dxa"/>
          </w:tcPr>
          <w:p w:rsidR="000E06FA" w:rsidRDefault="000E06FA">
            <w:pPr>
              <w:pStyle w:val="ConsPlusNormal"/>
              <w:jc w:val="both"/>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r>
      <w:tr w:rsidR="000E06FA">
        <w:tc>
          <w:tcPr>
            <w:tcW w:w="680" w:type="dxa"/>
          </w:tcPr>
          <w:p w:rsidR="000E06FA" w:rsidRDefault="000E06FA">
            <w:pPr>
              <w:pStyle w:val="ConsPlusNormal"/>
              <w:jc w:val="both"/>
            </w:pPr>
            <w:r>
              <w:t>1.1.1</w:t>
            </w:r>
          </w:p>
        </w:tc>
        <w:tc>
          <w:tcPr>
            <w:tcW w:w="2551" w:type="dxa"/>
          </w:tcPr>
          <w:p w:rsidR="000E06FA" w:rsidRDefault="000E06FA">
            <w:pPr>
              <w:pStyle w:val="ConsPlusNormal"/>
            </w:pPr>
            <w:hyperlink w:anchor="P903" w:history="1">
              <w:r>
                <w:rPr>
                  <w:color w:val="0000FF"/>
                </w:rPr>
                <w:t>Подпрограмма 1</w:t>
              </w:r>
            </w:hyperlink>
            <w:r>
              <w:t>: "Развитие и поддержка субъектов малого и среднего предпринимательства в городе Ачинске"</w:t>
            </w:r>
          </w:p>
        </w:tc>
        <w:tc>
          <w:tcPr>
            <w:tcW w:w="1587" w:type="dxa"/>
          </w:tcPr>
          <w:p w:rsidR="000E06FA" w:rsidRDefault="000E06FA">
            <w:pPr>
              <w:pStyle w:val="ConsPlusNormal"/>
              <w:jc w:val="both"/>
            </w:pPr>
          </w:p>
        </w:tc>
        <w:tc>
          <w:tcPr>
            <w:tcW w:w="1531" w:type="dxa"/>
          </w:tcPr>
          <w:p w:rsidR="000E06FA" w:rsidRDefault="000E06FA">
            <w:pPr>
              <w:pStyle w:val="ConsPlusNormal"/>
              <w:jc w:val="both"/>
            </w:pPr>
          </w:p>
        </w:tc>
        <w:tc>
          <w:tcPr>
            <w:tcW w:w="1928" w:type="dxa"/>
          </w:tcPr>
          <w:p w:rsidR="000E06FA" w:rsidRDefault="000E06FA">
            <w:pPr>
              <w:pStyle w:val="ConsPlusNormal"/>
              <w:jc w:val="both"/>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r>
      <w:tr w:rsidR="000E06FA">
        <w:tc>
          <w:tcPr>
            <w:tcW w:w="680" w:type="dxa"/>
          </w:tcPr>
          <w:p w:rsidR="000E06FA" w:rsidRDefault="000E06FA">
            <w:pPr>
              <w:pStyle w:val="ConsPlusNormal"/>
              <w:jc w:val="both"/>
            </w:pPr>
          </w:p>
        </w:tc>
        <w:tc>
          <w:tcPr>
            <w:tcW w:w="2551" w:type="dxa"/>
          </w:tcPr>
          <w:p w:rsidR="000E06FA" w:rsidRDefault="000E06FA">
            <w:pPr>
              <w:pStyle w:val="ConsPlusNormal"/>
            </w:pPr>
            <w:r>
              <w:t xml:space="preserve">Количество субъектов </w:t>
            </w:r>
            <w:r>
              <w:lastRenderedPageBreak/>
              <w:t>малого и среднего предпринимательства, получивших консультационно-информационные услуги</w:t>
            </w:r>
          </w:p>
        </w:tc>
        <w:tc>
          <w:tcPr>
            <w:tcW w:w="1587" w:type="dxa"/>
          </w:tcPr>
          <w:p w:rsidR="000E06FA" w:rsidRDefault="000E06FA">
            <w:pPr>
              <w:pStyle w:val="ConsPlusNormal"/>
            </w:pPr>
            <w:r>
              <w:lastRenderedPageBreak/>
              <w:t>ед.</w:t>
            </w:r>
          </w:p>
        </w:tc>
        <w:tc>
          <w:tcPr>
            <w:tcW w:w="1531" w:type="dxa"/>
          </w:tcPr>
          <w:p w:rsidR="000E06FA" w:rsidRDefault="000E06FA">
            <w:pPr>
              <w:pStyle w:val="ConsPlusNormal"/>
              <w:jc w:val="center"/>
            </w:pPr>
            <w:r>
              <w:t>0,2</w:t>
            </w:r>
          </w:p>
        </w:tc>
        <w:tc>
          <w:tcPr>
            <w:tcW w:w="1928" w:type="dxa"/>
          </w:tcPr>
          <w:p w:rsidR="000E06FA" w:rsidRDefault="000E06FA">
            <w:pPr>
              <w:pStyle w:val="ConsPlusNormal"/>
            </w:pPr>
            <w:r>
              <w:t xml:space="preserve">Ведомственная </w:t>
            </w:r>
            <w:r>
              <w:lastRenderedPageBreak/>
              <w:t>отчетность</w:t>
            </w:r>
          </w:p>
        </w:tc>
        <w:tc>
          <w:tcPr>
            <w:tcW w:w="825" w:type="dxa"/>
          </w:tcPr>
          <w:p w:rsidR="000E06FA" w:rsidRDefault="000E06FA">
            <w:pPr>
              <w:pStyle w:val="ConsPlusNormal"/>
              <w:jc w:val="center"/>
            </w:pPr>
            <w:r>
              <w:lastRenderedPageBreak/>
              <w:t>126</w:t>
            </w:r>
          </w:p>
        </w:tc>
        <w:tc>
          <w:tcPr>
            <w:tcW w:w="825" w:type="dxa"/>
          </w:tcPr>
          <w:p w:rsidR="000E06FA" w:rsidRDefault="000E06FA">
            <w:pPr>
              <w:pStyle w:val="ConsPlusNormal"/>
              <w:jc w:val="center"/>
            </w:pPr>
            <w:r>
              <w:t>154</w:t>
            </w:r>
          </w:p>
        </w:tc>
        <w:tc>
          <w:tcPr>
            <w:tcW w:w="825" w:type="dxa"/>
          </w:tcPr>
          <w:p w:rsidR="000E06FA" w:rsidRDefault="000E06FA">
            <w:pPr>
              <w:pStyle w:val="ConsPlusNormal"/>
              <w:jc w:val="center"/>
            </w:pPr>
            <w:r>
              <w:t>160</w:t>
            </w:r>
          </w:p>
        </w:tc>
        <w:tc>
          <w:tcPr>
            <w:tcW w:w="825" w:type="dxa"/>
          </w:tcPr>
          <w:p w:rsidR="000E06FA" w:rsidRDefault="000E06FA">
            <w:pPr>
              <w:pStyle w:val="ConsPlusNormal"/>
              <w:jc w:val="center"/>
            </w:pPr>
            <w:r>
              <w:t>180</w:t>
            </w:r>
          </w:p>
        </w:tc>
        <w:tc>
          <w:tcPr>
            <w:tcW w:w="825" w:type="dxa"/>
          </w:tcPr>
          <w:p w:rsidR="000E06FA" w:rsidRDefault="000E06FA">
            <w:pPr>
              <w:pStyle w:val="ConsPlusNormal"/>
              <w:jc w:val="center"/>
            </w:pPr>
            <w:r>
              <w:t>200</w:t>
            </w:r>
          </w:p>
        </w:tc>
      </w:tr>
      <w:tr w:rsidR="000E06FA">
        <w:tc>
          <w:tcPr>
            <w:tcW w:w="680" w:type="dxa"/>
          </w:tcPr>
          <w:p w:rsidR="000E06FA" w:rsidRDefault="000E06FA">
            <w:pPr>
              <w:pStyle w:val="ConsPlusNormal"/>
              <w:jc w:val="both"/>
            </w:pPr>
          </w:p>
        </w:tc>
        <w:tc>
          <w:tcPr>
            <w:tcW w:w="2551" w:type="dxa"/>
          </w:tcPr>
          <w:p w:rsidR="000E06FA" w:rsidRDefault="000E06FA">
            <w:pPr>
              <w:pStyle w:val="ConsPlusNormal"/>
            </w:pPr>
            <w:r>
              <w:t>Целевой показатель 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w:t>
            </w:r>
          </w:p>
        </w:tc>
        <w:tc>
          <w:tcPr>
            <w:tcW w:w="1587" w:type="dxa"/>
          </w:tcPr>
          <w:p w:rsidR="000E06FA" w:rsidRDefault="000E06FA">
            <w:pPr>
              <w:pStyle w:val="ConsPlusNormal"/>
            </w:pPr>
            <w:r>
              <w:t>ед.</w:t>
            </w:r>
          </w:p>
        </w:tc>
        <w:tc>
          <w:tcPr>
            <w:tcW w:w="1531" w:type="dxa"/>
          </w:tcPr>
          <w:p w:rsidR="000E06FA" w:rsidRDefault="000E06FA">
            <w:pPr>
              <w:pStyle w:val="ConsPlusNormal"/>
              <w:jc w:val="center"/>
            </w:pPr>
            <w:r>
              <w:t>x</w:t>
            </w:r>
          </w:p>
        </w:tc>
        <w:tc>
          <w:tcPr>
            <w:tcW w:w="1928" w:type="dxa"/>
          </w:tcPr>
          <w:p w:rsidR="000E06FA" w:rsidRDefault="000E06FA">
            <w:pPr>
              <w:pStyle w:val="ConsPlusNormal"/>
            </w:pPr>
            <w:r>
              <w:t>Ведомственная отчетность</w:t>
            </w:r>
          </w:p>
        </w:tc>
        <w:tc>
          <w:tcPr>
            <w:tcW w:w="825" w:type="dxa"/>
          </w:tcPr>
          <w:p w:rsidR="000E06FA" w:rsidRDefault="000E06FA">
            <w:pPr>
              <w:pStyle w:val="ConsPlusNormal"/>
              <w:jc w:val="center"/>
            </w:pPr>
            <w:r>
              <w:t>23</w:t>
            </w:r>
          </w:p>
        </w:tc>
        <w:tc>
          <w:tcPr>
            <w:tcW w:w="825" w:type="dxa"/>
          </w:tcPr>
          <w:p w:rsidR="000E06FA" w:rsidRDefault="000E06FA">
            <w:pPr>
              <w:pStyle w:val="ConsPlusNormal"/>
              <w:jc w:val="center"/>
            </w:pPr>
            <w:r>
              <w:t>10</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r>
      <w:tr w:rsidR="000E06FA">
        <w:tc>
          <w:tcPr>
            <w:tcW w:w="680" w:type="dxa"/>
          </w:tcPr>
          <w:p w:rsidR="000E06FA" w:rsidRDefault="000E06FA">
            <w:pPr>
              <w:pStyle w:val="ConsPlusNormal"/>
              <w:outlineLvl w:val="2"/>
            </w:pPr>
            <w:r>
              <w:t>1.2</w:t>
            </w:r>
          </w:p>
        </w:tc>
        <w:tc>
          <w:tcPr>
            <w:tcW w:w="2551" w:type="dxa"/>
          </w:tcPr>
          <w:p w:rsidR="000E06FA" w:rsidRDefault="000E06FA">
            <w:pPr>
              <w:pStyle w:val="ConsPlusNormal"/>
            </w:pPr>
            <w:r>
              <w:t>Задача 2: финансовая поддержка субъектов малого и среднего предпринимательства</w:t>
            </w:r>
          </w:p>
        </w:tc>
        <w:tc>
          <w:tcPr>
            <w:tcW w:w="1587" w:type="dxa"/>
          </w:tcPr>
          <w:p w:rsidR="000E06FA" w:rsidRDefault="000E06FA">
            <w:pPr>
              <w:pStyle w:val="ConsPlusNormal"/>
              <w:jc w:val="both"/>
            </w:pPr>
          </w:p>
        </w:tc>
        <w:tc>
          <w:tcPr>
            <w:tcW w:w="1531" w:type="dxa"/>
          </w:tcPr>
          <w:p w:rsidR="000E06FA" w:rsidRDefault="000E06FA">
            <w:pPr>
              <w:pStyle w:val="ConsPlusNormal"/>
              <w:jc w:val="both"/>
            </w:pPr>
          </w:p>
        </w:tc>
        <w:tc>
          <w:tcPr>
            <w:tcW w:w="1928" w:type="dxa"/>
          </w:tcPr>
          <w:p w:rsidR="000E06FA" w:rsidRDefault="000E06FA">
            <w:pPr>
              <w:pStyle w:val="ConsPlusNormal"/>
              <w:jc w:val="both"/>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r>
      <w:tr w:rsidR="000E06FA">
        <w:tc>
          <w:tcPr>
            <w:tcW w:w="680" w:type="dxa"/>
          </w:tcPr>
          <w:p w:rsidR="000E06FA" w:rsidRDefault="000E06FA">
            <w:pPr>
              <w:pStyle w:val="ConsPlusNormal"/>
              <w:jc w:val="both"/>
            </w:pPr>
            <w:r>
              <w:t>1.2.1</w:t>
            </w:r>
          </w:p>
        </w:tc>
        <w:tc>
          <w:tcPr>
            <w:tcW w:w="2551" w:type="dxa"/>
          </w:tcPr>
          <w:p w:rsidR="000E06FA" w:rsidRDefault="000E06FA">
            <w:pPr>
              <w:pStyle w:val="ConsPlusNormal"/>
            </w:pPr>
            <w:hyperlink w:anchor="P903" w:history="1">
              <w:r>
                <w:rPr>
                  <w:color w:val="0000FF"/>
                </w:rPr>
                <w:t>Подпрограмма 1</w:t>
              </w:r>
            </w:hyperlink>
            <w:r>
              <w:t>: "Развитие и поддержка субъектов малого и среднего предпринимательства в городе Ачинске"</w:t>
            </w:r>
          </w:p>
        </w:tc>
        <w:tc>
          <w:tcPr>
            <w:tcW w:w="1587" w:type="dxa"/>
          </w:tcPr>
          <w:p w:rsidR="000E06FA" w:rsidRDefault="000E06FA">
            <w:pPr>
              <w:pStyle w:val="ConsPlusNormal"/>
              <w:jc w:val="both"/>
            </w:pPr>
          </w:p>
        </w:tc>
        <w:tc>
          <w:tcPr>
            <w:tcW w:w="1531" w:type="dxa"/>
          </w:tcPr>
          <w:p w:rsidR="000E06FA" w:rsidRDefault="000E06FA">
            <w:pPr>
              <w:pStyle w:val="ConsPlusNormal"/>
              <w:jc w:val="both"/>
            </w:pPr>
          </w:p>
        </w:tc>
        <w:tc>
          <w:tcPr>
            <w:tcW w:w="1928" w:type="dxa"/>
          </w:tcPr>
          <w:p w:rsidR="000E06FA" w:rsidRDefault="000E06FA">
            <w:pPr>
              <w:pStyle w:val="ConsPlusNormal"/>
              <w:jc w:val="both"/>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c>
          <w:tcPr>
            <w:tcW w:w="825" w:type="dxa"/>
          </w:tcPr>
          <w:p w:rsidR="000E06FA" w:rsidRDefault="000E06FA">
            <w:pPr>
              <w:pStyle w:val="ConsPlusNormal"/>
              <w:jc w:val="center"/>
            </w:pPr>
          </w:p>
        </w:tc>
      </w:tr>
      <w:tr w:rsidR="000E06FA">
        <w:tc>
          <w:tcPr>
            <w:tcW w:w="680" w:type="dxa"/>
          </w:tcPr>
          <w:p w:rsidR="000E06FA" w:rsidRDefault="000E06FA">
            <w:pPr>
              <w:pStyle w:val="ConsPlusNormal"/>
              <w:jc w:val="both"/>
            </w:pPr>
          </w:p>
        </w:tc>
        <w:tc>
          <w:tcPr>
            <w:tcW w:w="2551" w:type="dxa"/>
          </w:tcPr>
          <w:p w:rsidR="000E06FA" w:rsidRDefault="000E06FA">
            <w:pPr>
              <w:pStyle w:val="ConsPlusNormal"/>
            </w:pPr>
            <w:r>
              <w:t xml:space="preserve">Количество субъектов малого и среднего предпринимательства, </w:t>
            </w:r>
            <w:r>
              <w:lastRenderedPageBreak/>
              <w:t>получивших финансовую поддержку</w:t>
            </w:r>
          </w:p>
        </w:tc>
        <w:tc>
          <w:tcPr>
            <w:tcW w:w="1587" w:type="dxa"/>
          </w:tcPr>
          <w:p w:rsidR="000E06FA" w:rsidRDefault="000E06FA">
            <w:pPr>
              <w:pStyle w:val="ConsPlusNormal"/>
            </w:pPr>
            <w:r>
              <w:lastRenderedPageBreak/>
              <w:t>ед.</w:t>
            </w:r>
          </w:p>
        </w:tc>
        <w:tc>
          <w:tcPr>
            <w:tcW w:w="1531" w:type="dxa"/>
          </w:tcPr>
          <w:p w:rsidR="000E06FA" w:rsidRDefault="000E06FA">
            <w:pPr>
              <w:pStyle w:val="ConsPlusNormal"/>
              <w:jc w:val="center"/>
            </w:pPr>
            <w:r>
              <w:t>0,8</w:t>
            </w:r>
          </w:p>
        </w:tc>
        <w:tc>
          <w:tcPr>
            <w:tcW w:w="1928" w:type="dxa"/>
          </w:tcPr>
          <w:p w:rsidR="000E06FA" w:rsidRDefault="000E06FA">
            <w:pPr>
              <w:pStyle w:val="ConsPlusNormal"/>
            </w:pPr>
            <w:r>
              <w:t>Ведомственная отчетность</w:t>
            </w:r>
          </w:p>
        </w:tc>
        <w:tc>
          <w:tcPr>
            <w:tcW w:w="825" w:type="dxa"/>
          </w:tcPr>
          <w:p w:rsidR="000E06FA" w:rsidRDefault="000E06FA">
            <w:pPr>
              <w:pStyle w:val="ConsPlusNormal"/>
              <w:jc w:val="center"/>
            </w:pPr>
            <w:r>
              <w:t>22</w:t>
            </w:r>
          </w:p>
        </w:tc>
        <w:tc>
          <w:tcPr>
            <w:tcW w:w="825" w:type="dxa"/>
          </w:tcPr>
          <w:p w:rsidR="000E06FA" w:rsidRDefault="000E06FA">
            <w:pPr>
              <w:pStyle w:val="ConsPlusNormal"/>
              <w:jc w:val="center"/>
            </w:pPr>
            <w:r>
              <w:t>13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r>
      <w:tr w:rsidR="000E06FA">
        <w:tc>
          <w:tcPr>
            <w:tcW w:w="680" w:type="dxa"/>
          </w:tcPr>
          <w:p w:rsidR="000E06FA" w:rsidRDefault="000E06FA">
            <w:pPr>
              <w:pStyle w:val="ConsPlusNormal"/>
              <w:jc w:val="both"/>
            </w:pPr>
          </w:p>
        </w:tc>
        <w:tc>
          <w:tcPr>
            <w:tcW w:w="2551" w:type="dxa"/>
          </w:tcPr>
          <w:p w:rsidR="000E06FA" w:rsidRDefault="000E06FA">
            <w:pPr>
              <w:pStyle w:val="ConsPlusNormal"/>
            </w:pPr>
            <w:r>
              <w:t>Целевой показатель 3: количество сохраненных рабочих мест в секторе малого и среднего предпринимательства при реализации подпрограммы</w:t>
            </w:r>
          </w:p>
        </w:tc>
        <w:tc>
          <w:tcPr>
            <w:tcW w:w="1587" w:type="dxa"/>
          </w:tcPr>
          <w:p w:rsidR="000E06FA" w:rsidRDefault="000E06FA">
            <w:pPr>
              <w:pStyle w:val="ConsPlusNormal"/>
            </w:pPr>
            <w:r>
              <w:t>ед.</w:t>
            </w:r>
          </w:p>
        </w:tc>
        <w:tc>
          <w:tcPr>
            <w:tcW w:w="1531" w:type="dxa"/>
          </w:tcPr>
          <w:p w:rsidR="000E06FA" w:rsidRDefault="000E06FA">
            <w:pPr>
              <w:pStyle w:val="ConsPlusNormal"/>
              <w:jc w:val="center"/>
            </w:pPr>
            <w:r>
              <w:t>x</w:t>
            </w:r>
          </w:p>
        </w:tc>
        <w:tc>
          <w:tcPr>
            <w:tcW w:w="1928" w:type="dxa"/>
          </w:tcPr>
          <w:p w:rsidR="000E06FA" w:rsidRDefault="000E06FA">
            <w:pPr>
              <w:pStyle w:val="ConsPlusNormal"/>
            </w:pPr>
            <w:r>
              <w:t>Ведомственная отчетность</w:t>
            </w:r>
          </w:p>
        </w:tc>
        <w:tc>
          <w:tcPr>
            <w:tcW w:w="825" w:type="dxa"/>
          </w:tcPr>
          <w:p w:rsidR="000E06FA" w:rsidRDefault="000E06FA">
            <w:pPr>
              <w:pStyle w:val="ConsPlusNormal"/>
              <w:jc w:val="center"/>
            </w:pPr>
            <w:r>
              <w:t>164</w:t>
            </w:r>
          </w:p>
        </w:tc>
        <w:tc>
          <w:tcPr>
            <w:tcW w:w="825" w:type="dxa"/>
          </w:tcPr>
          <w:p w:rsidR="000E06FA" w:rsidRDefault="000E06FA">
            <w:pPr>
              <w:pStyle w:val="ConsPlusNormal"/>
              <w:jc w:val="center"/>
            </w:pPr>
            <w:r>
              <w:t>12</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r>
    </w:tbl>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1"/>
      </w:pPr>
      <w:r>
        <w:t>Приложение N 2</w:t>
      </w:r>
    </w:p>
    <w:p w:rsidR="000E06FA" w:rsidRDefault="000E06FA">
      <w:pPr>
        <w:pStyle w:val="ConsPlusNormal"/>
        <w:jc w:val="right"/>
      </w:pPr>
      <w:r>
        <w:t>к паспорту</w:t>
      </w:r>
    </w:p>
    <w:p w:rsidR="000E06FA" w:rsidRDefault="000E06FA">
      <w:pPr>
        <w:pStyle w:val="ConsPlusNormal"/>
        <w:jc w:val="right"/>
      </w:pPr>
      <w:r>
        <w:t>муниципальной программы</w:t>
      </w:r>
    </w:p>
    <w:p w:rsidR="000E06FA" w:rsidRDefault="000E06FA">
      <w:pPr>
        <w:pStyle w:val="ConsPlusNormal"/>
        <w:jc w:val="right"/>
      </w:pPr>
      <w:r>
        <w:t>города Ачинска</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right"/>
      </w:pPr>
      <w:r>
        <w:t>на 2014 - 2016 годы"</w:t>
      </w:r>
    </w:p>
    <w:p w:rsidR="000E06FA" w:rsidRDefault="000E06FA">
      <w:pPr>
        <w:pStyle w:val="ConsPlusNormal"/>
        <w:jc w:val="both"/>
      </w:pPr>
    </w:p>
    <w:p w:rsidR="000E06FA" w:rsidRDefault="000E06FA">
      <w:pPr>
        <w:pStyle w:val="ConsPlusNormal"/>
        <w:jc w:val="center"/>
      </w:pPr>
      <w:r>
        <w:t>ЗНАЧЕНИЯ ЦЕЛЕВЫХ ПОКАЗАТЕЛЕЙ НА ДОЛГОСРОЧНЫЙ ПЕРИОД</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40"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25.11.2013 N 430-п)</w:t>
            </w:r>
          </w:p>
        </w:tc>
      </w:tr>
    </w:tbl>
    <w:p w:rsidR="000E06FA" w:rsidRDefault="000E06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08"/>
        <w:gridCol w:w="1650"/>
        <w:gridCol w:w="825"/>
        <w:gridCol w:w="825"/>
        <w:gridCol w:w="825"/>
        <w:gridCol w:w="825"/>
        <w:gridCol w:w="825"/>
        <w:gridCol w:w="825"/>
        <w:gridCol w:w="825"/>
        <w:gridCol w:w="825"/>
        <w:gridCol w:w="825"/>
      </w:tblGrid>
      <w:tr w:rsidR="000E06FA">
        <w:tc>
          <w:tcPr>
            <w:tcW w:w="660" w:type="dxa"/>
            <w:vMerge w:val="restart"/>
          </w:tcPr>
          <w:p w:rsidR="000E06FA" w:rsidRDefault="000E06FA">
            <w:pPr>
              <w:pStyle w:val="ConsPlusNormal"/>
              <w:jc w:val="center"/>
            </w:pPr>
            <w:r>
              <w:t>N п/п</w:t>
            </w:r>
          </w:p>
        </w:tc>
        <w:tc>
          <w:tcPr>
            <w:tcW w:w="2608" w:type="dxa"/>
            <w:vMerge w:val="restart"/>
          </w:tcPr>
          <w:p w:rsidR="000E06FA" w:rsidRDefault="000E06FA">
            <w:pPr>
              <w:pStyle w:val="ConsPlusNormal"/>
              <w:jc w:val="center"/>
            </w:pPr>
            <w:r>
              <w:t xml:space="preserve">Цели, целевые </w:t>
            </w:r>
            <w:r>
              <w:lastRenderedPageBreak/>
              <w:t>показатели</w:t>
            </w:r>
          </w:p>
        </w:tc>
        <w:tc>
          <w:tcPr>
            <w:tcW w:w="1650" w:type="dxa"/>
            <w:vMerge w:val="restart"/>
          </w:tcPr>
          <w:p w:rsidR="000E06FA" w:rsidRDefault="000E06FA">
            <w:pPr>
              <w:pStyle w:val="ConsPlusNormal"/>
              <w:jc w:val="center"/>
            </w:pPr>
            <w:r>
              <w:lastRenderedPageBreak/>
              <w:t xml:space="preserve">Единица </w:t>
            </w:r>
            <w:r>
              <w:lastRenderedPageBreak/>
              <w:t>измерения</w:t>
            </w:r>
          </w:p>
        </w:tc>
        <w:tc>
          <w:tcPr>
            <w:tcW w:w="825" w:type="dxa"/>
            <w:vMerge w:val="restart"/>
          </w:tcPr>
          <w:p w:rsidR="000E06FA" w:rsidRDefault="000E06FA">
            <w:pPr>
              <w:pStyle w:val="ConsPlusNormal"/>
              <w:jc w:val="center"/>
            </w:pPr>
            <w:r>
              <w:lastRenderedPageBreak/>
              <w:t xml:space="preserve">2012 </w:t>
            </w:r>
            <w:r>
              <w:lastRenderedPageBreak/>
              <w:t>год</w:t>
            </w:r>
          </w:p>
        </w:tc>
        <w:tc>
          <w:tcPr>
            <w:tcW w:w="825" w:type="dxa"/>
            <w:vMerge w:val="restart"/>
          </w:tcPr>
          <w:p w:rsidR="000E06FA" w:rsidRDefault="000E06FA">
            <w:pPr>
              <w:pStyle w:val="ConsPlusNormal"/>
              <w:jc w:val="center"/>
            </w:pPr>
            <w:r>
              <w:lastRenderedPageBreak/>
              <w:t xml:space="preserve">2013 </w:t>
            </w:r>
            <w:r>
              <w:lastRenderedPageBreak/>
              <w:t>год</w:t>
            </w:r>
          </w:p>
        </w:tc>
        <w:tc>
          <w:tcPr>
            <w:tcW w:w="825" w:type="dxa"/>
            <w:vMerge w:val="restart"/>
          </w:tcPr>
          <w:p w:rsidR="000E06FA" w:rsidRDefault="000E06FA">
            <w:pPr>
              <w:pStyle w:val="ConsPlusNormal"/>
              <w:jc w:val="center"/>
            </w:pPr>
            <w:r>
              <w:lastRenderedPageBreak/>
              <w:t xml:space="preserve">2014 </w:t>
            </w:r>
            <w:r>
              <w:lastRenderedPageBreak/>
              <w:t>год</w:t>
            </w:r>
          </w:p>
        </w:tc>
        <w:tc>
          <w:tcPr>
            <w:tcW w:w="1650" w:type="dxa"/>
            <w:gridSpan w:val="2"/>
          </w:tcPr>
          <w:p w:rsidR="000E06FA" w:rsidRDefault="000E06FA">
            <w:pPr>
              <w:pStyle w:val="ConsPlusNormal"/>
              <w:jc w:val="center"/>
            </w:pPr>
            <w:r>
              <w:lastRenderedPageBreak/>
              <w:t xml:space="preserve">Плановый </w:t>
            </w:r>
            <w:r>
              <w:lastRenderedPageBreak/>
              <w:t>период</w:t>
            </w:r>
          </w:p>
        </w:tc>
        <w:tc>
          <w:tcPr>
            <w:tcW w:w="3300" w:type="dxa"/>
            <w:gridSpan w:val="4"/>
          </w:tcPr>
          <w:p w:rsidR="000E06FA" w:rsidRDefault="000E06FA">
            <w:pPr>
              <w:pStyle w:val="ConsPlusNormal"/>
              <w:jc w:val="center"/>
            </w:pPr>
            <w:r>
              <w:lastRenderedPageBreak/>
              <w:t>Долгосрочный период по годам</w:t>
            </w:r>
          </w:p>
        </w:tc>
      </w:tr>
      <w:tr w:rsidR="000E06FA">
        <w:tc>
          <w:tcPr>
            <w:tcW w:w="660" w:type="dxa"/>
            <w:vMerge/>
          </w:tcPr>
          <w:p w:rsidR="000E06FA" w:rsidRDefault="000E06FA"/>
        </w:tc>
        <w:tc>
          <w:tcPr>
            <w:tcW w:w="2608" w:type="dxa"/>
            <w:vMerge/>
          </w:tcPr>
          <w:p w:rsidR="000E06FA" w:rsidRDefault="000E06FA"/>
        </w:tc>
        <w:tc>
          <w:tcPr>
            <w:tcW w:w="1650" w:type="dxa"/>
            <w:vMerge/>
          </w:tcPr>
          <w:p w:rsidR="000E06FA" w:rsidRDefault="000E06FA"/>
        </w:tc>
        <w:tc>
          <w:tcPr>
            <w:tcW w:w="825" w:type="dxa"/>
            <w:vMerge/>
          </w:tcPr>
          <w:p w:rsidR="000E06FA" w:rsidRDefault="000E06FA"/>
        </w:tc>
        <w:tc>
          <w:tcPr>
            <w:tcW w:w="825" w:type="dxa"/>
            <w:vMerge/>
          </w:tcPr>
          <w:p w:rsidR="000E06FA" w:rsidRDefault="000E06FA"/>
        </w:tc>
        <w:tc>
          <w:tcPr>
            <w:tcW w:w="825" w:type="dxa"/>
            <w:vMerge/>
          </w:tcPr>
          <w:p w:rsidR="000E06FA" w:rsidRDefault="000E06FA"/>
        </w:tc>
        <w:tc>
          <w:tcPr>
            <w:tcW w:w="825" w:type="dxa"/>
          </w:tcPr>
          <w:p w:rsidR="000E06FA" w:rsidRDefault="000E06FA">
            <w:pPr>
              <w:pStyle w:val="ConsPlusNormal"/>
              <w:jc w:val="center"/>
            </w:pPr>
            <w:r>
              <w:t>2015 год</w:t>
            </w:r>
          </w:p>
        </w:tc>
        <w:tc>
          <w:tcPr>
            <w:tcW w:w="825" w:type="dxa"/>
          </w:tcPr>
          <w:p w:rsidR="000E06FA" w:rsidRDefault="000E06FA">
            <w:pPr>
              <w:pStyle w:val="ConsPlusNormal"/>
              <w:jc w:val="center"/>
            </w:pPr>
            <w:r>
              <w:t>2016 год</w:t>
            </w:r>
          </w:p>
        </w:tc>
        <w:tc>
          <w:tcPr>
            <w:tcW w:w="825" w:type="dxa"/>
          </w:tcPr>
          <w:p w:rsidR="000E06FA" w:rsidRDefault="000E06FA">
            <w:pPr>
              <w:pStyle w:val="ConsPlusNormal"/>
              <w:jc w:val="center"/>
            </w:pPr>
            <w:r>
              <w:t>2017 год</w:t>
            </w:r>
          </w:p>
        </w:tc>
        <w:tc>
          <w:tcPr>
            <w:tcW w:w="825" w:type="dxa"/>
          </w:tcPr>
          <w:p w:rsidR="000E06FA" w:rsidRDefault="000E06FA">
            <w:pPr>
              <w:pStyle w:val="ConsPlusNormal"/>
              <w:jc w:val="center"/>
            </w:pPr>
            <w:r>
              <w:t>2018 год</w:t>
            </w:r>
          </w:p>
        </w:tc>
        <w:tc>
          <w:tcPr>
            <w:tcW w:w="825" w:type="dxa"/>
          </w:tcPr>
          <w:p w:rsidR="000E06FA" w:rsidRDefault="000E06FA">
            <w:pPr>
              <w:pStyle w:val="ConsPlusNormal"/>
              <w:jc w:val="center"/>
            </w:pPr>
            <w:r>
              <w:t>2019 год</w:t>
            </w:r>
          </w:p>
        </w:tc>
        <w:tc>
          <w:tcPr>
            <w:tcW w:w="825" w:type="dxa"/>
          </w:tcPr>
          <w:p w:rsidR="000E06FA" w:rsidRDefault="000E06FA">
            <w:pPr>
              <w:pStyle w:val="ConsPlusNormal"/>
              <w:jc w:val="center"/>
            </w:pPr>
            <w:r>
              <w:t>2020 год</w:t>
            </w:r>
          </w:p>
        </w:tc>
      </w:tr>
      <w:tr w:rsidR="000E06FA">
        <w:tc>
          <w:tcPr>
            <w:tcW w:w="12343" w:type="dxa"/>
            <w:gridSpan w:val="12"/>
          </w:tcPr>
          <w:p w:rsidR="000E06FA" w:rsidRDefault="000E06FA">
            <w:pPr>
              <w:pStyle w:val="ConsPlusNormal"/>
            </w:pPr>
            <w:r>
              <w:t>Цель: создание благоприятных условий для развития субъектов малого, среднего предпринимательства в городе Ачинске</w:t>
            </w:r>
          </w:p>
        </w:tc>
      </w:tr>
      <w:tr w:rsidR="000E06FA">
        <w:tc>
          <w:tcPr>
            <w:tcW w:w="660" w:type="dxa"/>
          </w:tcPr>
          <w:p w:rsidR="000E06FA" w:rsidRDefault="000E06FA">
            <w:pPr>
              <w:pStyle w:val="ConsPlusNormal"/>
            </w:pPr>
            <w:r>
              <w:t>1</w:t>
            </w:r>
          </w:p>
        </w:tc>
        <w:tc>
          <w:tcPr>
            <w:tcW w:w="2608" w:type="dxa"/>
          </w:tcPr>
          <w:p w:rsidR="000E06FA" w:rsidRDefault="000E06FA">
            <w:pPr>
              <w:pStyle w:val="ConsPlusNormal"/>
            </w:pPr>
            <w:r>
              <w:t>Целевой показатель: количество субъектов малого и среднего предпринимательства, получивших муниципальную поддержку (ежегодно)</w:t>
            </w:r>
          </w:p>
        </w:tc>
        <w:tc>
          <w:tcPr>
            <w:tcW w:w="1650" w:type="dxa"/>
          </w:tcPr>
          <w:p w:rsidR="000E06FA" w:rsidRDefault="000E06FA">
            <w:pPr>
              <w:pStyle w:val="ConsPlusNormal"/>
            </w:pPr>
            <w:r>
              <w:t>ед.</w:t>
            </w:r>
          </w:p>
        </w:tc>
        <w:tc>
          <w:tcPr>
            <w:tcW w:w="825" w:type="dxa"/>
          </w:tcPr>
          <w:p w:rsidR="000E06FA" w:rsidRDefault="000E06FA">
            <w:pPr>
              <w:pStyle w:val="ConsPlusNormal"/>
              <w:jc w:val="center"/>
            </w:pPr>
            <w:r>
              <w:t>148</w:t>
            </w:r>
          </w:p>
        </w:tc>
        <w:tc>
          <w:tcPr>
            <w:tcW w:w="825" w:type="dxa"/>
          </w:tcPr>
          <w:p w:rsidR="000E06FA" w:rsidRDefault="000E06FA">
            <w:pPr>
              <w:pStyle w:val="ConsPlusNormal"/>
              <w:jc w:val="center"/>
            </w:pPr>
            <w:r>
              <w:t>167</w:t>
            </w:r>
          </w:p>
        </w:tc>
        <w:tc>
          <w:tcPr>
            <w:tcW w:w="825" w:type="dxa"/>
          </w:tcPr>
          <w:p w:rsidR="000E06FA" w:rsidRDefault="000E06FA">
            <w:pPr>
              <w:pStyle w:val="ConsPlusNormal"/>
              <w:jc w:val="center"/>
            </w:pPr>
            <w:r>
              <w:t>163</w:t>
            </w:r>
          </w:p>
        </w:tc>
        <w:tc>
          <w:tcPr>
            <w:tcW w:w="825" w:type="dxa"/>
          </w:tcPr>
          <w:p w:rsidR="000E06FA" w:rsidRDefault="000E06FA">
            <w:pPr>
              <w:pStyle w:val="ConsPlusNormal"/>
              <w:jc w:val="center"/>
            </w:pPr>
            <w:r>
              <w:t>183</w:t>
            </w:r>
          </w:p>
        </w:tc>
        <w:tc>
          <w:tcPr>
            <w:tcW w:w="825" w:type="dxa"/>
          </w:tcPr>
          <w:p w:rsidR="000E06FA" w:rsidRDefault="000E06FA">
            <w:pPr>
              <w:pStyle w:val="ConsPlusNormal"/>
              <w:jc w:val="center"/>
            </w:pPr>
            <w:r>
              <w:t>203</w:t>
            </w:r>
          </w:p>
        </w:tc>
        <w:tc>
          <w:tcPr>
            <w:tcW w:w="825" w:type="dxa"/>
          </w:tcPr>
          <w:p w:rsidR="000E06FA" w:rsidRDefault="000E06FA">
            <w:pPr>
              <w:pStyle w:val="ConsPlusNormal"/>
              <w:jc w:val="center"/>
            </w:pPr>
            <w:r>
              <w:t>228</w:t>
            </w:r>
          </w:p>
        </w:tc>
        <w:tc>
          <w:tcPr>
            <w:tcW w:w="825" w:type="dxa"/>
          </w:tcPr>
          <w:p w:rsidR="000E06FA" w:rsidRDefault="000E06FA">
            <w:pPr>
              <w:pStyle w:val="ConsPlusNormal"/>
              <w:jc w:val="center"/>
            </w:pPr>
            <w:r>
              <w:t>256</w:t>
            </w:r>
          </w:p>
        </w:tc>
        <w:tc>
          <w:tcPr>
            <w:tcW w:w="825" w:type="dxa"/>
          </w:tcPr>
          <w:p w:rsidR="000E06FA" w:rsidRDefault="000E06FA">
            <w:pPr>
              <w:pStyle w:val="ConsPlusNormal"/>
              <w:jc w:val="center"/>
            </w:pPr>
            <w:r>
              <w:t>287</w:t>
            </w:r>
          </w:p>
        </w:tc>
        <w:tc>
          <w:tcPr>
            <w:tcW w:w="825" w:type="dxa"/>
          </w:tcPr>
          <w:p w:rsidR="000E06FA" w:rsidRDefault="000E06FA">
            <w:pPr>
              <w:pStyle w:val="ConsPlusNormal"/>
              <w:jc w:val="center"/>
            </w:pPr>
            <w:r>
              <w:t>323</w:t>
            </w:r>
          </w:p>
        </w:tc>
      </w:tr>
      <w:tr w:rsidR="000E06FA">
        <w:tc>
          <w:tcPr>
            <w:tcW w:w="660" w:type="dxa"/>
          </w:tcPr>
          <w:p w:rsidR="000E06FA" w:rsidRDefault="000E06FA">
            <w:pPr>
              <w:pStyle w:val="ConsPlusNormal"/>
            </w:pPr>
            <w:r>
              <w:t>2</w:t>
            </w:r>
          </w:p>
        </w:tc>
        <w:tc>
          <w:tcPr>
            <w:tcW w:w="2608" w:type="dxa"/>
          </w:tcPr>
          <w:p w:rsidR="000E06FA" w:rsidRDefault="000E06FA">
            <w:pPr>
              <w:pStyle w:val="ConsPlusNormal"/>
            </w:pPr>
            <w: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650" w:type="dxa"/>
          </w:tcPr>
          <w:p w:rsidR="000E06FA" w:rsidRDefault="000E06FA">
            <w:pPr>
              <w:pStyle w:val="ConsPlusNormal"/>
            </w:pPr>
            <w:r>
              <w:t>ед.</w:t>
            </w:r>
          </w:p>
        </w:tc>
        <w:tc>
          <w:tcPr>
            <w:tcW w:w="825" w:type="dxa"/>
          </w:tcPr>
          <w:p w:rsidR="000E06FA" w:rsidRDefault="000E06FA">
            <w:pPr>
              <w:pStyle w:val="ConsPlusNormal"/>
              <w:jc w:val="center"/>
            </w:pPr>
            <w:r>
              <w:t>23</w:t>
            </w:r>
          </w:p>
        </w:tc>
        <w:tc>
          <w:tcPr>
            <w:tcW w:w="825" w:type="dxa"/>
          </w:tcPr>
          <w:p w:rsidR="000E06FA" w:rsidRDefault="000E06FA">
            <w:pPr>
              <w:pStyle w:val="ConsPlusNormal"/>
              <w:jc w:val="center"/>
            </w:pPr>
            <w:r>
              <w:t>10</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r>
      <w:tr w:rsidR="000E06FA">
        <w:tc>
          <w:tcPr>
            <w:tcW w:w="660" w:type="dxa"/>
          </w:tcPr>
          <w:p w:rsidR="000E06FA" w:rsidRDefault="000E06FA">
            <w:pPr>
              <w:pStyle w:val="ConsPlusNormal"/>
            </w:pPr>
            <w:r>
              <w:t>3</w:t>
            </w:r>
          </w:p>
        </w:tc>
        <w:tc>
          <w:tcPr>
            <w:tcW w:w="2608" w:type="dxa"/>
          </w:tcPr>
          <w:p w:rsidR="000E06FA" w:rsidRDefault="000E06FA">
            <w:pPr>
              <w:pStyle w:val="ConsPlusNormal"/>
            </w:pPr>
            <w:r>
              <w:t>Количество сохраненных рабочих мест в секторе малого и среднего предпринимательства при реализации программы</w:t>
            </w:r>
          </w:p>
        </w:tc>
        <w:tc>
          <w:tcPr>
            <w:tcW w:w="1650" w:type="dxa"/>
          </w:tcPr>
          <w:p w:rsidR="000E06FA" w:rsidRDefault="000E06FA">
            <w:pPr>
              <w:pStyle w:val="ConsPlusNormal"/>
            </w:pPr>
            <w:r>
              <w:t>ед.</w:t>
            </w:r>
          </w:p>
        </w:tc>
        <w:tc>
          <w:tcPr>
            <w:tcW w:w="825" w:type="dxa"/>
          </w:tcPr>
          <w:p w:rsidR="000E06FA" w:rsidRDefault="000E06FA">
            <w:pPr>
              <w:pStyle w:val="ConsPlusNormal"/>
              <w:jc w:val="center"/>
            </w:pPr>
            <w:r>
              <w:t>164</w:t>
            </w:r>
          </w:p>
        </w:tc>
        <w:tc>
          <w:tcPr>
            <w:tcW w:w="825" w:type="dxa"/>
          </w:tcPr>
          <w:p w:rsidR="000E06FA" w:rsidRDefault="000E06FA">
            <w:pPr>
              <w:pStyle w:val="ConsPlusNormal"/>
              <w:jc w:val="center"/>
            </w:pPr>
            <w:r>
              <w:t>12</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9</w:t>
            </w:r>
          </w:p>
        </w:tc>
        <w:tc>
          <w:tcPr>
            <w:tcW w:w="825" w:type="dxa"/>
          </w:tcPr>
          <w:p w:rsidR="000E06FA" w:rsidRDefault="000E06FA">
            <w:pPr>
              <w:pStyle w:val="ConsPlusNormal"/>
              <w:jc w:val="center"/>
            </w:pPr>
            <w:r>
              <w:t>9</w:t>
            </w:r>
          </w:p>
        </w:tc>
        <w:tc>
          <w:tcPr>
            <w:tcW w:w="825" w:type="dxa"/>
          </w:tcPr>
          <w:p w:rsidR="000E06FA" w:rsidRDefault="000E06FA">
            <w:pPr>
              <w:pStyle w:val="ConsPlusNormal"/>
              <w:jc w:val="center"/>
            </w:pPr>
            <w:r>
              <w:t>9</w:t>
            </w:r>
          </w:p>
        </w:tc>
        <w:tc>
          <w:tcPr>
            <w:tcW w:w="825" w:type="dxa"/>
          </w:tcPr>
          <w:p w:rsidR="000E06FA" w:rsidRDefault="000E06FA">
            <w:pPr>
              <w:pStyle w:val="ConsPlusNormal"/>
              <w:jc w:val="center"/>
            </w:pPr>
            <w:r>
              <w:t>9</w:t>
            </w:r>
          </w:p>
        </w:tc>
      </w:tr>
    </w:tbl>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1"/>
      </w:pPr>
      <w:r>
        <w:t>Приложение 1</w:t>
      </w:r>
    </w:p>
    <w:p w:rsidR="000E06FA" w:rsidRDefault="000E06FA">
      <w:pPr>
        <w:pStyle w:val="ConsPlusNormal"/>
        <w:jc w:val="right"/>
      </w:pPr>
      <w:r>
        <w:t>к муниципальной программе</w:t>
      </w:r>
    </w:p>
    <w:p w:rsidR="000E06FA" w:rsidRDefault="000E06FA">
      <w:pPr>
        <w:pStyle w:val="ConsPlusNormal"/>
        <w:jc w:val="right"/>
      </w:pPr>
      <w:r>
        <w:t>города Ачинска</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right"/>
      </w:pPr>
      <w:r>
        <w:t>на 2014 - 2016 годы"</w:t>
      </w:r>
    </w:p>
    <w:p w:rsidR="000E06FA" w:rsidRDefault="000E06FA">
      <w:pPr>
        <w:pStyle w:val="ConsPlusNormal"/>
        <w:jc w:val="both"/>
      </w:pPr>
    </w:p>
    <w:p w:rsidR="000E06FA" w:rsidRDefault="000E06FA">
      <w:pPr>
        <w:pStyle w:val="ConsPlusNormal"/>
        <w:jc w:val="center"/>
      </w:pPr>
      <w:bookmarkStart w:id="1" w:name="P404"/>
      <w:bookmarkEnd w:id="1"/>
      <w:r>
        <w:t>ИНФОРМАЦИЯ</w:t>
      </w:r>
    </w:p>
    <w:p w:rsidR="000E06FA" w:rsidRDefault="000E06FA">
      <w:pPr>
        <w:pStyle w:val="ConsPlusNormal"/>
        <w:jc w:val="center"/>
      </w:pPr>
      <w:r>
        <w:t>О РАСПРЕДЕЛЕНИИ ПЛАНИРУЕМЫХ РАСХОДОВ ПО ОТДЕЛЬНЫМ</w:t>
      </w:r>
    </w:p>
    <w:p w:rsidR="000E06FA" w:rsidRDefault="000E06FA">
      <w:pPr>
        <w:pStyle w:val="ConsPlusNormal"/>
        <w:jc w:val="center"/>
      </w:pPr>
      <w:r>
        <w:t>МЕРОПРИЯТИЯМ ПРОГРАММЫ, ПОДПРОГРАММАМ МУНИЦИПАЛЬНОЙ</w:t>
      </w:r>
    </w:p>
    <w:p w:rsidR="000E06FA" w:rsidRDefault="000E06FA">
      <w:pPr>
        <w:pStyle w:val="ConsPlusNormal"/>
        <w:jc w:val="center"/>
      </w:pPr>
      <w:r>
        <w:t>ПРОГРАММЫ ГОРОДА АЧИНСКА</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05.11.2014 </w:t>
            </w:r>
            <w:hyperlink r:id="rId41" w:history="1">
              <w:r>
                <w:rPr>
                  <w:color w:val="0000FF"/>
                </w:rPr>
                <w:t>N 481-п</w:t>
              </w:r>
            </w:hyperlink>
            <w:r>
              <w:rPr>
                <w:color w:val="392C69"/>
              </w:rPr>
              <w:t xml:space="preserve">, от 18.12.2014 </w:t>
            </w:r>
            <w:hyperlink r:id="rId42" w:history="1">
              <w:r>
                <w:rPr>
                  <w:color w:val="0000FF"/>
                </w:rPr>
                <w:t>N 543-п</w:t>
              </w:r>
            </w:hyperlink>
            <w:r>
              <w:rPr>
                <w:color w:val="392C69"/>
              </w:rPr>
              <w:t>)</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2494"/>
        <w:gridCol w:w="1871"/>
        <w:gridCol w:w="737"/>
        <w:gridCol w:w="680"/>
        <w:gridCol w:w="624"/>
        <w:gridCol w:w="510"/>
        <w:gridCol w:w="835"/>
        <w:gridCol w:w="794"/>
        <w:gridCol w:w="850"/>
        <w:gridCol w:w="1020"/>
      </w:tblGrid>
      <w:tr w:rsidR="000E06FA">
        <w:tc>
          <w:tcPr>
            <w:tcW w:w="510" w:type="dxa"/>
            <w:vMerge w:val="restart"/>
            <w:tcBorders>
              <w:bottom w:val="nil"/>
            </w:tcBorders>
          </w:tcPr>
          <w:p w:rsidR="000E06FA" w:rsidRDefault="000E06FA">
            <w:pPr>
              <w:pStyle w:val="ConsPlusNormal"/>
            </w:pPr>
            <w:r>
              <w:t>1</w:t>
            </w:r>
          </w:p>
        </w:tc>
        <w:tc>
          <w:tcPr>
            <w:tcW w:w="1928" w:type="dxa"/>
            <w:vMerge w:val="restart"/>
            <w:tcBorders>
              <w:bottom w:val="nil"/>
            </w:tcBorders>
          </w:tcPr>
          <w:p w:rsidR="000E06FA" w:rsidRDefault="000E06FA">
            <w:pPr>
              <w:pStyle w:val="ConsPlusNormal"/>
            </w:pPr>
            <w:r>
              <w:t>Муниципальная программа</w:t>
            </w:r>
          </w:p>
        </w:tc>
        <w:tc>
          <w:tcPr>
            <w:tcW w:w="2494" w:type="dxa"/>
            <w:vMerge w:val="restart"/>
            <w:tcBorders>
              <w:bottom w:val="nil"/>
            </w:tcBorders>
          </w:tcPr>
          <w:p w:rsidR="000E06FA" w:rsidRDefault="000E06FA">
            <w:pPr>
              <w:pStyle w:val="ConsPlusNormal"/>
            </w:pPr>
            <w:r>
              <w:t>Развитие и поддержка субъектов малого и среднего предпринимательства в городе Ачинске на 2014 - 2016 годы</w:t>
            </w:r>
          </w:p>
        </w:tc>
        <w:tc>
          <w:tcPr>
            <w:tcW w:w="1871" w:type="dxa"/>
          </w:tcPr>
          <w:p w:rsidR="000E06FA" w:rsidRDefault="000E06FA">
            <w:pPr>
              <w:pStyle w:val="ConsPlusNormal"/>
            </w:pPr>
            <w:r>
              <w:t>всего расходные обязательства по Программе</w:t>
            </w:r>
          </w:p>
        </w:tc>
        <w:tc>
          <w:tcPr>
            <w:tcW w:w="737" w:type="dxa"/>
          </w:tcPr>
          <w:p w:rsidR="000E06FA" w:rsidRDefault="000E06FA">
            <w:pPr>
              <w:pStyle w:val="ConsPlusNormal"/>
              <w:jc w:val="center"/>
            </w:pPr>
            <w:r>
              <w:t>X</w:t>
            </w:r>
          </w:p>
        </w:tc>
        <w:tc>
          <w:tcPr>
            <w:tcW w:w="680" w:type="dxa"/>
          </w:tcPr>
          <w:p w:rsidR="000E06FA" w:rsidRDefault="000E06FA">
            <w:pPr>
              <w:pStyle w:val="ConsPlusNormal"/>
              <w:jc w:val="center"/>
            </w:pPr>
            <w:r>
              <w:t>X</w:t>
            </w:r>
          </w:p>
        </w:tc>
        <w:tc>
          <w:tcPr>
            <w:tcW w:w="624" w:type="dxa"/>
          </w:tcPr>
          <w:p w:rsidR="000E06FA" w:rsidRDefault="000E06FA">
            <w:pPr>
              <w:pStyle w:val="ConsPlusNormal"/>
              <w:jc w:val="center"/>
            </w:pPr>
            <w:r>
              <w:t>X</w:t>
            </w:r>
          </w:p>
        </w:tc>
        <w:tc>
          <w:tcPr>
            <w:tcW w:w="510" w:type="dxa"/>
          </w:tcPr>
          <w:p w:rsidR="000E06FA" w:rsidRDefault="000E06FA">
            <w:pPr>
              <w:pStyle w:val="ConsPlusNormal"/>
              <w:jc w:val="center"/>
            </w:pPr>
            <w:r>
              <w:t>X</w:t>
            </w:r>
          </w:p>
        </w:tc>
        <w:tc>
          <w:tcPr>
            <w:tcW w:w="835" w:type="dxa"/>
          </w:tcPr>
          <w:p w:rsidR="000E06FA" w:rsidRDefault="000E06FA">
            <w:pPr>
              <w:pStyle w:val="ConsPlusNormal"/>
              <w:jc w:val="center"/>
            </w:pPr>
            <w:r>
              <w:t>2307,9</w:t>
            </w:r>
          </w:p>
        </w:tc>
        <w:tc>
          <w:tcPr>
            <w:tcW w:w="794" w:type="dxa"/>
          </w:tcPr>
          <w:p w:rsidR="000E06FA" w:rsidRDefault="000E06FA">
            <w:pPr>
              <w:pStyle w:val="ConsPlusNormal"/>
              <w:jc w:val="center"/>
            </w:pPr>
            <w:r>
              <w:t>585,0</w:t>
            </w:r>
          </w:p>
        </w:tc>
        <w:tc>
          <w:tcPr>
            <w:tcW w:w="850" w:type="dxa"/>
          </w:tcPr>
          <w:p w:rsidR="000E06FA" w:rsidRDefault="000E06FA">
            <w:pPr>
              <w:pStyle w:val="ConsPlusNormal"/>
              <w:jc w:val="center"/>
            </w:pPr>
            <w:r>
              <w:t>585,0</w:t>
            </w:r>
          </w:p>
        </w:tc>
        <w:tc>
          <w:tcPr>
            <w:tcW w:w="1020" w:type="dxa"/>
          </w:tcPr>
          <w:p w:rsidR="000E06FA" w:rsidRDefault="000E06FA">
            <w:pPr>
              <w:pStyle w:val="ConsPlusNormal"/>
              <w:jc w:val="center"/>
            </w:pPr>
            <w:r>
              <w:t>3477,9</w:t>
            </w:r>
          </w:p>
        </w:tc>
      </w:tr>
      <w:tr w:rsidR="000E06FA">
        <w:tc>
          <w:tcPr>
            <w:tcW w:w="510" w:type="dxa"/>
            <w:vMerge/>
            <w:tcBorders>
              <w:bottom w:val="nil"/>
            </w:tcBorders>
          </w:tcPr>
          <w:p w:rsidR="000E06FA" w:rsidRDefault="000E06FA"/>
        </w:tc>
        <w:tc>
          <w:tcPr>
            <w:tcW w:w="1928" w:type="dxa"/>
            <w:vMerge/>
            <w:tcBorders>
              <w:bottom w:val="nil"/>
            </w:tcBorders>
          </w:tcPr>
          <w:p w:rsidR="000E06FA" w:rsidRDefault="000E06FA"/>
        </w:tc>
        <w:tc>
          <w:tcPr>
            <w:tcW w:w="2494" w:type="dxa"/>
            <w:vMerge/>
            <w:tcBorders>
              <w:bottom w:val="nil"/>
            </w:tcBorders>
          </w:tcPr>
          <w:p w:rsidR="000E06FA" w:rsidRDefault="000E06FA"/>
        </w:tc>
        <w:tc>
          <w:tcPr>
            <w:tcW w:w="1871" w:type="dxa"/>
          </w:tcPr>
          <w:p w:rsidR="000E06FA" w:rsidRDefault="000E06FA">
            <w:pPr>
              <w:pStyle w:val="ConsPlusNormal"/>
            </w:pPr>
            <w:r>
              <w:t>в том числе по ГРБС:</w:t>
            </w:r>
          </w:p>
        </w:tc>
        <w:tc>
          <w:tcPr>
            <w:tcW w:w="737" w:type="dxa"/>
          </w:tcPr>
          <w:p w:rsidR="000E06FA" w:rsidRDefault="000E06FA">
            <w:pPr>
              <w:pStyle w:val="ConsPlusNormal"/>
              <w:jc w:val="center"/>
            </w:pPr>
          </w:p>
        </w:tc>
        <w:tc>
          <w:tcPr>
            <w:tcW w:w="680" w:type="dxa"/>
          </w:tcPr>
          <w:p w:rsidR="000E06FA" w:rsidRDefault="000E06FA">
            <w:pPr>
              <w:pStyle w:val="ConsPlusNormal"/>
              <w:jc w:val="center"/>
            </w:pPr>
          </w:p>
        </w:tc>
        <w:tc>
          <w:tcPr>
            <w:tcW w:w="624" w:type="dxa"/>
          </w:tcPr>
          <w:p w:rsidR="000E06FA" w:rsidRDefault="000E06FA">
            <w:pPr>
              <w:pStyle w:val="ConsPlusNormal"/>
              <w:jc w:val="center"/>
            </w:pPr>
          </w:p>
        </w:tc>
        <w:tc>
          <w:tcPr>
            <w:tcW w:w="510" w:type="dxa"/>
          </w:tcPr>
          <w:p w:rsidR="000E06FA" w:rsidRDefault="000E06FA">
            <w:pPr>
              <w:pStyle w:val="ConsPlusNormal"/>
              <w:jc w:val="center"/>
            </w:pPr>
          </w:p>
        </w:tc>
        <w:tc>
          <w:tcPr>
            <w:tcW w:w="835" w:type="dxa"/>
          </w:tcPr>
          <w:p w:rsidR="000E06FA" w:rsidRDefault="000E06FA">
            <w:pPr>
              <w:pStyle w:val="ConsPlusNormal"/>
              <w:jc w:val="center"/>
            </w:pPr>
          </w:p>
        </w:tc>
        <w:tc>
          <w:tcPr>
            <w:tcW w:w="794" w:type="dxa"/>
          </w:tcPr>
          <w:p w:rsidR="000E06FA" w:rsidRDefault="000E06FA">
            <w:pPr>
              <w:pStyle w:val="ConsPlusNormal"/>
              <w:jc w:val="center"/>
            </w:pPr>
          </w:p>
        </w:tc>
        <w:tc>
          <w:tcPr>
            <w:tcW w:w="850" w:type="dxa"/>
          </w:tcPr>
          <w:p w:rsidR="000E06FA" w:rsidRDefault="000E06FA">
            <w:pPr>
              <w:pStyle w:val="ConsPlusNormal"/>
              <w:jc w:val="center"/>
            </w:pPr>
          </w:p>
        </w:tc>
        <w:tc>
          <w:tcPr>
            <w:tcW w:w="1020" w:type="dxa"/>
          </w:tcPr>
          <w:p w:rsidR="000E06FA" w:rsidRDefault="000E06FA">
            <w:pPr>
              <w:pStyle w:val="ConsPlusNormal"/>
              <w:jc w:val="center"/>
            </w:pPr>
          </w:p>
        </w:tc>
      </w:tr>
      <w:tr w:rsidR="000E06FA">
        <w:tblPrEx>
          <w:tblBorders>
            <w:insideH w:val="nil"/>
          </w:tblBorders>
        </w:tblPrEx>
        <w:tc>
          <w:tcPr>
            <w:tcW w:w="510" w:type="dxa"/>
            <w:vMerge/>
            <w:tcBorders>
              <w:bottom w:val="nil"/>
            </w:tcBorders>
          </w:tcPr>
          <w:p w:rsidR="000E06FA" w:rsidRDefault="000E06FA"/>
        </w:tc>
        <w:tc>
          <w:tcPr>
            <w:tcW w:w="1928" w:type="dxa"/>
            <w:vMerge/>
            <w:tcBorders>
              <w:bottom w:val="nil"/>
            </w:tcBorders>
          </w:tcPr>
          <w:p w:rsidR="000E06FA" w:rsidRDefault="000E06FA"/>
        </w:tc>
        <w:tc>
          <w:tcPr>
            <w:tcW w:w="2494" w:type="dxa"/>
            <w:vMerge/>
            <w:tcBorders>
              <w:bottom w:val="nil"/>
            </w:tcBorders>
          </w:tcPr>
          <w:p w:rsidR="000E06FA" w:rsidRDefault="000E06FA"/>
        </w:tc>
        <w:tc>
          <w:tcPr>
            <w:tcW w:w="1871" w:type="dxa"/>
            <w:tcBorders>
              <w:bottom w:val="nil"/>
            </w:tcBorders>
          </w:tcPr>
          <w:p w:rsidR="000E06FA" w:rsidRDefault="000E06FA">
            <w:pPr>
              <w:pStyle w:val="ConsPlusNormal"/>
            </w:pPr>
            <w:r>
              <w:t>Администрация города Ачинска</w:t>
            </w:r>
          </w:p>
        </w:tc>
        <w:tc>
          <w:tcPr>
            <w:tcW w:w="737" w:type="dxa"/>
            <w:tcBorders>
              <w:bottom w:val="nil"/>
            </w:tcBorders>
          </w:tcPr>
          <w:p w:rsidR="000E06FA" w:rsidRDefault="000E06FA">
            <w:pPr>
              <w:pStyle w:val="ConsPlusNormal"/>
              <w:jc w:val="center"/>
            </w:pPr>
            <w:r>
              <w:t>730</w:t>
            </w:r>
          </w:p>
        </w:tc>
        <w:tc>
          <w:tcPr>
            <w:tcW w:w="680" w:type="dxa"/>
            <w:tcBorders>
              <w:bottom w:val="nil"/>
            </w:tcBorders>
          </w:tcPr>
          <w:p w:rsidR="000E06FA" w:rsidRDefault="000E06FA">
            <w:pPr>
              <w:pStyle w:val="ConsPlusNormal"/>
              <w:jc w:val="center"/>
            </w:pPr>
            <w:r>
              <w:t>X</w:t>
            </w:r>
          </w:p>
        </w:tc>
        <w:tc>
          <w:tcPr>
            <w:tcW w:w="624" w:type="dxa"/>
            <w:tcBorders>
              <w:bottom w:val="nil"/>
            </w:tcBorders>
          </w:tcPr>
          <w:p w:rsidR="000E06FA" w:rsidRDefault="000E06FA">
            <w:pPr>
              <w:pStyle w:val="ConsPlusNormal"/>
              <w:jc w:val="center"/>
            </w:pPr>
            <w:r>
              <w:t>X</w:t>
            </w:r>
          </w:p>
        </w:tc>
        <w:tc>
          <w:tcPr>
            <w:tcW w:w="510" w:type="dxa"/>
            <w:tcBorders>
              <w:bottom w:val="nil"/>
            </w:tcBorders>
          </w:tcPr>
          <w:p w:rsidR="000E06FA" w:rsidRDefault="000E06FA">
            <w:pPr>
              <w:pStyle w:val="ConsPlusNormal"/>
              <w:jc w:val="center"/>
            </w:pPr>
            <w:r>
              <w:t>X</w:t>
            </w:r>
          </w:p>
        </w:tc>
        <w:tc>
          <w:tcPr>
            <w:tcW w:w="835" w:type="dxa"/>
            <w:tcBorders>
              <w:bottom w:val="nil"/>
            </w:tcBorders>
          </w:tcPr>
          <w:p w:rsidR="000E06FA" w:rsidRDefault="000E06FA">
            <w:pPr>
              <w:pStyle w:val="ConsPlusNormal"/>
              <w:jc w:val="center"/>
            </w:pPr>
            <w:r>
              <w:t>2307,9</w:t>
            </w:r>
          </w:p>
        </w:tc>
        <w:tc>
          <w:tcPr>
            <w:tcW w:w="794" w:type="dxa"/>
            <w:tcBorders>
              <w:bottom w:val="nil"/>
            </w:tcBorders>
          </w:tcPr>
          <w:p w:rsidR="000E06FA" w:rsidRDefault="000E06FA">
            <w:pPr>
              <w:pStyle w:val="ConsPlusNormal"/>
              <w:jc w:val="center"/>
            </w:pPr>
            <w:r>
              <w:t>585,0</w:t>
            </w:r>
          </w:p>
        </w:tc>
        <w:tc>
          <w:tcPr>
            <w:tcW w:w="850" w:type="dxa"/>
            <w:tcBorders>
              <w:bottom w:val="nil"/>
            </w:tcBorders>
          </w:tcPr>
          <w:p w:rsidR="000E06FA" w:rsidRDefault="000E06FA">
            <w:pPr>
              <w:pStyle w:val="ConsPlusNormal"/>
              <w:jc w:val="center"/>
            </w:pPr>
            <w:r>
              <w:t>585,0</w:t>
            </w:r>
          </w:p>
        </w:tc>
        <w:tc>
          <w:tcPr>
            <w:tcW w:w="1020" w:type="dxa"/>
            <w:tcBorders>
              <w:bottom w:val="nil"/>
            </w:tcBorders>
          </w:tcPr>
          <w:p w:rsidR="000E06FA" w:rsidRDefault="000E06FA">
            <w:pPr>
              <w:pStyle w:val="ConsPlusNormal"/>
              <w:jc w:val="center"/>
            </w:pPr>
            <w:r>
              <w:t>3477,9</w:t>
            </w:r>
          </w:p>
        </w:tc>
      </w:tr>
      <w:tr w:rsidR="000E06FA">
        <w:tblPrEx>
          <w:tblBorders>
            <w:insideH w:val="nil"/>
          </w:tblBorders>
        </w:tblPrEx>
        <w:tc>
          <w:tcPr>
            <w:tcW w:w="12853" w:type="dxa"/>
            <w:gridSpan w:val="12"/>
            <w:tcBorders>
              <w:top w:val="nil"/>
            </w:tcBorders>
          </w:tcPr>
          <w:p w:rsidR="000E06FA" w:rsidRDefault="000E06FA">
            <w:pPr>
              <w:pStyle w:val="ConsPlusNormal"/>
              <w:jc w:val="both"/>
            </w:pPr>
            <w:r>
              <w:t xml:space="preserve">(п. 1 в ред. </w:t>
            </w:r>
            <w:hyperlink r:id="rId43" w:history="1">
              <w:r>
                <w:rPr>
                  <w:color w:val="0000FF"/>
                </w:rPr>
                <w:t>Постановления</w:t>
              </w:r>
            </w:hyperlink>
            <w:r>
              <w:t xml:space="preserve"> Администрации г. Ачинска Красноярского края от 18.12.2014</w:t>
            </w:r>
          </w:p>
          <w:p w:rsidR="000E06FA" w:rsidRDefault="000E06FA">
            <w:pPr>
              <w:pStyle w:val="ConsPlusNormal"/>
              <w:jc w:val="both"/>
            </w:pPr>
            <w:r>
              <w:t>N 543-п)</w:t>
            </w:r>
          </w:p>
        </w:tc>
      </w:tr>
      <w:tr w:rsidR="000E06FA">
        <w:tc>
          <w:tcPr>
            <w:tcW w:w="510" w:type="dxa"/>
            <w:vMerge w:val="restart"/>
            <w:tcBorders>
              <w:bottom w:val="nil"/>
            </w:tcBorders>
          </w:tcPr>
          <w:p w:rsidR="000E06FA" w:rsidRDefault="000E06FA">
            <w:pPr>
              <w:pStyle w:val="ConsPlusNormal"/>
            </w:pPr>
            <w:r>
              <w:lastRenderedPageBreak/>
              <w:t>2</w:t>
            </w:r>
          </w:p>
        </w:tc>
        <w:tc>
          <w:tcPr>
            <w:tcW w:w="1928" w:type="dxa"/>
            <w:vMerge w:val="restart"/>
            <w:tcBorders>
              <w:bottom w:val="nil"/>
            </w:tcBorders>
          </w:tcPr>
          <w:p w:rsidR="000E06FA" w:rsidRDefault="000E06FA">
            <w:pPr>
              <w:pStyle w:val="ConsPlusNormal"/>
            </w:pPr>
            <w:hyperlink w:anchor="P903" w:history="1">
              <w:r>
                <w:rPr>
                  <w:color w:val="0000FF"/>
                </w:rPr>
                <w:t>Подпрограмма</w:t>
              </w:r>
            </w:hyperlink>
          </w:p>
        </w:tc>
        <w:tc>
          <w:tcPr>
            <w:tcW w:w="2494" w:type="dxa"/>
            <w:vMerge w:val="restart"/>
            <w:tcBorders>
              <w:bottom w:val="nil"/>
            </w:tcBorders>
          </w:tcPr>
          <w:p w:rsidR="000E06FA" w:rsidRDefault="000E06FA">
            <w:pPr>
              <w:pStyle w:val="ConsPlusNormal"/>
            </w:pPr>
            <w:r>
              <w:t>Развитие и поддержка субъектов малого и среднего предпринимательства в городе Ачинске</w:t>
            </w:r>
          </w:p>
        </w:tc>
        <w:tc>
          <w:tcPr>
            <w:tcW w:w="1871" w:type="dxa"/>
          </w:tcPr>
          <w:p w:rsidR="000E06FA" w:rsidRDefault="000E06FA">
            <w:pPr>
              <w:pStyle w:val="ConsPlusNormal"/>
            </w:pPr>
            <w:r>
              <w:t>всего расходные обязательства по Подпрограмме</w:t>
            </w:r>
          </w:p>
        </w:tc>
        <w:tc>
          <w:tcPr>
            <w:tcW w:w="737" w:type="dxa"/>
          </w:tcPr>
          <w:p w:rsidR="000E06FA" w:rsidRDefault="000E06FA">
            <w:pPr>
              <w:pStyle w:val="ConsPlusNormal"/>
              <w:jc w:val="center"/>
            </w:pPr>
            <w:r>
              <w:t>X</w:t>
            </w:r>
          </w:p>
        </w:tc>
        <w:tc>
          <w:tcPr>
            <w:tcW w:w="680" w:type="dxa"/>
          </w:tcPr>
          <w:p w:rsidR="000E06FA" w:rsidRDefault="000E06FA">
            <w:pPr>
              <w:pStyle w:val="ConsPlusNormal"/>
              <w:jc w:val="center"/>
            </w:pPr>
            <w:r>
              <w:t>X</w:t>
            </w:r>
          </w:p>
        </w:tc>
        <w:tc>
          <w:tcPr>
            <w:tcW w:w="624" w:type="dxa"/>
          </w:tcPr>
          <w:p w:rsidR="000E06FA" w:rsidRDefault="000E06FA">
            <w:pPr>
              <w:pStyle w:val="ConsPlusNormal"/>
              <w:jc w:val="center"/>
            </w:pPr>
            <w:r>
              <w:t>X</w:t>
            </w:r>
          </w:p>
        </w:tc>
        <w:tc>
          <w:tcPr>
            <w:tcW w:w="510" w:type="dxa"/>
          </w:tcPr>
          <w:p w:rsidR="000E06FA" w:rsidRDefault="000E06FA">
            <w:pPr>
              <w:pStyle w:val="ConsPlusNormal"/>
              <w:jc w:val="center"/>
            </w:pPr>
            <w:r>
              <w:t>X</w:t>
            </w:r>
          </w:p>
        </w:tc>
        <w:tc>
          <w:tcPr>
            <w:tcW w:w="835" w:type="dxa"/>
          </w:tcPr>
          <w:p w:rsidR="000E06FA" w:rsidRDefault="000E06FA">
            <w:pPr>
              <w:pStyle w:val="ConsPlusNormal"/>
              <w:jc w:val="center"/>
            </w:pPr>
            <w:r>
              <w:t>2307,9</w:t>
            </w:r>
          </w:p>
        </w:tc>
        <w:tc>
          <w:tcPr>
            <w:tcW w:w="794" w:type="dxa"/>
          </w:tcPr>
          <w:p w:rsidR="000E06FA" w:rsidRDefault="000E06FA">
            <w:pPr>
              <w:pStyle w:val="ConsPlusNormal"/>
              <w:jc w:val="center"/>
            </w:pPr>
            <w:r>
              <w:t>585,0</w:t>
            </w:r>
          </w:p>
        </w:tc>
        <w:tc>
          <w:tcPr>
            <w:tcW w:w="850" w:type="dxa"/>
          </w:tcPr>
          <w:p w:rsidR="000E06FA" w:rsidRDefault="000E06FA">
            <w:pPr>
              <w:pStyle w:val="ConsPlusNormal"/>
              <w:jc w:val="center"/>
            </w:pPr>
            <w:r>
              <w:t>585,0</w:t>
            </w:r>
          </w:p>
        </w:tc>
        <w:tc>
          <w:tcPr>
            <w:tcW w:w="1020" w:type="dxa"/>
          </w:tcPr>
          <w:p w:rsidR="000E06FA" w:rsidRDefault="000E06FA">
            <w:pPr>
              <w:pStyle w:val="ConsPlusNormal"/>
              <w:jc w:val="center"/>
            </w:pPr>
            <w:r>
              <w:t>3477,9</w:t>
            </w:r>
          </w:p>
        </w:tc>
      </w:tr>
      <w:tr w:rsidR="000E06FA">
        <w:tc>
          <w:tcPr>
            <w:tcW w:w="510" w:type="dxa"/>
            <w:vMerge/>
            <w:tcBorders>
              <w:bottom w:val="nil"/>
            </w:tcBorders>
          </w:tcPr>
          <w:p w:rsidR="000E06FA" w:rsidRDefault="000E06FA"/>
        </w:tc>
        <w:tc>
          <w:tcPr>
            <w:tcW w:w="1928" w:type="dxa"/>
            <w:vMerge/>
            <w:tcBorders>
              <w:bottom w:val="nil"/>
            </w:tcBorders>
          </w:tcPr>
          <w:p w:rsidR="000E06FA" w:rsidRDefault="000E06FA"/>
        </w:tc>
        <w:tc>
          <w:tcPr>
            <w:tcW w:w="2494" w:type="dxa"/>
            <w:vMerge/>
            <w:tcBorders>
              <w:bottom w:val="nil"/>
            </w:tcBorders>
          </w:tcPr>
          <w:p w:rsidR="000E06FA" w:rsidRDefault="000E06FA"/>
        </w:tc>
        <w:tc>
          <w:tcPr>
            <w:tcW w:w="1871" w:type="dxa"/>
          </w:tcPr>
          <w:p w:rsidR="000E06FA" w:rsidRDefault="000E06FA">
            <w:pPr>
              <w:pStyle w:val="ConsPlusNormal"/>
            </w:pPr>
            <w:r>
              <w:t>в том числе по ГРБС:</w:t>
            </w:r>
          </w:p>
        </w:tc>
        <w:tc>
          <w:tcPr>
            <w:tcW w:w="737" w:type="dxa"/>
          </w:tcPr>
          <w:p w:rsidR="000E06FA" w:rsidRDefault="000E06FA">
            <w:pPr>
              <w:pStyle w:val="ConsPlusNormal"/>
              <w:jc w:val="center"/>
            </w:pPr>
          </w:p>
        </w:tc>
        <w:tc>
          <w:tcPr>
            <w:tcW w:w="680" w:type="dxa"/>
          </w:tcPr>
          <w:p w:rsidR="000E06FA" w:rsidRDefault="000E06FA">
            <w:pPr>
              <w:pStyle w:val="ConsPlusNormal"/>
              <w:jc w:val="center"/>
            </w:pPr>
            <w:r>
              <w:t>X</w:t>
            </w:r>
          </w:p>
        </w:tc>
        <w:tc>
          <w:tcPr>
            <w:tcW w:w="624" w:type="dxa"/>
          </w:tcPr>
          <w:p w:rsidR="000E06FA" w:rsidRDefault="000E06FA">
            <w:pPr>
              <w:pStyle w:val="ConsPlusNormal"/>
              <w:jc w:val="center"/>
            </w:pPr>
            <w:r>
              <w:t>X</w:t>
            </w:r>
          </w:p>
        </w:tc>
        <w:tc>
          <w:tcPr>
            <w:tcW w:w="510" w:type="dxa"/>
          </w:tcPr>
          <w:p w:rsidR="000E06FA" w:rsidRDefault="000E06FA">
            <w:pPr>
              <w:pStyle w:val="ConsPlusNormal"/>
              <w:jc w:val="center"/>
            </w:pPr>
            <w:r>
              <w:t>X</w:t>
            </w:r>
          </w:p>
        </w:tc>
        <w:tc>
          <w:tcPr>
            <w:tcW w:w="835" w:type="dxa"/>
          </w:tcPr>
          <w:p w:rsidR="000E06FA" w:rsidRDefault="000E06FA">
            <w:pPr>
              <w:pStyle w:val="ConsPlusNormal"/>
              <w:jc w:val="center"/>
            </w:pPr>
          </w:p>
        </w:tc>
        <w:tc>
          <w:tcPr>
            <w:tcW w:w="794" w:type="dxa"/>
          </w:tcPr>
          <w:p w:rsidR="000E06FA" w:rsidRDefault="000E06FA">
            <w:pPr>
              <w:pStyle w:val="ConsPlusNormal"/>
              <w:jc w:val="center"/>
            </w:pPr>
          </w:p>
        </w:tc>
        <w:tc>
          <w:tcPr>
            <w:tcW w:w="850" w:type="dxa"/>
          </w:tcPr>
          <w:p w:rsidR="000E06FA" w:rsidRDefault="000E06FA">
            <w:pPr>
              <w:pStyle w:val="ConsPlusNormal"/>
              <w:jc w:val="center"/>
            </w:pPr>
          </w:p>
        </w:tc>
        <w:tc>
          <w:tcPr>
            <w:tcW w:w="1020" w:type="dxa"/>
          </w:tcPr>
          <w:p w:rsidR="000E06FA" w:rsidRDefault="000E06FA">
            <w:pPr>
              <w:pStyle w:val="ConsPlusNormal"/>
              <w:jc w:val="center"/>
            </w:pPr>
          </w:p>
        </w:tc>
      </w:tr>
      <w:tr w:rsidR="000E06FA">
        <w:tblPrEx>
          <w:tblBorders>
            <w:insideH w:val="nil"/>
          </w:tblBorders>
        </w:tblPrEx>
        <w:tc>
          <w:tcPr>
            <w:tcW w:w="510" w:type="dxa"/>
            <w:vMerge/>
            <w:tcBorders>
              <w:bottom w:val="nil"/>
            </w:tcBorders>
          </w:tcPr>
          <w:p w:rsidR="000E06FA" w:rsidRDefault="000E06FA"/>
        </w:tc>
        <w:tc>
          <w:tcPr>
            <w:tcW w:w="1928" w:type="dxa"/>
            <w:vMerge/>
            <w:tcBorders>
              <w:bottom w:val="nil"/>
            </w:tcBorders>
          </w:tcPr>
          <w:p w:rsidR="000E06FA" w:rsidRDefault="000E06FA"/>
        </w:tc>
        <w:tc>
          <w:tcPr>
            <w:tcW w:w="2494" w:type="dxa"/>
            <w:vMerge/>
            <w:tcBorders>
              <w:bottom w:val="nil"/>
            </w:tcBorders>
          </w:tcPr>
          <w:p w:rsidR="000E06FA" w:rsidRDefault="000E06FA"/>
        </w:tc>
        <w:tc>
          <w:tcPr>
            <w:tcW w:w="1871" w:type="dxa"/>
            <w:tcBorders>
              <w:bottom w:val="nil"/>
            </w:tcBorders>
          </w:tcPr>
          <w:p w:rsidR="000E06FA" w:rsidRDefault="000E06FA">
            <w:pPr>
              <w:pStyle w:val="ConsPlusNormal"/>
            </w:pPr>
            <w:r>
              <w:t>Администрация города Ачинска</w:t>
            </w:r>
          </w:p>
        </w:tc>
        <w:tc>
          <w:tcPr>
            <w:tcW w:w="737" w:type="dxa"/>
            <w:tcBorders>
              <w:bottom w:val="nil"/>
            </w:tcBorders>
          </w:tcPr>
          <w:p w:rsidR="000E06FA" w:rsidRDefault="000E06FA">
            <w:pPr>
              <w:pStyle w:val="ConsPlusNormal"/>
              <w:jc w:val="center"/>
            </w:pPr>
            <w:r>
              <w:t>730</w:t>
            </w:r>
          </w:p>
        </w:tc>
        <w:tc>
          <w:tcPr>
            <w:tcW w:w="680" w:type="dxa"/>
            <w:tcBorders>
              <w:bottom w:val="nil"/>
            </w:tcBorders>
          </w:tcPr>
          <w:p w:rsidR="000E06FA" w:rsidRDefault="000E06FA">
            <w:pPr>
              <w:pStyle w:val="ConsPlusNormal"/>
              <w:jc w:val="center"/>
            </w:pPr>
            <w:r>
              <w:t>X</w:t>
            </w:r>
          </w:p>
        </w:tc>
        <w:tc>
          <w:tcPr>
            <w:tcW w:w="624" w:type="dxa"/>
            <w:tcBorders>
              <w:bottom w:val="nil"/>
            </w:tcBorders>
          </w:tcPr>
          <w:p w:rsidR="000E06FA" w:rsidRDefault="000E06FA">
            <w:pPr>
              <w:pStyle w:val="ConsPlusNormal"/>
              <w:jc w:val="center"/>
            </w:pPr>
            <w:r>
              <w:t>X</w:t>
            </w:r>
          </w:p>
        </w:tc>
        <w:tc>
          <w:tcPr>
            <w:tcW w:w="510" w:type="dxa"/>
            <w:tcBorders>
              <w:bottom w:val="nil"/>
            </w:tcBorders>
          </w:tcPr>
          <w:p w:rsidR="000E06FA" w:rsidRDefault="000E06FA">
            <w:pPr>
              <w:pStyle w:val="ConsPlusNormal"/>
              <w:jc w:val="center"/>
            </w:pPr>
            <w:r>
              <w:t>X</w:t>
            </w:r>
          </w:p>
        </w:tc>
        <w:tc>
          <w:tcPr>
            <w:tcW w:w="835" w:type="dxa"/>
            <w:tcBorders>
              <w:bottom w:val="nil"/>
            </w:tcBorders>
          </w:tcPr>
          <w:p w:rsidR="000E06FA" w:rsidRDefault="000E06FA">
            <w:pPr>
              <w:pStyle w:val="ConsPlusNormal"/>
              <w:jc w:val="center"/>
            </w:pPr>
            <w:r>
              <w:t>2307,9</w:t>
            </w:r>
          </w:p>
        </w:tc>
        <w:tc>
          <w:tcPr>
            <w:tcW w:w="794" w:type="dxa"/>
            <w:tcBorders>
              <w:bottom w:val="nil"/>
            </w:tcBorders>
          </w:tcPr>
          <w:p w:rsidR="000E06FA" w:rsidRDefault="000E06FA">
            <w:pPr>
              <w:pStyle w:val="ConsPlusNormal"/>
              <w:jc w:val="center"/>
            </w:pPr>
            <w:r>
              <w:t>585,0</w:t>
            </w:r>
          </w:p>
        </w:tc>
        <w:tc>
          <w:tcPr>
            <w:tcW w:w="850" w:type="dxa"/>
            <w:tcBorders>
              <w:bottom w:val="nil"/>
            </w:tcBorders>
          </w:tcPr>
          <w:p w:rsidR="000E06FA" w:rsidRDefault="000E06FA">
            <w:pPr>
              <w:pStyle w:val="ConsPlusNormal"/>
              <w:jc w:val="center"/>
            </w:pPr>
            <w:r>
              <w:t>585,0</w:t>
            </w:r>
          </w:p>
        </w:tc>
        <w:tc>
          <w:tcPr>
            <w:tcW w:w="1020" w:type="dxa"/>
            <w:tcBorders>
              <w:bottom w:val="nil"/>
            </w:tcBorders>
          </w:tcPr>
          <w:p w:rsidR="000E06FA" w:rsidRDefault="000E06FA">
            <w:pPr>
              <w:pStyle w:val="ConsPlusNormal"/>
              <w:jc w:val="center"/>
            </w:pPr>
            <w:r>
              <w:t>3477,9</w:t>
            </w:r>
          </w:p>
        </w:tc>
      </w:tr>
      <w:tr w:rsidR="000E06FA">
        <w:tblPrEx>
          <w:tblBorders>
            <w:insideH w:val="nil"/>
          </w:tblBorders>
        </w:tblPrEx>
        <w:tc>
          <w:tcPr>
            <w:tcW w:w="12853" w:type="dxa"/>
            <w:gridSpan w:val="12"/>
            <w:tcBorders>
              <w:top w:val="nil"/>
            </w:tcBorders>
          </w:tcPr>
          <w:p w:rsidR="000E06FA" w:rsidRDefault="000E06FA">
            <w:pPr>
              <w:pStyle w:val="ConsPlusNormal"/>
              <w:jc w:val="both"/>
            </w:pPr>
            <w:r>
              <w:t xml:space="preserve">(п. 2 в ред. </w:t>
            </w:r>
            <w:hyperlink r:id="rId44" w:history="1">
              <w:r>
                <w:rPr>
                  <w:color w:val="0000FF"/>
                </w:rPr>
                <w:t>Постановления</w:t>
              </w:r>
            </w:hyperlink>
            <w:r>
              <w:t xml:space="preserve"> Администрации г. Ачинска Красноярского края от 18.12.2014</w:t>
            </w:r>
          </w:p>
          <w:p w:rsidR="000E06FA" w:rsidRDefault="000E06FA">
            <w:pPr>
              <w:pStyle w:val="ConsPlusNormal"/>
              <w:jc w:val="both"/>
            </w:pPr>
            <w:r>
              <w:t>N 543-п)</w:t>
            </w:r>
          </w:p>
        </w:tc>
      </w:tr>
    </w:tbl>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1"/>
      </w:pPr>
      <w:r>
        <w:t>Приложение 2</w:t>
      </w:r>
    </w:p>
    <w:p w:rsidR="000E06FA" w:rsidRDefault="000E06FA">
      <w:pPr>
        <w:pStyle w:val="ConsPlusNormal"/>
        <w:jc w:val="right"/>
      </w:pPr>
      <w:r>
        <w:t>к муниципальной программе</w:t>
      </w:r>
    </w:p>
    <w:p w:rsidR="000E06FA" w:rsidRDefault="000E06FA">
      <w:pPr>
        <w:pStyle w:val="ConsPlusNormal"/>
        <w:jc w:val="right"/>
      </w:pPr>
      <w:r>
        <w:t>города Ачинска</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right"/>
      </w:pPr>
      <w:r>
        <w:t>на 2014 - 2016 годы"</w:t>
      </w:r>
    </w:p>
    <w:p w:rsidR="000E06FA" w:rsidRDefault="000E06FA">
      <w:pPr>
        <w:pStyle w:val="ConsPlusNormal"/>
        <w:jc w:val="both"/>
      </w:pPr>
    </w:p>
    <w:p w:rsidR="000E06FA" w:rsidRDefault="000E06FA">
      <w:pPr>
        <w:pStyle w:val="ConsPlusNormal"/>
        <w:jc w:val="center"/>
      </w:pPr>
      <w:bookmarkStart w:id="2" w:name="P490"/>
      <w:bookmarkEnd w:id="2"/>
      <w:r>
        <w:t>ИНФОРМАЦИЯ</w:t>
      </w:r>
    </w:p>
    <w:p w:rsidR="000E06FA" w:rsidRDefault="000E06FA">
      <w:pPr>
        <w:pStyle w:val="ConsPlusNormal"/>
        <w:jc w:val="center"/>
      </w:pPr>
      <w:r>
        <w:t>О РЕСУРСНОМ ОБЕСПЕЧЕНИИ И ПРОГНОЗНОЙ ОЦЕНКЕ РАСХОДОВ</w:t>
      </w:r>
    </w:p>
    <w:p w:rsidR="000E06FA" w:rsidRDefault="000E06FA">
      <w:pPr>
        <w:pStyle w:val="ConsPlusNormal"/>
        <w:jc w:val="center"/>
      </w:pPr>
      <w:r>
        <w:t>НА РЕАЛИЗАЦИЮ ЦЕЛЕЙ МУНИЦИПАЛЬНОЙ ПРОГРАММЫ ГОРОДА АЧИНСКА</w:t>
      </w:r>
    </w:p>
    <w:p w:rsidR="000E06FA" w:rsidRDefault="000E06FA">
      <w:pPr>
        <w:pStyle w:val="ConsPlusNormal"/>
        <w:jc w:val="center"/>
      </w:pPr>
      <w:r>
        <w:t>С УЧЕТОМ ИСТОЧНИКОВ ФИНАНСИРОВАНИЯ, В ТОМ ЧИСЛЕ ПО УРОВНЯМ</w:t>
      </w:r>
    </w:p>
    <w:p w:rsidR="000E06FA" w:rsidRDefault="000E06FA">
      <w:pPr>
        <w:pStyle w:val="ConsPlusNormal"/>
        <w:jc w:val="center"/>
      </w:pPr>
      <w:r>
        <w:t>БЮДЖЕТНОЙ СИСТЕМЫ</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lastRenderedPageBreak/>
              <w:t xml:space="preserve">(в ред. </w:t>
            </w:r>
            <w:hyperlink r:id="rId45"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18.12.2014 N 543-п)</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2011"/>
        <w:gridCol w:w="2586"/>
        <w:gridCol w:w="1945"/>
        <w:gridCol w:w="1126"/>
        <w:gridCol w:w="957"/>
        <w:gridCol w:w="957"/>
        <w:gridCol w:w="1097"/>
      </w:tblGrid>
      <w:tr w:rsidR="000E06FA">
        <w:tc>
          <w:tcPr>
            <w:tcW w:w="525" w:type="dxa"/>
            <w:vMerge w:val="restart"/>
          </w:tcPr>
          <w:p w:rsidR="000E06FA" w:rsidRDefault="000E06FA">
            <w:pPr>
              <w:pStyle w:val="ConsPlusNormal"/>
              <w:jc w:val="center"/>
            </w:pPr>
            <w:r>
              <w:t>N п/п</w:t>
            </w:r>
          </w:p>
        </w:tc>
        <w:tc>
          <w:tcPr>
            <w:tcW w:w="2011" w:type="dxa"/>
            <w:vMerge w:val="restart"/>
          </w:tcPr>
          <w:p w:rsidR="000E06FA" w:rsidRDefault="000E06FA">
            <w:pPr>
              <w:pStyle w:val="ConsPlusNormal"/>
              <w:jc w:val="center"/>
            </w:pPr>
            <w:r>
              <w:t>Статус</w:t>
            </w:r>
          </w:p>
        </w:tc>
        <w:tc>
          <w:tcPr>
            <w:tcW w:w="2586" w:type="dxa"/>
            <w:vMerge w:val="restart"/>
          </w:tcPr>
          <w:p w:rsidR="000E06FA" w:rsidRDefault="000E06FA">
            <w:pPr>
              <w:pStyle w:val="ConsPlusNormal"/>
              <w:jc w:val="center"/>
            </w:pPr>
            <w:r>
              <w:t>Наименование муниципальной программы, подпрограммы</w:t>
            </w:r>
          </w:p>
        </w:tc>
        <w:tc>
          <w:tcPr>
            <w:tcW w:w="1945" w:type="dxa"/>
            <w:vMerge w:val="restart"/>
          </w:tcPr>
          <w:p w:rsidR="000E06FA" w:rsidRDefault="000E06FA">
            <w:pPr>
              <w:pStyle w:val="ConsPlusNormal"/>
              <w:jc w:val="center"/>
            </w:pPr>
            <w:r>
              <w:t>Ответственный исполнитель, соисполнители</w:t>
            </w:r>
          </w:p>
        </w:tc>
        <w:tc>
          <w:tcPr>
            <w:tcW w:w="4137" w:type="dxa"/>
            <w:gridSpan w:val="4"/>
          </w:tcPr>
          <w:p w:rsidR="000E06FA" w:rsidRDefault="000E06FA">
            <w:pPr>
              <w:pStyle w:val="ConsPlusNormal"/>
              <w:jc w:val="center"/>
            </w:pPr>
            <w:r>
              <w:t>Оценка расходов (тыс. руб.), годы</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vMerge/>
          </w:tcPr>
          <w:p w:rsidR="000E06FA" w:rsidRDefault="000E06FA"/>
        </w:tc>
        <w:tc>
          <w:tcPr>
            <w:tcW w:w="1126" w:type="dxa"/>
          </w:tcPr>
          <w:p w:rsidR="000E06FA" w:rsidRDefault="000E06FA">
            <w:pPr>
              <w:pStyle w:val="ConsPlusNormal"/>
              <w:jc w:val="center"/>
            </w:pPr>
            <w:r>
              <w:t>2014 год</w:t>
            </w:r>
          </w:p>
        </w:tc>
        <w:tc>
          <w:tcPr>
            <w:tcW w:w="957" w:type="dxa"/>
          </w:tcPr>
          <w:p w:rsidR="000E06FA" w:rsidRDefault="000E06FA">
            <w:pPr>
              <w:pStyle w:val="ConsPlusNormal"/>
              <w:jc w:val="center"/>
            </w:pPr>
            <w:r>
              <w:t>2015 год</w:t>
            </w:r>
          </w:p>
        </w:tc>
        <w:tc>
          <w:tcPr>
            <w:tcW w:w="957" w:type="dxa"/>
          </w:tcPr>
          <w:p w:rsidR="000E06FA" w:rsidRDefault="000E06FA">
            <w:pPr>
              <w:pStyle w:val="ConsPlusNormal"/>
              <w:jc w:val="center"/>
            </w:pPr>
            <w:r>
              <w:t>2016 год</w:t>
            </w:r>
          </w:p>
        </w:tc>
        <w:tc>
          <w:tcPr>
            <w:tcW w:w="1097" w:type="dxa"/>
          </w:tcPr>
          <w:p w:rsidR="000E06FA" w:rsidRDefault="000E06FA">
            <w:pPr>
              <w:pStyle w:val="ConsPlusNormal"/>
              <w:jc w:val="center"/>
            </w:pPr>
            <w:r>
              <w:t>итого на период</w:t>
            </w:r>
          </w:p>
        </w:tc>
      </w:tr>
      <w:tr w:rsidR="000E06FA">
        <w:tc>
          <w:tcPr>
            <w:tcW w:w="525" w:type="dxa"/>
            <w:vMerge w:val="restart"/>
          </w:tcPr>
          <w:p w:rsidR="000E06FA" w:rsidRDefault="000E06FA">
            <w:pPr>
              <w:pStyle w:val="ConsPlusNormal"/>
            </w:pPr>
            <w:r>
              <w:t>1</w:t>
            </w:r>
          </w:p>
        </w:tc>
        <w:tc>
          <w:tcPr>
            <w:tcW w:w="2011" w:type="dxa"/>
            <w:vMerge w:val="restart"/>
          </w:tcPr>
          <w:p w:rsidR="000E06FA" w:rsidRDefault="000E06FA">
            <w:pPr>
              <w:pStyle w:val="ConsPlusNormal"/>
            </w:pPr>
            <w:r>
              <w:t>Муниципальная программа</w:t>
            </w:r>
          </w:p>
        </w:tc>
        <w:tc>
          <w:tcPr>
            <w:tcW w:w="2586" w:type="dxa"/>
            <w:vMerge w:val="restart"/>
          </w:tcPr>
          <w:p w:rsidR="000E06FA" w:rsidRDefault="000E06FA">
            <w:pPr>
              <w:pStyle w:val="ConsPlusNormal"/>
            </w:pPr>
            <w:r>
              <w:t>Развитие и поддержка субъектов малого и среднего предпринимательства в городе Ачинске на 2014 - 2016 годы</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2307,9</w:t>
            </w:r>
          </w:p>
        </w:tc>
        <w:tc>
          <w:tcPr>
            <w:tcW w:w="957"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1097" w:type="dxa"/>
          </w:tcPr>
          <w:p w:rsidR="000E06FA" w:rsidRDefault="000E06FA">
            <w:pPr>
              <w:pStyle w:val="ConsPlusNormal"/>
              <w:jc w:val="center"/>
            </w:pPr>
            <w:r>
              <w:t>3477,9</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1500,0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222,9</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1097" w:type="dxa"/>
          </w:tcPr>
          <w:p w:rsidR="000E06FA" w:rsidRDefault="000E06FA">
            <w:pPr>
              <w:pStyle w:val="ConsPlusNormal"/>
              <w:jc w:val="center"/>
            </w:pPr>
            <w:r>
              <w:t>1755,0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2</w:t>
            </w:r>
          </w:p>
        </w:tc>
        <w:tc>
          <w:tcPr>
            <w:tcW w:w="2011" w:type="dxa"/>
            <w:vMerge w:val="restart"/>
          </w:tcPr>
          <w:p w:rsidR="000E06FA" w:rsidRDefault="000E06FA">
            <w:pPr>
              <w:pStyle w:val="ConsPlusNormal"/>
            </w:pPr>
            <w:hyperlink w:anchor="P903" w:history="1">
              <w:r>
                <w:rPr>
                  <w:color w:val="0000FF"/>
                </w:rPr>
                <w:t>Подпрограмма</w:t>
              </w:r>
            </w:hyperlink>
          </w:p>
        </w:tc>
        <w:tc>
          <w:tcPr>
            <w:tcW w:w="2586" w:type="dxa"/>
            <w:vMerge w:val="restart"/>
          </w:tcPr>
          <w:p w:rsidR="000E06FA" w:rsidRDefault="000E06FA">
            <w:pPr>
              <w:pStyle w:val="ConsPlusNormal"/>
            </w:pPr>
            <w:r>
              <w:t>Развитие и поддержка субъектов малого и среднего предпринимательства</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2307,9</w:t>
            </w:r>
          </w:p>
        </w:tc>
        <w:tc>
          <w:tcPr>
            <w:tcW w:w="957"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1097" w:type="dxa"/>
          </w:tcPr>
          <w:p w:rsidR="000E06FA" w:rsidRDefault="000E06FA">
            <w:pPr>
              <w:pStyle w:val="ConsPlusNormal"/>
              <w:jc w:val="center"/>
            </w:pPr>
            <w:r>
              <w:t>3477,9</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1500,0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222,9</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957" w:type="dxa"/>
          </w:tcPr>
          <w:p w:rsidR="000E06FA" w:rsidRDefault="000E06FA">
            <w:pPr>
              <w:pStyle w:val="ConsPlusNormal"/>
              <w:jc w:val="center"/>
            </w:pPr>
            <w:r>
              <w:t>585,0</w:t>
            </w:r>
          </w:p>
        </w:tc>
        <w:tc>
          <w:tcPr>
            <w:tcW w:w="1097" w:type="dxa"/>
          </w:tcPr>
          <w:p w:rsidR="000E06FA" w:rsidRDefault="000E06FA">
            <w:pPr>
              <w:pStyle w:val="ConsPlusNormal"/>
              <w:jc w:val="center"/>
            </w:pPr>
            <w:r>
              <w:t>1755,0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3</w:t>
            </w:r>
          </w:p>
        </w:tc>
        <w:tc>
          <w:tcPr>
            <w:tcW w:w="2011" w:type="dxa"/>
            <w:vMerge w:val="restart"/>
          </w:tcPr>
          <w:p w:rsidR="000E06FA" w:rsidRDefault="000E06FA">
            <w:pPr>
              <w:pStyle w:val="ConsPlusNormal"/>
            </w:pPr>
            <w:r>
              <w:t>Мероприятие 1:</w:t>
            </w:r>
          </w:p>
        </w:tc>
        <w:tc>
          <w:tcPr>
            <w:tcW w:w="2586" w:type="dxa"/>
            <w:vMerge w:val="restart"/>
          </w:tcPr>
          <w:p w:rsidR="000E06FA" w:rsidRDefault="000E06FA">
            <w:pPr>
              <w:pStyle w:val="ConsPlusNormal"/>
            </w:pPr>
            <w:r>
              <w:t>Организация и проведение обучающих тренинг-семинаров</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40,0</w:t>
            </w:r>
          </w:p>
        </w:tc>
        <w:tc>
          <w:tcPr>
            <w:tcW w:w="957" w:type="dxa"/>
          </w:tcPr>
          <w:p w:rsidR="000E06FA" w:rsidRDefault="000E06FA">
            <w:pPr>
              <w:pStyle w:val="ConsPlusNormal"/>
              <w:jc w:val="center"/>
            </w:pPr>
            <w:r>
              <w:t>40,0</w:t>
            </w:r>
          </w:p>
        </w:tc>
        <w:tc>
          <w:tcPr>
            <w:tcW w:w="957" w:type="dxa"/>
          </w:tcPr>
          <w:p w:rsidR="000E06FA" w:rsidRDefault="000E06FA">
            <w:pPr>
              <w:pStyle w:val="ConsPlusNormal"/>
              <w:jc w:val="center"/>
            </w:pPr>
            <w:r>
              <w:t>40,0</w:t>
            </w:r>
          </w:p>
        </w:tc>
        <w:tc>
          <w:tcPr>
            <w:tcW w:w="1097" w:type="dxa"/>
          </w:tcPr>
          <w:p w:rsidR="000E06FA" w:rsidRDefault="000E06FA">
            <w:pPr>
              <w:pStyle w:val="ConsPlusNormal"/>
              <w:jc w:val="center"/>
            </w:pPr>
            <w:r>
              <w:t>120,0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40,0</w:t>
            </w:r>
          </w:p>
        </w:tc>
        <w:tc>
          <w:tcPr>
            <w:tcW w:w="957" w:type="dxa"/>
          </w:tcPr>
          <w:p w:rsidR="000E06FA" w:rsidRDefault="000E06FA">
            <w:pPr>
              <w:pStyle w:val="ConsPlusNormal"/>
              <w:jc w:val="center"/>
            </w:pPr>
            <w:r>
              <w:t>40,0</w:t>
            </w:r>
          </w:p>
        </w:tc>
        <w:tc>
          <w:tcPr>
            <w:tcW w:w="957" w:type="dxa"/>
          </w:tcPr>
          <w:p w:rsidR="000E06FA" w:rsidRDefault="000E06FA">
            <w:pPr>
              <w:pStyle w:val="ConsPlusNormal"/>
              <w:jc w:val="center"/>
            </w:pPr>
            <w:r>
              <w:t>40,0</w:t>
            </w:r>
          </w:p>
        </w:tc>
        <w:tc>
          <w:tcPr>
            <w:tcW w:w="1097" w:type="dxa"/>
          </w:tcPr>
          <w:p w:rsidR="000E06FA" w:rsidRDefault="000E06FA">
            <w:pPr>
              <w:pStyle w:val="ConsPlusNormal"/>
              <w:jc w:val="center"/>
            </w:pPr>
            <w:r>
              <w:t>120,0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4</w:t>
            </w:r>
          </w:p>
        </w:tc>
        <w:tc>
          <w:tcPr>
            <w:tcW w:w="2011" w:type="dxa"/>
            <w:vMerge w:val="restart"/>
          </w:tcPr>
          <w:p w:rsidR="000E06FA" w:rsidRDefault="000E06FA">
            <w:pPr>
              <w:pStyle w:val="ConsPlusNormal"/>
            </w:pPr>
            <w:r>
              <w:t>Мероприятие 2:</w:t>
            </w:r>
          </w:p>
        </w:tc>
        <w:tc>
          <w:tcPr>
            <w:tcW w:w="2586" w:type="dxa"/>
            <w:vMerge w:val="restart"/>
          </w:tcPr>
          <w:p w:rsidR="000E06FA" w:rsidRDefault="000E06FA">
            <w:pPr>
              <w:pStyle w:val="ConsPlusNormal"/>
            </w:pPr>
            <w:r>
              <w:t>Организация и проведение конкурса "Лучшая организация Ачинска";</w:t>
            </w:r>
          </w:p>
          <w:p w:rsidR="000E06FA" w:rsidRDefault="000E06FA">
            <w:pPr>
              <w:pStyle w:val="ConsPlusNormal"/>
            </w:pPr>
            <w:r>
              <w:t>"Лучший предприниматель Ачинска"</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75,0</w:t>
            </w:r>
          </w:p>
        </w:tc>
        <w:tc>
          <w:tcPr>
            <w:tcW w:w="957" w:type="dxa"/>
          </w:tcPr>
          <w:p w:rsidR="000E06FA" w:rsidRDefault="000E06FA">
            <w:pPr>
              <w:pStyle w:val="ConsPlusNormal"/>
              <w:jc w:val="center"/>
            </w:pPr>
            <w:r>
              <w:t>75,0</w:t>
            </w:r>
          </w:p>
        </w:tc>
        <w:tc>
          <w:tcPr>
            <w:tcW w:w="957" w:type="dxa"/>
          </w:tcPr>
          <w:p w:rsidR="000E06FA" w:rsidRDefault="000E06FA">
            <w:pPr>
              <w:pStyle w:val="ConsPlusNormal"/>
              <w:jc w:val="center"/>
            </w:pPr>
            <w:r>
              <w:t>75,0</w:t>
            </w:r>
          </w:p>
        </w:tc>
        <w:tc>
          <w:tcPr>
            <w:tcW w:w="1097" w:type="dxa"/>
          </w:tcPr>
          <w:p w:rsidR="000E06FA" w:rsidRDefault="000E06FA">
            <w:pPr>
              <w:pStyle w:val="ConsPlusNormal"/>
              <w:jc w:val="center"/>
            </w:pPr>
            <w:r>
              <w:t>225,0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75,0</w:t>
            </w:r>
          </w:p>
        </w:tc>
        <w:tc>
          <w:tcPr>
            <w:tcW w:w="957" w:type="dxa"/>
          </w:tcPr>
          <w:p w:rsidR="000E06FA" w:rsidRDefault="000E06FA">
            <w:pPr>
              <w:pStyle w:val="ConsPlusNormal"/>
              <w:jc w:val="center"/>
            </w:pPr>
            <w:r>
              <w:t>75,0</w:t>
            </w:r>
          </w:p>
        </w:tc>
        <w:tc>
          <w:tcPr>
            <w:tcW w:w="957" w:type="dxa"/>
          </w:tcPr>
          <w:p w:rsidR="000E06FA" w:rsidRDefault="000E06FA">
            <w:pPr>
              <w:pStyle w:val="ConsPlusNormal"/>
              <w:jc w:val="center"/>
            </w:pPr>
            <w:r>
              <w:t>75,0</w:t>
            </w:r>
          </w:p>
        </w:tc>
        <w:tc>
          <w:tcPr>
            <w:tcW w:w="1097" w:type="dxa"/>
          </w:tcPr>
          <w:p w:rsidR="000E06FA" w:rsidRDefault="000E06FA">
            <w:pPr>
              <w:pStyle w:val="ConsPlusNormal"/>
              <w:jc w:val="center"/>
            </w:pPr>
            <w:r>
              <w:t>225,0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p>
        </w:tc>
      </w:tr>
      <w:tr w:rsidR="000E06FA">
        <w:tc>
          <w:tcPr>
            <w:tcW w:w="525" w:type="dxa"/>
            <w:vMerge w:val="restart"/>
          </w:tcPr>
          <w:p w:rsidR="000E06FA" w:rsidRDefault="000E06FA">
            <w:pPr>
              <w:pStyle w:val="ConsPlusNormal"/>
            </w:pPr>
            <w:r>
              <w:t>5</w:t>
            </w:r>
          </w:p>
        </w:tc>
        <w:tc>
          <w:tcPr>
            <w:tcW w:w="2011" w:type="dxa"/>
            <w:vMerge w:val="restart"/>
          </w:tcPr>
          <w:p w:rsidR="000E06FA" w:rsidRDefault="000E06FA">
            <w:pPr>
              <w:pStyle w:val="ConsPlusNormal"/>
            </w:pPr>
            <w:r>
              <w:t>Мероприятие 3:</w:t>
            </w:r>
          </w:p>
        </w:tc>
        <w:tc>
          <w:tcPr>
            <w:tcW w:w="2586" w:type="dxa"/>
            <w:vMerge w:val="restart"/>
          </w:tcPr>
          <w:p w:rsidR="000E06FA" w:rsidRDefault="000E06FA">
            <w:pPr>
              <w:pStyle w:val="ConsPlusNormal"/>
            </w:pPr>
            <w:r>
              <w:t xml:space="preserve">Предоставление </w:t>
            </w:r>
            <w:r>
              <w:lastRenderedPageBreak/>
              <w:t>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945" w:type="dxa"/>
          </w:tcPr>
          <w:p w:rsidR="000E06FA" w:rsidRDefault="000E06FA">
            <w:pPr>
              <w:pStyle w:val="ConsPlusNormal"/>
            </w:pPr>
            <w:r>
              <w:lastRenderedPageBreak/>
              <w:t>Всего</w:t>
            </w:r>
          </w:p>
        </w:tc>
        <w:tc>
          <w:tcPr>
            <w:tcW w:w="1126" w:type="dxa"/>
          </w:tcPr>
          <w:p w:rsidR="000E06FA" w:rsidRDefault="000E06FA">
            <w:pPr>
              <w:pStyle w:val="ConsPlusNormal"/>
              <w:jc w:val="center"/>
            </w:pPr>
            <w:r>
              <w:t>300,0</w:t>
            </w:r>
          </w:p>
        </w:tc>
        <w:tc>
          <w:tcPr>
            <w:tcW w:w="957" w:type="dxa"/>
          </w:tcPr>
          <w:p w:rsidR="000E06FA" w:rsidRDefault="000E06FA">
            <w:pPr>
              <w:pStyle w:val="ConsPlusNormal"/>
              <w:jc w:val="center"/>
            </w:pPr>
            <w:r>
              <w:t>270,0</w:t>
            </w:r>
          </w:p>
        </w:tc>
        <w:tc>
          <w:tcPr>
            <w:tcW w:w="957" w:type="dxa"/>
          </w:tcPr>
          <w:p w:rsidR="000E06FA" w:rsidRDefault="000E06FA">
            <w:pPr>
              <w:pStyle w:val="ConsPlusNormal"/>
              <w:jc w:val="center"/>
            </w:pPr>
            <w:r>
              <w:t>270,0</w:t>
            </w:r>
          </w:p>
        </w:tc>
        <w:tc>
          <w:tcPr>
            <w:tcW w:w="1097" w:type="dxa"/>
          </w:tcPr>
          <w:p w:rsidR="000E06FA" w:rsidRDefault="000E06FA">
            <w:pPr>
              <w:pStyle w:val="ConsPlusNormal"/>
              <w:jc w:val="center"/>
            </w:pPr>
            <w:r>
              <w:t>840,0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300,0</w:t>
            </w:r>
          </w:p>
        </w:tc>
        <w:tc>
          <w:tcPr>
            <w:tcW w:w="957" w:type="dxa"/>
          </w:tcPr>
          <w:p w:rsidR="000E06FA" w:rsidRDefault="000E06FA">
            <w:pPr>
              <w:pStyle w:val="ConsPlusNormal"/>
              <w:jc w:val="center"/>
            </w:pPr>
            <w:r>
              <w:t>270,0</w:t>
            </w:r>
          </w:p>
        </w:tc>
        <w:tc>
          <w:tcPr>
            <w:tcW w:w="957" w:type="dxa"/>
          </w:tcPr>
          <w:p w:rsidR="000E06FA" w:rsidRDefault="000E06FA">
            <w:pPr>
              <w:pStyle w:val="ConsPlusNormal"/>
              <w:jc w:val="center"/>
            </w:pPr>
            <w:r>
              <w:t>270,0</w:t>
            </w:r>
          </w:p>
        </w:tc>
        <w:tc>
          <w:tcPr>
            <w:tcW w:w="1097" w:type="dxa"/>
          </w:tcPr>
          <w:p w:rsidR="000E06FA" w:rsidRDefault="000E06FA">
            <w:pPr>
              <w:pStyle w:val="ConsPlusNormal"/>
              <w:jc w:val="center"/>
            </w:pPr>
            <w:r>
              <w:t>840,0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6</w:t>
            </w:r>
          </w:p>
        </w:tc>
        <w:tc>
          <w:tcPr>
            <w:tcW w:w="2011" w:type="dxa"/>
            <w:vMerge w:val="restart"/>
          </w:tcPr>
          <w:p w:rsidR="000E06FA" w:rsidRDefault="000E06FA">
            <w:pPr>
              <w:pStyle w:val="ConsPlusNormal"/>
            </w:pPr>
            <w:r>
              <w:t>Мероприятие 4:</w:t>
            </w:r>
          </w:p>
        </w:tc>
        <w:tc>
          <w:tcPr>
            <w:tcW w:w="2586" w:type="dxa"/>
            <w:vMerge w:val="restart"/>
          </w:tcPr>
          <w:p w:rsidR="000E06FA" w:rsidRDefault="000E06FA">
            <w:pPr>
              <w:pStyle w:val="ConsPlusNormal"/>
            </w:pPr>
            <w:r>
              <w:t>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110,0</w:t>
            </w:r>
          </w:p>
        </w:tc>
        <w:tc>
          <w:tcPr>
            <w:tcW w:w="957" w:type="dxa"/>
          </w:tcPr>
          <w:p w:rsidR="000E06FA" w:rsidRDefault="000E06FA">
            <w:pPr>
              <w:pStyle w:val="ConsPlusNormal"/>
              <w:jc w:val="center"/>
            </w:pPr>
            <w:r>
              <w:t>150,0</w:t>
            </w:r>
          </w:p>
        </w:tc>
        <w:tc>
          <w:tcPr>
            <w:tcW w:w="957" w:type="dxa"/>
          </w:tcPr>
          <w:p w:rsidR="000E06FA" w:rsidRDefault="000E06FA">
            <w:pPr>
              <w:pStyle w:val="ConsPlusNormal"/>
              <w:jc w:val="center"/>
            </w:pPr>
            <w:r>
              <w:t>150,0</w:t>
            </w:r>
          </w:p>
        </w:tc>
        <w:tc>
          <w:tcPr>
            <w:tcW w:w="1097" w:type="dxa"/>
          </w:tcPr>
          <w:p w:rsidR="000E06FA" w:rsidRDefault="000E06FA">
            <w:pPr>
              <w:pStyle w:val="ConsPlusNormal"/>
              <w:jc w:val="center"/>
            </w:pPr>
            <w:r>
              <w:t>410,0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110,0</w:t>
            </w:r>
          </w:p>
        </w:tc>
        <w:tc>
          <w:tcPr>
            <w:tcW w:w="957" w:type="dxa"/>
          </w:tcPr>
          <w:p w:rsidR="000E06FA" w:rsidRDefault="000E06FA">
            <w:pPr>
              <w:pStyle w:val="ConsPlusNormal"/>
              <w:jc w:val="center"/>
            </w:pPr>
            <w:r>
              <w:t>150,0</w:t>
            </w:r>
          </w:p>
        </w:tc>
        <w:tc>
          <w:tcPr>
            <w:tcW w:w="957" w:type="dxa"/>
          </w:tcPr>
          <w:p w:rsidR="000E06FA" w:rsidRDefault="000E06FA">
            <w:pPr>
              <w:pStyle w:val="ConsPlusNormal"/>
              <w:jc w:val="center"/>
            </w:pPr>
            <w:r>
              <w:t>150,0</w:t>
            </w:r>
          </w:p>
        </w:tc>
        <w:tc>
          <w:tcPr>
            <w:tcW w:w="1097" w:type="dxa"/>
          </w:tcPr>
          <w:p w:rsidR="000E06FA" w:rsidRDefault="000E06FA">
            <w:pPr>
              <w:pStyle w:val="ConsPlusNormal"/>
              <w:jc w:val="center"/>
            </w:pPr>
            <w:r>
              <w:t>410,0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7</w:t>
            </w:r>
          </w:p>
        </w:tc>
        <w:tc>
          <w:tcPr>
            <w:tcW w:w="2011" w:type="dxa"/>
            <w:vMerge w:val="restart"/>
          </w:tcPr>
          <w:p w:rsidR="000E06FA" w:rsidRDefault="000E06FA">
            <w:pPr>
              <w:pStyle w:val="ConsPlusNormal"/>
            </w:pPr>
            <w:r>
              <w:t>Мероприятие 5:</w:t>
            </w:r>
          </w:p>
        </w:tc>
        <w:tc>
          <w:tcPr>
            <w:tcW w:w="2586" w:type="dxa"/>
            <w:vMerge w:val="restart"/>
          </w:tcPr>
          <w:p w:rsidR="000E06FA" w:rsidRDefault="000E06FA">
            <w:pPr>
              <w:pStyle w:val="ConsPlusNormal"/>
            </w:pPr>
            <w:r>
              <w:t xml:space="preserve">Расходы на софинансирование мероприятий на предоставление субсидий субъектам </w:t>
            </w:r>
            <w:r>
              <w:lastRenderedPageBreak/>
              <w:t>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945" w:type="dxa"/>
          </w:tcPr>
          <w:p w:rsidR="000E06FA" w:rsidRDefault="000E06FA">
            <w:pPr>
              <w:pStyle w:val="ConsPlusNormal"/>
            </w:pPr>
            <w:r>
              <w:lastRenderedPageBreak/>
              <w:t>Всего</w:t>
            </w:r>
          </w:p>
        </w:tc>
        <w:tc>
          <w:tcPr>
            <w:tcW w:w="1126" w:type="dxa"/>
          </w:tcPr>
          <w:p w:rsidR="000E06FA" w:rsidRDefault="000E06FA">
            <w:pPr>
              <w:pStyle w:val="ConsPlusNormal"/>
              <w:jc w:val="center"/>
            </w:pPr>
            <w:r>
              <w:t>40,0</w:t>
            </w:r>
          </w:p>
        </w:tc>
        <w:tc>
          <w:tcPr>
            <w:tcW w:w="957" w:type="dxa"/>
          </w:tcPr>
          <w:p w:rsidR="000E06FA" w:rsidRDefault="000E06FA">
            <w:pPr>
              <w:pStyle w:val="ConsPlusNormal"/>
              <w:jc w:val="center"/>
            </w:pPr>
            <w:r>
              <w:t>0,0</w:t>
            </w:r>
          </w:p>
        </w:tc>
        <w:tc>
          <w:tcPr>
            <w:tcW w:w="957" w:type="dxa"/>
          </w:tcPr>
          <w:p w:rsidR="000E06FA" w:rsidRDefault="000E06FA">
            <w:pPr>
              <w:pStyle w:val="ConsPlusNormal"/>
              <w:jc w:val="center"/>
            </w:pPr>
            <w:r>
              <w:t>0,0</w:t>
            </w:r>
          </w:p>
        </w:tc>
        <w:tc>
          <w:tcPr>
            <w:tcW w:w="1097" w:type="dxa"/>
          </w:tcPr>
          <w:p w:rsidR="000E06FA" w:rsidRDefault="000E06FA">
            <w:pPr>
              <w:pStyle w:val="ConsPlusNormal"/>
              <w:jc w:val="center"/>
            </w:pPr>
            <w:r>
              <w:t>40,0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40,0</w:t>
            </w:r>
          </w:p>
        </w:tc>
        <w:tc>
          <w:tcPr>
            <w:tcW w:w="957" w:type="dxa"/>
          </w:tcPr>
          <w:p w:rsidR="000E06FA" w:rsidRDefault="000E06FA">
            <w:pPr>
              <w:pStyle w:val="ConsPlusNormal"/>
              <w:jc w:val="center"/>
            </w:pPr>
            <w:r>
              <w:t>0,0</w:t>
            </w:r>
          </w:p>
        </w:tc>
        <w:tc>
          <w:tcPr>
            <w:tcW w:w="957" w:type="dxa"/>
          </w:tcPr>
          <w:p w:rsidR="000E06FA" w:rsidRDefault="000E06FA">
            <w:pPr>
              <w:pStyle w:val="ConsPlusNormal"/>
              <w:jc w:val="center"/>
            </w:pPr>
            <w:r>
              <w:t>0,0</w:t>
            </w:r>
          </w:p>
        </w:tc>
        <w:tc>
          <w:tcPr>
            <w:tcW w:w="1097" w:type="dxa"/>
          </w:tcPr>
          <w:p w:rsidR="000E06FA" w:rsidRDefault="000E06FA">
            <w:pPr>
              <w:pStyle w:val="ConsPlusNormal"/>
              <w:jc w:val="center"/>
            </w:pPr>
            <w:r>
              <w:t>40,0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8</w:t>
            </w:r>
          </w:p>
        </w:tc>
        <w:tc>
          <w:tcPr>
            <w:tcW w:w="2011" w:type="dxa"/>
            <w:vMerge w:val="restart"/>
          </w:tcPr>
          <w:p w:rsidR="000E06FA" w:rsidRDefault="000E06FA">
            <w:pPr>
              <w:pStyle w:val="ConsPlusNormal"/>
            </w:pPr>
            <w:r>
              <w:t>Мероприятие 6:</w:t>
            </w:r>
          </w:p>
        </w:tc>
        <w:tc>
          <w:tcPr>
            <w:tcW w:w="2586" w:type="dxa"/>
            <w:vMerge w:val="restart"/>
          </w:tcPr>
          <w:p w:rsidR="000E06FA" w:rsidRDefault="000E06FA">
            <w:pPr>
              <w:pStyle w:val="ConsPlusNormal"/>
            </w:pPr>
            <w:r>
              <w:t>Государственная поддержка малого и среднего предпринимательства, включая крестьянские (фермерские) хозяйства</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1500,0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1500,0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1500,0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1500,0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9</w:t>
            </w:r>
          </w:p>
        </w:tc>
        <w:tc>
          <w:tcPr>
            <w:tcW w:w="2011" w:type="dxa"/>
            <w:vMerge w:val="restart"/>
          </w:tcPr>
          <w:p w:rsidR="000E06FA" w:rsidRDefault="000E06FA">
            <w:pPr>
              <w:pStyle w:val="ConsPlusNormal"/>
            </w:pPr>
            <w:r>
              <w:t>Мероприятие 7:</w:t>
            </w:r>
          </w:p>
        </w:tc>
        <w:tc>
          <w:tcPr>
            <w:tcW w:w="2586" w:type="dxa"/>
            <w:vMerge w:val="restart"/>
          </w:tcPr>
          <w:p w:rsidR="000E06FA" w:rsidRDefault="000E06FA">
            <w:pPr>
              <w:pStyle w:val="ConsPlusNormal"/>
            </w:pPr>
            <w:r>
              <w:t>Мероприятия развития субъектов малого и среднего предпринимательства</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222,9</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222,9</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222,9</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222,9</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val="restart"/>
          </w:tcPr>
          <w:p w:rsidR="000E06FA" w:rsidRDefault="000E06FA">
            <w:pPr>
              <w:pStyle w:val="ConsPlusNormal"/>
            </w:pPr>
            <w:r>
              <w:t>10</w:t>
            </w:r>
          </w:p>
        </w:tc>
        <w:tc>
          <w:tcPr>
            <w:tcW w:w="2011" w:type="dxa"/>
            <w:vMerge w:val="restart"/>
          </w:tcPr>
          <w:p w:rsidR="000E06FA" w:rsidRDefault="000E06FA">
            <w:pPr>
              <w:pStyle w:val="ConsPlusNormal"/>
            </w:pPr>
            <w:r>
              <w:t>Мероприятие 8:</w:t>
            </w:r>
          </w:p>
        </w:tc>
        <w:tc>
          <w:tcPr>
            <w:tcW w:w="2586" w:type="dxa"/>
            <w:vMerge w:val="restart"/>
          </w:tcPr>
          <w:p w:rsidR="000E06FA" w:rsidRDefault="000E06FA">
            <w:pPr>
              <w:pStyle w:val="ConsPlusNormal"/>
            </w:pPr>
            <w:r>
              <w:t>Предоставление субсидий индивидуальным предпринимателям на осуществление образовательной деятельности по образовательным программам дошкольного образования, а также присмотру и уходу за детьми</w:t>
            </w:r>
          </w:p>
        </w:tc>
        <w:tc>
          <w:tcPr>
            <w:tcW w:w="1945" w:type="dxa"/>
          </w:tcPr>
          <w:p w:rsidR="000E06FA" w:rsidRDefault="000E06FA">
            <w:pPr>
              <w:pStyle w:val="ConsPlusNormal"/>
            </w:pPr>
            <w:r>
              <w:t>Всего</w:t>
            </w:r>
          </w:p>
        </w:tc>
        <w:tc>
          <w:tcPr>
            <w:tcW w:w="1126" w:type="dxa"/>
          </w:tcPr>
          <w:p w:rsidR="000E06FA" w:rsidRDefault="000E06FA">
            <w:pPr>
              <w:pStyle w:val="ConsPlusNormal"/>
              <w:jc w:val="center"/>
            </w:pPr>
            <w:r>
              <w:t>20,0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20,0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 том числе:</w:t>
            </w:r>
          </w:p>
        </w:tc>
        <w:tc>
          <w:tcPr>
            <w:tcW w:w="1126" w:type="dxa"/>
          </w:tcPr>
          <w:p w:rsidR="000E06FA" w:rsidRDefault="000E06FA">
            <w:pPr>
              <w:pStyle w:val="ConsPlusNormal"/>
              <w:jc w:val="center"/>
            </w:pPr>
          </w:p>
        </w:tc>
        <w:tc>
          <w:tcPr>
            <w:tcW w:w="957" w:type="dxa"/>
          </w:tcPr>
          <w:p w:rsidR="000E06FA" w:rsidRDefault="000E06FA">
            <w:pPr>
              <w:pStyle w:val="ConsPlusNormal"/>
              <w:jc w:val="center"/>
            </w:pPr>
          </w:p>
        </w:tc>
        <w:tc>
          <w:tcPr>
            <w:tcW w:w="957" w:type="dxa"/>
          </w:tcPr>
          <w:p w:rsidR="000E06FA" w:rsidRDefault="000E06FA">
            <w:pPr>
              <w:pStyle w:val="ConsPlusNormal"/>
              <w:jc w:val="center"/>
            </w:pPr>
          </w:p>
        </w:tc>
        <w:tc>
          <w:tcPr>
            <w:tcW w:w="1097" w:type="dxa"/>
          </w:tcPr>
          <w:p w:rsidR="000E06FA" w:rsidRDefault="000E06FA">
            <w:pPr>
              <w:pStyle w:val="ConsPlusNormal"/>
              <w:jc w:val="center"/>
            </w:pP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федеральный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краевой бюджет</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внебюджетные источники</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местный бюджет</w:t>
            </w:r>
          </w:p>
        </w:tc>
        <w:tc>
          <w:tcPr>
            <w:tcW w:w="1126" w:type="dxa"/>
          </w:tcPr>
          <w:p w:rsidR="000E06FA" w:rsidRDefault="000E06FA">
            <w:pPr>
              <w:pStyle w:val="ConsPlusNormal"/>
              <w:jc w:val="center"/>
            </w:pPr>
            <w:r>
              <w:t>20,0</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20,0</w:t>
            </w:r>
          </w:p>
        </w:tc>
      </w:tr>
      <w:tr w:rsidR="000E06FA">
        <w:tc>
          <w:tcPr>
            <w:tcW w:w="525" w:type="dxa"/>
            <w:vMerge/>
          </w:tcPr>
          <w:p w:rsidR="000E06FA" w:rsidRDefault="000E06FA"/>
        </w:tc>
        <w:tc>
          <w:tcPr>
            <w:tcW w:w="2011" w:type="dxa"/>
            <w:vMerge/>
          </w:tcPr>
          <w:p w:rsidR="000E06FA" w:rsidRDefault="000E06FA"/>
        </w:tc>
        <w:tc>
          <w:tcPr>
            <w:tcW w:w="2586" w:type="dxa"/>
            <w:vMerge/>
          </w:tcPr>
          <w:p w:rsidR="000E06FA" w:rsidRDefault="000E06FA"/>
        </w:tc>
        <w:tc>
          <w:tcPr>
            <w:tcW w:w="1945" w:type="dxa"/>
          </w:tcPr>
          <w:p w:rsidR="000E06FA" w:rsidRDefault="000E06FA">
            <w:pPr>
              <w:pStyle w:val="ConsPlusNormal"/>
            </w:pPr>
            <w:r>
              <w:t>юридические лица</w:t>
            </w:r>
          </w:p>
        </w:tc>
        <w:tc>
          <w:tcPr>
            <w:tcW w:w="1126"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957" w:type="dxa"/>
          </w:tcPr>
          <w:p w:rsidR="000E06FA" w:rsidRDefault="000E06FA">
            <w:pPr>
              <w:pStyle w:val="ConsPlusNormal"/>
              <w:jc w:val="center"/>
            </w:pPr>
            <w:r>
              <w:t>-</w:t>
            </w:r>
          </w:p>
        </w:tc>
        <w:tc>
          <w:tcPr>
            <w:tcW w:w="1097" w:type="dxa"/>
          </w:tcPr>
          <w:p w:rsidR="000E06FA" w:rsidRDefault="000E06FA">
            <w:pPr>
              <w:pStyle w:val="ConsPlusNormal"/>
              <w:jc w:val="center"/>
            </w:pPr>
            <w:r>
              <w:t>-</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1"/>
      </w:pPr>
      <w:r>
        <w:t>Приложение 3</w:t>
      </w:r>
    </w:p>
    <w:p w:rsidR="000E06FA" w:rsidRDefault="000E06FA">
      <w:pPr>
        <w:pStyle w:val="ConsPlusNormal"/>
        <w:jc w:val="right"/>
      </w:pPr>
      <w:r>
        <w:t>к муниципальной программе</w:t>
      </w:r>
    </w:p>
    <w:p w:rsidR="000E06FA" w:rsidRDefault="000E06FA">
      <w:pPr>
        <w:pStyle w:val="ConsPlusNormal"/>
        <w:jc w:val="right"/>
      </w:pPr>
      <w:r>
        <w:t>города Ачинска</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right"/>
      </w:pPr>
      <w:r>
        <w:t>на 2014 - 2016 годы"</w:t>
      </w:r>
    </w:p>
    <w:p w:rsidR="000E06FA" w:rsidRDefault="000E06FA">
      <w:pPr>
        <w:pStyle w:val="ConsPlusNormal"/>
        <w:jc w:val="both"/>
      </w:pPr>
    </w:p>
    <w:p w:rsidR="000E06FA" w:rsidRDefault="000E06FA">
      <w:pPr>
        <w:pStyle w:val="ConsPlusTitle"/>
        <w:jc w:val="center"/>
      </w:pPr>
      <w:bookmarkStart w:id="3" w:name="P903"/>
      <w:bookmarkEnd w:id="3"/>
      <w:r>
        <w:t>ПОДПРОГРАММА</w:t>
      </w:r>
    </w:p>
    <w:p w:rsidR="000E06FA" w:rsidRDefault="000E06FA">
      <w:pPr>
        <w:pStyle w:val="ConsPlusTitle"/>
        <w:jc w:val="center"/>
      </w:pPr>
      <w:r>
        <w:t>"РАЗВИТИЕ И ПОДДЕРЖКА СУБЪЕКТОВ МАЛОГО И СРЕДНЕГО</w:t>
      </w:r>
    </w:p>
    <w:p w:rsidR="000E06FA" w:rsidRDefault="000E06FA">
      <w:pPr>
        <w:pStyle w:val="ConsPlusTitle"/>
        <w:jc w:val="center"/>
      </w:pPr>
      <w:r>
        <w:t>ПРЕДПРИНИМАТЕЛЬСТВА В ГОРОДЕ АЧИНСКЕ", РЕАЛИЗУЕМАЯ В РАМКАХ</w:t>
      </w:r>
    </w:p>
    <w:p w:rsidR="000E06FA" w:rsidRDefault="000E06FA">
      <w:pPr>
        <w:pStyle w:val="ConsPlusTitle"/>
        <w:jc w:val="center"/>
      </w:pPr>
      <w:r>
        <w:t>МУНИЦИПАЛЬНОЙ ПРОГРАММЫ "РАЗВИТИЕ И ПОДДЕРЖКА СУБЪЕКТОВ</w:t>
      </w:r>
    </w:p>
    <w:p w:rsidR="000E06FA" w:rsidRDefault="000E06FA">
      <w:pPr>
        <w:pStyle w:val="ConsPlusTitle"/>
        <w:jc w:val="center"/>
      </w:pPr>
      <w:r>
        <w:t>МАЛОГО И СРЕДНЕГО ПРЕДПРИНИМАТЕЛЬСТВА В ГОРОДЕ АЧИНСКЕ</w:t>
      </w:r>
    </w:p>
    <w:p w:rsidR="000E06FA" w:rsidRDefault="000E06FA">
      <w:pPr>
        <w:pStyle w:val="ConsPlusTitle"/>
        <w:jc w:val="center"/>
      </w:pPr>
      <w:r>
        <w:t>НА 2014 - 2016 ГОДЫ"</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25.11.2013 </w:t>
            </w:r>
            <w:hyperlink r:id="rId46" w:history="1">
              <w:r>
                <w:rPr>
                  <w:color w:val="0000FF"/>
                </w:rPr>
                <w:t>N 430-п</w:t>
              </w:r>
            </w:hyperlink>
            <w:r>
              <w:rPr>
                <w:color w:val="392C69"/>
              </w:rPr>
              <w:t xml:space="preserve">, от 03.03.2014 </w:t>
            </w:r>
            <w:hyperlink r:id="rId47" w:history="1">
              <w:r>
                <w:rPr>
                  <w:color w:val="0000FF"/>
                </w:rPr>
                <w:t>N 119-п</w:t>
              </w:r>
            </w:hyperlink>
            <w:r>
              <w:rPr>
                <w:color w:val="392C69"/>
              </w:rPr>
              <w:t xml:space="preserve">, от 28.03.2014 </w:t>
            </w:r>
            <w:hyperlink r:id="rId48" w:history="1">
              <w:r>
                <w:rPr>
                  <w:color w:val="0000FF"/>
                </w:rPr>
                <w:t>N 189-п</w:t>
              </w:r>
            </w:hyperlink>
            <w:r>
              <w:rPr>
                <w:color w:val="392C69"/>
              </w:rPr>
              <w:t>,</w:t>
            </w:r>
          </w:p>
          <w:p w:rsidR="000E06FA" w:rsidRDefault="000E06FA">
            <w:pPr>
              <w:pStyle w:val="ConsPlusNormal"/>
              <w:jc w:val="center"/>
            </w:pPr>
            <w:r>
              <w:rPr>
                <w:color w:val="392C69"/>
              </w:rPr>
              <w:t xml:space="preserve">от 15.09.2014 </w:t>
            </w:r>
            <w:hyperlink r:id="rId49" w:history="1">
              <w:r>
                <w:rPr>
                  <w:color w:val="0000FF"/>
                </w:rPr>
                <w:t>N 415-п</w:t>
              </w:r>
            </w:hyperlink>
            <w:r>
              <w:rPr>
                <w:color w:val="392C69"/>
              </w:rPr>
              <w:t xml:space="preserve">, от 05.11.2014 </w:t>
            </w:r>
            <w:hyperlink r:id="rId50" w:history="1">
              <w:r>
                <w:rPr>
                  <w:color w:val="0000FF"/>
                </w:rPr>
                <w:t>N 481-п</w:t>
              </w:r>
            </w:hyperlink>
            <w:r>
              <w:rPr>
                <w:color w:val="392C69"/>
              </w:rPr>
              <w:t xml:space="preserve">, от 18.12.2014 </w:t>
            </w:r>
            <w:hyperlink r:id="rId51" w:history="1">
              <w:r>
                <w:rPr>
                  <w:color w:val="0000FF"/>
                </w:rPr>
                <w:t>N 543-п</w:t>
              </w:r>
            </w:hyperlink>
            <w:r>
              <w:rPr>
                <w:color w:val="392C69"/>
              </w:rPr>
              <w:t>)</w:t>
            </w:r>
          </w:p>
        </w:tc>
      </w:tr>
    </w:tbl>
    <w:p w:rsidR="000E06FA" w:rsidRDefault="000E06FA">
      <w:pPr>
        <w:pStyle w:val="ConsPlusNormal"/>
        <w:jc w:val="both"/>
      </w:pPr>
    </w:p>
    <w:p w:rsidR="000E06FA" w:rsidRDefault="000E06FA">
      <w:pPr>
        <w:pStyle w:val="ConsPlusNormal"/>
        <w:jc w:val="center"/>
        <w:outlineLvl w:val="2"/>
      </w:pPr>
      <w:r>
        <w:t>ПАСПОРТ</w:t>
      </w:r>
    </w:p>
    <w:p w:rsidR="000E06FA" w:rsidRDefault="000E06FA">
      <w:pPr>
        <w:pStyle w:val="ConsPlusNormal"/>
        <w:jc w:val="center"/>
      </w:pPr>
      <w:r>
        <w:t>ПОДПРОГРАММЫ "РАЗВИТИЕ И ПОДДЕРЖКА СУБЪЕКТОВ МАЛОГО</w:t>
      </w:r>
    </w:p>
    <w:p w:rsidR="000E06FA" w:rsidRDefault="000E06FA">
      <w:pPr>
        <w:pStyle w:val="ConsPlusNormal"/>
        <w:jc w:val="center"/>
      </w:pPr>
      <w:r>
        <w:t>И СРЕДНЕГО ПРЕДПРИНИМАТЕЛЬСТВА В ГОРОДЕ АЧИНСКЕ"</w:t>
      </w:r>
    </w:p>
    <w:p w:rsidR="000E06FA" w:rsidRDefault="000E06FA">
      <w:pPr>
        <w:pStyle w:val="ConsPlusNormal"/>
        <w:jc w:val="center"/>
      </w:pPr>
      <w:r>
        <w:t xml:space="preserve">(в ред. </w:t>
      </w:r>
      <w:hyperlink r:id="rId52" w:history="1">
        <w:r>
          <w:rPr>
            <w:color w:val="0000FF"/>
          </w:rPr>
          <w:t>Постановления</w:t>
        </w:r>
      </w:hyperlink>
      <w:r>
        <w:t xml:space="preserve"> Администрации г. Ачинска Красноярского края</w:t>
      </w:r>
    </w:p>
    <w:p w:rsidR="000E06FA" w:rsidRDefault="000E06FA">
      <w:pPr>
        <w:pStyle w:val="ConsPlusNormal"/>
        <w:jc w:val="center"/>
      </w:pPr>
      <w:r>
        <w:t>от 18.12.2014 N 543-п)</w:t>
      </w:r>
    </w:p>
    <w:p w:rsidR="000E06FA" w:rsidRDefault="000E06FA">
      <w:pPr>
        <w:pStyle w:val="ConsPlusNormal"/>
        <w:jc w:val="center"/>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480"/>
      </w:tblGrid>
      <w:tr w:rsidR="000E06FA">
        <w:tc>
          <w:tcPr>
            <w:tcW w:w="2942" w:type="dxa"/>
          </w:tcPr>
          <w:p w:rsidR="000E06FA" w:rsidRDefault="000E06FA">
            <w:pPr>
              <w:pStyle w:val="ConsPlusNormal"/>
            </w:pPr>
            <w:r>
              <w:lastRenderedPageBreak/>
              <w:t>Наименование Подпрограммы</w:t>
            </w:r>
          </w:p>
        </w:tc>
        <w:tc>
          <w:tcPr>
            <w:tcW w:w="6480" w:type="dxa"/>
          </w:tcPr>
          <w:p w:rsidR="000E06FA" w:rsidRDefault="000E06FA">
            <w:pPr>
              <w:pStyle w:val="ConsPlusNormal"/>
            </w:pPr>
            <w:r>
              <w:t>"Развитие и поддержка субъектов малого и среднего предпринимательства в городе Ачинске" (далее - Подпрограмма)</w:t>
            </w:r>
          </w:p>
        </w:tc>
      </w:tr>
      <w:tr w:rsidR="000E06FA">
        <w:tc>
          <w:tcPr>
            <w:tcW w:w="2942" w:type="dxa"/>
          </w:tcPr>
          <w:p w:rsidR="000E06FA" w:rsidRDefault="000E06FA">
            <w:pPr>
              <w:pStyle w:val="ConsPlusNormal"/>
            </w:pPr>
            <w:r>
              <w:t>Наименование муниципальной программы, в рамках которой реализуется Подпрограмма</w:t>
            </w:r>
          </w:p>
        </w:tc>
        <w:tc>
          <w:tcPr>
            <w:tcW w:w="6480" w:type="dxa"/>
          </w:tcPr>
          <w:p w:rsidR="000E06FA" w:rsidRDefault="000E06FA">
            <w:pPr>
              <w:pStyle w:val="ConsPlusNormal"/>
            </w:pPr>
            <w:r>
              <w:t>"Развитие и поддержка субъектов малого и среднего предпринимательства в городе Ачинске на 2014 - 2016 годы"</w:t>
            </w:r>
          </w:p>
        </w:tc>
      </w:tr>
      <w:tr w:rsidR="000E06FA">
        <w:tc>
          <w:tcPr>
            <w:tcW w:w="2942" w:type="dxa"/>
          </w:tcPr>
          <w:p w:rsidR="000E06FA" w:rsidRDefault="000E06FA">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480" w:type="dxa"/>
          </w:tcPr>
          <w:p w:rsidR="000E06FA" w:rsidRDefault="000E06FA">
            <w:pPr>
              <w:pStyle w:val="ConsPlusNormal"/>
            </w:pPr>
            <w:r>
              <w:t>Администрация города Ачинска (отдел развития потребительского рынка и защиты прав потребителей)</w:t>
            </w:r>
          </w:p>
        </w:tc>
      </w:tr>
      <w:tr w:rsidR="000E06FA">
        <w:tc>
          <w:tcPr>
            <w:tcW w:w="2942" w:type="dxa"/>
          </w:tcPr>
          <w:p w:rsidR="000E06FA" w:rsidRDefault="000E06FA">
            <w:pPr>
              <w:pStyle w:val="ConsPlusNormal"/>
            </w:pPr>
            <w:r>
              <w:t>Цель Подпрограммы</w:t>
            </w:r>
          </w:p>
        </w:tc>
        <w:tc>
          <w:tcPr>
            <w:tcW w:w="6480" w:type="dxa"/>
          </w:tcPr>
          <w:p w:rsidR="000E06FA" w:rsidRDefault="000E06FA">
            <w:pPr>
              <w:pStyle w:val="ConsPlusNormal"/>
            </w:pPr>
            <w:r>
              <w:t>Создание благоприятных условий для развития малого и среднего предпринимательства в городе Ачинске</w:t>
            </w:r>
          </w:p>
        </w:tc>
      </w:tr>
      <w:tr w:rsidR="000E06FA">
        <w:tc>
          <w:tcPr>
            <w:tcW w:w="2942" w:type="dxa"/>
          </w:tcPr>
          <w:p w:rsidR="000E06FA" w:rsidRDefault="000E06FA">
            <w:pPr>
              <w:pStyle w:val="ConsPlusNormal"/>
            </w:pPr>
            <w:r>
              <w:t>Задачи Подпрограммы</w:t>
            </w:r>
          </w:p>
        </w:tc>
        <w:tc>
          <w:tcPr>
            <w:tcW w:w="6480" w:type="dxa"/>
          </w:tcPr>
          <w:p w:rsidR="000E06FA" w:rsidRDefault="000E06FA">
            <w:pPr>
              <w:pStyle w:val="ConsPlusNormal"/>
            </w:pPr>
            <w:r>
              <w:t>1. Предоставление адресной информационной, консультационной поддержки субъектам малого и среднего предпринимательства;</w:t>
            </w:r>
          </w:p>
          <w:p w:rsidR="000E06FA" w:rsidRDefault="000E06FA">
            <w:pPr>
              <w:pStyle w:val="ConsPlusNormal"/>
            </w:pPr>
            <w:r>
              <w:t>2. Обеспечение финансовой поддержки субъектов малого и среднего предпринимательства</w:t>
            </w:r>
          </w:p>
        </w:tc>
      </w:tr>
      <w:tr w:rsidR="000E06FA">
        <w:tc>
          <w:tcPr>
            <w:tcW w:w="2942" w:type="dxa"/>
          </w:tcPr>
          <w:p w:rsidR="000E06FA" w:rsidRDefault="000E06FA">
            <w:pPr>
              <w:pStyle w:val="ConsPlusNormal"/>
            </w:pPr>
            <w:r>
              <w:t>Целевой индикатор</w:t>
            </w:r>
          </w:p>
        </w:tc>
        <w:tc>
          <w:tcPr>
            <w:tcW w:w="6480" w:type="dxa"/>
          </w:tcPr>
          <w:p w:rsidR="000E06FA" w:rsidRDefault="000E06FA">
            <w:pPr>
              <w:pStyle w:val="ConsPlusNormal"/>
            </w:pPr>
            <w:r>
              <w:t>1. Количество субъектов малого и среднего предпринимательства, получивших муниципальную поддержку, - 549 ед.</w:t>
            </w:r>
          </w:p>
          <w:p w:rsidR="000E06FA" w:rsidRDefault="000E06FA">
            <w:pPr>
              <w:pStyle w:val="ConsPlusNormal"/>
            </w:pPr>
            <w:r>
              <w:t>2.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- 9 ед.</w:t>
            </w:r>
          </w:p>
          <w:p w:rsidR="000E06FA" w:rsidRDefault="000E06FA">
            <w:pPr>
              <w:pStyle w:val="ConsPlusNormal"/>
            </w:pPr>
            <w:r>
              <w:t xml:space="preserve">3. Количество сохраненных рабочих мест в секторе малого и </w:t>
            </w:r>
            <w:r>
              <w:lastRenderedPageBreak/>
              <w:t>среднего предпринимательства при реализации подпрограммы - 15 ед. (значения целевых индикаторов и показателей представлены в приложении 1 к Подпрограмме)</w:t>
            </w:r>
          </w:p>
        </w:tc>
      </w:tr>
      <w:tr w:rsidR="000E06FA">
        <w:tc>
          <w:tcPr>
            <w:tcW w:w="2942" w:type="dxa"/>
          </w:tcPr>
          <w:p w:rsidR="000E06FA" w:rsidRDefault="000E06FA">
            <w:pPr>
              <w:pStyle w:val="ConsPlusNormal"/>
            </w:pPr>
            <w:r>
              <w:lastRenderedPageBreak/>
              <w:t>Сроки реализации Подпрограммы</w:t>
            </w:r>
          </w:p>
        </w:tc>
        <w:tc>
          <w:tcPr>
            <w:tcW w:w="6480" w:type="dxa"/>
          </w:tcPr>
          <w:p w:rsidR="000E06FA" w:rsidRDefault="000E06FA">
            <w:pPr>
              <w:pStyle w:val="ConsPlusNormal"/>
            </w:pPr>
            <w:r>
              <w:t>2014 - 2016 годы</w:t>
            </w:r>
          </w:p>
        </w:tc>
      </w:tr>
      <w:tr w:rsidR="000E06FA">
        <w:tc>
          <w:tcPr>
            <w:tcW w:w="2942" w:type="dxa"/>
          </w:tcPr>
          <w:p w:rsidR="000E06FA" w:rsidRDefault="000E06FA">
            <w:pPr>
              <w:pStyle w:val="ConsPlusNormal"/>
            </w:pPr>
            <w: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80" w:type="dxa"/>
          </w:tcPr>
          <w:p w:rsidR="000E06FA" w:rsidRDefault="000E06FA">
            <w:pPr>
              <w:pStyle w:val="ConsPlusNormal"/>
            </w:pPr>
            <w:r>
              <w:t>Общий объем финансирования 3477,9 тыс. рублей,</w:t>
            </w:r>
          </w:p>
          <w:p w:rsidR="000E06FA" w:rsidRDefault="000E06FA">
            <w:pPr>
              <w:pStyle w:val="ConsPlusNormal"/>
            </w:pPr>
            <w:r>
              <w:t>в том числе по годам:</w:t>
            </w:r>
          </w:p>
          <w:p w:rsidR="000E06FA" w:rsidRDefault="000E06FA">
            <w:pPr>
              <w:pStyle w:val="ConsPlusNormal"/>
            </w:pPr>
            <w:r>
              <w:t>2014 год - 2307,9 тыс. рублей;</w:t>
            </w:r>
          </w:p>
          <w:p w:rsidR="000E06FA" w:rsidRDefault="000E06FA">
            <w:pPr>
              <w:pStyle w:val="ConsPlusNormal"/>
            </w:pPr>
            <w:r>
              <w:t>2015 год - 585,0 тыс. рублей;</w:t>
            </w:r>
          </w:p>
          <w:p w:rsidR="000E06FA" w:rsidRDefault="000E06FA">
            <w:pPr>
              <w:pStyle w:val="ConsPlusNormal"/>
            </w:pPr>
            <w:r>
              <w:t>2016 год - 585,0 тыс. рублей,</w:t>
            </w:r>
          </w:p>
          <w:p w:rsidR="000E06FA" w:rsidRDefault="000E06FA">
            <w:pPr>
              <w:pStyle w:val="ConsPlusNormal"/>
            </w:pPr>
            <w:r>
              <w:t>в том числе за счет средств местного бюджета 1755,0 тыс. рублей, в том числе по годам:</w:t>
            </w:r>
          </w:p>
          <w:p w:rsidR="000E06FA" w:rsidRDefault="000E06FA">
            <w:pPr>
              <w:pStyle w:val="ConsPlusNormal"/>
            </w:pPr>
            <w:r>
              <w:t>2014 год - 585,0 тыс. рублей;</w:t>
            </w:r>
          </w:p>
          <w:p w:rsidR="000E06FA" w:rsidRDefault="000E06FA">
            <w:pPr>
              <w:pStyle w:val="ConsPlusNormal"/>
            </w:pPr>
            <w:r>
              <w:t>2015 год - 585,0 тыс. рублей;</w:t>
            </w:r>
          </w:p>
          <w:p w:rsidR="000E06FA" w:rsidRDefault="000E06FA">
            <w:pPr>
              <w:pStyle w:val="ConsPlusNormal"/>
            </w:pPr>
            <w:r>
              <w:t>2016 год - 585,0 тыс. рублей;</w:t>
            </w:r>
          </w:p>
          <w:p w:rsidR="000E06FA" w:rsidRDefault="000E06FA">
            <w:pPr>
              <w:pStyle w:val="ConsPlusNormal"/>
            </w:pPr>
            <w:r>
              <w:t>в том числе за счет средств краевого бюджета 222,9 тыс. руб., в том числе по годам:</w:t>
            </w:r>
          </w:p>
          <w:p w:rsidR="000E06FA" w:rsidRDefault="000E06FA">
            <w:pPr>
              <w:pStyle w:val="ConsPlusNormal"/>
            </w:pPr>
            <w:r>
              <w:t>2014 год - 222,9 тыс. руб.,</w:t>
            </w:r>
          </w:p>
          <w:p w:rsidR="000E06FA" w:rsidRDefault="000E06FA">
            <w:pPr>
              <w:pStyle w:val="ConsPlusNormal"/>
            </w:pPr>
            <w:r>
              <w:t>в том числе за счет средств федерального бюджета 1500,0 тыс. руб., в том числе по годам:</w:t>
            </w:r>
          </w:p>
          <w:p w:rsidR="000E06FA" w:rsidRDefault="000E06FA">
            <w:pPr>
              <w:pStyle w:val="ConsPlusNormal"/>
            </w:pPr>
            <w:r>
              <w:t>2014 год - 1500,0 тыс. руб.</w:t>
            </w:r>
          </w:p>
        </w:tc>
      </w:tr>
      <w:tr w:rsidR="000E06FA">
        <w:tc>
          <w:tcPr>
            <w:tcW w:w="2942" w:type="dxa"/>
          </w:tcPr>
          <w:p w:rsidR="000E06FA" w:rsidRDefault="000E06FA">
            <w:pPr>
              <w:pStyle w:val="ConsPlusNormal"/>
            </w:pPr>
            <w:r>
              <w:t>Система организации контроля за исполнением Подпрограммы</w:t>
            </w:r>
          </w:p>
        </w:tc>
        <w:tc>
          <w:tcPr>
            <w:tcW w:w="6480" w:type="dxa"/>
          </w:tcPr>
          <w:p w:rsidR="000E06FA" w:rsidRDefault="000E06FA">
            <w:pPr>
              <w:pStyle w:val="ConsPlusNormal"/>
            </w:pPr>
            <w:r>
              <w:t>Администрация города Ачинска (отдел по развитию потребительского рынка и защиты прав потребителей)</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center"/>
        <w:outlineLvl w:val="2"/>
      </w:pPr>
      <w:r>
        <w:t>2. ОСНОВНЫЕ РАЗДЕЛЫ ПОДПРОГРАММЫ</w:t>
      </w:r>
    </w:p>
    <w:p w:rsidR="000E06FA" w:rsidRDefault="000E06FA">
      <w:pPr>
        <w:pStyle w:val="ConsPlusNormal"/>
        <w:jc w:val="both"/>
      </w:pPr>
    </w:p>
    <w:p w:rsidR="000E06FA" w:rsidRDefault="000E06FA">
      <w:pPr>
        <w:pStyle w:val="ConsPlusNormal"/>
        <w:jc w:val="center"/>
        <w:outlineLvl w:val="3"/>
      </w:pPr>
      <w:r>
        <w:t>2.1. Постановка общегородской проблемы и обоснование</w:t>
      </w:r>
    </w:p>
    <w:p w:rsidR="000E06FA" w:rsidRDefault="000E06FA">
      <w:pPr>
        <w:pStyle w:val="ConsPlusNormal"/>
        <w:jc w:val="center"/>
      </w:pPr>
      <w:r>
        <w:t>необходимости разработки Подпрограммы</w:t>
      </w:r>
    </w:p>
    <w:p w:rsidR="000E06FA" w:rsidRDefault="000E06FA">
      <w:pPr>
        <w:pStyle w:val="ConsPlusNormal"/>
        <w:jc w:val="both"/>
      </w:pPr>
    </w:p>
    <w:p w:rsidR="000E06FA" w:rsidRDefault="000E06FA">
      <w:pPr>
        <w:pStyle w:val="ConsPlusNormal"/>
        <w:ind w:firstLine="540"/>
        <w:jc w:val="both"/>
      </w:pPr>
      <w:r>
        <w:t>Малое и среднее предпринимательство является неотъемлемой частью современной системы хозяйствования, играющей важную роль в решении социально-экономических задач города. Малый и средний бизнес присутствует во многих отраслях экономики, все социальные группы населения вовлечены в деятельность малых и средних предприятий. Развитие данного направления оказывает влияние на общее состояние экономики, способствует насыщению рынка товарами и услугами, созданию новых рабочих мест, а также формированию налоговой базы.</w:t>
      </w:r>
    </w:p>
    <w:p w:rsidR="000E06FA" w:rsidRDefault="000E06FA">
      <w:pPr>
        <w:pStyle w:val="ConsPlusNormal"/>
        <w:spacing w:before="220"/>
        <w:ind w:firstLine="540"/>
        <w:jc w:val="both"/>
      </w:pPr>
      <w:r>
        <w:t xml:space="preserve">В текущем году продолжается реализация долгосрочной </w:t>
      </w:r>
      <w:hyperlink r:id="rId53" w:history="1">
        <w:r>
          <w:rPr>
            <w:color w:val="0000FF"/>
          </w:rPr>
          <w:t>программы</w:t>
        </w:r>
      </w:hyperlink>
      <w:r>
        <w:t xml:space="preserve"> "Развитие малого и среднего предпринимательства в городе Ачинске на 2011 - 2013 годы", в рамках которой запущены механизмы по созданию благоприятных экономических, правовых и организационных условий для устойчивого развития малого и среднего предпринимательства, повышению эффективности существующей инфраструктуры поддержки малого и среднего предпринимательства и ее дальнейшее развитие.</w:t>
      </w:r>
    </w:p>
    <w:p w:rsidR="000E06FA" w:rsidRDefault="000E06FA">
      <w:pPr>
        <w:pStyle w:val="ConsPlusNormal"/>
        <w:spacing w:before="220"/>
        <w:ind w:firstLine="540"/>
        <w:jc w:val="both"/>
      </w:pPr>
      <w:r>
        <w:t xml:space="preserve">При разработке Подпрограммы принимался во внимание опыт реализации плана </w:t>
      </w:r>
      <w:hyperlink r:id="rId54" w:history="1">
        <w:r>
          <w:rPr>
            <w:color w:val="0000FF"/>
          </w:rPr>
          <w:t>мероприятий</w:t>
        </w:r>
      </w:hyperlink>
      <w:r>
        <w:t xml:space="preserve"> по развитию и поддержке малого и среднего предпринимательства в городе Ачинске в 2011 - 2013 гг., утвержденного Постановлением Администрации города Ачинска от 28.03.2011 N 088-п "Об утверждении долгосрочной городской целевой программы "Развитие и поддержка субъектов малого и среднего предпринимательства в городе Ачинске на 2011 - 2013 годы", а также инициативы и предложения, сформированные в ходе его реализации.</w:t>
      </w:r>
    </w:p>
    <w:p w:rsidR="000E06FA" w:rsidRDefault="000E06FA">
      <w:pPr>
        <w:pStyle w:val="ConsPlusNormal"/>
        <w:spacing w:before="220"/>
        <w:ind w:firstLine="540"/>
        <w:jc w:val="both"/>
      </w:pPr>
      <w:r>
        <w:t>Комплекс мероприятий финансовой, информационной, образовательной поддержки, реализованный при помощи городской целевой программы за период с 2009 по 2012 годы, позволил осуществить поддержку 50 субъектам малого и среднего предпринимательства на общую сумму 8547,0 тыс. руб. за счет средств бюджетов всех уровней. Информационная и консультационная поддержка за этот же период была оказана 1078 субъектам малого и среднего предпринимательства.</w:t>
      </w:r>
    </w:p>
    <w:p w:rsidR="000E06FA" w:rsidRDefault="000E06FA">
      <w:pPr>
        <w:pStyle w:val="ConsPlusNormal"/>
        <w:spacing w:before="220"/>
        <w:ind w:firstLine="540"/>
        <w:jc w:val="both"/>
      </w:pPr>
      <w:r>
        <w:t>Динамика развития деятельности субъектов малого и среднего предпринимательства представлена в таблице 1.</w:t>
      </w:r>
    </w:p>
    <w:p w:rsidR="000E06FA" w:rsidRDefault="000E06FA">
      <w:pPr>
        <w:pStyle w:val="ConsPlusNormal"/>
        <w:jc w:val="both"/>
      </w:pPr>
    </w:p>
    <w:p w:rsidR="000E06FA" w:rsidRDefault="000E06FA">
      <w:pPr>
        <w:pStyle w:val="ConsPlusNormal"/>
        <w:jc w:val="right"/>
        <w:outlineLvl w:val="4"/>
      </w:pPr>
      <w:r>
        <w:t>Таблица 1</w:t>
      </w:r>
    </w:p>
    <w:p w:rsidR="000E06FA" w:rsidRDefault="000E06FA">
      <w:pPr>
        <w:pStyle w:val="ConsPlusNormal"/>
        <w:jc w:val="both"/>
      </w:pPr>
    </w:p>
    <w:p w:rsidR="000E06FA" w:rsidRDefault="000E06FA">
      <w:pPr>
        <w:pStyle w:val="ConsPlusNormal"/>
        <w:jc w:val="center"/>
      </w:pPr>
      <w:r>
        <w:t>Показатели, характеризующие деятельность субъектов малого</w:t>
      </w:r>
    </w:p>
    <w:p w:rsidR="000E06FA" w:rsidRDefault="000E06FA">
      <w:pPr>
        <w:pStyle w:val="ConsPlusNormal"/>
        <w:jc w:val="center"/>
      </w:pPr>
      <w:r>
        <w:t>и среднего предпринимательства в городе Ачинске</w:t>
      </w:r>
    </w:p>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155"/>
        <w:gridCol w:w="1417"/>
        <w:gridCol w:w="1304"/>
        <w:gridCol w:w="1417"/>
        <w:gridCol w:w="1247"/>
      </w:tblGrid>
      <w:tr w:rsidR="000E06FA">
        <w:tc>
          <w:tcPr>
            <w:tcW w:w="2948" w:type="dxa"/>
          </w:tcPr>
          <w:p w:rsidR="000E06FA" w:rsidRDefault="000E06FA">
            <w:pPr>
              <w:pStyle w:val="ConsPlusNormal"/>
              <w:jc w:val="center"/>
            </w:pPr>
            <w:r>
              <w:lastRenderedPageBreak/>
              <w:t>Наименование показателя</w:t>
            </w:r>
          </w:p>
        </w:tc>
        <w:tc>
          <w:tcPr>
            <w:tcW w:w="1155" w:type="dxa"/>
          </w:tcPr>
          <w:p w:rsidR="000E06FA" w:rsidRDefault="000E06FA">
            <w:pPr>
              <w:pStyle w:val="ConsPlusNormal"/>
              <w:jc w:val="center"/>
            </w:pPr>
            <w:r>
              <w:t>Ед. изм.</w:t>
            </w:r>
          </w:p>
        </w:tc>
        <w:tc>
          <w:tcPr>
            <w:tcW w:w="1417" w:type="dxa"/>
          </w:tcPr>
          <w:p w:rsidR="000E06FA" w:rsidRDefault="000E06FA">
            <w:pPr>
              <w:pStyle w:val="ConsPlusNormal"/>
              <w:jc w:val="center"/>
            </w:pPr>
            <w:r>
              <w:t>2010 год</w:t>
            </w:r>
          </w:p>
        </w:tc>
        <w:tc>
          <w:tcPr>
            <w:tcW w:w="1304" w:type="dxa"/>
          </w:tcPr>
          <w:p w:rsidR="000E06FA" w:rsidRDefault="000E06FA">
            <w:pPr>
              <w:pStyle w:val="ConsPlusNormal"/>
              <w:jc w:val="center"/>
            </w:pPr>
            <w:r>
              <w:t>2011 год</w:t>
            </w:r>
          </w:p>
        </w:tc>
        <w:tc>
          <w:tcPr>
            <w:tcW w:w="1417" w:type="dxa"/>
          </w:tcPr>
          <w:p w:rsidR="000E06FA" w:rsidRDefault="000E06FA">
            <w:pPr>
              <w:pStyle w:val="ConsPlusNormal"/>
              <w:jc w:val="center"/>
            </w:pPr>
            <w:r>
              <w:t>2012 год (отчет)</w:t>
            </w:r>
          </w:p>
        </w:tc>
        <w:tc>
          <w:tcPr>
            <w:tcW w:w="1247" w:type="dxa"/>
          </w:tcPr>
          <w:p w:rsidR="000E06FA" w:rsidRDefault="000E06FA">
            <w:pPr>
              <w:pStyle w:val="ConsPlusNormal"/>
              <w:jc w:val="center"/>
            </w:pPr>
            <w:r>
              <w:t>2016 год (оценка)</w:t>
            </w:r>
          </w:p>
        </w:tc>
      </w:tr>
      <w:tr w:rsidR="000E06FA">
        <w:tc>
          <w:tcPr>
            <w:tcW w:w="2948" w:type="dxa"/>
          </w:tcPr>
          <w:p w:rsidR="000E06FA" w:rsidRDefault="000E06FA">
            <w:pPr>
              <w:pStyle w:val="ConsPlusNormal"/>
            </w:pPr>
            <w:r>
              <w:t>Количество организаций малого бизнеса</w:t>
            </w:r>
          </w:p>
        </w:tc>
        <w:tc>
          <w:tcPr>
            <w:tcW w:w="1155" w:type="dxa"/>
          </w:tcPr>
          <w:p w:rsidR="000E06FA" w:rsidRDefault="000E06FA">
            <w:pPr>
              <w:pStyle w:val="ConsPlusNormal"/>
            </w:pPr>
            <w:r>
              <w:t>ед.</w:t>
            </w:r>
          </w:p>
        </w:tc>
        <w:tc>
          <w:tcPr>
            <w:tcW w:w="1417" w:type="dxa"/>
          </w:tcPr>
          <w:p w:rsidR="000E06FA" w:rsidRDefault="000E06FA">
            <w:pPr>
              <w:pStyle w:val="ConsPlusNormal"/>
              <w:jc w:val="center"/>
            </w:pPr>
            <w:r>
              <w:t>1301</w:t>
            </w:r>
          </w:p>
        </w:tc>
        <w:tc>
          <w:tcPr>
            <w:tcW w:w="1304" w:type="dxa"/>
          </w:tcPr>
          <w:p w:rsidR="000E06FA" w:rsidRDefault="000E06FA">
            <w:pPr>
              <w:pStyle w:val="ConsPlusNormal"/>
              <w:jc w:val="center"/>
            </w:pPr>
            <w:r>
              <w:t>1343</w:t>
            </w:r>
          </w:p>
        </w:tc>
        <w:tc>
          <w:tcPr>
            <w:tcW w:w="1417" w:type="dxa"/>
          </w:tcPr>
          <w:p w:rsidR="000E06FA" w:rsidRDefault="000E06FA">
            <w:pPr>
              <w:pStyle w:val="ConsPlusNormal"/>
              <w:jc w:val="center"/>
            </w:pPr>
            <w:r>
              <w:t>1458</w:t>
            </w:r>
          </w:p>
        </w:tc>
        <w:tc>
          <w:tcPr>
            <w:tcW w:w="1247" w:type="dxa"/>
          </w:tcPr>
          <w:p w:rsidR="000E06FA" w:rsidRDefault="000E06FA">
            <w:pPr>
              <w:pStyle w:val="ConsPlusNormal"/>
              <w:jc w:val="center"/>
            </w:pPr>
            <w:r>
              <w:t>1520</w:t>
            </w:r>
          </w:p>
        </w:tc>
      </w:tr>
      <w:tr w:rsidR="000E06FA">
        <w:tc>
          <w:tcPr>
            <w:tcW w:w="2948" w:type="dxa"/>
          </w:tcPr>
          <w:p w:rsidR="000E06FA" w:rsidRDefault="000E06FA">
            <w:pPr>
              <w:pStyle w:val="ConsPlusNormal"/>
            </w:pPr>
            <w:r>
              <w:t>Количество индивидуальных предпринимателей</w:t>
            </w:r>
          </w:p>
        </w:tc>
        <w:tc>
          <w:tcPr>
            <w:tcW w:w="1155" w:type="dxa"/>
          </w:tcPr>
          <w:p w:rsidR="000E06FA" w:rsidRDefault="000E06FA">
            <w:pPr>
              <w:pStyle w:val="ConsPlusNormal"/>
            </w:pPr>
            <w:r>
              <w:t>ед.</w:t>
            </w:r>
          </w:p>
        </w:tc>
        <w:tc>
          <w:tcPr>
            <w:tcW w:w="1417" w:type="dxa"/>
          </w:tcPr>
          <w:p w:rsidR="000E06FA" w:rsidRDefault="000E06FA">
            <w:pPr>
              <w:pStyle w:val="ConsPlusNormal"/>
              <w:jc w:val="center"/>
            </w:pPr>
            <w:r>
              <w:t>3630</w:t>
            </w:r>
          </w:p>
        </w:tc>
        <w:tc>
          <w:tcPr>
            <w:tcW w:w="1304" w:type="dxa"/>
          </w:tcPr>
          <w:p w:rsidR="000E06FA" w:rsidRDefault="000E06FA">
            <w:pPr>
              <w:pStyle w:val="ConsPlusNormal"/>
              <w:jc w:val="center"/>
            </w:pPr>
            <w:r>
              <w:t>3333</w:t>
            </w:r>
          </w:p>
        </w:tc>
        <w:tc>
          <w:tcPr>
            <w:tcW w:w="1417" w:type="dxa"/>
          </w:tcPr>
          <w:p w:rsidR="000E06FA" w:rsidRDefault="000E06FA">
            <w:pPr>
              <w:pStyle w:val="ConsPlusNormal"/>
              <w:jc w:val="center"/>
            </w:pPr>
            <w:r>
              <w:t>3178</w:t>
            </w:r>
          </w:p>
        </w:tc>
        <w:tc>
          <w:tcPr>
            <w:tcW w:w="1247" w:type="dxa"/>
          </w:tcPr>
          <w:p w:rsidR="000E06FA" w:rsidRDefault="000E06FA">
            <w:pPr>
              <w:pStyle w:val="ConsPlusNormal"/>
              <w:jc w:val="center"/>
            </w:pPr>
            <w:r>
              <w:t>3109</w:t>
            </w:r>
          </w:p>
        </w:tc>
      </w:tr>
      <w:tr w:rsidR="000E06FA">
        <w:tc>
          <w:tcPr>
            <w:tcW w:w="2948" w:type="dxa"/>
          </w:tcPr>
          <w:p w:rsidR="000E06FA" w:rsidRDefault="000E06FA">
            <w:pPr>
              <w:pStyle w:val="ConsPlusNormal"/>
            </w:pPr>
            <w:r>
              <w:t>Количество занятых в сфере малого предпринимательства</w:t>
            </w:r>
          </w:p>
        </w:tc>
        <w:tc>
          <w:tcPr>
            <w:tcW w:w="1155" w:type="dxa"/>
          </w:tcPr>
          <w:p w:rsidR="000E06FA" w:rsidRDefault="000E06FA">
            <w:pPr>
              <w:pStyle w:val="ConsPlusNormal"/>
            </w:pPr>
            <w:r>
              <w:t>чел.</w:t>
            </w:r>
          </w:p>
        </w:tc>
        <w:tc>
          <w:tcPr>
            <w:tcW w:w="1417" w:type="dxa"/>
          </w:tcPr>
          <w:p w:rsidR="000E06FA" w:rsidRDefault="000E06FA">
            <w:pPr>
              <w:pStyle w:val="ConsPlusNormal"/>
              <w:jc w:val="center"/>
            </w:pPr>
            <w:r>
              <w:t>14822</w:t>
            </w:r>
          </w:p>
        </w:tc>
        <w:tc>
          <w:tcPr>
            <w:tcW w:w="1304" w:type="dxa"/>
          </w:tcPr>
          <w:p w:rsidR="000E06FA" w:rsidRDefault="000E06FA">
            <w:pPr>
              <w:pStyle w:val="ConsPlusNormal"/>
              <w:jc w:val="center"/>
            </w:pPr>
            <w:r>
              <w:t>14965</w:t>
            </w:r>
          </w:p>
        </w:tc>
        <w:tc>
          <w:tcPr>
            <w:tcW w:w="1417" w:type="dxa"/>
          </w:tcPr>
          <w:p w:rsidR="000E06FA" w:rsidRDefault="000E06FA">
            <w:pPr>
              <w:pStyle w:val="ConsPlusNormal"/>
              <w:jc w:val="center"/>
            </w:pPr>
            <w:r>
              <w:t>15084</w:t>
            </w:r>
          </w:p>
        </w:tc>
        <w:tc>
          <w:tcPr>
            <w:tcW w:w="1247" w:type="dxa"/>
          </w:tcPr>
          <w:p w:rsidR="000E06FA" w:rsidRDefault="000E06FA">
            <w:pPr>
              <w:pStyle w:val="ConsPlusNormal"/>
              <w:jc w:val="center"/>
            </w:pPr>
            <w:r>
              <w:t>15160</w:t>
            </w:r>
          </w:p>
        </w:tc>
      </w:tr>
      <w:tr w:rsidR="000E06FA">
        <w:tc>
          <w:tcPr>
            <w:tcW w:w="2948" w:type="dxa"/>
          </w:tcPr>
          <w:p w:rsidR="000E06FA" w:rsidRDefault="000E06FA">
            <w:pPr>
              <w:pStyle w:val="ConsPlusNormal"/>
            </w:pPr>
            <w:r>
              <w:t>Среднемесячная заработная плата работников, занятых на малых предприятиях</w:t>
            </w:r>
          </w:p>
        </w:tc>
        <w:tc>
          <w:tcPr>
            <w:tcW w:w="1155" w:type="dxa"/>
          </w:tcPr>
          <w:p w:rsidR="000E06FA" w:rsidRDefault="000E06FA">
            <w:pPr>
              <w:pStyle w:val="ConsPlusNormal"/>
            </w:pPr>
            <w:r>
              <w:t>руб.</w:t>
            </w:r>
          </w:p>
        </w:tc>
        <w:tc>
          <w:tcPr>
            <w:tcW w:w="1417" w:type="dxa"/>
          </w:tcPr>
          <w:p w:rsidR="000E06FA" w:rsidRDefault="000E06FA">
            <w:pPr>
              <w:pStyle w:val="ConsPlusNormal"/>
              <w:jc w:val="center"/>
            </w:pPr>
            <w:r>
              <w:t>11339,15</w:t>
            </w:r>
          </w:p>
        </w:tc>
        <w:tc>
          <w:tcPr>
            <w:tcW w:w="1304" w:type="dxa"/>
          </w:tcPr>
          <w:p w:rsidR="000E06FA" w:rsidRDefault="000E06FA">
            <w:pPr>
              <w:pStyle w:val="ConsPlusNormal"/>
              <w:jc w:val="center"/>
            </w:pPr>
            <w:r>
              <w:t>13090,07</w:t>
            </w:r>
          </w:p>
        </w:tc>
        <w:tc>
          <w:tcPr>
            <w:tcW w:w="1417" w:type="dxa"/>
          </w:tcPr>
          <w:p w:rsidR="000E06FA" w:rsidRDefault="000E06FA">
            <w:pPr>
              <w:pStyle w:val="ConsPlusNormal"/>
              <w:jc w:val="center"/>
            </w:pPr>
            <w:r>
              <w:t>14554,01</w:t>
            </w:r>
          </w:p>
        </w:tc>
        <w:tc>
          <w:tcPr>
            <w:tcW w:w="1247" w:type="dxa"/>
          </w:tcPr>
          <w:p w:rsidR="000E06FA" w:rsidRDefault="000E06FA">
            <w:pPr>
              <w:pStyle w:val="ConsPlusNormal"/>
              <w:jc w:val="center"/>
            </w:pPr>
            <w:r>
              <w:t>20862,83</w:t>
            </w:r>
          </w:p>
        </w:tc>
      </w:tr>
      <w:tr w:rsidR="000E06FA">
        <w:tc>
          <w:tcPr>
            <w:tcW w:w="2948" w:type="dxa"/>
          </w:tcPr>
          <w:p w:rsidR="000E06FA" w:rsidRDefault="000E06FA">
            <w:pPr>
              <w:pStyle w:val="ConsPlusNormal"/>
            </w:pPr>
            <w:r>
              <w:t>Среднемесячная заработная плата работников у индивидуальных предпринимателей</w:t>
            </w:r>
          </w:p>
        </w:tc>
        <w:tc>
          <w:tcPr>
            <w:tcW w:w="1155" w:type="dxa"/>
          </w:tcPr>
          <w:p w:rsidR="000E06FA" w:rsidRDefault="000E06FA">
            <w:pPr>
              <w:pStyle w:val="ConsPlusNormal"/>
            </w:pPr>
            <w:r>
              <w:t>руб.</w:t>
            </w:r>
          </w:p>
        </w:tc>
        <w:tc>
          <w:tcPr>
            <w:tcW w:w="1417" w:type="dxa"/>
          </w:tcPr>
          <w:p w:rsidR="000E06FA" w:rsidRDefault="000E06FA">
            <w:pPr>
              <w:pStyle w:val="ConsPlusNormal"/>
              <w:jc w:val="center"/>
            </w:pPr>
            <w:r>
              <w:t>6573,70</w:t>
            </w:r>
          </w:p>
        </w:tc>
        <w:tc>
          <w:tcPr>
            <w:tcW w:w="1304" w:type="dxa"/>
          </w:tcPr>
          <w:p w:rsidR="000E06FA" w:rsidRDefault="000E06FA">
            <w:pPr>
              <w:pStyle w:val="ConsPlusNormal"/>
              <w:jc w:val="center"/>
            </w:pPr>
            <w:r>
              <w:t>7671,37</w:t>
            </w:r>
          </w:p>
        </w:tc>
        <w:tc>
          <w:tcPr>
            <w:tcW w:w="1417" w:type="dxa"/>
          </w:tcPr>
          <w:p w:rsidR="000E06FA" w:rsidRDefault="000E06FA">
            <w:pPr>
              <w:pStyle w:val="ConsPlusNormal"/>
              <w:jc w:val="center"/>
            </w:pPr>
            <w:r>
              <w:t>8477,68</w:t>
            </w:r>
          </w:p>
        </w:tc>
        <w:tc>
          <w:tcPr>
            <w:tcW w:w="1247" w:type="dxa"/>
          </w:tcPr>
          <w:p w:rsidR="000E06FA" w:rsidRDefault="000E06FA">
            <w:pPr>
              <w:pStyle w:val="ConsPlusNormal"/>
              <w:jc w:val="center"/>
            </w:pPr>
            <w:r>
              <w:t>12152,55</w:t>
            </w:r>
          </w:p>
        </w:tc>
      </w:tr>
      <w:tr w:rsidR="000E06FA">
        <w:tc>
          <w:tcPr>
            <w:tcW w:w="2948" w:type="dxa"/>
          </w:tcPr>
          <w:p w:rsidR="000E06FA" w:rsidRDefault="000E06FA">
            <w:pPr>
              <w:pStyle w:val="ConsPlusNormal"/>
            </w:pPr>
            <w:r>
              <w:t>Оборот организаций малого бизнеса</w:t>
            </w:r>
          </w:p>
        </w:tc>
        <w:tc>
          <w:tcPr>
            <w:tcW w:w="1155" w:type="dxa"/>
          </w:tcPr>
          <w:p w:rsidR="000E06FA" w:rsidRDefault="000E06FA">
            <w:pPr>
              <w:pStyle w:val="ConsPlusNormal"/>
            </w:pPr>
            <w:r>
              <w:t>тыс. руб.</w:t>
            </w:r>
          </w:p>
        </w:tc>
        <w:tc>
          <w:tcPr>
            <w:tcW w:w="1417" w:type="dxa"/>
          </w:tcPr>
          <w:p w:rsidR="000E06FA" w:rsidRDefault="000E06FA">
            <w:pPr>
              <w:pStyle w:val="ConsPlusNormal"/>
              <w:jc w:val="center"/>
            </w:pPr>
            <w:r>
              <w:t>5672295</w:t>
            </w:r>
          </w:p>
        </w:tc>
        <w:tc>
          <w:tcPr>
            <w:tcW w:w="1304" w:type="dxa"/>
          </w:tcPr>
          <w:p w:rsidR="000E06FA" w:rsidRDefault="000E06FA">
            <w:pPr>
              <w:pStyle w:val="ConsPlusNormal"/>
              <w:jc w:val="center"/>
            </w:pPr>
            <w:r>
              <w:t>6243849</w:t>
            </w:r>
          </w:p>
        </w:tc>
        <w:tc>
          <w:tcPr>
            <w:tcW w:w="1417" w:type="dxa"/>
          </w:tcPr>
          <w:p w:rsidR="000E06FA" w:rsidRDefault="000E06FA">
            <w:pPr>
              <w:pStyle w:val="ConsPlusNormal"/>
              <w:jc w:val="center"/>
            </w:pPr>
            <w:r>
              <w:t>6993111</w:t>
            </w:r>
          </w:p>
        </w:tc>
        <w:tc>
          <w:tcPr>
            <w:tcW w:w="1247" w:type="dxa"/>
          </w:tcPr>
          <w:p w:rsidR="000E06FA" w:rsidRDefault="000E06FA">
            <w:pPr>
              <w:pStyle w:val="ConsPlusNormal"/>
              <w:jc w:val="center"/>
            </w:pPr>
            <w:r>
              <w:t>10024460</w:t>
            </w:r>
          </w:p>
        </w:tc>
      </w:tr>
      <w:tr w:rsidR="000E06FA">
        <w:tc>
          <w:tcPr>
            <w:tcW w:w="2948" w:type="dxa"/>
          </w:tcPr>
          <w:p w:rsidR="000E06FA" w:rsidRDefault="000E06FA">
            <w:pPr>
              <w:pStyle w:val="ConsPlusNormal"/>
            </w:pPr>
            <w:r>
              <w:t>Количество субъектов малого и среднего предпринимательства на 10000 населения</w:t>
            </w:r>
          </w:p>
        </w:tc>
        <w:tc>
          <w:tcPr>
            <w:tcW w:w="1155" w:type="dxa"/>
          </w:tcPr>
          <w:p w:rsidR="000E06FA" w:rsidRDefault="000E06FA">
            <w:pPr>
              <w:pStyle w:val="ConsPlusNormal"/>
            </w:pPr>
            <w:r>
              <w:t>ед./на 10000 чел.</w:t>
            </w:r>
          </w:p>
        </w:tc>
        <w:tc>
          <w:tcPr>
            <w:tcW w:w="1417" w:type="dxa"/>
          </w:tcPr>
          <w:p w:rsidR="000E06FA" w:rsidRDefault="000E06FA">
            <w:pPr>
              <w:pStyle w:val="ConsPlusNormal"/>
              <w:jc w:val="center"/>
            </w:pPr>
            <w:r>
              <w:t>446,6</w:t>
            </w:r>
          </w:p>
        </w:tc>
        <w:tc>
          <w:tcPr>
            <w:tcW w:w="1304" w:type="dxa"/>
          </w:tcPr>
          <w:p w:rsidR="000E06FA" w:rsidRDefault="000E06FA">
            <w:pPr>
              <w:pStyle w:val="ConsPlusNormal"/>
              <w:jc w:val="center"/>
            </w:pPr>
            <w:r>
              <w:t>426,3</w:t>
            </w:r>
          </w:p>
        </w:tc>
        <w:tc>
          <w:tcPr>
            <w:tcW w:w="1417" w:type="dxa"/>
          </w:tcPr>
          <w:p w:rsidR="000E06FA" w:rsidRDefault="000E06FA">
            <w:pPr>
              <w:pStyle w:val="ConsPlusNormal"/>
              <w:jc w:val="center"/>
            </w:pPr>
            <w:r>
              <w:t>425,3</w:t>
            </w:r>
          </w:p>
        </w:tc>
        <w:tc>
          <w:tcPr>
            <w:tcW w:w="1247" w:type="dxa"/>
          </w:tcPr>
          <w:p w:rsidR="000E06FA" w:rsidRDefault="000E06FA">
            <w:pPr>
              <w:pStyle w:val="ConsPlusNormal"/>
              <w:jc w:val="center"/>
            </w:pPr>
            <w:r>
              <w:t>435,6</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ind w:firstLine="540"/>
        <w:jc w:val="both"/>
      </w:pPr>
      <w:r>
        <w:t xml:space="preserve">Количество субъектов малого и среднего бизнеса в городе Ачинске по состоянию на 01.09.2013 насчитывает 4411 единиц, в том числе 1695 предприятий, зарегистрированных в качестве юридических лиц и 2716 индивидуальных предпринимателей без образования юридического лица, по сравнению с соответствующим периодом 2012 года снизилось на 6%. Данное снижение обусловлено прекращением деятельности 190 индивидуальных предпринимателей. Сокращение численности индивидуальных предпринимателей связано с изменениями, произошедшими в налоговом законодательстве Российской Федерации. С 1 января 2013 года вступил в силу Федеральный </w:t>
      </w:r>
      <w:hyperlink r:id="rId55" w:history="1">
        <w:r>
          <w:rPr>
            <w:color w:val="0000FF"/>
          </w:rPr>
          <w:t>закон</w:t>
        </w:r>
      </w:hyperlink>
      <w:r>
        <w:t xml:space="preserve"> N 243-ФЗ от 03.12.2012 "О внесении изменений в отдельные законодательные акты РФ по вопросам обязательного пенсионного страхования" (далее - Федеральный закон N 243-ФЗ), согласно которому страховые взносы увеличены в 2 раза. Наблюдается тенденция, связанная с преобразованием формы собственности индивидуальных предпринимателей в общество с ограниченной ответственностью. Прирост юридических лиц в 2013 году по сравнению с аналогичным периодом прошлого года составил 30,28%, что в абсолютном выражении составляет 394 субъекта.</w:t>
      </w:r>
    </w:p>
    <w:p w:rsidR="000E06FA" w:rsidRDefault="000E06FA">
      <w:pPr>
        <w:pStyle w:val="ConsPlusNormal"/>
        <w:spacing w:before="220"/>
        <w:ind w:firstLine="540"/>
        <w:jc w:val="both"/>
      </w:pPr>
      <w:r>
        <w:t xml:space="preserve">При этом в связи с негативными последствиями принятия Федерального </w:t>
      </w:r>
      <w:hyperlink r:id="rId56" w:history="1">
        <w:r>
          <w:rPr>
            <w:color w:val="0000FF"/>
          </w:rPr>
          <w:t>закона</w:t>
        </w:r>
      </w:hyperlink>
      <w:r>
        <w:t xml:space="preserve"> N 243-ФЗ, массовой ликвидацией деятельности индивидуальных предпринимателей принят Федеральный </w:t>
      </w:r>
      <w:hyperlink r:id="rId57" w:history="1">
        <w:r>
          <w:rPr>
            <w:color w:val="0000FF"/>
          </w:rPr>
          <w:t>закон</w:t>
        </w:r>
      </w:hyperlink>
      <w:r>
        <w:t xml:space="preserve"> N 237-ФЗ от 23 июля 2013 г., вступающий в силу с 1 января 2014 г., в котором для индивидуальных предпринимателей предусмотрено уменьшение страховых взносов. Учитывая вышеизложенное, в прогнозируемом периоде планируется рост субъектов малого и среднего предпринимательства, в частности, увеличение числа индивидуальных предпринимателей.</w:t>
      </w:r>
    </w:p>
    <w:p w:rsidR="000E06FA" w:rsidRDefault="000E06FA">
      <w:pPr>
        <w:pStyle w:val="ConsPlusNormal"/>
        <w:spacing w:before="220"/>
        <w:ind w:firstLine="540"/>
        <w:jc w:val="both"/>
      </w:pPr>
      <w:r>
        <w:t>Проведение эффективной последовательной политики в вопросах поддержки малого и среднего предпринимательства, а также реализация мероприятий Программы позволит усилить благоприятные условия для развития малого и среднего предпринимательства в городе Ачинске.</w:t>
      </w:r>
    </w:p>
    <w:p w:rsidR="000E06FA" w:rsidRDefault="000E06FA">
      <w:pPr>
        <w:pStyle w:val="ConsPlusNormal"/>
        <w:jc w:val="both"/>
      </w:pPr>
    </w:p>
    <w:p w:rsidR="000E06FA" w:rsidRDefault="000E06FA">
      <w:pPr>
        <w:pStyle w:val="ConsPlusNormal"/>
        <w:jc w:val="center"/>
        <w:outlineLvl w:val="3"/>
      </w:pPr>
      <w:r>
        <w:t>2.2. Основная цель, задачи, этапы и сроки выполнения</w:t>
      </w:r>
    </w:p>
    <w:p w:rsidR="000E06FA" w:rsidRDefault="000E06FA">
      <w:pPr>
        <w:pStyle w:val="ConsPlusNormal"/>
        <w:jc w:val="center"/>
      </w:pPr>
      <w:r>
        <w:t>Подпрограммы, целевые индикаторы</w:t>
      </w:r>
    </w:p>
    <w:p w:rsidR="000E06FA" w:rsidRDefault="000E06FA">
      <w:pPr>
        <w:pStyle w:val="ConsPlusNormal"/>
        <w:jc w:val="both"/>
      </w:pPr>
    </w:p>
    <w:p w:rsidR="000E06FA" w:rsidRDefault="000E06FA">
      <w:pPr>
        <w:pStyle w:val="ConsPlusNormal"/>
        <w:ind w:firstLine="540"/>
        <w:jc w:val="both"/>
      </w:pPr>
      <w:r>
        <w:t>Выбор мероприятий Подпрограммы обусловлен целями и задачами, которые призвана решить Программа, результатами анализа деятельности субъектов малого и среднего предпринимательства города.</w:t>
      </w:r>
    </w:p>
    <w:p w:rsidR="000E06FA" w:rsidRDefault="000E06FA">
      <w:pPr>
        <w:pStyle w:val="ConsPlusNormal"/>
        <w:spacing w:before="220"/>
        <w:ind w:firstLine="540"/>
        <w:jc w:val="both"/>
      </w:pPr>
      <w:r>
        <w:t>Целью Подпрограммы является создание благоприятных условий для развития малого, среднего предпринимательства в городе Ачинске.</w:t>
      </w:r>
    </w:p>
    <w:p w:rsidR="000E06FA" w:rsidRDefault="000E06FA">
      <w:pPr>
        <w:pStyle w:val="ConsPlusNormal"/>
        <w:spacing w:before="220"/>
        <w:ind w:firstLine="540"/>
        <w:jc w:val="both"/>
      </w:pPr>
      <w:r>
        <w:t>Для достижения поставленной в Подпрограмме цели необходимо решить следующие задачи:</w:t>
      </w:r>
    </w:p>
    <w:p w:rsidR="000E06FA" w:rsidRDefault="000E06FA">
      <w:pPr>
        <w:pStyle w:val="ConsPlusNormal"/>
        <w:jc w:val="both"/>
      </w:pPr>
      <w:r>
        <w:t xml:space="preserve">(в ред. </w:t>
      </w:r>
      <w:hyperlink r:id="rId58" w:history="1">
        <w:r>
          <w:rPr>
            <w:color w:val="0000FF"/>
          </w:rPr>
          <w:t>Постановления</w:t>
        </w:r>
      </w:hyperlink>
      <w:r>
        <w:t xml:space="preserve"> Администрации г. Ачинска Красноярского края от 25.11.2013 N 430-п)</w:t>
      </w:r>
    </w:p>
    <w:p w:rsidR="000E06FA" w:rsidRDefault="000E06FA">
      <w:pPr>
        <w:pStyle w:val="ConsPlusNormal"/>
        <w:spacing w:before="220"/>
        <w:ind w:firstLine="540"/>
        <w:jc w:val="both"/>
      </w:pPr>
      <w:r>
        <w:t>1. Предоставление адресной информационной, консультационной поддержки субъектам малого и среднего предпринимательства;</w:t>
      </w:r>
    </w:p>
    <w:p w:rsidR="000E06FA" w:rsidRDefault="000E06FA">
      <w:pPr>
        <w:pStyle w:val="ConsPlusNormal"/>
        <w:spacing w:before="220"/>
        <w:ind w:firstLine="540"/>
        <w:jc w:val="both"/>
      </w:pPr>
      <w:r>
        <w:t>2. Обеспечение финансовой поддержки субъектов малого и среднего предпринимательства.</w:t>
      </w:r>
    </w:p>
    <w:p w:rsidR="000E06FA" w:rsidRDefault="000E06FA">
      <w:pPr>
        <w:pStyle w:val="ConsPlusNormal"/>
        <w:spacing w:before="220"/>
        <w:ind w:firstLine="540"/>
        <w:jc w:val="both"/>
      </w:pPr>
      <w:r>
        <w:t>Для реализации мероприятий Подпрограммы отдел развития потребительского рынка и защиты прав потребителей выполняет следующие функции:</w:t>
      </w:r>
    </w:p>
    <w:p w:rsidR="000E06FA" w:rsidRDefault="000E06FA">
      <w:pPr>
        <w:pStyle w:val="ConsPlusNormal"/>
        <w:spacing w:before="220"/>
        <w:ind w:firstLine="540"/>
        <w:jc w:val="both"/>
      </w:pPr>
      <w:r>
        <w:t>1. Оказывает субъектам предпринимательства консультативную и информационную поддержку по созданию и осуществлению их дальнейшей деятельности;</w:t>
      </w:r>
    </w:p>
    <w:p w:rsidR="000E06FA" w:rsidRDefault="000E06FA">
      <w:pPr>
        <w:pStyle w:val="ConsPlusNormal"/>
        <w:spacing w:before="220"/>
        <w:ind w:firstLine="540"/>
        <w:jc w:val="both"/>
      </w:pPr>
      <w:r>
        <w:t>2. Обеспечивает в соответствии с действующим законодательством равный доступ субъектов малого и среднего предпринимательства к участию в федеральных, краевых и городских конкурсах и программах;</w:t>
      </w:r>
    </w:p>
    <w:p w:rsidR="000E06FA" w:rsidRDefault="000E06FA">
      <w:pPr>
        <w:pStyle w:val="ConsPlusNormal"/>
        <w:spacing w:before="220"/>
        <w:ind w:firstLine="540"/>
        <w:jc w:val="both"/>
      </w:pPr>
      <w:r>
        <w:lastRenderedPageBreak/>
        <w:t>3. Организует семинары с целью развития, поддержки и обучения субъектов малого и среднего предпринимательства;</w:t>
      </w:r>
    </w:p>
    <w:p w:rsidR="000E06FA" w:rsidRDefault="000E06FA">
      <w:pPr>
        <w:pStyle w:val="ConsPlusNormal"/>
        <w:spacing w:before="220"/>
        <w:ind w:firstLine="540"/>
        <w:jc w:val="both"/>
      </w:pPr>
      <w:r>
        <w:t>4. Организует, проводит конкурсы среди субъектов малого и среднего предпринимательства;</w:t>
      </w:r>
    </w:p>
    <w:p w:rsidR="000E06FA" w:rsidRDefault="000E06FA">
      <w:pPr>
        <w:pStyle w:val="ConsPlusNormal"/>
        <w:spacing w:before="220"/>
        <w:ind w:firstLine="540"/>
        <w:jc w:val="both"/>
      </w:pPr>
      <w:r>
        <w:t>5. Взаимодействует со средствами массовой информации в пределах своей компетенции;</w:t>
      </w:r>
    </w:p>
    <w:p w:rsidR="000E06FA" w:rsidRDefault="000E06FA">
      <w:pPr>
        <w:pStyle w:val="ConsPlusNormal"/>
        <w:spacing w:before="220"/>
        <w:ind w:firstLine="540"/>
        <w:jc w:val="both"/>
      </w:pPr>
      <w:r>
        <w:t>6. Реализует политику Администрации города в вопросах развития предпринимательства на территории города.</w:t>
      </w:r>
    </w:p>
    <w:p w:rsidR="000E06FA" w:rsidRDefault="000E06FA">
      <w:pPr>
        <w:pStyle w:val="ConsPlusNormal"/>
        <w:spacing w:before="220"/>
        <w:ind w:firstLine="540"/>
        <w:jc w:val="both"/>
      </w:pPr>
      <w:r>
        <w:t>Программа будет реализована в период с 2014 по 2016 годы.</w:t>
      </w:r>
    </w:p>
    <w:p w:rsidR="000E06FA" w:rsidRDefault="000E06FA">
      <w:pPr>
        <w:pStyle w:val="ConsPlusNormal"/>
        <w:spacing w:before="220"/>
        <w:ind w:firstLine="540"/>
        <w:jc w:val="both"/>
      </w:pPr>
      <w:hyperlink w:anchor="P1109" w:history="1">
        <w:r>
          <w:rPr>
            <w:color w:val="0000FF"/>
          </w:rPr>
          <w:t>Перечень</w:t>
        </w:r>
      </w:hyperlink>
      <w:r>
        <w:t xml:space="preserve"> целевых индикаторов Подпрограммы указан в приложении 1 к настоящей Подпрограмме, реализуемой в рамках муниципальной программы города Ачинска.</w:t>
      </w:r>
    </w:p>
    <w:p w:rsidR="000E06FA" w:rsidRDefault="000E06FA">
      <w:pPr>
        <w:pStyle w:val="ConsPlusNormal"/>
        <w:jc w:val="both"/>
      </w:pPr>
    </w:p>
    <w:p w:rsidR="000E06FA" w:rsidRDefault="000E06FA">
      <w:pPr>
        <w:pStyle w:val="ConsPlusNormal"/>
        <w:jc w:val="center"/>
        <w:outlineLvl w:val="3"/>
      </w:pPr>
      <w:r>
        <w:t>2.3. Механизм реализации Подпрограммы</w:t>
      </w:r>
    </w:p>
    <w:p w:rsidR="000E06FA" w:rsidRDefault="000E06FA">
      <w:pPr>
        <w:pStyle w:val="ConsPlusNormal"/>
        <w:jc w:val="both"/>
      </w:pPr>
    </w:p>
    <w:p w:rsidR="000E06FA" w:rsidRDefault="000E06FA">
      <w:pPr>
        <w:pStyle w:val="ConsPlusNormal"/>
        <w:ind w:firstLine="540"/>
        <w:jc w:val="both"/>
      </w:pPr>
      <w:r>
        <w:t>Финансирование и реализация муниципальной программы осуществляется за счет бюджетных средств и в пределах, предусмотренных на очередной и последующие финансовые годы.</w:t>
      </w:r>
    </w:p>
    <w:p w:rsidR="000E06FA" w:rsidRDefault="000E06FA">
      <w:pPr>
        <w:pStyle w:val="ConsPlusNormal"/>
        <w:spacing w:before="220"/>
        <w:ind w:firstLine="540"/>
        <w:jc w:val="both"/>
      </w:pPr>
      <w:r>
        <w:t>Кроме того, на основе конкурсного отбора могут быть привлечены средства краевого и федерального бюджетов для финансирования отдельных мероприятий.</w:t>
      </w:r>
    </w:p>
    <w:p w:rsidR="000E06FA" w:rsidRDefault="000E06FA">
      <w:pPr>
        <w:pStyle w:val="ConsPlusNormal"/>
        <w:spacing w:before="220"/>
        <w:ind w:firstLine="540"/>
        <w:jc w:val="both"/>
      </w:pPr>
      <w:r>
        <w:t>Средства краевого и федерального бюджетов, выделенные на финансирование программных мероприятий, расходуются в порядке, установленном настоящей Подпрограммой.</w:t>
      </w:r>
    </w:p>
    <w:p w:rsidR="000E06FA" w:rsidRDefault="000E06FA">
      <w:pPr>
        <w:pStyle w:val="ConsPlusNormal"/>
        <w:spacing w:before="220"/>
        <w:ind w:firstLine="540"/>
        <w:jc w:val="both"/>
      </w:pPr>
      <w:r>
        <w:t>Для эффективной реализации Подпрограммы предусмотрены следующие механизмы поддержки:</w:t>
      </w:r>
    </w:p>
    <w:p w:rsidR="000E06FA" w:rsidRDefault="000E06FA">
      <w:pPr>
        <w:pStyle w:val="ConsPlusNormal"/>
        <w:spacing w:before="220"/>
        <w:ind w:firstLine="540"/>
        <w:jc w:val="both"/>
      </w:pPr>
      <w:r>
        <w:t>1. Информационная, консультационная поддержка субъектов малого и среднего предпринимательства. Данный вид включает в себя организацию и проведение обучающих тренинг-семинаров по вопросам организации и ведения предпринимательской деятельности; организацию городских конкурсов "Лучшая организация Ачинска"; "Лучший предприниматель Ачинска".</w:t>
      </w:r>
    </w:p>
    <w:p w:rsidR="000E06FA" w:rsidRDefault="000E06FA">
      <w:pPr>
        <w:pStyle w:val="ConsPlusNormal"/>
        <w:spacing w:before="220"/>
        <w:ind w:firstLine="540"/>
        <w:jc w:val="both"/>
      </w:pPr>
      <w:r>
        <w:t>2. Финансовая поддержка субъектов малого и среднего предпринимательства оказывается:</w:t>
      </w:r>
    </w:p>
    <w:p w:rsidR="000E06FA" w:rsidRDefault="000E06FA">
      <w:pPr>
        <w:pStyle w:val="ConsPlusNormal"/>
        <w:spacing w:before="220"/>
        <w:ind w:firstLine="540"/>
        <w:jc w:val="both"/>
      </w:pPr>
      <w:r>
        <w:t>-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0E06FA" w:rsidRDefault="000E06FA">
      <w:pPr>
        <w:pStyle w:val="ConsPlusNormal"/>
        <w:jc w:val="both"/>
      </w:pPr>
      <w:r>
        <w:t xml:space="preserve">(в ред. </w:t>
      </w:r>
      <w:hyperlink r:id="rId59" w:history="1">
        <w:r>
          <w:rPr>
            <w:color w:val="0000FF"/>
          </w:rPr>
          <w:t>Постановления</w:t>
        </w:r>
      </w:hyperlink>
      <w:r>
        <w:t xml:space="preserve"> Администрации г. Ачинска Красноярского края от 28.03.2014 N 189-п)</w:t>
      </w:r>
    </w:p>
    <w:p w:rsidR="000E06FA" w:rsidRDefault="000E06FA">
      <w:pPr>
        <w:pStyle w:val="ConsPlusNormal"/>
        <w:spacing w:before="220"/>
        <w:ind w:firstLine="540"/>
        <w:jc w:val="both"/>
      </w:pPr>
      <w:r>
        <w:t>- действующим субъектам малого и среднего бизнеса на развитие деятельности, а также возмещение части затрат в связи с ее осуществлением.</w:t>
      </w:r>
    </w:p>
    <w:p w:rsidR="000E06FA" w:rsidRDefault="000E06FA">
      <w:pPr>
        <w:pStyle w:val="ConsPlusNormal"/>
        <w:spacing w:before="220"/>
        <w:ind w:firstLine="540"/>
        <w:jc w:val="both"/>
      </w:pPr>
      <w:r>
        <w:t>Реализация Подпрограммы в запланированных объемах финансирования позволит достичь предусмотренные целевые индикаторы в течение срока реализации Подпрограммы в период с 2014 по 2016 года.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w:t>
      </w:r>
    </w:p>
    <w:p w:rsidR="000E06FA" w:rsidRDefault="000E06FA">
      <w:pPr>
        <w:pStyle w:val="ConsPlusNormal"/>
        <w:spacing w:before="220"/>
        <w:ind w:firstLine="540"/>
        <w:jc w:val="both"/>
      </w:pPr>
      <w:r>
        <w:t xml:space="preserve">В зависимости от выполнения мероприятий, направленных на развитие приоритетных видов деятельности, необходимо проводить их ежегодную корректировку, а также регулярно публиковать данные о ходе финансирования Подпрограммы в качестве механизма, </w:t>
      </w:r>
      <w:r>
        <w:lastRenderedPageBreak/>
        <w:t>стимулирующего исполнителей Подпрограммы, выполнять принятые на себя обязательства.</w:t>
      </w:r>
    </w:p>
    <w:p w:rsidR="000E06FA" w:rsidRDefault="000E06FA">
      <w:pPr>
        <w:pStyle w:val="ConsPlusNormal"/>
        <w:spacing w:before="220"/>
        <w:ind w:firstLine="540"/>
        <w:jc w:val="both"/>
      </w:pPr>
      <w:r>
        <w:t xml:space="preserve">Критерии отбора получателей субсидий, размер и виды затрат, подлежащих возмещению, условия, порядок предоставления субсидий и порядок возврата субсидий в случае нарушения условий, установленных при их предоставлении, а также порядок и условия предоставления субсидий на подпрограммные мероприятия устанавливаются согласно </w:t>
      </w:r>
      <w:hyperlink w:anchor="P1350" w:history="1">
        <w:r>
          <w:rPr>
            <w:color w:val="0000FF"/>
          </w:rPr>
          <w:t>приложениям 3</w:t>
        </w:r>
      </w:hyperlink>
      <w:r>
        <w:t xml:space="preserve">, </w:t>
      </w:r>
      <w:hyperlink w:anchor="P2012" w:history="1">
        <w:r>
          <w:rPr>
            <w:color w:val="0000FF"/>
          </w:rPr>
          <w:t>4</w:t>
        </w:r>
      </w:hyperlink>
      <w:r>
        <w:t xml:space="preserve">, </w:t>
      </w:r>
      <w:hyperlink w:anchor="P2649" w:history="1">
        <w:r>
          <w:rPr>
            <w:color w:val="0000FF"/>
          </w:rPr>
          <w:t>5</w:t>
        </w:r>
      </w:hyperlink>
      <w:r>
        <w:t xml:space="preserve"> к настоящей Подпрограмме.</w:t>
      </w:r>
    </w:p>
    <w:p w:rsidR="000E06FA" w:rsidRDefault="000E06FA">
      <w:pPr>
        <w:pStyle w:val="ConsPlusNormal"/>
        <w:jc w:val="both"/>
      </w:pPr>
    </w:p>
    <w:p w:rsidR="000E06FA" w:rsidRDefault="000E06FA">
      <w:pPr>
        <w:pStyle w:val="ConsPlusNormal"/>
        <w:jc w:val="center"/>
        <w:outlineLvl w:val="3"/>
      </w:pPr>
      <w:r>
        <w:t>2.4. Управление Подпрограммой и контроль</w:t>
      </w:r>
    </w:p>
    <w:p w:rsidR="000E06FA" w:rsidRDefault="000E06FA">
      <w:pPr>
        <w:pStyle w:val="ConsPlusNormal"/>
        <w:jc w:val="center"/>
      </w:pPr>
      <w:r>
        <w:t>за ходом ее выполнения</w:t>
      </w:r>
    </w:p>
    <w:p w:rsidR="000E06FA" w:rsidRDefault="000E06FA">
      <w:pPr>
        <w:pStyle w:val="ConsPlusNormal"/>
        <w:jc w:val="both"/>
      </w:pPr>
    </w:p>
    <w:p w:rsidR="000E06FA" w:rsidRDefault="000E06FA">
      <w:pPr>
        <w:pStyle w:val="ConsPlusNormal"/>
        <w:ind w:firstLine="540"/>
        <w:jc w:val="both"/>
      </w:pPr>
      <w:r>
        <w:t>Отдел развития потребительского рынка и защиты прав потребителей Администрации города Ачинска в процессе реализации Подпрограммы:</w:t>
      </w:r>
    </w:p>
    <w:p w:rsidR="000E06FA" w:rsidRDefault="000E06FA">
      <w:pPr>
        <w:pStyle w:val="ConsPlusNormal"/>
        <w:spacing w:before="220"/>
        <w:ind w:firstLine="540"/>
        <w:jc w:val="both"/>
      </w:pPr>
      <w:r>
        <w:t>- 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 субъектам малого и среднего предпринимательства;</w:t>
      </w:r>
    </w:p>
    <w:p w:rsidR="000E06FA" w:rsidRDefault="000E06FA">
      <w:pPr>
        <w:pStyle w:val="ConsPlusNormal"/>
        <w:spacing w:before="220"/>
        <w:ind w:firstLine="540"/>
        <w:jc w:val="both"/>
      </w:pPr>
      <w:r>
        <w:t>- осуществляет меры по полному и качественному выполнению мероприятий Подпрограммы.</w:t>
      </w:r>
    </w:p>
    <w:p w:rsidR="000E06FA" w:rsidRDefault="000E06FA">
      <w:pPr>
        <w:pStyle w:val="ConsPlusNormal"/>
        <w:spacing w:before="220"/>
        <w:ind w:firstLine="540"/>
        <w:jc w:val="both"/>
      </w:pPr>
      <w:r>
        <w:t>Управление Программой осуществляется путем:</w:t>
      </w:r>
    </w:p>
    <w:p w:rsidR="000E06FA" w:rsidRDefault="000E06FA">
      <w:pPr>
        <w:pStyle w:val="ConsPlusNormal"/>
        <w:spacing w:before="220"/>
        <w:ind w:firstLine="540"/>
        <w:jc w:val="both"/>
      </w:pPr>
      <w:r>
        <w:t>- обеспечения эффективного и целевого использования финансовых средств, качества проводимых мероприятий и выполнения сроков реализации;</w:t>
      </w:r>
    </w:p>
    <w:p w:rsidR="000E06FA" w:rsidRDefault="000E06FA">
      <w:pPr>
        <w:pStyle w:val="ConsPlusNormal"/>
        <w:spacing w:before="220"/>
        <w:ind w:firstLine="540"/>
        <w:jc w:val="both"/>
      </w:pPr>
      <w:r>
        <w:t>- ежегодной корректировки затрат по программным мероприятиям, состава исполнителей;</w:t>
      </w:r>
    </w:p>
    <w:p w:rsidR="000E06FA" w:rsidRDefault="000E06FA">
      <w:pPr>
        <w:pStyle w:val="ConsPlusNormal"/>
        <w:spacing w:before="220"/>
        <w:ind w:firstLine="540"/>
        <w:jc w:val="both"/>
      </w:pPr>
      <w:r>
        <w:t>- регулярного мониторинга ситуации и анализа эффективности проводимой работы.</w:t>
      </w:r>
    </w:p>
    <w:p w:rsidR="000E06FA" w:rsidRDefault="000E06FA">
      <w:pPr>
        <w:pStyle w:val="ConsPlusNormal"/>
        <w:spacing w:before="220"/>
        <w:ind w:firstLine="540"/>
        <w:jc w:val="both"/>
      </w:pPr>
      <w:r>
        <w:t>В случае выявления факта нарушения получателем субсидии условий, установленных в договоре, Администрация города (отдел развития потребительского рынка и защиты прав потребителей) принимает решение о возврате субсидии в бюджет города за период с момента допущения нарушения с указанием оснований его принятия.</w:t>
      </w:r>
    </w:p>
    <w:p w:rsidR="000E06FA" w:rsidRDefault="000E06FA">
      <w:pPr>
        <w:pStyle w:val="ConsPlusNormal"/>
        <w:spacing w:before="220"/>
        <w:ind w:firstLine="540"/>
        <w:jc w:val="both"/>
      </w:pPr>
      <w:r>
        <w:t>Для обеспечения мониторинга и анализа хода реализации Подпрограммы отдел развития потребительского рынка и защиты прав потребителей Администрации города Ачинска организует ведение и представление ежеквартальной отчетности в финансовое управление Администрации города Ачинска и управление экономического развития и планирования Администрации города Ачинска. Срок представления отчета - ежеквартально не позднее 10 числа второго месяца, следующего за отчетным.</w:t>
      </w:r>
    </w:p>
    <w:p w:rsidR="000E06FA" w:rsidRDefault="000E06FA">
      <w:pPr>
        <w:pStyle w:val="ConsPlusNormal"/>
        <w:spacing w:before="220"/>
        <w:ind w:firstLine="540"/>
        <w:jc w:val="both"/>
      </w:pPr>
      <w:r>
        <w:t>Ежегодно до 1 марта года, следующего за отчетным, отдел развития потребительского рынка и защиты прав потребителей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0E06FA" w:rsidRDefault="000E06FA">
      <w:pPr>
        <w:pStyle w:val="ConsPlusNormal"/>
        <w:spacing w:before="220"/>
        <w:ind w:firstLine="540"/>
        <w:jc w:val="both"/>
      </w:pPr>
      <w:r>
        <w:t>В срок до 1 мая года, следующего за отчетным, годовой отчет подлежит размещению на официальном сайте Администрации города Ачинска.</w:t>
      </w:r>
    </w:p>
    <w:p w:rsidR="000E06FA" w:rsidRDefault="000E06FA">
      <w:pPr>
        <w:pStyle w:val="ConsPlusNormal"/>
        <w:jc w:val="both"/>
      </w:pPr>
    </w:p>
    <w:p w:rsidR="000E06FA" w:rsidRDefault="000E06FA">
      <w:pPr>
        <w:pStyle w:val="ConsPlusNormal"/>
        <w:jc w:val="center"/>
        <w:outlineLvl w:val="3"/>
      </w:pPr>
      <w:r>
        <w:t>2.5. Оценка социально-экономической эффективности</w:t>
      </w:r>
    </w:p>
    <w:p w:rsidR="000E06FA" w:rsidRDefault="000E06FA">
      <w:pPr>
        <w:pStyle w:val="ConsPlusNormal"/>
        <w:jc w:val="both"/>
      </w:pPr>
    </w:p>
    <w:p w:rsidR="000E06FA" w:rsidRDefault="000E06FA">
      <w:pPr>
        <w:pStyle w:val="ConsPlusNormal"/>
        <w:ind w:firstLine="540"/>
        <w:jc w:val="both"/>
      </w:pPr>
      <w:r>
        <w:t>Эффективность реализации Подпрограммы и использования выделенных на нее средств из федерального, краевого и местного бюджетов обеспечивается за счет:</w:t>
      </w:r>
    </w:p>
    <w:p w:rsidR="000E06FA" w:rsidRDefault="000E06FA">
      <w:pPr>
        <w:pStyle w:val="ConsPlusNormal"/>
        <w:spacing w:before="220"/>
        <w:ind w:firstLine="540"/>
        <w:jc w:val="both"/>
      </w:pPr>
      <w:r>
        <w:t>- прозрачности использования бюджетных средств;</w:t>
      </w:r>
    </w:p>
    <w:p w:rsidR="000E06FA" w:rsidRDefault="000E06FA">
      <w:pPr>
        <w:pStyle w:val="ConsPlusNormal"/>
        <w:spacing w:before="220"/>
        <w:ind w:firstLine="540"/>
        <w:jc w:val="both"/>
      </w:pPr>
      <w:r>
        <w:lastRenderedPageBreak/>
        <w:t>- адресного предоставления финансовой поддержки субъектам малого и среднего предпринимательства.</w:t>
      </w:r>
    </w:p>
    <w:p w:rsidR="000E06FA" w:rsidRDefault="000E06FA">
      <w:pPr>
        <w:pStyle w:val="ConsPlusNormal"/>
        <w:spacing w:before="220"/>
        <w:ind w:firstLine="540"/>
        <w:jc w:val="both"/>
      </w:pPr>
      <w:r>
        <w:t>Эффективность от реализации мероприятий Подпрограммы определяется следующими показателями:</w:t>
      </w:r>
    </w:p>
    <w:p w:rsidR="000E06FA" w:rsidRDefault="000E06FA">
      <w:pPr>
        <w:pStyle w:val="ConsPlusNormal"/>
        <w:spacing w:before="220"/>
        <w:ind w:firstLine="540"/>
        <w:jc w:val="both"/>
      </w:pPr>
      <w:r>
        <w:t>- увеличение числа субъектов малого и среднего предпринимательства к 2016 году до 4629 единиц;</w:t>
      </w:r>
    </w:p>
    <w:p w:rsidR="000E06FA" w:rsidRDefault="000E06FA">
      <w:pPr>
        <w:pStyle w:val="ConsPlusNormal"/>
        <w:spacing w:before="220"/>
        <w:ind w:firstLine="540"/>
        <w:jc w:val="both"/>
      </w:pPr>
      <w:r>
        <w:t>- увеличение среднесписочной численности в субъектах малого и среднего предпринимательства не менее чем на 9 единиц за период реализации Подпрограммы.</w:t>
      </w:r>
    </w:p>
    <w:p w:rsidR="000E06FA" w:rsidRDefault="000E06FA">
      <w:pPr>
        <w:pStyle w:val="ConsPlusNormal"/>
        <w:jc w:val="both"/>
      </w:pPr>
    </w:p>
    <w:p w:rsidR="000E06FA" w:rsidRDefault="000E06FA">
      <w:pPr>
        <w:pStyle w:val="ConsPlusNormal"/>
        <w:jc w:val="center"/>
        <w:outlineLvl w:val="3"/>
      </w:pPr>
      <w:r>
        <w:t>2.6. Мероприятия Подпрограммы</w:t>
      </w:r>
    </w:p>
    <w:p w:rsidR="000E06FA" w:rsidRDefault="000E06FA">
      <w:pPr>
        <w:pStyle w:val="ConsPlusNormal"/>
        <w:jc w:val="both"/>
      </w:pPr>
    </w:p>
    <w:p w:rsidR="000E06FA" w:rsidRDefault="000E06FA">
      <w:pPr>
        <w:pStyle w:val="ConsPlusNormal"/>
        <w:ind w:firstLine="540"/>
        <w:jc w:val="both"/>
      </w:pPr>
      <w:hyperlink w:anchor="P1160" w:history="1">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2 к Подпрограмме.</w:t>
      </w:r>
    </w:p>
    <w:p w:rsidR="000E06FA" w:rsidRDefault="000E06FA">
      <w:pPr>
        <w:pStyle w:val="ConsPlusNormal"/>
        <w:jc w:val="both"/>
      </w:pPr>
    </w:p>
    <w:p w:rsidR="000E06FA" w:rsidRDefault="000E06FA">
      <w:pPr>
        <w:pStyle w:val="ConsPlusNormal"/>
        <w:jc w:val="center"/>
        <w:outlineLvl w:val="3"/>
      </w:pPr>
      <w:r>
        <w:t>2.7. ОБоснование финансовых, материальных и трудовых затрат</w:t>
      </w:r>
    </w:p>
    <w:p w:rsidR="000E06FA" w:rsidRDefault="000E06FA">
      <w:pPr>
        <w:pStyle w:val="ConsPlusNormal"/>
        <w:jc w:val="center"/>
      </w:pPr>
      <w:r>
        <w:t>(ресурсное обеспечение Подпрограммы) с указанием</w:t>
      </w:r>
    </w:p>
    <w:p w:rsidR="000E06FA" w:rsidRDefault="000E06FA">
      <w:pPr>
        <w:pStyle w:val="ConsPlusNormal"/>
        <w:jc w:val="center"/>
      </w:pPr>
      <w:r>
        <w:t>источников финансирования</w:t>
      </w:r>
    </w:p>
    <w:p w:rsidR="000E06FA" w:rsidRDefault="000E06FA">
      <w:pPr>
        <w:pStyle w:val="ConsPlusNormal"/>
        <w:jc w:val="both"/>
      </w:pPr>
    </w:p>
    <w:p w:rsidR="000E06FA" w:rsidRDefault="000E06FA">
      <w:pPr>
        <w:pStyle w:val="ConsPlusNormal"/>
        <w:ind w:firstLine="540"/>
        <w:jc w:val="both"/>
      </w:pPr>
      <w:r>
        <w:t>Мероприятия Подпрограммы будут реализованы за счет средств местного бюджета. Объем расходов за счет средств местного бюджета на реализацию Подпрограммы на 2014 - 2016 годы составляет 1755,0 тыс. руб., в том числе по годам:</w:t>
      </w:r>
    </w:p>
    <w:p w:rsidR="000E06FA" w:rsidRDefault="000E06FA">
      <w:pPr>
        <w:pStyle w:val="ConsPlusNormal"/>
        <w:spacing w:before="220"/>
        <w:ind w:firstLine="540"/>
        <w:jc w:val="both"/>
      </w:pPr>
      <w:r>
        <w:t>2014 год - 585,0 тыс. рублей;</w:t>
      </w:r>
    </w:p>
    <w:p w:rsidR="000E06FA" w:rsidRDefault="000E06FA">
      <w:pPr>
        <w:pStyle w:val="ConsPlusNormal"/>
        <w:spacing w:before="220"/>
        <w:ind w:firstLine="540"/>
        <w:jc w:val="both"/>
      </w:pPr>
      <w:r>
        <w:t>2015 год - 585,0 тыс. рублей;</w:t>
      </w:r>
    </w:p>
    <w:p w:rsidR="000E06FA" w:rsidRDefault="000E06FA">
      <w:pPr>
        <w:pStyle w:val="ConsPlusNormal"/>
        <w:spacing w:before="220"/>
        <w:ind w:firstLine="540"/>
        <w:jc w:val="both"/>
      </w:pPr>
      <w:r>
        <w:t>2016 год - 585,0 тыс. рублей.</w:t>
      </w:r>
    </w:p>
    <w:p w:rsidR="000E06FA" w:rsidRDefault="000E06FA">
      <w:pPr>
        <w:pStyle w:val="ConsPlusNormal"/>
        <w:spacing w:before="220"/>
        <w:ind w:firstLine="540"/>
        <w:jc w:val="both"/>
      </w:pPr>
      <w:r>
        <w:t>Кроме того, на основе конкурсного отбора могут быть привлечены средства краевого и федерального бюджетов для финансирования отдельных мероприятий Подпрограммы. В 2014 году бюджету муниципального образования город Ачинск выделено: из средств краевого бюджета - 222,9 тыс. руб., из средств федерального бюджета - 1500,0 тыс. руб.</w:t>
      </w:r>
    </w:p>
    <w:p w:rsidR="000E06FA" w:rsidRDefault="000E06FA">
      <w:pPr>
        <w:pStyle w:val="ConsPlusNormal"/>
        <w:jc w:val="both"/>
      </w:pPr>
      <w:r>
        <w:t xml:space="preserve">(в ред. </w:t>
      </w:r>
      <w:hyperlink r:id="rId60" w:history="1">
        <w:r>
          <w:rPr>
            <w:color w:val="0000FF"/>
          </w:rPr>
          <w:t>Постановления</w:t>
        </w:r>
      </w:hyperlink>
      <w:r>
        <w:t xml:space="preserve"> Администрации г. Ачинска Красноярского края от 18.12.2014 N 543-п)</w:t>
      </w:r>
    </w:p>
    <w:p w:rsidR="000E06FA" w:rsidRDefault="000E06FA">
      <w:pPr>
        <w:pStyle w:val="ConsPlusNormal"/>
        <w:spacing w:before="220"/>
        <w:ind w:firstLine="540"/>
        <w:jc w:val="both"/>
      </w:pPr>
      <w:r>
        <w:t>Объем средств краевого и федерального бюджетов, привлеченных на софинансирование мероприятий Подпрограммы, определяется после подписания соответствующих соглашений между Администрацией города Ачинска и министерством инвестиций и инноваций Красноярского края.</w:t>
      </w:r>
    </w:p>
    <w:p w:rsidR="000E06FA" w:rsidRDefault="000E06FA">
      <w:pPr>
        <w:pStyle w:val="ConsPlusNormal"/>
        <w:spacing w:before="220"/>
        <w:ind w:firstLine="540"/>
        <w:jc w:val="both"/>
      </w:pPr>
      <w:r>
        <w:t>Дополнительные материальные и трудовые затраты не предусмотрены.</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2"/>
      </w:pPr>
      <w:r>
        <w:t>Приложение 1</w:t>
      </w:r>
    </w:p>
    <w:p w:rsidR="000E06FA" w:rsidRDefault="000E06FA">
      <w:pPr>
        <w:pStyle w:val="ConsPlusNormal"/>
        <w:jc w:val="right"/>
      </w:pPr>
      <w:r>
        <w:t>к Подпрограмме</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lastRenderedPageBreak/>
        <w:t>в городе Ачинске"</w:t>
      </w:r>
    </w:p>
    <w:p w:rsidR="000E06FA" w:rsidRDefault="000E06FA">
      <w:pPr>
        <w:pStyle w:val="ConsPlusNormal"/>
        <w:jc w:val="both"/>
      </w:pPr>
    </w:p>
    <w:p w:rsidR="000E06FA" w:rsidRDefault="000E06FA">
      <w:pPr>
        <w:pStyle w:val="ConsPlusNormal"/>
        <w:jc w:val="center"/>
      </w:pPr>
      <w:bookmarkStart w:id="4" w:name="P1109"/>
      <w:bookmarkEnd w:id="4"/>
      <w:r>
        <w:t>ПЕРЕЧЕНЬ</w:t>
      </w:r>
    </w:p>
    <w:p w:rsidR="000E06FA" w:rsidRDefault="000E06FA">
      <w:pPr>
        <w:pStyle w:val="ConsPlusNormal"/>
        <w:jc w:val="center"/>
      </w:pPr>
      <w:r>
        <w:t>ЦЕЛЕВЫХ ИНДИКАТОРОВ ПОДПРОГРАММЫ</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61"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25.11.2013 N 430-п)</w:t>
            </w:r>
          </w:p>
        </w:tc>
      </w:tr>
    </w:tbl>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175"/>
        <w:gridCol w:w="1587"/>
        <w:gridCol w:w="825"/>
        <w:gridCol w:w="825"/>
        <w:gridCol w:w="825"/>
        <w:gridCol w:w="825"/>
        <w:gridCol w:w="825"/>
      </w:tblGrid>
      <w:tr w:rsidR="000E06FA">
        <w:tc>
          <w:tcPr>
            <w:tcW w:w="660" w:type="dxa"/>
          </w:tcPr>
          <w:p w:rsidR="000E06FA" w:rsidRDefault="000E06FA">
            <w:pPr>
              <w:pStyle w:val="ConsPlusNormal"/>
              <w:jc w:val="center"/>
            </w:pPr>
            <w:r>
              <w:lastRenderedPageBreak/>
              <w:t>N п/п</w:t>
            </w:r>
          </w:p>
        </w:tc>
        <w:tc>
          <w:tcPr>
            <w:tcW w:w="3175" w:type="dxa"/>
          </w:tcPr>
          <w:p w:rsidR="000E06FA" w:rsidRDefault="000E06FA">
            <w:pPr>
              <w:pStyle w:val="ConsPlusNormal"/>
              <w:jc w:val="center"/>
            </w:pPr>
            <w:r>
              <w:t>Цель, целевые индикаторы</w:t>
            </w:r>
          </w:p>
        </w:tc>
        <w:tc>
          <w:tcPr>
            <w:tcW w:w="1587" w:type="dxa"/>
          </w:tcPr>
          <w:p w:rsidR="000E06FA" w:rsidRDefault="000E06FA">
            <w:pPr>
              <w:pStyle w:val="ConsPlusNormal"/>
              <w:jc w:val="center"/>
            </w:pPr>
            <w:r>
              <w:t>Единица измерения</w:t>
            </w:r>
          </w:p>
        </w:tc>
        <w:tc>
          <w:tcPr>
            <w:tcW w:w="825" w:type="dxa"/>
          </w:tcPr>
          <w:p w:rsidR="000E06FA" w:rsidRDefault="000E06FA">
            <w:pPr>
              <w:pStyle w:val="ConsPlusNormal"/>
              <w:jc w:val="center"/>
            </w:pPr>
            <w:r>
              <w:t>2012 год</w:t>
            </w:r>
          </w:p>
        </w:tc>
        <w:tc>
          <w:tcPr>
            <w:tcW w:w="825" w:type="dxa"/>
          </w:tcPr>
          <w:p w:rsidR="000E06FA" w:rsidRDefault="000E06FA">
            <w:pPr>
              <w:pStyle w:val="ConsPlusNormal"/>
              <w:jc w:val="center"/>
            </w:pPr>
            <w:r>
              <w:t>2013 год</w:t>
            </w:r>
          </w:p>
        </w:tc>
        <w:tc>
          <w:tcPr>
            <w:tcW w:w="825" w:type="dxa"/>
          </w:tcPr>
          <w:p w:rsidR="000E06FA" w:rsidRDefault="000E06FA">
            <w:pPr>
              <w:pStyle w:val="ConsPlusNormal"/>
              <w:jc w:val="center"/>
            </w:pPr>
            <w:r>
              <w:t>2014 год</w:t>
            </w:r>
          </w:p>
        </w:tc>
        <w:tc>
          <w:tcPr>
            <w:tcW w:w="825" w:type="dxa"/>
          </w:tcPr>
          <w:p w:rsidR="000E06FA" w:rsidRDefault="000E06FA">
            <w:pPr>
              <w:pStyle w:val="ConsPlusNormal"/>
              <w:jc w:val="center"/>
            </w:pPr>
            <w:r>
              <w:t>2015 год</w:t>
            </w:r>
          </w:p>
        </w:tc>
        <w:tc>
          <w:tcPr>
            <w:tcW w:w="825" w:type="dxa"/>
          </w:tcPr>
          <w:p w:rsidR="000E06FA" w:rsidRDefault="000E06FA">
            <w:pPr>
              <w:pStyle w:val="ConsPlusNormal"/>
              <w:jc w:val="center"/>
            </w:pPr>
            <w:r>
              <w:t>2016 год</w:t>
            </w:r>
          </w:p>
        </w:tc>
      </w:tr>
      <w:tr w:rsidR="000E06FA">
        <w:tc>
          <w:tcPr>
            <w:tcW w:w="9547" w:type="dxa"/>
            <w:gridSpan w:val="8"/>
          </w:tcPr>
          <w:p w:rsidR="000E06FA" w:rsidRDefault="000E06FA">
            <w:pPr>
              <w:pStyle w:val="ConsPlusNormal"/>
            </w:pPr>
            <w:r>
              <w:t>Цель подпрограммы: создание благоприятных условий для развития субъектов малого, среднего предпринимательства в городе Ачинске</w:t>
            </w:r>
          </w:p>
        </w:tc>
      </w:tr>
      <w:tr w:rsidR="000E06FA">
        <w:tc>
          <w:tcPr>
            <w:tcW w:w="660" w:type="dxa"/>
          </w:tcPr>
          <w:p w:rsidR="000E06FA" w:rsidRDefault="000E06FA">
            <w:pPr>
              <w:pStyle w:val="ConsPlusNormal"/>
            </w:pPr>
            <w:r>
              <w:t>1</w:t>
            </w:r>
          </w:p>
        </w:tc>
        <w:tc>
          <w:tcPr>
            <w:tcW w:w="3175" w:type="dxa"/>
          </w:tcPr>
          <w:p w:rsidR="000E06FA" w:rsidRDefault="000E06FA">
            <w:pPr>
              <w:pStyle w:val="ConsPlusNormal"/>
            </w:pPr>
            <w:r>
              <w:t>Целевой индикатор: количество субъектов малого и среднего предпринимательства, получивших муниципальную поддержку (ежегодно)</w:t>
            </w:r>
          </w:p>
        </w:tc>
        <w:tc>
          <w:tcPr>
            <w:tcW w:w="1587" w:type="dxa"/>
          </w:tcPr>
          <w:p w:rsidR="000E06FA" w:rsidRDefault="000E06FA">
            <w:pPr>
              <w:pStyle w:val="ConsPlusNormal"/>
            </w:pPr>
            <w:r>
              <w:t>ед.</w:t>
            </w:r>
          </w:p>
        </w:tc>
        <w:tc>
          <w:tcPr>
            <w:tcW w:w="825" w:type="dxa"/>
          </w:tcPr>
          <w:p w:rsidR="000E06FA" w:rsidRDefault="000E06FA">
            <w:pPr>
              <w:pStyle w:val="ConsPlusNormal"/>
              <w:jc w:val="center"/>
            </w:pPr>
            <w:r>
              <w:t>148</w:t>
            </w:r>
          </w:p>
        </w:tc>
        <w:tc>
          <w:tcPr>
            <w:tcW w:w="825" w:type="dxa"/>
          </w:tcPr>
          <w:p w:rsidR="000E06FA" w:rsidRDefault="000E06FA">
            <w:pPr>
              <w:pStyle w:val="ConsPlusNormal"/>
              <w:jc w:val="center"/>
            </w:pPr>
            <w:r>
              <w:t>167</w:t>
            </w:r>
          </w:p>
        </w:tc>
        <w:tc>
          <w:tcPr>
            <w:tcW w:w="825" w:type="dxa"/>
          </w:tcPr>
          <w:p w:rsidR="000E06FA" w:rsidRDefault="000E06FA">
            <w:pPr>
              <w:pStyle w:val="ConsPlusNormal"/>
              <w:jc w:val="center"/>
            </w:pPr>
            <w:r>
              <w:t>163</w:t>
            </w:r>
          </w:p>
        </w:tc>
        <w:tc>
          <w:tcPr>
            <w:tcW w:w="825" w:type="dxa"/>
          </w:tcPr>
          <w:p w:rsidR="000E06FA" w:rsidRDefault="000E06FA">
            <w:pPr>
              <w:pStyle w:val="ConsPlusNormal"/>
              <w:jc w:val="center"/>
            </w:pPr>
            <w:r>
              <w:t>183</w:t>
            </w:r>
          </w:p>
        </w:tc>
        <w:tc>
          <w:tcPr>
            <w:tcW w:w="825" w:type="dxa"/>
          </w:tcPr>
          <w:p w:rsidR="000E06FA" w:rsidRDefault="000E06FA">
            <w:pPr>
              <w:pStyle w:val="ConsPlusNormal"/>
              <w:jc w:val="center"/>
            </w:pPr>
            <w:r>
              <w:t>203</w:t>
            </w:r>
          </w:p>
        </w:tc>
      </w:tr>
      <w:tr w:rsidR="000E06FA">
        <w:tc>
          <w:tcPr>
            <w:tcW w:w="660" w:type="dxa"/>
          </w:tcPr>
          <w:p w:rsidR="000E06FA" w:rsidRDefault="000E06FA">
            <w:pPr>
              <w:pStyle w:val="ConsPlusNormal"/>
            </w:pPr>
            <w:r>
              <w:t>2</w:t>
            </w:r>
          </w:p>
        </w:tc>
        <w:tc>
          <w:tcPr>
            <w:tcW w:w="3175" w:type="dxa"/>
          </w:tcPr>
          <w:p w:rsidR="000E06FA" w:rsidRDefault="000E06FA">
            <w:pPr>
              <w:pStyle w:val="ConsPlusNormal"/>
            </w:pPr>
            <w: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1587" w:type="dxa"/>
          </w:tcPr>
          <w:p w:rsidR="000E06FA" w:rsidRDefault="000E06FA">
            <w:pPr>
              <w:pStyle w:val="ConsPlusNormal"/>
            </w:pPr>
            <w:r>
              <w:t>ед.</w:t>
            </w:r>
          </w:p>
        </w:tc>
        <w:tc>
          <w:tcPr>
            <w:tcW w:w="825" w:type="dxa"/>
          </w:tcPr>
          <w:p w:rsidR="000E06FA" w:rsidRDefault="000E06FA">
            <w:pPr>
              <w:pStyle w:val="ConsPlusNormal"/>
              <w:jc w:val="center"/>
            </w:pPr>
            <w:r>
              <w:t>23</w:t>
            </w:r>
          </w:p>
        </w:tc>
        <w:tc>
          <w:tcPr>
            <w:tcW w:w="825" w:type="dxa"/>
          </w:tcPr>
          <w:p w:rsidR="000E06FA" w:rsidRDefault="000E06FA">
            <w:pPr>
              <w:pStyle w:val="ConsPlusNormal"/>
              <w:jc w:val="center"/>
            </w:pPr>
            <w:r>
              <w:t>10</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c>
          <w:tcPr>
            <w:tcW w:w="825" w:type="dxa"/>
          </w:tcPr>
          <w:p w:rsidR="000E06FA" w:rsidRDefault="000E06FA">
            <w:pPr>
              <w:pStyle w:val="ConsPlusNormal"/>
              <w:jc w:val="center"/>
            </w:pPr>
            <w:r>
              <w:t>3</w:t>
            </w:r>
          </w:p>
        </w:tc>
      </w:tr>
      <w:tr w:rsidR="000E06FA">
        <w:tc>
          <w:tcPr>
            <w:tcW w:w="660" w:type="dxa"/>
          </w:tcPr>
          <w:p w:rsidR="000E06FA" w:rsidRDefault="000E06FA">
            <w:pPr>
              <w:pStyle w:val="ConsPlusNormal"/>
            </w:pPr>
            <w:r>
              <w:t>3</w:t>
            </w:r>
          </w:p>
        </w:tc>
        <w:tc>
          <w:tcPr>
            <w:tcW w:w="3175" w:type="dxa"/>
          </w:tcPr>
          <w:p w:rsidR="000E06FA" w:rsidRDefault="000E06FA">
            <w:pPr>
              <w:pStyle w:val="ConsPlusNormal"/>
            </w:pPr>
            <w:r>
              <w:t>Количество сохраненных рабочих мест в секторе малого и среднего предпринимательства при реализации программы</w:t>
            </w:r>
          </w:p>
        </w:tc>
        <w:tc>
          <w:tcPr>
            <w:tcW w:w="1587" w:type="dxa"/>
          </w:tcPr>
          <w:p w:rsidR="000E06FA" w:rsidRDefault="000E06FA">
            <w:pPr>
              <w:pStyle w:val="ConsPlusNormal"/>
            </w:pPr>
            <w:r>
              <w:t>ед.</w:t>
            </w:r>
          </w:p>
        </w:tc>
        <w:tc>
          <w:tcPr>
            <w:tcW w:w="825" w:type="dxa"/>
          </w:tcPr>
          <w:p w:rsidR="000E06FA" w:rsidRDefault="000E06FA">
            <w:pPr>
              <w:pStyle w:val="ConsPlusNormal"/>
              <w:jc w:val="center"/>
            </w:pPr>
            <w:r>
              <w:t>164</w:t>
            </w:r>
          </w:p>
        </w:tc>
        <w:tc>
          <w:tcPr>
            <w:tcW w:w="825" w:type="dxa"/>
          </w:tcPr>
          <w:p w:rsidR="000E06FA" w:rsidRDefault="000E06FA">
            <w:pPr>
              <w:pStyle w:val="ConsPlusNormal"/>
              <w:jc w:val="center"/>
            </w:pPr>
            <w:r>
              <w:t>12</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c>
          <w:tcPr>
            <w:tcW w:w="825" w:type="dxa"/>
          </w:tcPr>
          <w:p w:rsidR="000E06FA" w:rsidRDefault="000E06FA">
            <w:pPr>
              <w:pStyle w:val="ConsPlusNormal"/>
              <w:jc w:val="center"/>
            </w:pPr>
            <w:r>
              <w:t>5</w:t>
            </w:r>
          </w:p>
        </w:tc>
      </w:tr>
    </w:tbl>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2"/>
      </w:pPr>
      <w:r>
        <w:t>Приложение 2</w:t>
      </w:r>
    </w:p>
    <w:p w:rsidR="000E06FA" w:rsidRDefault="000E06FA">
      <w:pPr>
        <w:pStyle w:val="ConsPlusNormal"/>
        <w:jc w:val="right"/>
      </w:pPr>
      <w:r>
        <w:t>к Подпрограмме</w:t>
      </w:r>
    </w:p>
    <w:p w:rsidR="000E06FA" w:rsidRDefault="000E06FA">
      <w:pPr>
        <w:pStyle w:val="ConsPlusNormal"/>
        <w:jc w:val="right"/>
      </w:pPr>
      <w:r>
        <w:t>"Развитие и поддержка</w:t>
      </w:r>
    </w:p>
    <w:p w:rsidR="000E06FA" w:rsidRDefault="000E06FA">
      <w:pPr>
        <w:pStyle w:val="ConsPlusNormal"/>
        <w:jc w:val="right"/>
      </w:pPr>
      <w:r>
        <w:lastRenderedPageBreak/>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both"/>
      </w:pPr>
    </w:p>
    <w:p w:rsidR="000E06FA" w:rsidRDefault="000E06FA">
      <w:pPr>
        <w:pStyle w:val="ConsPlusNormal"/>
        <w:jc w:val="center"/>
      </w:pPr>
      <w:bookmarkStart w:id="5" w:name="P1160"/>
      <w:bookmarkEnd w:id="5"/>
      <w:r>
        <w:t>ПЕРЕЧЕНЬ</w:t>
      </w:r>
    </w:p>
    <w:p w:rsidR="000E06FA" w:rsidRDefault="000E06FA">
      <w:pPr>
        <w:pStyle w:val="ConsPlusNormal"/>
        <w:jc w:val="center"/>
      </w:pPr>
      <w:r>
        <w:t>МЕРОПРИЯТИЙ ПОДПРОГРАММЫ</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62"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18.12.2014 N 543-п)</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880"/>
        <w:gridCol w:w="1980"/>
        <w:gridCol w:w="997"/>
        <w:gridCol w:w="1020"/>
        <w:gridCol w:w="1403"/>
        <w:gridCol w:w="712"/>
        <w:gridCol w:w="1191"/>
        <w:gridCol w:w="1077"/>
        <w:gridCol w:w="1020"/>
        <w:gridCol w:w="1135"/>
        <w:gridCol w:w="2605"/>
      </w:tblGrid>
      <w:tr w:rsidR="000E06FA">
        <w:tc>
          <w:tcPr>
            <w:tcW w:w="602" w:type="dxa"/>
            <w:vMerge w:val="restart"/>
          </w:tcPr>
          <w:p w:rsidR="000E06FA" w:rsidRDefault="000E06FA">
            <w:pPr>
              <w:pStyle w:val="ConsPlusNormal"/>
              <w:jc w:val="center"/>
            </w:pPr>
            <w:r>
              <w:t>N п/п</w:t>
            </w:r>
          </w:p>
        </w:tc>
        <w:tc>
          <w:tcPr>
            <w:tcW w:w="2880" w:type="dxa"/>
            <w:vMerge w:val="restart"/>
          </w:tcPr>
          <w:p w:rsidR="000E06FA" w:rsidRDefault="000E06FA">
            <w:pPr>
              <w:pStyle w:val="ConsPlusNormal"/>
              <w:jc w:val="center"/>
            </w:pPr>
            <w:r>
              <w:t>Наименование подпрограммы</w:t>
            </w:r>
          </w:p>
        </w:tc>
        <w:tc>
          <w:tcPr>
            <w:tcW w:w="1980" w:type="dxa"/>
            <w:vMerge w:val="restart"/>
          </w:tcPr>
          <w:p w:rsidR="000E06FA" w:rsidRDefault="000E06FA">
            <w:pPr>
              <w:pStyle w:val="ConsPlusNormal"/>
              <w:jc w:val="center"/>
            </w:pPr>
            <w:r>
              <w:t>ГРБС</w:t>
            </w:r>
          </w:p>
        </w:tc>
        <w:tc>
          <w:tcPr>
            <w:tcW w:w="4132" w:type="dxa"/>
            <w:gridSpan w:val="4"/>
          </w:tcPr>
          <w:p w:rsidR="000E06FA" w:rsidRDefault="000E06FA">
            <w:pPr>
              <w:pStyle w:val="ConsPlusNormal"/>
              <w:jc w:val="center"/>
            </w:pPr>
            <w:r>
              <w:t>Код бюджетной классификации</w:t>
            </w:r>
          </w:p>
        </w:tc>
        <w:tc>
          <w:tcPr>
            <w:tcW w:w="4423" w:type="dxa"/>
            <w:gridSpan w:val="4"/>
          </w:tcPr>
          <w:p w:rsidR="000E06FA" w:rsidRDefault="000E06FA">
            <w:pPr>
              <w:pStyle w:val="ConsPlusNormal"/>
              <w:jc w:val="center"/>
            </w:pPr>
            <w:r>
              <w:t>Расходы (тыс. руб.), годы</w:t>
            </w:r>
          </w:p>
        </w:tc>
        <w:tc>
          <w:tcPr>
            <w:tcW w:w="2605" w:type="dxa"/>
            <w:vMerge w:val="restart"/>
          </w:tcPr>
          <w:p w:rsidR="000E06FA" w:rsidRDefault="000E06FA">
            <w:pPr>
              <w:pStyle w:val="ConsPlusNormal"/>
              <w:jc w:val="center"/>
            </w:pPr>
            <w:r>
              <w:t>Ожидаемый результат от реализации подпрограммного мероприятия (в натуральном выражении)</w:t>
            </w:r>
          </w:p>
        </w:tc>
      </w:tr>
      <w:tr w:rsidR="000E06FA">
        <w:tc>
          <w:tcPr>
            <w:tcW w:w="602" w:type="dxa"/>
            <w:vMerge/>
          </w:tcPr>
          <w:p w:rsidR="000E06FA" w:rsidRDefault="000E06FA"/>
        </w:tc>
        <w:tc>
          <w:tcPr>
            <w:tcW w:w="2880" w:type="dxa"/>
            <w:vMerge/>
          </w:tcPr>
          <w:p w:rsidR="000E06FA" w:rsidRDefault="000E06FA"/>
        </w:tc>
        <w:tc>
          <w:tcPr>
            <w:tcW w:w="1980" w:type="dxa"/>
            <w:vMerge/>
          </w:tcPr>
          <w:p w:rsidR="000E06FA" w:rsidRDefault="000E06FA"/>
        </w:tc>
        <w:tc>
          <w:tcPr>
            <w:tcW w:w="997" w:type="dxa"/>
          </w:tcPr>
          <w:p w:rsidR="000E06FA" w:rsidRDefault="000E06FA">
            <w:pPr>
              <w:pStyle w:val="ConsPlusNormal"/>
              <w:jc w:val="center"/>
            </w:pPr>
            <w:r>
              <w:t>ГРБС</w:t>
            </w:r>
          </w:p>
        </w:tc>
        <w:tc>
          <w:tcPr>
            <w:tcW w:w="1020" w:type="dxa"/>
          </w:tcPr>
          <w:p w:rsidR="000E06FA" w:rsidRDefault="000E06FA">
            <w:pPr>
              <w:pStyle w:val="ConsPlusNormal"/>
              <w:jc w:val="center"/>
            </w:pPr>
            <w:r>
              <w:t>РзПр</w:t>
            </w:r>
          </w:p>
        </w:tc>
        <w:tc>
          <w:tcPr>
            <w:tcW w:w="1403" w:type="dxa"/>
          </w:tcPr>
          <w:p w:rsidR="000E06FA" w:rsidRDefault="000E06FA">
            <w:pPr>
              <w:pStyle w:val="ConsPlusNormal"/>
              <w:jc w:val="center"/>
            </w:pPr>
            <w:r>
              <w:t>ЦСР</w:t>
            </w:r>
          </w:p>
        </w:tc>
        <w:tc>
          <w:tcPr>
            <w:tcW w:w="712" w:type="dxa"/>
          </w:tcPr>
          <w:p w:rsidR="000E06FA" w:rsidRDefault="000E06FA">
            <w:pPr>
              <w:pStyle w:val="ConsPlusNormal"/>
              <w:jc w:val="center"/>
            </w:pPr>
            <w:r>
              <w:t>ВР</w:t>
            </w:r>
          </w:p>
        </w:tc>
        <w:tc>
          <w:tcPr>
            <w:tcW w:w="1191" w:type="dxa"/>
          </w:tcPr>
          <w:p w:rsidR="000E06FA" w:rsidRDefault="000E06FA">
            <w:pPr>
              <w:pStyle w:val="ConsPlusNormal"/>
              <w:jc w:val="center"/>
            </w:pPr>
            <w:r>
              <w:t>2014 год</w:t>
            </w:r>
          </w:p>
        </w:tc>
        <w:tc>
          <w:tcPr>
            <w:tcW w:w="1077" w:type="dxa"/>
          </w:tcPr>
          <w:p w:rsidR="000E06FA" w:rsidRDefault="000E06FA">
            <w:pPr>
              <w:pStyle w:val="ConsPlusNormal"/>
              <w:jc w:val="center"/>
            </w:pPr>
            <w:r>
              <w:t>2015 год</w:t>
            </w:r>
          </w:p>
        </w:tc>
        <w:tc>
          <w:tcPr>
            <w:tcW w:w="1020" w:type="dxa"/>
          </w:tcPr>
          <w:p w:rsidR="000E06FA" w:rsidRDefault="000E06FA">
            <w:pPr>
              <w:pStyle w:val="ConsPlusNormal"/>
              <w:jc w:val="center"/>
            </w:pPr>
            <w:r>
              <w:t>2016 год</w:t>
            </w:r>
          </w:p>
        </w:tc>
        <w:tc>
          <w:tcPr>
            <w:tcW w:w="1135" w:type="dxa"/>
          </w:tcPr>
          <w:p w:rsidR="000E06FA" w:rsidRDefault="000E06FA">
            <w:pPr>
              <w:pStyle w:val="ConsPlusNormal"/>
              <w:jc w:val="center"/>
            </w:pPr>
            <w:r>
              <w:t>итого на период</w:t>
            </w:r>
          </w:p>
        </w:tc>
        <w:tc>
          <w:tcPr>
            <w:tcW w:w="2605" w:type="dxa"/>
            <w:vMerge/>
          </w:tcPr>
          <w:p w:rsidR="000E06FA" w:rsidRDefault="000E06FA"/>
        </w:tc>
      </w:tr>
      <w:tr w:rsidR="000E06FA">
        <w:tc>
          <w:tcPr>
            <w:tcW w:w="602" w:type="dxa"/>
          </w:tcPr>
          <w:p w:rsidR="000E06FA" w:rsidRDefault="000E06FA">
            <w:pPr>
              <w:pStyle w:val="ConsPlusNormal"/>
            </w:pPr>
            <w:r>
              <w:t>1</w:t>
            </w:r>
          </w:p>
        </w:tc>
        <w:tc>
          <w:tcPr>
            <w:tcW w:w="2880" w:type="dxa"/>
          </w:tcPr>
          <w:p w:rsidR="000E06FA" w:rsidRDefault="000E06FA">
            <w:pPr>
              <w:pStyle w:val="ConsPlusNormal"/>
            </w:pPr>
            <w:r>
              <w:t>Цель подпрограммы: создание благоприятных условий для интенсивного развития числа субъектов малого и среднего предпринимательства</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Х</w:t>
            </w:r>
          </w:p>
        </w:tc>
        <w:tc>
          <w:tcPr>
            <w:tcW w:w="1020" w:type="dxa"/>
          </w:tcPr>
          <w:p w:rsidR="000E06FA" w:rsidRDefault="000E06FA">
            <w:pPr>
              <w:pStyle w:val="ConsPlusNormal"/>
              <w:jc w:val="center"/>
            </w:pPr>
            <w:r>
              <w:t>Х</w:t>
            </w:r>
          </w:p>
        </w:tc>
        <w:tc>
          <w:tcPr>
            <w:tcW w:w="1403" w:type="dxa"/>
          </w:tcPr>
          <w:p w:rsidR="000E06FA" w:rsidRDefault="000E06FA">
            <w:pPr>
              <w:pStyle w:val="ConsPlusNormal"/>
              <w:jc w:val="center"/>
            </w:pPr>
            <w:r>
              <w:t>Х</w:t>
            </w:r>
          </w:p>
        </w:tc>
        <w:tc>
          <w:tcPr>
            <w:tcW w:w="712" w:type="dxa"/>
          </w:tcPr>
          <w:p w:rsidR="000E06FA" w:rsidRDefault="000E06FA">
            <w:pPr>
              <w:pStyle w:val="ConsPlusNormal"/>
              <w:jc w:val="center"/>
            </w:pPr>
            <w:r>
              <w:t>Х</w:t>
            </w:r>
          </w:p>
        </w:tc>
        <w:tc>
          <w:tcPr>
            <w:tcW w:w="1191" w:type="dxa"/>
          </w:tcPr>
          <w:p w:rsidR="000E06FA" w:rsidRDefault="000E06FA">
            <w:pPr>
              <w:pStyle w:val="ConsPlusNormal"/>
              <w:jc w:val="center"/>
            </w:pPr>
            <w:r>
              <w:t>Х</w:t>
            </w:r>
          </w:p>
        </w:tc>
        <w:tc>
          <w:tcPr>
            <w:tcW w:w="1077" w:type="dxa"/>
          </w:tcPr>
          <w:p w:rsidR="000E06FA" w:rsidRDefault="000E06FA">
            <w:pPr>
              <w:pStyle w:val="ConsPlusNormal"/>
              <w:jc w:val="center"/>
            </w:pPr>
            <w:r>
              <w:t>Х</w:t>
            </w:r>
          </w:p>
        </w:tc>
        <w:tc>
          <w:tcPr>
            <w:tcW w:w="1020" w:type="dxa"/>
          </w:tcPr>
          <w:p w:rsidR="000E06FA" w:rsidRDefault="000E06FA">
            <w:pPr>
              <w:pStyle w:val="ConsPlusNormal"/>
              <w:jc w:val="center"/>
            </w:pPr>
            <w:r>
              <w:t>Х</w:t>
            </w:r>
          </w:p>
        </w:tc>
        <w:tc>
          <w:tcPr>
            <w:tcW w:w="1135" w:type="dxa"/>
          </w:tcPr>
          <w:p w:rsidR="000E06FA" w:rsidRDefault="000E06FA">
            <w:pPr>
              <w:pStyle w:val="ConsPlusNormal"/>
              <w:jc w:val="center"/>
            </w:pPr>
            <w:r>
              <w:t>Х</w:t>
            </w:r>
          </w:p>
        </w:tc>
        <w:tc>
          <w:tcPr>
            <w:tcW w:w="2605" w:type="dxa"/>
          </w:tcPr>
          <w:p w:rsidR="000E06FA" w:rsidRDefault="000E06FA">
            <w:pPr>
              <w:pStyle w:val="ConsPlusNormal"/>
              <w:jc w:val="center"/>
            </w:pPr>
            <w:r>
              <w:t>Х</w:t>
            </w:r>
          </w:p>
        </w:tc>
      </w:tr>
      <w:tr w:rsidR="000E06FA">
        <w:tc>
          <w:tcPr>
            <w:tcW w:w="602" w:type="dxa"/>
          </w:tcPr>
          <w:p w:rsidR="000E06FA" w:rsidRDefault="000E06FA">
            <w:pPr>
              <w:pStyle w:val="ConsPlusNormal"/>
            </w:pPr>
            <w:r>
              <w:t>2</w:t>
            </w:r>
          </w:p>
        </w:tc>
        <w:tc>
          <w:tcPr>
            <w:tcW w:w="2880" w:type="dxa"/>
          </w:tcPr>
          <w:p w:rsidR="000E06FA" w:rsidRDefault="000E06FA">
            <w:pPr>
              <w:pStyle w:val="ConsPlusNormal"/>
              <w:outlineLvl w:val="3"/>
            </w:pPr>
            <w:r>
              <w:t>Задача 1. Предоставление адресной информационной, консультационной поддержки субъектам малого и среднего предпринимательства</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Х</w:t>
            </w:r>
          </w:p>
        </w:tc>
        <w:tc>
          <w:tcPr>
            <w:tcW w:w="1020" w:type="dxa"/>
          </w:tcPr>
          <w:p w:rsidR="000E06FA" w:rsidRDefault="000E06FA">
            <w:pPr>
              <w:pStyle w:val="ConsPlusNormal"/>
              <w:jc w:val="center"/>
            </w:pPr>
            <w:r>
              <w:t>Х</w:t>
            </w:r>
          </w:p>
        </w:tc>
        <w:tc>
          <w:tcPr>
            <w:tcW w:w="1403" w:type="dxa"/>
          </w:tcPr>
          <w:p w:rsidR="000E06FA" w:rsidRDefault="000E06FA">
            <w:pPr>
              <w:pStyle w:val="ConsPlusNormal"/>
              <w:jc w:val="center"/>
            </w:pPr>
            <w:r>
              <w:t>Х</w:t>
            </w:r>
          </w:p>
        </w:tc>
        <w:tc>
          <w:tcPr>
            <w:tcW w:w="712" w:type="dxa"/>
          </w:tcPr>
          <w:p w:rsidR="000E06FA" w:rsidRDefault="000E06FA">
            <w:pPr>
              <w:pStyle w:val="ConsPlusNormal"/>
              <w:jc w:val="center"/>
            </w:pPr>
            <w:r>
              <w:t>Х</w:t>
            </w:r>
          </w:p>
        </w:tc>
        <w:tc>
          <w:tcPr>
            <w:tcW w:w="1191" w:type="dxa"/>
          </w:tcPr>
          <w:p w:rsidR="000E06FA" w:rsidRDefault="000E06FA">
            <w:pPr>
              <w:pStyle w:val="ConsPlusNormal"/>
              <w:jc w:val="center"/>
            </w:pPr>
            <w:r>
              <w:t>115,0</w:t>
            </w:r>
          </w:p>
        </w:tc>
        <w:tc>
          <w:tcPr>
            <w:tcW w:w="1077" w:type="dxa"/>
          </w:tcPr>
          <w:p w:rsidR="000E06FA" w:rsidRDefault="000E06FA">
            <w:pPr>
              <w:pStyle w:val="ConsPlusNormal"/>
              <w:jc w:val="center"/>
            </w:pPr>
            <w:r>
              <w:t>115,0</w:t>
            </w:r>
          </w:p>
        </w:tc>
        <w:tc>
          <w:tcPr>
            <w:tcW w:w="1020" w:type="dxa"/>
          </w:tcPr>
          <w:p w:rsidR="000E06FA" w:rsidRDefault="000E06FA">
            <w:pPr>
              <w:pStyle w:val="ConsPlusNormal"/>
              <w:jc w:val="center"/>
            </w:pPr>
            <w:r>
              <w:t>115,0</w:t>
            </w:r>
          </w:p>
        </w:tc>
        <w:tc>
          <w:tcPr>
            <w:tcW w:w="1135" w:type="dxa"/>
          </w:tcPr>
          <w:p w:rsidR="000E06FA" w:rsidRDefault="000E06FA">
            <w:pPr>
              <w:pStyle w:val="ConsPlusNormal"/>
              <w:jc w:val="center"/>
            </w:pPr>
            <w:r>
              <w:t>345,0</w:t>
            </w:r>
          </w:p>
        </w:tc>
        <w:tc>
          <w:tcPr>
            <w:tcW w:w="2605" w:type="dxa"/>
          </w:tcPr>
          <w:p w:rsidR="000E06FA" w:rsidRDefault="000E06FA">
            <w:pPr>
              <w:pStyle w:val="ConsPlusNormal"/>
              <w:jc w:val="center"/>
            </w:pPr>
            <w:r>
              <w:t>Х</w:t>
            </w:r>
          </w:p>
        </w:tc>
      </w:tr>
      <w:tr w:rsidR="000E06FA">
        <w:tc>
          <w:tcPr>
            <w:tcW w:w="602" w:type="dxa"/>
          </w:tcPr>
          <w:p w:rsidR="000E06FA" w:rsidRDefault="000E06FA">
            <w:pPr>
              <w:pStyle w:val="ConsPlusNormal"/>
            </w:pPr>
            <w:r>
              <w:t>3</w:t>
            </w:r>
          </w:p>
        </w:tc>
        <w:tc>
          <w:tcPr>
            <w:tcW w:w="2880" w:type="dxa"/>
          </w:tcPr>
          <w:p w:rsidR="000E06FA" w:rsidRDefault="000E06FA">
            <w:pPr>
              <w:pStyle w:val="ConsPlusNormal"/>
            </w:pPr>
            <w:r>
              <w:t xml:space="preserve">Мероприятие 1. Организация и проведение </w:t>
            </w:r>
            <w:r>
              <w:lastRenderedPageBreak/>
              <w:t>обучающих тренинг-семинаров</w:t>
            </w:r>
          </w:p>
        </w:tc>
        <w:tc>
          <w:tcPr>
            <w:tcW w:w="1980" w:type="dxa"/>
          </w:tcPr>
          <w:p w:rsidR="000E06FA" w:rsidRDefault="000E06FA">
            <w:pPr>
              <w:pStyle w:val="ConsPlusNormal"/>
            </w:pPr>
            <w:r>
              <w:lastRenderedPageBreak/>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1117801</w:t>
            </w:r>
          </w:p>
        </w:tc>
        <w:tc>
          <w:tcPr>
            <w:tcW w:w="712" w:type="dxa"/>
          </w:tcPr>
          <w:p w:rsidR="000E06FA" w:rsidRDefault="000E06FA">
            <w:pPr>
              <w:pStyle w:val="ConsPlusNormal"/>
              <w:jc w:val="center"/>
            </w:pPr>
            <w:r>
              <w:t>244</w:t>
            </w:r>
          </w:p>
        </w:tc>
        <w:tc>
          <w:tcPr>
            <w:tcW w:w="1191" w:type="dxa"/>
          </w:tcPr>
          <w:p w:rsidR="000E06FA" w:rsidRDefault="000E06FA">
            <w:pPr>
              <w:pStyle w:val="ConsPlusNormal"/>
              <w:jc w:val="center"/>
            </w:pPr>
            <w:r>
              <w:t>40,0</w:t>
            </w:r>
          </w:p>
        </w:tc>
        <w:tc>
          <w:tcPr>
            <w:tcW w:w="1077" w:type="dxa"/>
          </w:tcPr>
          <w:p w:rsidR="000E06FA" w:rsidRDefault="000E06FA">
            <w:pPr>
              <w:pStyle w:val="ConsPlusNormal"/>
              <w:jc w:val="center"/>
            </w:pPr>
            <w:r>
              <w:t>40,0</w:t>
            </w:r>
          </w:p>
        </w:tc>
        <w:tc>
          <w:tcPr>
            <w:tcW w:w="1020" w:type="dxa"/>
          </w:tcPr>
          <w:p w:rsidR="000E06FA" w:rsidRDefault="000E06FA">
            <w:pPr>
              <w:pStyle w:val="ConsPlusNormal"/>
              <w:jc w:val="center"/>
            </w:pPr>
            <w:r>
              <w:t>40,0</w:t>
            </w:r>
          </w:p>
        </w:tc>
        <w:tc>
          <w:tcPr>
            <w:tcW w:w="1135" w:type="dxa"/>
          </w:tcPr>
          <w:p w:rsidR="000E06FA" w:rsidRDefault="000E06FA">
            <w:pPr>
              <w:pStyle w:val="ConsPlusNormal"/>
              <w:jc w:val="center"/>
            </w:pPr>
            <w:r>
              <w:t>120,0</w:t>
            </w:r>
          </w:p>
        </w:tc>
        <w:tc>
          <w:tcPr>
            <w:tcW w:w="2605" w:type="dxa"/>
          </w:tcPr>
          <w:p w:rsidR="000E06FA" w:rsidRDefault="000E06FA">
            <w:pPr>
              <w:pStyle w:val="ConsPlusNormal"/>
            </w:pPr>
            <w:r>
              <w:t xml:space="preserve">Повышение юридической и экономической </w:t>
            </w:r>
            <w:r>
              <w:lastRenderedPageBreak/>
              <w:t>грамотности, уровня эффективности предпринимательской деятельности. Ежегодно планируется проведение не менее 2 тренинг-семинаров с количеством слушателей не менее 20 человек</w:t>
            </w:r>
          </w:p>
        </w:tc>
      </w:tr>
      <w:tr w:rsidR="000E06FA">
        <w:tc>
          <w:tcPr>
            <w:tcW w:w="602" w:type="dxa"/>
          </w:tcPr>
          <w:p w:rsidR="000E06FA" w:rsidRDefault="000E06FA">
            <w:pPr>
              <w:pStyle w:val="ConsPlusNormal"/>
            </w:pPr>
            <w:r>
              <w:lastRenderedPageBreak/>
              <w:t>4</w:t>
            </w:r>
          </w:p>
        </w:tc>
        <w:tc>
          <w:tcPr>
            <w:tcW w:w="2880" w:type="dxa"/>
          </w:tcPr>
          <w:p w:rsidR="000E06FA" w:rsidRDefault="000E06FA">
            <w:pPr>
              <w:pStyle w:val="ConsPlusNormal"/>
            </w:pPr>
            <w:r>
              <w:t>Мероприятие 2. Организация и проведение конкурсов "Лучшая организация Ачинска"; "Лучший предприниматель Ачинска"</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1117802</w:t>
            </w:r>
          </w:p>
        </w:tc>
        <w:tc>
          <w:tcPr>
            <w:tcW w:w="712" w:type="dxa"/>
          </w:tcPr>
          <w:p w:rsidR="000E06FA" w:rsidRDefault="000E06FA">
            <w:pPr>
              <w:pStyle w:val="ConsPlusNormal"/>
              <w:jc w:val="center"/>
            </w:pPr>
            <w:r>
              <w:t>244</w:t>
            </w:r>
          </w:p>
        </w:tc>
        <w:tc>
          <w:tcPr>
            <w:tcW w:w="1191" w:type="dxa"/>
          </w:tcPr>
          <w:p w:rsidR="000E06FA" w:rsidRDefault="000E06FA">
            <w:pPr>
              <w:pStyle w:val="ConsPlusNormal"/>
              <w:jc w:val="center"/>
            </w:pPr>
            <w:r>
              <w:t>75,0</w:t>
            </w:r>
          </w:p>
        </w:tc>
        <w:tc>
          <w:tcPr>
            <w:tcW w:w="1077" w:type="dxa"/>
          </w:tcPr>
          <w:p w:rsidR="000E06FA" w:rsidRDefault="000E06FA">
            <w:pPr>
              <w:pStyle w:val="ConsPlusNormal"/>
              <w:jc w:val="center"/>
            </w:pPr>
            <w:r>
              <w:t>75,0</w:t>
            </w:r>
          </w:p>
        </w:tc>
        <w:tc>
          <w:tcPr>
            <w:tcW w:w="1020" w:type="dxa"/>
          </w:tcPr>
          <w:p w:rsidR="000E06FA" w:rsidRDefault="000E06FA">
            <w:pPr>
              <w:pStyle w:val="ConsPlusNormal"/>
              <w:jc w:val="center"/>
            </w:pPr>
            <w:r>
              <w:t>75,0</w:t>
            </w:r>
          </w:p>
        </w:tc>
        <w:tc>
          <w:tcPr>
            <w:tcW w:w="1135" w:type="dxa"/>
          </w:tcPr>
          <w:p w:rsidR="000E06FA" w:rsidRDefault="000E06FA">
            <w:pPr>
              <w:pStyle w:val="ConsPlusNormal"/>
              <w:jc w:val="center"/>
            </w:pPr>
            <w:r>
              <w:t>225,0</w:t>
            </w:r>
          </w:p>
        </w:tc>
        <w:tc>
          <w:tcPr>
            <w:tcW w:w="2605" w:type="dxa"/>
          </w:tcPr>
          <w:p w:rsidR="000E06FA" w:rsidRDefault="000E06FA">
            <w:pPr>
              <w:pStyle w:val="ConsPlusNormal"/>
            </w:pPr>
            <w:r>
              <w:t>Ежегодно планируется выплата не менее 5 премий, в т.ч. 2 премии по 20 тыс. руб. и 3 премии по 10 тыс. руб.</w:t>
            </w:r>
          </w:p>
        </w:tc>
      </w:tr>
      <w:tr w:rsidR="000E06FA">
        <w:tc>
          <w:tcPr>
            <w:tcW w:w="602" w:type="dxa"/>
          </w:tcPr>
          <w:p w:rsidR="000E06FA" w:rsidRDefault="000E06FA">
            <w:pPr>
              <w:pStyle w:val="ConsPlusNormal"/>
            </w:pPr>
            <w:r>
              <w:t>5</w:t>
            </w:r>
          </w:p>
        </w:tc>
        <w:tc>
          <w:tcPr>
            <w:tcW w:w="2880" w:type="dxa"/>
          </w:tcPr>
          <w:p w:rsidR="000E06FA" w:rsidRDefault="000E06FA">
            <w:pPr>
              <w:pStyle w:val="ConsPlusNormal"/>
              <w:outlineLvl w:val="3"/>
            </w:pPr>
            <w:r>
              <w:t>Задача 2. Финансовая поддержка субъектов малого и среднего предпринимательства</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Х</w:t>
            </w:r>
          </w:p>
        </w:tc>
        <w:tc>
          <w:tcPr>
            <w:tcW w:w="1020" w:type="dxa"/>
          </w:tcPr>
          <w:p w:rsidR="000E06FA" w:rsidRDefault="000E06FA">
            <w:pPr>
              <w:pStyle w:val="ConsPlusNormal"/>
              <w:jc w:val="center"/>
            </w:pPr>
            <w:r>
              <w:t>Х</w:t>
            </w:r>
          </w:p>
        </w:tc>
        <w:tc>
          <w:tcPr>
            <w:tcW w:w="1403" w:type="dxa"/>
          </w:tcPr>
          <w:p w:rsidR="000E06FA" w:rsidRDefault="000E06FA">
            <w:pPr>
              <w:pStyle w:val="ConsPlusNormal"/>
              <w:jc w:val="center"/>
            </w:pPr>
            <w:r>
              <w:t>Х</w:t>
            </w:r>
          </w:p>
        </w:tc>
        <w:tc>
          <w:tcPr>
            <w:tcW w:w="712" w:type="dxa"/>
          </w:tcPr>
          <w:p w:rsidR="000E06FA" w:rsidRDefault="000E06FA">
            <w:pPr>
              <w:pStyle w:val="ConsPlusNormal"/>
              <w:jc w:val="center"/>
            </w:pPr>
            <w:r>
              <w:t>Х</w:t>
            </w:r>
          </w:p>
        </w:tc>
        <w:tc>
          <w:tcPr>
            <w:tcW w:w="1191" w:type="dxa"/>
          </w:tcPr>
          <w:p w:rsidR="000E06FA" w:rsidRDefault="000E06FA">
            <w:pPr>
              <w:pStyle w:val="ConsPlusNormal"/>
              <w:jc w:val="center"/>
            </w:pPr>
            <w:r>
              <w:t>2192,9</w:t>
            </w:r>
          </w:p>
        </w:tc>
        <w:tc>
          <w:tcPr>
            <w:tcW w:w="1077" w:type="dxa"/>
          </w:tcPr>
          <w:p w:rsidR="000E06FA" w:rsidRDefault="000E06FA">
            <w:pPr>
              <w:pStyle w:val="ConsPlusNormal"/>
              <w:jc w:val="center"/>
            </w:pPr>
            <w:r>
              <w:t>470,0</w:t>
            </w:r>
          </w:p>
        </w:tc>
        <w:tc>
          <w:tcPr>
            <w:tcW w:w="1020" w:type="dxa"/>
          </w:tcPr>
          <w:p w:rsidR="000E06FA" w:rsidRDefault="000E06FA">
            <w:pPr>
              <w:pStyle w:val="ConsPlusNormal"/>
              <w:jc w:val="center"/>
            </w:pPr>
            <w:r>
              <w:t>470,0</w:t>
            </w:r>
          </w:p>
        </w:tc>
        <w:tc>
          <w:tcPr>
            <w:tcW w:w="1135" w:type="dxa"/>
          </w:tcPr>
          <w:p w:rsidR="000E06FA" w:rsidRDefault="000E06FA">
            <w:pPr>
              <w:pStyle w:val="ConsPlusNormal"/>
              <w:jc w:val="center"/>
            </w:pPr>
            <w:r>
              <w:t>3132,9</w:t>
            </w:r>
          </w:p>
        </w:tc>
        <w:tc>
          <w:tcPr>
            <w:tcW w:w="2605" w:type="dxa"/>
          </w:tcPr>
          <w:p w:rsidR="000E06FA" w:rsidRDefault="000E06FA">
            <w:pPr>
              <w:pStyle w:val="ConsPlusNormal"/>
              <w:jc w:val="center"/>
            </w:pPr>
            <w:r>
              <w:t>Х</w:t>
            </w:r>
          </w:p>
        </w:tc>
      </w:tr>
      <w:tr w:rsidR="000E06FA">
        <w:tc>
          <w:tcPr>
            <w:tcW w:w="602" w:type="dxa"/>
          </w:tcPr>
          <w:p w:rsidR="000E06FA" w:rsidRDefault="000E06FA">
            <w:pPr>
              <w:pStyle w:val="ConsPlusNormal"/>
            </w:pPr>
            <w:r>
              <w:t>6</w:t>
            </w:r>
          </w:p>
        </w:tc>
        <w:tc>
          <w:tcPr>
            <w:tcW w:w="2880" w:type="dxa"/>
          </w:tcPr>
          <w:p w:rsidR="000E06FA" w:rsidRDefault="000E06FA">
            <w:pPr>
              <w:pStyle w:val="ConsPlusNormal"/>
            </w:pPr>
            <w:r>
              <w:t>Мероприятие 3. Предоставление 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1117803</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300,0</w:t>
            </w:r>
          </w:p>
        </w:tc>
        <w:tc>
          <w:tcPr>
            <w:tcW w:w="1077" w:type="dxa"/>
          </w:tcPr>
          <w:p w:rsidR="000E06FA" w:rsidRDefault="000E06FA">
            <w:pPr>
              <w:pStyle w:val="ConsPlusNormal"/>
              <w:jc w:val="center"/>
            </w:pPr>
            <w:r>
              <w:t>270,0</w:t>
            </w:r>
          </w:p>
        </w:tc>
        <w:tc>
          <w:tcPr>
            <w:tcW w:w="1020" w:type="dxa"/>
          </w:tcPr>
          <w:p w:rsidR="000E06FA" w:rsidRDefault="000E06FA">
            <w:pPr>
              <w:pStyle w:val="ConsPlusNormal"/>
              <w:jc w:val="center"/>
            </w:pPr>
            <w:r>
              <w:t>270,0</w:t>
            </w:r>
          </w:p>
        </w:tc>
        <w:tc>
          <w:tcPr>
            <w:tcW w:w="1135" w:type="dxa"/>
          </w:tcPr>
          <w:p w:rsidR="000E06FA" w:rsidRDefault="000E06FA">
            <w:pPr>
              <w:pStyle w:val="ConsPlusNormal"/>
              <w:jc w:val="center"/>
            </w:pPr>
            <w:r>
              <w:t>840,0</w:t>
            </w:r>
          </w:p>
        </w:tc>
        <w:tc>
          <w:tcPr>
            <w:tcW w:w="2605" w:type="dxa"/>
          </w:tcPr>
          <w:p w:rsidR="000E06FA" w:rsidRDefault="000E06FA">
            <w:pPr>
              <w:pStyle w:val="ConsPlusNormal"/>
            </w:pPr>
            <w:r>
              <w:t>Ежегодная поддержка не менее 1 субъекта малого предпринимательства, за счет этого создание не менее 2 новых рабочих мест ежегодно</w:t>
            </w:r>
          </w:p>
        </w:tc>
      </w:tr>
      <w:tr w:rsidR="000E06FA">
        <w:tc>
          <w:tcPr>
            <w:tcW w:w="602" w:type="dxa"/>
          </w:tcPr>
          <w:p w:rsidR="000E06FA" w:rsidRDefault="000E06FA">
            <w:pPr>
              <w:pStyle w:val="ConsPlusNormal"/>
            </w:pPr>
            <w:r>
              <w:lastRenderedPageBreak/>
              <w:t>7</w:t>
            </w:r>
          </w:p>
        </w:tc>
        <w:tc>
          <w:tcPr>
            <w:tcW w:w="2880" w:type="dxa"/>
          </w:tcPr>
          <w:p w:rsidR="000E06FA" w:rsidRDefault="000E06FA">
            <w:pPr>
              <w:pStyle w:val="ConsPlusNormal"/>
            </w:pPr>
            <w:r>
              <w:t>Мероприятие 4. Предоставление субъектам малого и среднего предпринимательства субсидий на возмещение затрат по уплате первого взноса (аванса) при заключении договора лизинга оборудования</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1117804</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110,0</w:t>
            </w:r>
          </w:p>
        </w:tc>
        <w:tc>
          <w:tcPr>
            <w:tcW w:w="1077" w:type="dxa"/>
          </w:tcPr>
          <w:p w:rsidR="000E06FA" w:rsidRDefault="000E06FA">
            <w:pPr>
              <w:pStyle w:val="ConsPlusNormal"/>
              <w:jc w:val="center"/>
            </w:pPr>
            <w:r>
              <w:t>150,0</w:t>
            </w:r>
          </w:p>
        </w:tc>
        <w:tc>
          <w:tcPr>
            <w:tcW w:w="1020" w:type="dxa"/>
          </w:tcPr>
          <w:p w:rsidR="000E06FA" w:rsidRDefault="000E06FA">
            <w:pPr>
              <w:pStyle w:val="ConsPlusNormal"/>
              <w:jc w:val="center"/>
            </w:pPr>
            <w:r>
              <w:t>150,0</w:t>
            </w:r>
          </w:p>
        </w:tc>
        <w:tc>
          <w:tcPr>
            <w:tcW w:w="1135" w:type="dxa"/>
          </w:tcPr>
          <w:p w:rsidR="000E06FA" w:rsidRDefault="000E06FA">
            <w:pPr>
              <w:pStyle w:val="ConsPlusNormal"/>
              <w:jc w:val="center"/>
            </w:pPr>
            <w:r>
              <w:t>410,0</w:t>
            </w:r>
          </w:p>
        </w:tc>
        <w:tc>
          <w:tcPr>
            <w:tcW w:w="2605" w:type="dxa"/>
          </w:tcPr>
          <w:p w:rsidR="000E06FA" w:rsidRDefault="000E06FA">
            <w:pPr>
              <w:pStyle w:val="ConsPlusNormal"/>
            </w:pPr>
            <w:r>
              <w:t>Ежегодная поддержка не менее 2 субъектов малого и среднего предпринимательства для сохранения не менее 15 рабочих мест</w:t>
            </w:r>
          </w:p>
        </w:tc>
      </w:tr>
      <w:tr w:rsidR="000E06FA">
        <w:tc>
          <w:tcPr>
            <w:tcW w:w="602" w:type="dxa"/>
          </w:tcPr>
          <w:p w:rsidR="000E06FA" w:rsidRDefault="000E06FA">
            <w:pPr>
              <w:pStyle w:val="ConsPlusNormal"/>
            </w:pPr>
            <w:r>
              <w:t>8</w:t>
            </w:r>
          </w:p>
        </w:tc>
        <w:tc>
          <w:tcPr>
            <w:tcW w:w="2880" w:type="dxa"/>
          </w:tcPr>
          <w:p w:rsidR="000E06FA" w:rsidRDefault="000E06FA">
            <w:pPr>
              <w:pStyle w:val="ConsPlusNormal"/>
            </w:pPr>
            <w:r>
              <w:t>Мероприятие 5.</w:t>
            </w:r>
          </w:p>
          <w:p w:rsidR="000E06FA" w:rsidRDefault="000E06FA">
            <w:pPr>
              <w:pStyle w:val="ConsPlusNormal"/>
            </w:pPr>
            <w:r>
              <w:t>Расходы на софинансирование мероприятий на предоставление субсидий субъектам малого и среднего предпринимательства на возмещение затрат, по уплате первого взноса (аванса) при заключении договора лизинга оборудования</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1118538</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40,0</w:t>
            </w:r>
          </w:p>
        </w:tc>
        <w:tc>
          <w:tcPr>
            <w:tcW w:w="1077" w:type="dxa"/>
          </w:tcPr>
          <w:p w:rsidR="000E06FA" w:rsidRDefault="000E06FA">
            <w:pPr>
              <w:pStyle w:val="ConsPlusNormal"/>
              <w:jc w:val="center"/>
            </w:pPr>
            <w:r>
              <w:t>0,0</w:t>
            </w:r>
          </w:p>
        </w:tc>
        <w:tc>
          <w:tcPr>
            <w:tcW w:w="1020" w:type="dxa"/>
          </w:tcPr>
          <w:p w:rsidR="000E06FA" w:rsidRDefault="000E06FA">
            <w:pPr>
              <w:pStyle w:val="ConsPlusNormal"/>
              <w:jc w:val="center"/>
            </w:pPr>
            <w:r>
              <w:t>0,0</w:t>
            </w:r>
          </w:p>
        </w:tc>
        <w:tc>
          <w:tcPr>
            <w:tcW w:w="1135" w:type="dxa"/>
          </w:tcPr>
          <w:p w:rsidR="000E06FA" w:rsidRDefault="000E06FA">
            <w:pPr>
              <w:pStyle w:val="ConsPlusNormal"/>
              <w:jc w:val="center"/>
            </w:pPr>
            <w:r>
              <w:t>40,0</w:t>
            </w:r>
          </w:p>
        </w:tc>
        <w:tc>
          <w:tcPr>
            <w:tcW w:w="2605" w:type="dxa"/>
          </w:tcPr>
          <w:p w:rsidR="000E06FA" w:rsidRDefault="000E06FA">
            <w:pPr>
              <w:pStyle w:val="ConsPlusNormal"/>
              <w:jc w:val="center"/>
            </w:pPr>
          </w:p>
        </w:tc>
      </w:tr>
      <w:tr w:rsidR="000E06FA">
        <w:tc>
          <w:tcPr>
            <w:tcW w:w="602" w:type="dxa"/>
          </w:tcPr>
          <w:p w:rsidR="000E06FA" w:rsidRDefault="000E06FA">
            <w:pPr>
              <w:pStyle w:val="ConsPlusNormal"/>
            </w:pPr>
            <w:r>
              <w:t>9</w:t>
            </w:r>
          </w:p>
        </w:tc>
        <w:tc>
          <w:tcPr>
            <w:tcW w:w="2880" w:type="dxa"/>
          </w:tcPr>
          <w:p w:rsidR="000E06FA" w:rsidRDefault="000E06FA">
            <w:pPr>
              <w:pStyle w:val="ConsPlusNormal"/>
            </w:pPr>
            <w:r>
              <w:t>Мероприятие 6.</w:t>
            </w:r>
          </w:p>
          <w:p w:rsidR="000E06FA" w:rsidRDefault="000E06FA">
            <w:pPr>
              <w:pStyle w:val="ConsPlusNormal"/>
            </w:pPr>
            <w:r>
              <w:t>Государственная поддержка малого и среднего предпринимательства, включая крестьянские (фермерские) хозяйства</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1115064</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1500,0</w:t>
            </w:r>
          </w:p>
        </w:tc>
        <w:tc>
          <w:tcPr>
            <w:tcW w:w="1077" w:type="dxa"/>
          </w:tcPr>
          <w:p w:rsidR="000E06FA" w:rsidRDefault="000E06FA">
            <w:pPr>
              <w:pStyle w:val="ConsPlusNormal"/>
              <w:jc w:val="center"/>
            </w:pPr>
            <w:r>
              <w:t>0,0</w:t>
            </w:r>
          </w:p>
        </w:tc>
        <w:tc>
          <w:tcPr>
            <w:tcW w:w="1020" w:type="dxa"/>
          </w:tcPr>
          <w:p w:rsidR="000E06FA" w:rsidRDefault="000E06FA">
            <w:pPr>
              <w:pStyle w:val="ConsPlusNormal"/>
              <w:jc w:val="center"/>
            </w:pPr>
            <w:r>
              <w:t>0,0</w:t>
            </w:r>
          </w:p>
        </w:tc>
        <w:tc>
          <w:tcPr>
            <w:tcW w:w="1135" w:type="dxa"/>
          </w:tcPr>
          <w:p w:rsidR="000E06FA" w:rsidRDefault="000E06FA">
            <w:pPr>
              <w:pStyle w:val="ConsPlusNormal"/>
              <w:jc w:val="center"/>
            </w:pPr>
            <w:r>
              <w:t>1500,0</w:t>
            </w:r>
          </w:p>
        </w:tc>
        <w:tc>
          <w:tcPr>
            <w:tcW w:w="2605" w:type="dxa"/>
          </w:tcPr>
          <w:p w:rsidR="000E06FA" w:rsidRDefault="000E06FA">
            <w:pPr>
              <w:pStyle w:val="ConsPlusNormal"/>
              <w:jc w:val="center"/>
            </w:pPr>
            <w:r>
              <w:t>-</w:t>
            </w:r>
          </w:p>
        </w:tc>
      </w:tr>
      <w:tr w:rsidR="000E06FA">
        <w:tc>
          <w:tcPr>
            <w:tcW w:w="602" w:type="dxa"/>
          </w:tcPr>
          <w:p w:rsidR="000E06FA" w:rsidRDefault="000E06FA">
            <w:pPr>
              <w:pStyle w:val="ConsPlusNormal"/>
            </w:pPr>
            <w:r>
              <w:t>10</w:t>
            </w:r>
          </w:p>
        </w:tc>
        <w:tc>
          <w:tcPr>
            <w:tcW w:w="2880" w:type="dxa"/>
          </w:tcPr>
          <w:p w:rsidR="000E06FA" w:rsidRDefault="000E06FA">
            <w:pPr>
              <w:pStyle w:val="ConsPlusNormal"/>
            </w:pPr>
            <w:r>
              <w:t>Мероприятие 7.</w:t>
            </w:r>
          </w:p>
          <w:p w:rsidR="000E06FA" w:rsidRDefault="000E06FA">
            <w:pPr>
              <w:pStyle w:val="ConsPlusNormal"/>
            </w:pPr>
            <w:r>
              <w:t xml:space="preserve">Мероприятия развития субъектов малого и среднего </w:t>
            </w:r>
            <w:r>
              <w:lastRenderedPageBreak/>
              <w:t>предпринимательства</w:t>
            </w:r>
          </w:p>
        </w:tc>
        <w:tc>
          <w:tcPr>
            <w:tcW w:w="1980" w:type="dxa"/>
          </w:tcPr>
          <w:p w:rsidR="000E06FA" w:rsidRDefault="000E06FA">
            <w:pPr>
              <w:pStyle w:val="ConsPlusNormal"/>
            </w:pPr>
            <w:r>
              <w:lastRenderedPageBreak/>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1117607</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222,9</w:t>
            </w:r>
          </w:p>
        </w:tc>
        <w:tc>
          <w:tcPr>
            <w:tcW w:w="1077" w:type="dxa"/>
          </w:tcPr>
          <w:p w:rsidR="000E06FA" w:rsidRDefault="000E06FA">
            <w:pPr>
              <w:pStyle w:val="ConsPlusNormal"/>
              <w:jc w:val="center"/>
            </w:pPr>
            <w:r>
              <w:t>0,0</w:t>
            </w:r>
          </w:p>
        </w:tc>
        <w:tc>
          <w:tcPr>
            <w:tcW w:w="1020" w:type="dxa"/>
          </w:tcPr>
          <w:p w:rsidR="000E06FA" w:rsidRDefault="000E06FA">
            <w:pPr>
              <w:pStyle w:val="ConsPlusNormal"/>
              <w:jc w:val="center"/>
            </w:pPr>
            <w:r>
              <w:t>0,0</w:t>
            </w:r>
          </w:p>
        </w:tc>
        <w:tc>
          <w:tcPr>
            <w:tcW w:w="1135" w:type="dxa"/>
          </w:tcPr>
          <w:p w:rsidR="000E06FA" w:rsidRDefault="000E06FA">
            <w:pPr>
              <w:pStyle w:val="ConsPlusNormal"/>
              <w:jc w:val="center"/>
            </w:pPr>
            <w:r>
              <w:t>222,9</w:t>
            </w:r>
          </w:p>
        </w:tc>
        <w:tc>
          <w:tcPr>
            <w:tcW w:w="2605" w:type="dxa"/>
          </w:tcPr>
          <w:p w:rsidR="000E06FA" w:rsidRDefault="000E06FA">
            <w:pPr>
              <w:pStyle w:val="ConsPlusNormal"/>
              <w:jc w:val="center"/>
            </w:pPr>
            <w:r>
              <w:t>-</w:t>
            </w:r>
          </w:p>
        </w:tc>
      </w:tr>
      <w:tr w:rsidR="000E06FA">
        <w:tc>
          <w:tcPr>
            <w:tcW w:w="602" w:type="dxa"/>
          </w:tcPr>
          <w:p w:rsidR="000E06FA" w:rsidRDefault="000E06FA">
            <w:pPr>
              <w:pStyle w:val="ConsPlusNormal"/>
            </w:pPr>
            <w:r>
              <w:lastRenderedPageBreak/>
              <w:t>11</w:t>
            </w:r>
          </w:p>
        </w:tc>
        <w:tc>
          <w:tcPr>
            <w:tcW w:w="2880" w:type="dxa"/>
          </w:tcPr>
          <w:p w:rsidR="000E06FA" w:rsidRDefault="000E06FA">
            <w:pPr>
              <w:pStyle w:val="ConsPlusNormal"/>
            </w:pPr>
            <w:r>
              <w:t>Мероприятие 8. Предоставление субсидий индивидуальным предпринимателям на осуществление образовательной деятельности по образовательным программам дошкольного образования, а также присмотру и уходу за детьми</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730</w:t>
            </w:r>
          </w:p>
        </w:tc>
        <w:tc>
          <w:tcPr>
            <w:tcW w:w="1020" w:type="dxa"/>
          </w:tcPr>
          <w:p w:rsidR="000E06FA" w:rsidRDefault="000E06FA">
            <w:pPr>
              <w:pStyle w:val="ConsPlusNormal"/>
              <w:jc w:val="center"/>
            </w:pPr>
            <w:r>
              <w:t>0412</w:t>
            </w:r>
          </w:p>
        </w:tc>
        <w:tc>
          <w:tcPr>
            <w:tcW w:w="1403" w:type="dxa"/>
          </w:tcPr>
          <w:p w:rsidR="000E06FA" w:rsidRDefault="000E06FA">
            <w:pPr>
              <w:pStyle w:val="ConsPlusNormal"/>
              <w:jc w:val="center"/>
            </w:pPr>
            <w:r>
              <w:t>1117805</w:t>
            </w:r>
          </w:p>
        </w:tc>
        <w:tc>
          <w:tcPr>
            <w:tcW w:w="712" w:type="dxa"/>
          </w:tcPr>
          <w:p w:rsidR="000E06FA" w:rsidRDefault="000E06FA">
            <w:pPr>
              <w:pStyle w:val="ConsPlusNormal"/>
              <w:jc w:val="center"/>
            </w:pPr>
            <w:r>
              <w:t>810</w:t>
            </w:r>
          </w:p>
        </w:tc>
        <w:tc>
          <w:tcPr>
            <w:tcW w:w="1191" w:type="dxa"/>
          </w:tcPr>
          <w:p w:rsidR="000E06FA" w:rsidRDefault="000E06FA">
            <w:pPr>
              <w:pStyle w:val="ConsPlusNormal"/>
              <w:jc w:val="center"/>
            </w:pPr>
            <w:r>
              <w:t>20,0</w:t>
            </w:r>
          </w:p>
        </w:tc>
        <w:tc>
          <w:tcPr>
            <w:tcW w:w="1077" w:type="dxa"/>
          </w:tcPr>
          <w:p w:rsidR="000E06FA" w:rsidRDefault="000E06FA">
            <w:pPr>
              <w:pStyle w:val="ConsPlusNormal"/>
              <w:jc w:val="center"/>
            </w:pPr>
            <w:r>
              <w:t>50,0</w:t>
            </w:r>
          </w:p>
        </w:tc>
        <w:tc>
          <w:tcPr>
            <w:tcW w:w="1020" w:type="dxa"/>
          </w:tcPr>
          <w:p w:rsidR="000E06FA" w:rsidRDefault="000E06FA">
            <w:pPr>
              <w:pStyle w:val="ConsPlusNormal"/>
              <w:jc w:val="center"/>
            </w:pPr>
            <w:r>
              <w:t>50,0</w:t>
            </w:r>
          </w:p>
        </w:tc>
        <w:tc>
          <w:tcPr>
            <w:tcW w:w="1135" w:type="dxa"/>
          </w:tcPr>
          <w:p w:rsidR="000E06FA" w:rsidRDefault="000E06FA">
            <w:pPr>
              <w:pStyle w:val="ConsPlusNormal"/>
              <w:jc w:val="center"/>
            </w:pPr>
            <w:r>
              <w:t>120,0</w:t>
            </w:r>
          </w:p>
        </w:tc>
        <w:tc>
          <w:tcPr>
            <w:tcW w:w="2605" w:type="dxa"/>
          </w:tcPr>
          <w:p w:rsidR="000E06FA" w:rsidRDefault="000E06FA">
            <w:pPr>
              <w:pStyle w:val="ConsPlusNormal"/>
            </w:pPr>
            <w:r>
              <w:t>Ежегодная поддержка не менее 1 субъекта малого и среднего предпринимательства, за счет этого создание не менее 1 рабочего места ежегодно</w:t>
            </w:r>
          </w:p>
        </w:tc>
      </w:tr>
      <w:tr w:rsidR="000E06FA">
        <w:tc>
          <w:tcPr>
            <w:tcW w:w="602" w:type="dxa"/>
            <w:vMerge w:val="restart"/>
          </w:tcPr>
          <w:p w:rsidR="000E06FA" w:rsidRDefault="000E06FA">
            <w:pPr>
              <w:pStyle w:val="ConsPlusNormal"/>
            </w:pPr>
            <w:r>
              <w:t>12</w:t>
            </w:r>
          </w:p>
        </w:tc>
        <w:tc>
          <w:tcPr>
            <w:tcW w:w="2880" w:type="dxa"/>
          </w:tcPr>
          <w:p w:rsidR="000E06FA" w:rsidRDefault="000E06FA">
            <w:pPr>
              <w:pStyle w:val="ConsPlusNormal"/>
            </w:pPr>
            <w:r>
              <w:t>В том числе:</w:t>
            </w:r>
          </w:p>
        </w:tc>
        <w:tc>
          <w:tcPr>
            <w:tcW w:w="1980" w:type="dxa"/>
          </w:tcPr>
          <w:p w:rsidR="000E06FA" w:rsidRDefault="000E06FA">
            <w:pPr>
              <w:pStyle w:val="ConsPlusNormal"/>
            </w:pPr>
          </w:p>
        </w:tc>
        <w:tc>
          <w:tcPr>
            <w:tcW w:w="997" w:type="dxa"/>
          </w:tcPr>
          <w:p w:rsidR="000E06FA" w:rsidRDefault="000E06FA">
            <w:pPr>
              <w:pStyle w:val="ConsPlusNormal"/>
              <w:jc w:val="center"/>
            </w:pPr>
          </w:p>
        </w:tc>
        <w:tc>
          <w:tcPr>
            <w:tcW w:w="1020" w:type="dxa"/>
          </w:tcPr>
          <w:p w:rsidR="000E06FA" w:rsidRDefault="000E06FA">
            <w:pPr>
              <w:pStyle w:val="ConsPlusNormal"/>
              <w:jc w:val="center"/>
            </w:pPr>
          </w:p>
        </w:tc>
        <w:tc>
          <w:tcPr>
            <w:tcW w:w="1403" w:type="dxa"/>
          </w:tcPr>
          <w:p w:rsidR="000E06FA" w:rsidRDefault="000E06FA">
            <w:pPr>
              <w:pStyle w:val="ConsPlusNormal"/>
              <w:jc w:val="center"/>
            </w:pPr>
          </w:p>
        </w:tc>
        <w:tc>
          <w:tcPr>
            <w:tcW w:w="712" w:type="dxa"/>
          </w:tcPr>
          <w:p w:rsidR="000E06FA" w:rsidRDefault="000E06FA">
            <w:pPr>
              <w:pStyle w:val="ConsPlusNormal"/>
              <w:jc w:val="center"/>
            </w:pPr>
          </w:p>
        </w:tc>
        <w:tc>
          <w:tcPr>
            <w:tcW w:w="1191" w:type="dxa"/>
          </w:tcPr>
          <w:p w:rsidR="000E06FA" w:rsidRDefault="000E06FA">
            <w:pPr>
              <w:pStyle w:val="ConsPlusNormal"/>
              <w:jc w:val="center"/>
            </w:pPr>
          </w:p>
        </w:tc>
        <w:tc>
          <w:tcPr>
            <w:tcW w:w="1077" w:type="dxa"/>
          </w:tcPr>
          <w:p w:rsidR="000E06FA" w:rsidRDefault="000E06FA">
            <w:pPr>
              <w:pStyle w:val="ConsPlusNormal"/>
              <w:jc w:val="center"/>
            </w:pPr>
          </w:p>
        </w:tc>
        <w:tc>
          <w:tcPr>
            <w:tcW w:w="1020" w:type="dxa"/>
          </w:tcPr>
          <w:p w:rsidR="000E06FA" w:rsidRDefault="000E06FA">
            <w:pPr>
              <w:pStyle w:val="ConsPlusNormal"/>
              <w:jc w:val="center"/>
            </w:pPr>
          </w:p>
        </w:tc>
        <w:tc>
          <w:tcPr>
            <w:tcW w:w="1135" w:type="dxa"/>
          </w:tcPr>
          <w:p w:rsidR="000E06FA" w:rsidRDefault="000E06FA">
            <w:pPr>
              <w:pStyle w:val="ConsPlusNormal"/>
              <w:jc w:val="center"/>
            </w:pPr>
          </w:p>
        </w:tc>
        <w:tc>
          <w:tcPr>
            <w:tcW w:w="2605" w:type="dxa"/>
          </w:tcPr>
          <w:p w:rsidR="000E06FA" w:rsidRDefault="000E06FA">
            <w:pPr>
              <w:pStyle w:val="ConsPlusNormal"/>
            </w:pPr>
          </w:p>
        </w:tc>
      </w:tr>
      <w:tr w:rsidR="000E06FA">
        <w:tc>
          <w:tcPr>
            <w:tcW w:w="602" w:type="dxa"/>
            <w:vMerge/>
          </w:tcPr>
          <w:p w:rsidR="000E06FA" w:rsidRDefault="000E06FA"/>
        </w:tc>
        <w:tc>
          <w:tcPr>
            <w:tcW w:w="2880" w:type="dxa"/>
          </w:tcPr>
          <w:p w:rsidR="000E06FA" w:rsidRDefault="000E06FA">
            <w:pPr>
              <w:pStyle w:val="ConsPlusNormal"/>
            </w:pPr>
            <w:r>
              <w:t>ГРБС</w:t>
            </w:r>
          </w:p>
        </w:tc>
        <w:tc>
          <w:tcPr>
            <w:tcW w:w="1980" w:type="dxa"/>
          </w:tcPr>
          <w:p w:rsidR="000E06FA" w:rsidRDefault="000E06FA">
            <w:pPr>
              <w:pStyle w:val="ConsPlusNormal"/>
            </w:pPr>
            <w:r>
              <w:t>Администрация города Ачинска</w:t>
            </w:r>
          </w:p>
        </w:tc>
        <w:tc>
          <w:tcPr>
            <w:tcW w:w="997" w:type="dxa"/>
          </w:tcPr>
          <w:p w:rsidR="000E06FA" w:rsidRDefault="000E06FA">
            <w:pPr>
              <w:pStyle w:val="ConsPlusNormal"/>
              <w:jc w:val="center"/>
            </w:pPr>
            <w:r>
              <w:t>Х</w:t>
            </w:r>
          </w:p>
        </w:tc>
        <w:tc>
          <w:tcPr>
            <w:tcW w:w="1020" w:type="dxa"/>
          </w:tcPr>
          <w:p w:rsidR="000E06FA" w:rsidRDefault="000E06FA">
            <w:pPr>
              <w:pStyle w:val="ConsPlusNormal"/>
              <w:jc w:val="center"/>
            </w:pPr>
            <w:r>
              <w:t>Х</w:t>
            </w:r>
          </w:p>
        </w:tc>
        <w:tc>
          <w:tcPr>
            <w:tcW w:w="1403" w:type="dxa"/>
          </w:tcPr>
          <w:p w:rsidR="000E06FA" w:rsidRDefault="000E06FA">
            <w:pPr>
              <w:pStyle w:val="ConsPlusNormal"/>
              <w:jc w:val="center"/>
            </w:pPr>
            <w:r>
              <w:t>Х</w:t>
            </w:r>
          </w:p>
        </w:tc>
        <w:tc>
          <w:tcPr>
            <w:tcW w:w="712" w:type="dxa"/>
          </w:tcPr>
          <w:p w:rsidR="000E06FA" w:rsidRDefault="000E06FA">
            <w:pPr>
              <w:pStyle w:val="ConsPlusNormal"/>
              <w:jc w:val="center"/>
            </w:pPr>
            <w:r>
              <w:t>Х</w:t>
            </w:r>
          </w:p>
        </w:tc>
        <w:tc>
          <w:tcPr>
            <w:tcW w:w="1191" w:type="dxa"/>
          </w:tcPr>
          <w:p w:rsidR="000E06FA" w:rsidRDefault="000E06FA">
            <w:pPr>
              <w:pStyle w:val="ConsPlusNormal"/>
              <w:jc w:val="center"/>
            </w:pPr>
            <w:r>
              <w:t>2307,9</w:t>
            </w:r>
          </w:p>
        </w:tc>
        <w:tc>
          <w:tcPr>
            <w:tcW w:w="1077" w:type="dxa"/>
          </w:tcPr>
          <w:p w:rsidR="000E06FA" w:rsidRDefault="000E06FA">
            <w:pPr>
              <w:pStyle w:val="ConsPlusNormal"/>
              <w:jc w:val="center"/>
            </w:pPr>
            <w:r>
              <w:t>585,0</w:t>
            </w:r>
          </w:p>
        </w:tc>
        <w:tc>
          <w:tcPr>
            <w:tcW w:w="1020" w:type="dxa"/>
          </w:tcPr>
          <w:p w:rsidR="000E06FA" w:rsidRDefault="000E06FA">
            <w:pPr>
              <w:pStyle w:val="ConsPlusNormal"/>
              <w:jc w:val="center"/>
            </w:pPr>
            <w:r>
              <w:t>585,0</w:t>
            </w:r>
          </w:p>
        </w:tc>
        <w:tc>
          <w:tcPr>
            <w:tcW w:w="1135" w:type="dxa"/>
          </w:tcPr>
          <w:p w:rsidR="000E06FA" w:rsidRDefault="000E06FA">
            <w:pPr>
              <w:pStyle w:val="ConsPlusNormal"/>
              <w:jc w:val="center"/>
            </w:pPr>
            <w:r>
              <w:t>3477,9</w:t>
            </w:r>
          </w:p>
        </w:tc>
        <w:tc>
          <w:tcPr>
            <w:tcW w:w="2605" w:type="dxa"/>
          </w:tcPr>
          <w:p w:rsidR="000E06FA" w:rsidRDefault="000E06FA">
            <w:pPr>
              <w:pStyle w:val="ConsPlusNormal"/>
              <w:jc w:val="center"/>
            </w:pPr>
            <w:r>
              <w:t>Х</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2"/>
      </w:pPr>
      <w:r>
        <w:t>Приложение 3</w:t>
      </w:r>
    </w:p>
    <w:p w:rsidR="000E06FA" w:rsidRDefault="000E06FA">
      <w:pPr>
        <w:pStyle w:val="ConsPlusNormal"/>
        <w:jc w:val="right"/>
      </w:pPr>
      <w:r>
        <w:t>к Подпрограмме</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both"/>
      </w:pPr>
    </w:p>
    <w:p w:rsidR="000E06FA" w:rsidRDefault="000E06FA">
      <w:pPr>
        <w:pStyle w:val="ConsPlusTitle"/>
        <w:jc w:val="center"/>
      </w:pPr>
      <w:bookmarkStart w:id="6" w:name="P1350"/>
      <w:bookmarkEnd w:id="6"/>
      <w:r>
        <w:t>ПОЛОЖЕНИЕ</w:t>
      </w:r>
    </w:p>
    <w:p w:rsidR="000E06FA" w:rsidRDefault="000E06FA">
      <w:pPr>
        <w:pStyle w:val="ConsPlusTitle"/>
        <w:jc w:val="center"/>
      </w:pPr>
      <w:r>
        <w:t>О ПОРЯДКЕ И УСЛОВИЯХ ПРЕДОСТАВЛЕНИЯ СУБСИДИЙ ВНОВЬ</w:t>
      </w:r>
    </w:p>
    <w:p w:rsidR="000E06FA" w:rsidRDefault="000E06FA">
      <w:pPr>
        <w:pStyle w:val="ConsPlusTitle"/>
        <w:jc w:val="center"/>
      </w:pPr>
      <w:r>
        <w:t>СОЗДАННЫМ СУБЪЕКТАМ МАЛОГО ПРЕДПРИНИМАТЕЛЬСТВА</w:t>
      </w:r>
    </w:p>
    <w:p w:rsidR="000E06FA" w:rsidRDefault="000E06FA">
      <w:pPr>
        <w:pStyle w:val="ConsPlusTitle"/>
        <w:jc w:val="center"/>
      </w:pPr>
      <w:r>
        <w:t>НА ВОЗМЕЩЕНИЕ ЧАСТИ ЗАТРАТ, СВЯЗАННЫХ С ПРИОБРЕТЕНИЕМ</w:t>
      </w:r>
    </w:p>
    <w:p w:rsidR="000E06FA" w:rsidRDefault="000E06FA">
      <w:pPr>
        <w:pStyle w:val="ConsPlusTitle"/>
        <w:jc w:val="center"/>
      </w:pPr>
      <w:r>
        <w:t>И СОЗДАНИЕМ ОСНОВНЫХ СРЕДСТВ И НАЧАЛОМ</w:t>
      </w:r>
    </w:p>
    <w:p w:rsidR="000E06FA" w:rsidRDefault="000E06FA">
      <w:pPr>
        <w:pStyle w:val="ConsPlusTitle"/>
        <w:jc w:val="center"/>
      </w:pPr>
      <w:r>
        <w:t>ПРЕДПРИНИМАТЕЛЬСКОЙ ДЕЯТЕЛЬНОСТИ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03.03.2014 </w:t>
            </w:r>
            <w:hyperlink r:id="rId63" w:history="1">
              <w:r>
                <w:rPr>
                  <w:color w:val="0000FF"/>
                </w:rPr>
                <w:t>N 119-п</w:t>
              </w:r>
            </w:hyperlink>
            <w:r>
              <w:rPr>
                <w:color w:val="392C69"/>
              </w:rPr>
              <w:t xml:space="preserve">, от 28.03.2014 </w:t>
            </w:r>
            <w:hyperlink r:id="rId64" w:history="1">
              <w:r>
                <w:rPr>
                  <w:color w:val="0000FF"/>
                </w:rPr>
                <w:t>N 189-п</w:t>
              </w:r>
            </w:hyperlink>
            <w:r>
              <w:rPr>
                <w:color w:val="392C69"/>
              </w:rPr>
              <w:t xml:space="preserve">, от 05.11.2014 </w:t>
            </w:r>
            <w:hyperlink r:id="rId65" w:history="1">
              <w:r>
                <w:rPr>
                  <w:color w:val="0000FF"/>
                </w:rPr>
                <w:t>N 481-п</w:t>
              </w:r>
            </w:hyperlink>
            <w:r>
              <w:rPr>
                <w:color w:val="392C69"/>
              </w:rPr>
              <w:t>)</w:t>
            </w:r>
          </w:p>
        </w:tc>
      </w:tr>
    </w:tbl>
    <w:p w:rsidR="000E06FA" w:rsidRDefault="000E06FA">
      <w:pPr>
        <w:pStyle w:val="ConsPlusNormal"/>
        <w:jc w:val="both"/>
      </w:pPr>
    </w:p>
    <w:p w:rsidR="000E06FA" w:rsidRDefault="000E06FA">
      <w:pPr>
        <w:pStyle w:val="ConsPlusNormal"/>
        <w:jc w:val="center"/>
        <w:outlineLvl w:val="3"/>
      </w:pPr>
      <w:r>
        <w:t>1. ОБЩИЕ ПОЛОЖЕНИЯ</w:t>
      </w:r>
    </w:p>
    <w:p w:rsidR="000E06FA" w:rsidRDefault="000E06FA">
      <w:pPr>
        <w:pStyle w:val="ConsPlusNormal"/>
        <w:jc w:val="both"/>
      </w:pPr>
    </w:p>
    <w:p w:rsidR="000E06FA" w:rsidRDefault="000E06FA">
      <w:pPr>
        <w:pStyle w:val="ConsPlusNormal"/>
        <w:ind w:firstLine="540"/>
        <w:jc w:val="both"/>
      </w:pPr>
      <w:r>
        <w:t>1.1. Настоящее Положение устанавливает порядок и условия предоставления субсидий вновь созданным субъектам малого предпринимательства на возмещение части затрат, связанных с приобретением и созданием основных средств и началом предпринимательской деятельности (далее - Положение), механизм и условия предоставления муниципальной поддержки в форме субсидии на возмещение части затрат, связанных с приобретением и созданием основных средств и началом предпринимательской деятельности вновь созданным субъектам малого предпринимательства (далее - субсидия).</w:t>
      </w:r>
    </w:p>
    <w:p w:rsidR="000E06FA" w:rsidRDefault="000E06FA">
      <w:pPr>
        <w:pStyle w:val="ConsPlusNormal"/>
        <w:spacing w:before="220"/>
        <w:ind w:firstLine="540"/>
        <w:jc w:val="both"/>
      </w:pPr>
      <w:r>
        <w:t>1.2. В настоящем Положении используются следующие понятия:</w:t>
      </w:r>
    </w:p>
    <w:p w:rsidR="000E06FA" w:rsidRDefault="000E06FA">
      <w:pPr>
        <w:pStyle w:val="ConsPlusNormal"/>
        <w:spacing w:before="220"/>
        <w:ind w:firstLine="540"/>
        <w:jc w:val="both"/>
      </w:pPr>
      <w:r>
        <w:t xml:space="preserve">- субъект малого предпринимательства - понимается в том значении, в котором оно используется в Федеральном </w:t>
      </w:r>
      <w:hyperlink r:id="rId66" w:history="1">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от 24.07.2007 N 209-ФЗ);</w:t>
      </w:r>
    </w:p>
    <w:p w:rsidR="000E06FA" w:rsidRDefault="000E06FA">
      <w:pPr>
        <w:pStyle w:val="ConsPlusNormal"/>
        <w:jc w:val="both"/>
      </w:pPr>
      <w:r>
        <w:t xml:space="preserve">(в ред. </w:t>
      </w:r>
      <w:hyperlink r:id="rId67"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заявитель - субъект малого предпринимательства, подавший заявление о предоставлении субсидии;</w:t>
      </w:r>
    </w:p>
    <w:p w:rsidR="000E06FA" w:rsidRDefault="000E06FA">
      <w:pPr>
        <w:pStyle w:val="ConsPlusNormal"/>
        <w:spacing w:before="220"/>
        <w:ind w:firstLine="540"/>
        <w:jc w:val="both"/>
      </w:pPr>
      <w:r>
        <w:t>- получатель - субъект малого предпринимательства, с которым заключен договор о предоставлении субсидии;</w:t>
      </w:r>
    </w:p>
    <w:p w:rsidR="000E06FA" w:rsidRDefault="000E06FA">
      <w:pPr>
        <w:pStyle w:val="ConsPlusNormal"/>
        <w:spacing w:before="220"/>
        <w:ind w:firstLine="540"/>
        <w:jc w:val="both"/>
      </w:pPr>
      <w:r>
        <w:t xml:space="preserve">-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и индивидуальных предпринимателей, осуществляющих образовательную деятельность, претендующих на </w:t>
      </w:r>
      <w:r>
        <w:lastRenderedPageBreak/>
        <w:t>получение муниципальной (финансовой) поддержки. В комиссию должен быть включен представитель Совета по предпринимательству при Главе города Ачинска.</w:t>
      </w:r>
    </w:p>
    <w:p w:rsidR="000E06FA" w:rsidRDefault="000E06FA">
      <w:pPr>
        <w:pStyle w:val="ConsPlusNormal"/>
        <w:jc w:val="both"/>
      </w:pPr>
      <w:r>
        <w:t xml:space="preserve">(в ред. </w:t>
      </w:r>
      <w:hyperlink r:id="rId68"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jc w:val="both"/>
      </w:pPr>
    </w:p>
    <w:p w:rsidR="000E06FA" w:rsidRDefault="000E06FA">
      <w:pPr>
        <w:pStyle w:val="ConsPlusNormal"/>
        <w:jc w:val="center"/>
        <w:outlineLvl w:val="3"/>
      </w:pPr>
      <w:r>
        <w:t>2. ПЕРЕЧЕНЬ ЗАТРАТ СУБЪЕКТОВ МАЛОГО ПРЕДПРИНИМАТЕЛЬСТВА,</w:t>
      </w:r>
    </w:p>
    <w:p w:rsidR="000E06FA" w:rsidRDefault="000E06FA">
      <w:pPr>
        <w:pStyle w:val="ConsPlusNormal"/>
        <w:jc w:val="center"/>
      </w:pPr>
      <w:r>
        <w:t>СВЯЗАННЫХ С ПРИОБРЕТЕНИЕМ И СОЗДАНИЕМ ОСНОВНЫХ СРЕДСТВ</w:t>
      </w:r>
    </w:p>
    <w:p w:rsidR="000E06FA" w:rsidRDefault="000E06FA">
      <w:pPr>
        <w:pStyle w:val="ConsPlusNormal"/>
        <w:jc w:val="center"/>
      </w:pPr>
      <w:r>
        <w:t>И НАЧАЛОМ ПРЕДПРИНИМАТЕЛЬСКОЙ ДЕЯТЕЛЬНОСТИ</w:t>
      </w:r>
    </w:p>
    <w:p w:rsidR="000E06FA" w:rsidRDefault="000E06FA">
      <w:pPr>
        <w:pStyle w:val="ConsPlusNormal"/>
        <w:jc w:val="both"/>
      </w:pPr>
    </w:p>
    <w:p w:rsidR="000E06FA" w:rsidRDefault="000E06FA">
      <w:pPr>
        <w:pStyle w:val="ConsPlusNormal"/>
        <w:ind w:firstLine="540"/>
        <w:jc w:val="both"/>
      </w:pPr>
      <w:bookmarkStart w:id="7" w:name="P1375"/>
      <w:bookmarkEnd w:id="7"/>
      <w:r>
        <w:t>2.1. В перечень затрат, связанных с приобретением и созданием основных средств и началом коммерческой деятельности, входят:</w:t>
      </w:r>
    </w:p>
    <w:p w:rsidR="000E06FA" w:rsidRDefault="000E06FA">
      <w:pPr>
        <w:pStyle w:val="ConsPlusNormal"/>
        <w:spacing w:before="220"/>
        <w:ind w:firstLine="540"/>
        <w:jc w:val="both"/>
      </w:pPr>
      <w:r>
        <w:t>- расходы, связанные с приобретением и (или) изготовлением (производством), в том числе сборкой основных средств;</w:t>
      </w:r>
    </w:p>
    <w:p w:rsidR="000E06FA" w:rsidRDefault="000E06FA">
      <w:pPr>
        <w:pStyle w:val="ConsPlusNormal"/>
        <w:spacing w:before="220"/>
        <w:ind w:firstLine="540"/>
        <w:jc w:val="both"/>
      </w:pPr>
      <w:r>
        <w:t xml:space="preserve">- абзац исключен. - </w:t>
      </w:r>
      <w:hyperlink r:id="rId69" w:history="1">
        <w:r>
          <w:rPr>
            <w:color w:val="0000FF"/>
          </w:rPr>
          <w:t>Постановление</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расходы на регистрацию юридических лиц, индивидуальных предпринимателей;</w:t>
      </w:r>
    </w:p>
    <w:p w:rsidR="000E06FA" w:rsidRDefault="000E06FA">
      <w:pPr>
        <w:pStyle w:val="ConsPlusNormal"/>
        <w:spacing w:before="220"/>
        <w:ind w:firstLine="540"/>
        <w:jc w:val="both"/>
      </w:pPr>
      <w:r>
        <w:t xml:space="preserve">- абзац исключен. - </w:t>
      </w:r>
      <w:hyperlink r:id="rId70" w:history="1">
        <w:r>
          <w:rPr>
            <w:color w:val="0000FF"/>
          </w:rPr>
          <w:t>Постановление</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bookmarkStart w:id="8" w:name="P1380"/>
      <w:bookmarkEnd w:id="8"/>
      <w:r>
        <w:t>2.2. Перечень подлежащих субсидированию приоритетных видов экономической деятельности включает в себя разделы Общероссийского классификатора видов экономической деятельности: "D" - Обрабатывающие производства, "N " - Здравоохранение и предоставление социальных услуг.</w:t>
      </w:r>
    </w:p>
    <w:p w:rsidR="000E06FA" w:rsidRDefault="000E06FA">
      <w:pPr>
        <w:pStyle w:val="ConsPlusNormal"/>
        <w:jc w:val="both"/>
      </w:pPr>
      <w:r>
        <w:t xml:space="preserve">(п. 2.2 введен </w:t>
      </w:r>
      <w:hyperlink r:id="rId71" w:history="1">
        <w:r>
          <w:rPr>
            <w:color w:val="0000FF"/>
          </w:rPr>
          <w:t>Постановлением</w:t>
        </w:r>
      </w:hyperlink>
      <w:r>
        <w:t xml:space="preserve"> Администрации г. Ачинска Красноярского края от 28.03.2014 N 189-п)</w:t>
      </w:r>
    </w:p>
    <w:p w:rsidR="000E06FA" w:rsidRDefault="000E06FA">
      <w:pPr>
        <w:pStyle w:val="ConsPlusNormal"/>
        <w:spacing w:before="220"/>
        <w:ind w:firstLine="540"/>
        <w:jc w:val="both"/>
      </w:pPr>
      <w:hyperlink r:id="rId72" w:history="1">
        <w:r>
          <w:rPr>
            <w:color w:val="0000FF"/>
          </w:rPr>
          <w:t>2.3</w:t>
        </w:r>
      </w:hyperlink>
      <w:r>
        <w:t>. Субсидии не предоставляются на цели:</w:t>
      </w:r>
    </w:p>
    <w:p w:rsidR="000E06FA" w:rsidRDefault="000E06FA">
      <w:pPr>
        <w:pStyle w:val="ConsPlusNormal"/>
        <w:spacing w:before="220"/>
        <w:ind w:firstLine="540"/>
        <w:jc w:val="both"/>
      </w:pPr>
      <w:r>
        <w:t>- приобретения автотранспортных средств для личного пользования;</w:t>
      </w:r>
    </w:p>
    <w:p w:rsidR="000E06FA" w:rsidRDefault="000E06FA">
      <w:pPr>
        <w:pStyle w:val="ConsPlusNormal"/>
        <w:spacing w:before="220"/>
        <w:ind w:firstLine="540"/>
        <w:jc w:val="both"/>
      </w:pPr>
      <w:r>
        <w:t>- оплаты арендных платежей по договорам аренды нежилых помещений, объектов недвижимости, автотранспортных средств;</w:t>
      </w:r>
    </w:p>
    <w:p w:rsidR="000E06FA" w:rsidRDefault="000E06FA">
      <w:pPr>
        <w:pStyle w:val="ConsPlusNormal"/>
        <w:spacing w:before="220"/>
        <w:ind w:firstLine="540"/>
        <w:jc w:val="both"/>
      </w:pPr>
      <w:r>
        <w:t>- выплаты заработной платы, иных социальных и компенсационных выплат;</w:t>
      </w:r>
    </w:p>
    <w:p w:rsidR="000E06FA" w:rsidRDefault="000E06FA">
      <w:pPr>
        <w:pStyle w:val="ConsPlusNormal"/>
        <w:spacing w:before="220"/>
        <w:ind w:firstLine="540"/>
        <w:jc w:val="both"/>
      </w:pPr>
      <w:r>
        <w:t>- уплаты налоговых и иных обязательных платежей в бюджетную систему Российской Федерации.</w:t>
      </w:r>
    </w:p>
    <w:p w:rsidR="000E06FA" w:rsidRDefault="000E06FA">
      <w:pPr>
        <w:pStyle w:val="ConsPlusNormal"/>
        <w:jc w:val="both"/>
      </w:pPr>
    </w:p>
    <w:p w:rsidR="000E06FA" w:rsidRDefault="000E06FA">
      <w:pPr>
        <w:pStyle w:val="ConsPlusNormal"/>
        <w:jc w:val="center"/>
        <w:outlineLvl w:val="3"/>
      </w:pPr>
      <w:r>
        <w:t>3. РАЗМЕР СУБСИДИИ</w:t>
      </w:r>
    </w:p>
    <w:p w:rsidR="000E06FA" w:rsidRDefault="000E06FA">
      <w:pPr>
        <w:pStyle w:val="ConsPlusNormal"/>
        <w:jc w:val="center"/>
      </w:pPr>
      <w:r>
        <w:t xml:space="preserve">(в ред. </w:t>
      </w:r>
      <w:hyperlink r:id="rId73" w:history="1">
        <w:r>
          <w:rPr>
            <w:color w:val="0000FF"/>
          </w:rPr>
          <w:t>Постановления</w:t>
        </w:r>
      </w:hyperlink>
      <w:r>
        <w:t xml:space="preserve"> Администрации г. Ачинска</w:t>
      </w:r>
    </w:p>
    <w:p w:rsidR="000E06FA" w:rsidRDefault="000E06FA">
      <w:pPr>
        <w:pStyle w:val="ConsPlusNormal"/>
        <w:jc w:val="center"/>
      </w:pPr>
      <w:r>
        <w:t>Красноярского края от 28.03.2014 N 189-п)</w:t>
      </w:r>
    </w:p>
    <w:p w:rsidR="000E06FA" w:rsidRDefault="000E06FA">
      <w:pPr>
        <w:pStyle w:val="ConsPlusNormal"/>
        <w:jc w:val="both"/>
      </w:pPr>
    </w:p>
    <w:p w:rsidR="000E06FA" w:rsidRDefault="000E06FA">
      <w:pPr>
        <w:pStyle w:val="ConsPlusNormal"/>
        <w:ind w:firstLine="540"/>
        <w:jc w:val="both"/>
      </w:pPr>
      <w:r>
        <w:t>Размер субсидии зависит от вида экономической деятельности, осуществляемой вновь созданным субъектом малого предпринимательства:</w:t>
      </w:r>
    </w:p>
    <w:p w:rsidR="000E06FA" w:rsidRDefault="000E06FA">
      <w:pPr>
        <w:pStyle w:val="ConsPlusNormal"/>
        <w:spacing w:before="220"/>
        <w:ind w:firstLine="540"/>
        <w:jc w:val="both"/>
      </w:pPr>
      <w:r>
        <w:t xml:space="preserve">- по приоритетным видам экономической деятельности, перечисленным в </w:t>
      </w:r>
      <w:hyperlink w:anchor="P1380" w:history="1">
        <w:r>
          <w:rPr>
            <w:color w:val="0000FF"/>
          </w:rPr>
          <w:t>пункте 2.2</w:t>
        </w:r>
      </w:hyperlink>
      <w:r>
        <w:t xml:space="preserve"> настоящего Положения, размер субсидии составляет 50 процентов от вышеуказанных затрат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200 тыс. рублей одному субъекту малого предпринимательства;</w:t>
      </w:r>
    </w:p>
    <w:p w:rsidR="000E06FA" w:rsidRDefault="000E06FA">
      <w:pPr>
        <w:pStyle w:val="ConsPlusNormal"/>
        <w:spacing w:before="220"/>
        <w:ind w:firstLine="540"/>
        <w:jc w:val="both"/>
      </w:pPr>
      <w:r>
        <w:t xml:space="preserve">- по всем иным видам экономической деятельности размер субсидии составляет 50 </w:t>
      </w:r>
      <w:r>
        <w:lastRenderedPageBreak/>
        <w:t>процентов от вышеуказанных затрат (с учетом НДС для получателей субсидий, применяющих специальные режимы налогообложения, и без учета НДС для получателей субсидий, применяющих общую систему налогообложения), связанных с приобретением и созданием основных средств и началом предпринимательской деятельности, но не более 100 тыс. рублей одному субъекту малого предпринимательства.</w:t>
      </w:r>
    </w:p>
    <w:p w:rsidR="000E06FA" w:rsidRDefault="000E06FA">
      <w:pPr>
        <w:pStyle w:val="ConsPlusNormal"/>
        <w:jc w:val="both"/>
      </w:pPr>
    </w:p>
    <w:p w:rsidR="000E06FA" w:rsidRDefault="000E06FA">
      <w:pPr>
        <w:pStyle w:val="ConsPlusNormal"/>
        <w:jc w:val="center"/>
        <w:outlineLvl w:val="3"/>
      </w:pPr>
      <w:bookmarkStart w:id="9" w:name="P1396"/>
      <w:bookmarkEnd w:id="9"/>
      <w:r>
        <w:t>4. УСЛОВИЯ ПРЕДОСТАВЛЕНИЯ СУБСИДИИ</w:t>
      </w:r>
    </w:p>
    <w:p w:rsidR="000E06FA" w:rsidRDefault="000E06FA">
      <w:pPr>
        <w:pStyle w:val="ConsPlusNormal"/>
        <w:jc w:val="both"/>
      </w:pPr>
    </w:p>
    <w:p w:rsidR="000E06FA" w:rsidRDefault="000E06FA">
      <w:pPr>
        <w:pStyle w:val="ConsPlusNormal"/>
        <w:ind w:firstLine="540"/>
        <w:jc w:val="both"/>
      </w:pPr>
      <w:r>
        <w:t>4.1. Право на получение субсидии имеют индивидуальные предприниматели и юридические лица, зарегистрированные на территории города Ачинска и осуществляющие свою предпринимательскую деятельность на территории города Ачинска.</w:t>
      </w:r>
    </w:p>
    <w:p w:rsidR="000E06FA" w:rsidRDefault="000E06FA">
      <w:pPr>
        <w:pStyle w:val="ConsPlusNormal"/>
        <w:jc w:val="both"/>
      </w:pPr>
      <w:r>
        <w:t xml:space="preserve">(п. 4.1 в ред. </w:t>
      </w:r>
      <w:hyperlink r:id="rId74"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4.2. Субсидии 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w:t>
      </w:r>
    </w:p>
    <w:p w:rsidR="000E06FA" w:rsidRDefault="000E06FA">
      <w:pPr>
        <w:pStyle w:val="ConsPlusNormal"/>
        <w:spacing w:before="220"/>
        <w:ind w:firstLine="540"/>
        <w:jc w:val="both"/>
      </w:pPr>
      <w:r>
        <w:t>4.3. Субсидии могут предоставляться как для возмещения фактически понесенных субъектом малого предпринимательства затрат, связанных с приобретением и созданием основных средств и началом предпринимательской деятельности (непосредственная выплата субсидии получателю поддержки), так и для осуществления затрат, предусмотренных бизнес-проектом (бизнес-планом) (выделение бюджетных средств для оплаты затрат, связанных с приобретением и созданием основных средств и началом предпринимательской деятельности).</w:t>
      </w:r>
    </w:p>
    <w:p w:rsidR="000E06FA" w:rsidRDefault="000E06FA">
      <w:pPr>
        <w:pStyle w:val="ConsPlusNormal"/>
        <w:spacing w:before="220"/>
        <w:ind w:firstLine="540"/>
        <w:jc w:val="both"/>
      </w:pPr>
      <w:bookmarkStart w:id="10" w:name="P1402"/>
      <w:bookmarkEnd w:id="10"/>
      <w:r>
        <w:t xml:space="preserve">4.4. Выплата субсидии производится в пределах средств, предусмотренных на эти цели муниципальной </w:t>
      </w:r>
      <w:hyperlink w:anchor="P903" w:history="1">
        <w:r>
          <w:rPr>
            <w:color w:val="0000FF"/>
          </w:rPr>
          <w:t>программой</w:t>
        </w:r>
      </w:hyperlink>
      <w:r>
        <w:t xml:space="preserve"> "Развитие и поддержка субъектов малого и среднего предпринимательства в городе Ачинске на 2014 - 2016 годы"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бюджет города Ачинска на данное направление.</w:t>
      </w:r>
    </w:p>
    <w:p w:rsidR="000E06FA" w:rsidRDefault="000E06FA">
      <w:pPr>
        <w:pStyle w:val="ConsPlusNormal"/>
        <w:jc w:val="both"/>
      </w:pPr>
      <w:r>
        <w:t xml:space="preserve">(п. 4.4 в ред. </w:t>
      </w:r>
      <w:hyperlink r:id="rId75"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4.5. Предоставление субсидии осуществляется при отсутствии у субъектов малого предпринимательства просроченной задолженности по налоговым платежам, взносам в Пенсионный фонд и Фонд социального страхования Российской Федерации.</w:t>
      </w:r>
    </w:p>
    <w:p w:rsidR="000E06FA" w:rsidRDefault="000E06FA">
      <w:pPr>
        <w:pStyle w:val="ConsPlusNormal"/>
        <w:spacing w:before="220"/>
        <w:ind w:firstLine="540"/>
        <w:jc w:val="both"/>
      </w:pPr>
      <w:r>
        <w:t>4.6. Принятие и выполнение получателем субсидии обязательств по созданию новых рабочих мест по истечении 12 месяцев от даты предоставления субсидии.</w:t>
      </w:r>
    </w:p>
    <w:p w:rsidR="000E06FA" w:rsidRDefault="000E06FA">
      <w:pPr>
        <w:pStyle w:val="ConsPlusNormal"/>
        <w:jc w:val="both"/>
      </w:pPr>
      <w:r>
        <w:t xml:space="preserve">(в ред. </w:t>
      </w:r>
      <w:hyperlink r:id="rId76"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jc w:val="both"/>
      </w:pPr>
    </w:p>
    <w:p w:rsidR="000E06FA" w:rsidRDefault="000E06FA">
      <w:pPr>
        <w:pStyle w:val="ConsPlusNormal"/>
        <w:jc w:val="center"/>
        <w:outlineLvl w:val="3"/>
      </w:pPr>
      <w:r>
        <w:t>5. ПОРЯДОК ПРЕДОСТАВЛЕНИЯ СУБСИДИИ</w:t>
      </w:r>
    </w:p>
    <w:p w:rsidR="000E06FA" w:rsidRDefault="000E06FA">
      <w:pPr>
        <w:pStyle w:val="ConsPlusNormal"/>
        <w:jc w:val="both"/>
      </w:pPr>
    </w:p>
    <w:p w:rsidR="000E06FA" w:rsidRDefault="000E06FA">
      <w:pPr>
        <w:pStyle w:val="ConsPlusNormal"/>
        <w:ind w:firstLine="540"/>
        <w:jc w:val="both"/>
      </w:pPr>
      <w:bookmarkStart w:id="11" w:name="P1410"/>
      <w:bookmarkEnd w:id="11"/>
      <w:r>
        <w:t>5.1. Для предоставления субсидии по возмещению затрат, связанных с приобретением и созданием основных средств и началом предпринимательской деятельности, заявитель представляет в отдел развития потребительского рынка и защиты прав потребителей Администрации города Ачинска (далее - Отдел) по описи следующие документы:</w:t>
      </w:r>
    </w:p>
    <w:p w:rsidR="000E06FA" w:rsidRDefault="000E06FA">
      <w:pPr>
        <w:pStyle w:val="ConsPlusNormal"/>
        <w:spacing w:before="220"/>
        <w:ind w:firstLine="540"/>
        <w:jc w:val="both"/>
      </w:pPr>
      <w:r>
        <w:t xml:space="preserve">- </w:t>
      </w:r>
      <w:hyperlink w:anchor="P1529" w:history="1">
        <w:r>
          <w:rPr>
            <w:color w:val="0000FF"/>
          </w:rPr>
          <w:t>заявление</w:t>
        </w:r>
      </w:hyperlink>
      <w:r>
        <w:t xml:space="preserve"> о предоставлении субсидии по форме согласно приложению 1 к настоящему Положению;</w:t>
      </w:r>
    </w:p>
    <w:p w:rsidR="000E06FA" w:rsidRDefault="000E06FA">
      <w:pPr>
        <w:pStyle w:val="ConsPlusNormal"/>
        <w:spacing w:before="220"/>
        <w:ind w:firstLine="540"/>
        <w:jc w:val="both"/>
      </w:pPr>
      <w:r>
        <w:t>- копию документа, удостоверяющего личность заявителя либо личность представителя заявителя, с отметкой о регистрации по месту жительства;</w:t>
      </w:r>
    </w:p>
    <w:p w:rsidR="000E06FA" w:rsidRDefault="000E06FA">
      <w:pPr>
        <w:pStyle w:val="ConsPlusNormal"/>
        <w:spacing w:before="220"/>
        <w:ind w:firstLine="540"/>
        <w:jc w:val="both"/>
      </w:pPr>
      <w:r>
        <w:t>- копию документа, удостоверяющего права (полномочия) представителя индивидуального предпринимателя или юридического лица, если с заявлением обращается представитель заявителя;</w:t>
      </w:r>
    </w:p>
    <w:p w:rsidR="000E06FA" w:rsidRDefault="000E06FA">
      <w:pPr>
        <w:pStyle w:val="ConsPlusNormal"/>
        <w:jc w:val="both"/>
      </w:pPr>
      <w:r>
        <w:t xml:space="preserve">(в ред. </w:t>
      </w:r>
      <w:hyperlink r:id="rId77"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12" w:name="P1415"/>
      <w:bookmarkEnd w:id="12"/>
      <w:r>
        <w:lastRenderedPageBreak/>
        <w:t>-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подачи заявки на получение субсидии;</w:t>
      </w:r>
    </w:p>
    <w:p w:rsidR="000E06FA" w:rsidRDefault="000E06FA">
      <w:pPr>
        <w:pStyle w:val="ConsPlusNormal"/>
        <w:spacing w:before="220"/>
        <w:ind w:firstLine="540"/>
        <w:jc w:val="both"/>
      </w:pPr>
      <w:r>
        <w:t>- справки Федеральной налоговой службы России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15 дней до даты подачи заявки;</w:t>
      </w:r>
    </w:p>
    <w:p w:rsidR="000E06FA" w:rsidRDefault="000E06FA">
      <w:pPr>
        <w:pStyle w:val="ConsPlusNormal"/>
        <w:spacing w:before="220"/>
        <w:ind w:firstLine="540"/>
        <w:jc w:val="both"/>
      </w:pPr>
      <w:r>
        <w:t>- документ, подтверждающий прохождение краткосрочного обучения (не менее 20 часов) по вопросам организации и ведения предпринимательской деятельности;</w:t>
      </w:r>
    </w:p>
    <w:p w:rsidR="000E06FA" w:rsidRDefault="000E06FA">
      <w:pPr>
        <w:pStyle w:val="ConsPlusNormal"/>
        <w:jc w:val="both"/>
      </w:pPr>
      <w:r>
        <w:t xml:space="preserve">(в ред. </w:t>
      </w:r>
      <w:hyperlink r:id="rId78"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бизнес-проект (бизнес-план) создания и ведения предпринимательской деятельности с заключением комиссии об оценке социально-экономической реализуемости представленного бизнес-проекта (бизнес-плана);</w:t>
      </w:r>
    </w:p>
    <w:p w:rsidR="000E06FA" w:rsidRDefault="000E06F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0E06FA" w:rsidRDefault="000E06FA">
      <w:pPr>
        <w:pStyle w:val="ConsPlusNormal"/>
        <w:spacing w:before="220"/>
        <w:ind w:firstLine="540"/>
        <w:jc w:val="both"/>
      </w:pPr>
      <w:r>
        <w:t xml:space="preserve">- 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 </w:t>
      </w:r>
      <w:hyperlink w:anchor="P1375" w:history="1">
        <w:r>
          <w:rPr>
            <w:color w:val="0000FF"/>
          </w:rPr>
          <w:t>пункте 2.1</w:t>
        </w:r>
      </w:hyperlink>
      <w:r>
        <w:t xml:space="preserve"> настоящего Положения;</w:t>
      </w:r>
    </w:p>
    <w:p w:rsidR="000E06FA" w:rsidRDefault="000E06FA">
      <w:pPr>
        <w:pStyle w:val="ConsPlusNormal"/>
        <w:jc w:val="both"/>
      </w:pPr>
      <w:r>
        <w:t xml:space="preserve">(в ред. </w:t>
      </w:r>
      <w:hyperlink r:id="rId79"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справку о численности работников у заявителя и их среднемесячной заработной плате на дату подачи заявки;</w:t>
      </w:r>
    </w:p>
    <w:p w:rsidR="000E06FA" w:rsidRDefault="000E06FA">
      <w:pPr>
        <w:pStyle w:val="ConsPlusNormal"/>
        <w:jc w:val="both"/>
      </w:pPr>
      <w:r>
        <w:t xml:space="preserve">(абзац введен </w:t>
      </w:r>
      <w:hyperlink r:id="rId80"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справку о принятии обязательств по созданию новых рабочих мест по истечении 12 месяцев от даты предоставления субсидии (с указанием количества новых рабочих мест);</w:t>
      </w:r>
    </w:p>
    <w:p w:rsidR="000E06FA" w:rsidRDefault="000E06FA">
      <w:pPr>
        <w:pStyle w:val="ConsPlusNormal"/>
        <w:jc w:val="both"/>
      </w:pPr>
      <w:r>
        <w:t xml:space="preserve">(абзац введен </w:t>
      </w:r>
      <w:hyperlink r:id="rId81"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xml:space="preserve">- копии платежных документов, подтверждающих осуществление расходов, подлежащих субсидированию согласно перечню затрат, определенному в </w:t>
      </w:r>
      <w:hyperlink w:anchor="P1375" w:history="1">
        <w:r>
          <w:rPr>
            <w:color w:val="0000FF"/>
          </w:rPr>
          <w:t>пункте 2.1</w:t>
        </w:r>
      </w:hyperlink>
      <w:r>
        <w:t xml:space="preserve"> настоящего Положения, осуществление платежей, в том числе авансовых, а также частичную оплату приобретенных и созданных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оформленные надлежащим образом;</w:t>
      </w:r>
    </w:p>
    <w:p w:rsidR="000E06FA" w:rsidRDefault="000E06FA">
      <w:pPr>
        <w:pStyle w:val="ConsPlusNormal"/>
        <w:spacing w:before="220"/>
        <w:ind w:firstLine="540"/>
        <w:jc w:val="both"/>
      </w:pPr>
      <w:r>
        <w:t>-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w:t>
      </w:r>
    </w:p>
    <w:p w:rsidR="000E06FA" w:rsidRDefault="000E06FA">
      <w:pPr>
        <w:pStyle w:val="ConsPlusNormal"/>
        <w:jc w:val="both"/>
      </w:pPr>
      <w:r>
        <w:t xml:space="preserve">(в ред. </w:t>
      </w:r>
      <w:hyperlink r:id="rId82"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копии актов о приеме-передаче объектов основных средств, инвентарных карточек учета объектов основных средств;</w:t>
      </w:r>
    </w:p>
    <w:p w:rsidR="000E06FA" w:rsidRDefault="000E06FA">
      <w:pPr>
        <w:pStyle w:val="ConsPlusNormal"/>
        <w:spacing w:before="220"/>
        <w:ind w:firstLine="540"/>
        <w:jc w:val="both"/>
      </w:pPr>
      <w:r>
        <w:t xml:space="preserve">- копии документов, подтверждающих расходы, связанные с началом коммерческой </w:t>
      </w:r>
      <w:r>
        <w:lastRenderedPageBreak/>
        <w:t>деятельности (квитанции об уплате государственной пошлины за регистрацию в качестве юридического лица или индивидуального предпринимателя);</w:t>
      </w:r>
    </w:p>
    <w:p w:rsidR="000E06FA" w:rsidRDefault="000E06FA">
      <w:pPr>
        <w:pStyle w:val="ConsPlusNormal"/>
        <w:spacing w:before="220"/>
        <w:ind w:firstLine="540"/>
        <w:jc w:val="both"/>
      </w:pPr>
      <w:r>
        <w:t xml:space="preserve">- копии бухгалтерского баланса </w:t>
      </w:r>
      <w:hyperlink r:id="rId83" w:history="1">
        <w:r>
          <w:rPr>
            <w:color w:val="0000FF"/>
          </w:rPr>
          <w:t>(форма N 1)</w:t>
        </w:r>
      </w:hyperlink>
      <w:r>
        <w:t xml:space="preserve">, отчета о прибыли и убытках </w:t>
      </w:r>
      <w:hyperlink r:id="rId84" w:history="1">
        <w:r>
          <w:rPr>
            <w:color w:val="0000FF"/>
          </w:rPr>
          <w:t>(форма N 2)</w:t>
        </w:r>
      </w:hyperlink>
      <w:r>
        <w:t xml:space="preserve"> за период, прошедший со дня их государственной регистрации, - для субъектов малого предпринимательства, применяющих общую систему налогообложения, </w:t>
      </w:r>
      <w:hyperlink w:anchor="P1626" w:history="1">
        <w:r>
          <w:rPr>
            <w:color w:val="0000FF"/>
          </w:rPr>
          <w:t>справку</w:t>
        </w:r>
      </w:hyperlink>
      <w:r>
        <w:t xml:space="preserve"> об имущественном и финансовом состоянии согласно приложению 2 к настоящему Положению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0E06FA" w:rsidRDefault="000E06FA">
      <w:pPr>
        <w:pStyle w:val="ConsPlusNormal"/>
        <w:spacing w:before="220"/>
        <w:ind w:firstLine="540"/>
        <w:jc w:val="both"/>
      </w:pPr>
      <w:r>
        <w:t>- документ, подтверждающий наличие не менее 50% собственных денежных средств (выписка кредитной организации из лицевого счета заявителя, выданная не ранее 10 дней до момента представления заявки) и (или) документов, подтверждающих право собственности на иное имущество (отчет об оценке стоимости объектов имущества, выданный организацией, специализирующейся на предоставлении услуг по независимой оценке недвижимости и других видов имущества), выданный не ранее 6 месяцев до даты подачи заявки.</w:t>
      </w:r>
    </w:p>
    <w:p w:rsidR="000E06FA" w:rsidRDefault="000E06FA">
      <w:pPr>
        <w:pStyle w:val="ConsPlusNormal"/>
        <w:spacing w:before="220"/>
        <w:ind w:firstLine="540"/>
        <w:jc w:val="both"/>
      </w:pPr>
      <w:r>
        <w:t>Под "иным имуществом" в настоящем Положении понимаются объекты недвижимости (здания, сооружения, земельные участки и другое), транспортные средства, оборудование (основные средства), необходимые для реализации бизнес-проекта (бизнес-плана).</w:t>
      </w:r>
    </w:p>
    <w:p w:rsidR="000E06FA" w:rsidRDefault="000E06FA">
      <w:pPr>
        <w:pStyle w:val="ConsPlusNormal"/>
        <w:spacing w:before="220"/>
        <w:ind w:firstLine="540"/>
        <w:jc w:val="both"/>
      </w:pPr>
      <w:r>
        <w:t>Требования к содержанию бизнес-проекта (бизнес-плана) создания и ведения предпринимательской деятельности:</w:t>
      </w:r>
    </w:p>
    <w:p w:rsidR="000E06FA" w:rsidRDefault="000E06FA">
      <w:pPr>
        <w:pStyle w:val="ConsPlusNormal"/>
        <w:spacing w:before="220"/>
        <w:ind w:firstLine="540"/>
        <w:jc w:val="both"/>
      </w:pPr>
      <w:r>
        <w:t>1. Резюме.</w:t>
      </w:r>
    </w:p>
    <w:p w:rsidR="000E06FA" w:rsidRDefault="000E06FA">
      <w:pPr>
        <w:pStyle w:val="ConsPlusNormal"/>
        <w:spacing w:before="220"/>
        <w:ind w:firstLine="540"/>
        <w:jc w:val="both"/>
      </w:pPr>
      <w:r>
        <w:t>2. Описание продукции (услуг).</w:t>
      </w:r>
    </w:p>
    <w:p w:rsidR="000E06FA" w:rsidRDefault="000E06FA">
      <w:pPr>
        <w:pStyle w:val="ConsPlusNormal"/>
        <w:spacing w:before="220"/>
        <w:ind w:firstLine="540"/>
        <w:jc w:val="both"/>
      </w:pPr>
      <w:r>
        <w:t>3. Анализ рынка и сбыта продукции.</w:t>
      </w:r>
    </w:p>
    <w:p w:rsidR="000E06FA" w:rsidRDefault="000E06FA">
      <w:pPr>
        <w:pStyle w:val="ConsPlusNormal"/>
        <w:spacing w:before="220"/>
        <w:ind w:firstLine="540"/>
        <w:jc w:val="both"/>
      </w:pPr>
      <w:r>
        <w:t>4. Маркетинговый план.</w:t>
      </w:r>
    </w:p>
    <w:p w:rsidR="000E06FA" w:rsidRDefault="000E06FA">
      <w:pPr>
        <w:pStyle w:val="ConsPlusNormal"/>
        <w:spacing w:before="220"/>
        <w:ind w:firstLine="540"/>
        <w:jc w:val="both"/>
      </w:pPr>
      <w:r>
        <w:t>5. Производственный план.</w:t>
      </w:r>
    </w:p>
    <w:p w:rsidR="000E06FA" w:rsidRDefault="000E06FA">
      <w:pPr>
        <w:pStyle w:val="ConsPlusNormal"/>
        <w:spacing w:before="220"/>
        <w:ind w:firstLine="540"/>
        <w:jc w:val="both"/>
      </w:pPr>
      <w:r>
        <w:t>6. Организационный план.</w:t>
      </w:r>
    </w:p>
    <w:p w:rsidR="000E06FA" w:rsidRDefault="000E06FA">
      <w:pPr>
        <w:pStyle w:val="ConsPlusNormal"/>
        <w:spacing w:before="220"/>
        <w:ind w:firstLine="540"/>
        <w:jc w:val="both"/>
      </w:pPr>
      <w:r>
        <w:t>7. Налогообложение.</w:t>
      </w:r>
    </w:p>
    <w:p w:rsidR="000E06FA" w:rsidRDefault="000E06FA">
      <w:pPr>
        <w:pStyle w:val="ConsPlusNormal"/>
        <w:spacing w:before="220"/>
        <w:ind w:firstLine="540"/>
        <w:jc w:val="both"/>
      </w:pPr>
      <w:r>
        <w:t>8. Финансовый план.</w:t>
      </w:r>
    </w:p>
    <w:p w:rsidR="000E06FA" w:rsidRDefault="000E06FA">
      <w:pPr>
        <w:pStyle w:val="ConsPlusNormal"/>
        <w:spacing w:before="220"/>
        <w:ind w:firstLine="540"/>
        <w:jc w:val="both"/>
      </w:pPr>
      <w:r>
        <w:t>9. Анализ рисков.</w:t>
      </w:r>
    </w:p>
    <w:p w:rsidR="000E06FA" w:rsidRDefault="000E06FA">
      <w:pPr>
        <w:pStyle w:val="ConsPlusNormal"/>
        <w:jc w:val="both"/>
      </w:pPr>
      <w:r>
        <w:t xml:space="preserve">(в ред. </w:t>
      </w:r>
      <w:hyperlink r:id="rId85"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w:t>
      </w:r>
    </w:p>
    <w:p w:rsidR="000E06FA" w:rsidRDefault="000E06FA">
      <w:pPr>
        <w:pStyle w:val="ConsPlusNormal"/>
        <w:spacing w:before="220"/>
        <w:ind w:firstLine="540"/>
        <w:jc w:val="both"/>
      </w:pPr>
      <w:r>
        <w:t xml:space="preserve">Заявление с приложенными документами, указанными в </w:t>
      </w:r>
      <w:hyperlink w:anchor="P1410" w:history="1">
        <w:r>
          <w:rPr>
            <w:color w:val="0000FF"/>
          </w:rPr>
          <w:t>пункте 5.1</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86"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87" w:history="1">
        <w:r>
          <w:rPr>
            <w:color w:val="0000FF"/>
          </w:rPr>
          <w:t>ст. ст. 21.1</w:t>
        </w:r>
      </w:hyperlink>
      <w:r>
        <w:t xml:space="preserve"> и </w:t>
      </w:r>
      <w:hyperlink r:id="rId88"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 xml:space="preserve">При направлении заявления по почте документы, предусмотренные </w:t>
      </w:r>
      <w:hyperlink w:anchor="P1410" w:history="1">
        <w:r>
          <w:rPr>
            <w:color w:val="0000FF"/>
          </w:rPr>
          <w:t>пунктом 5.1</w:t>
        </w:r>
      </w:hyperlink>
      <w:r>
        <w:t xml:space="preserve"> настоящего Положения, представляются в виде нотариально удостоверенных копий документов.</w:t>
      </w:r>
    </w:p>
    <w:p w:rsidR="000E06FA" w:rsidRDefault="000E06FA">
      <w:pPr>
        <w:pStyle w:val="ConsPlusNormal"/>
        <w:spacing w:before="220"/>
        <w:ind w:firstLine="540"/>
        <w:jc w:val="both"/>
      </w:pPr>
      <w:r>
        <w:lastRenderedPageBreak/>
        <w:t xml:space="preserve">Отдел самостоятельно запрашивает документ, указанный в </w:t>
      </w:r>
      <w:hyperlink w:anchor="P1415" w:history="1">
        <w:r>
          <w:rPr>
            <w:color w:val="0000FF"/>
          </w:rPr>
          <w:t>абзаце 5 пункта 5.1</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89" w:history="1">
        <w:r>
          <w:rPr>
            <w:color w:val="0000FF"/>
          </w:rPr>
          <w:t>законом</w:t>
        </w:r>
      </w:hyperlink>
      <w:r>
        <w:t xml:space="preserve">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5.2. 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0E06FA" w:rsidRDefault="000E06FA">
      <w:pPr>
        <w:pStyle w:val="ConsPlusNormal"/>
        <w:spacing w:before="220"/>
        <w:ind w:firstLine="540"/>
        <w:jc w:val="both"/>
      </w:pPr>
      <w:r>
        <w:t xml:space="preserve">5.3. Заявление регистрируется Отделом. По требованию заявителя Отдел выдает расписку в получении документов, установленных </w:t>
      </w:r>
      <w:hyperlink w:anchor="P1410" w:history="1">
        <w:r>
          <w:rPr>
            <w:color w:val="0000FF"/>
          </w:rPr>
          <w:t>пунктом 5.1</w:t>
        </w:r>
      </w:hyperlink>
      <w:r>
        <w:t xml:space="preserve"> настоящего Положения.</w:t>
      </w:r>
    </w:p>
    <w:p w:rsidR="000E06FA" w:rsidRDefault="000E06F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0E06FA" w:rsidRDefault="000E06F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0E06FA" w:rsidRDefault="000E06F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0E06FA" w:rsidRDefault="000E06FA">
      <w:pPr>
        <w:pStyle w:val="ConsPlusNormal"/>
        <w:spacing w:before="220"/>
        <w:ind w:firstLine="540"/>
        <w:jc w:val="both"/>
      </w:pPr>
      <w:r>
        <w:t>5.4. Решение об отказе в предоставлении субсидии может быть принято в случаях:</w:t>
      </w:r>
    </w:p>
    <w:p w:rsidR="000E06FA" w:rsidRDefault="000E06FA">
      <w:pPr>
        <w:pStyle w:val="ConsPlusNormal"/>
        <w:spacing w:before="220"/>
        <w:ind w:firstLine="540"/>
        <w:jc w:val="both"/>
      </w:pPr>
      <w:r>
        <w:t xml:space="preserve">- к заявлению приложены документы, предусмотренные </w:t>
      </w:r>
      <w:hyperlink w:anchor="P1410" w:history="1">
        <w:r>
          <w:rPr>
            <w:color w:val="0000FF"/>
          </w:rPr>
          <w:t>пунктом 5.1</w:t>
        </w:r>
      </w:hyperlink>
      <w:r>
        <w:t xml:space="preserve"> настоящего Положения, в неполном объеме либо приложенные документы заверены и (или) оформлены ненадлежащим образом;</w:t>
      </w:r>
    </w:p>
    <w:p w:rsidR="000E06FA" w:rsidRDefault="000E06FA">
      <w:pPr>
        <w:pStyle w:val="ConsPlusNormal"/>
        <w:spacing w:before="220"/>
        <w:ind w:firstLine="540"/>
        <w:jc w:val="both"/>
      </w:pPr>
      <w:r>
        <w:t>- с заявлением о предоставлении субсидии обратилось ненадлежащее лицо;</w:t>
      </w:r>
    </w:p>
    <w:p w:rsidR="000E06FA" w:rsidRDefault="000E06FA">
      <w:pPr>
        <w:pStyle w:val="ConsPlusNormal"/>
        <w:spacing w:before="220"/>
        <w:ind w:firstLine="540"/>
        <w:jc w:val="both"/>
      </w:pPr>
      <w:r>
        <w:t>- представление заявителем документов, имеющих подчистки, приписки, исправления, зачеркнутые слова либо цифры;</w:t>
      </w:r>
    </w:p>
    <w:p w:rsidR="000E06FA" w:rsidRDefault="000E06FA">
      <w:pPr>
        <w:pStyle w:val="ConsPlusNormal"/>
        <w:spacing w:before="220"/>
        <w:ind w:firstLine="540"/>
        <w:jc w:val="both"/>
      </w:pPr>
      <w:r>
        <w:t>- заявитель не осуществляет свою деятельность на территории г. Ачинска;</w:t>
      </w:r>
    </w:p>
    <w:p w:rsidR="000E06FA" w:rsidRDefault="000E06FA">
      <w:pPr>
        <w:pStyle w:val="ConsPlusNormal"/>
        <w:spacing w:before="220"/>
        <w:ind w:firstLine="540"/>
        <w:jc w:val="both"/>
      </w:pPr>
      <w:r>
        <w:t>- заявитель не является субъектом малого предпринимательства;</w:t>
      </w:r>
    </w:p>
    <w:p w:rsidR="000E06FA" w:rsidRDefault="000E06FA">
      <w:pPr>
        <w:pStyle w:val="ConsPlusNormal"/>
        <w:spacing w:before="220"/>
        <w:ind w:firstLine="540"/>
        <w:jc w:val="both"/>
      </w:pPr>
      <w:r>
        <w:t xml:space="preserve">- предусмотренных </w:t>
      </w:r>
      <w:hyperlink r:id="rId90" w:history="1">
        <w:r>
          <w:rPr>
            <w:color w:val="0000FF"/>
          </w:rPr>
          <w:t>частями 3</w:t>
        </w:r>
      </w:hyperlink>
      <w:r>
        <w:t xml:space="preserve">, </w:t>
      </w:r>
      <w:hyperlink r:id="rId91" w:history="1">
        <w:r>
          <w:rPr>
            <w:color w:val="0000FF"/>
          </w:rPr>
          <w:t>4 статьи 14</w:t>
        </w:r>
      </w:hyperlink>
      <w:r>
        <w:t xml:space="preserve"> Федерального закона от 24.07.2007 N 209-ФЗ;</w:t>
      </w:r>
    </w:p>
    <w:p w:rsidR="000E06FA" w:rsidRDefault="000E06FA">
      <w:pPr>
        <w:pStyle w:val="ConsPlusNormal"/>
        <w:jc w:val="both"/>
      </w:pPr>
      <w:r>
        <w:t xml:space="preserve">(в ред. </w:t>
      </w:r>
      <w:hyperlink r:id="rId92"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получения аналогичной финансовой поддержки за счет средств других бюджетов бюджетной системы РФ;</w:t>
      </w:r>
    </w:p>
    <w:p w:rsidR="000E06FA" w:rsidRDefault="000E06FA">
      <w:pPr>
        <w:pStyle w:val="ConsPlusNormal"/>
        <w:spacing w:before="220"/>
        <w:ind w:firstLine="540"/>
        <w:jc w:val="both"/>
      </w:pPr>
      <w:r>
        <w:t>- не выполнены условия оказания поддержки;</w:t>
      </w:r>
    </w:p>
    <w:p w:rsidR="000E06FA" w:rsidRDefault="000E06FA">
      <w:pPr>
        <w:pStyle w:val="ConsPlusNormal"/>
        <w:spacing w:before="220"/>
        <w:ind w:firstLine="540"/>
        <w:jc w:val="both"/>
      </w:pPr>
      <w: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E06FA" w:rsidRDefault="000E06FA">
      <w:pPr>
        <w:pStyle w:val="ConsPlusNormal"/>
        <w:jc w:val="both"/>
      </w:pPr>
    </w:p>
    <w:p w:rsidR="000E06FA" w:rsidRDefault="000E06FA">
      <w:pPr>
        <w:pStyle w:val="ConsPlusNormal"/>
        <w:jc w:val="center"/>
        <w:outlineLvl w:val="3"/>
      </w:pPr>
      <w:r>
        <w:t>6. ПОРЯДОК РАССМОТРЕНИЯ ПРЕДСТАВЛЕННЫХ ДОКУМЕНТОВ.</w:t>
      </w:r>
    </w:p>
    <w:p w:rsidR="000E06FA" w:rsidRDefault="000E06FA">
      <w:pPr>
        <w:pStyle w:val="ConsPlusNormal"/>
        <w:jc w:val="center"/>
      </w:pPr>
      <w:r>
        <w:t>ПОРЯДОК ВЫПЛАТЫ СУБСИДИЙ</w:t>
      </w:r>
    </w:p>
    <w:p w:rsidR="000E06FA" w:rsidRDefault="000E06FA">
      <w:pPr>
        <w:pStyle w:val="ConsPlusNormal"/>
        <w:jc w:val="both"/>
      </w:pPr>
    </w:p>
    <w:p w:rsidR="000E06FA" w:rsidRDefault="000E06FA">
      <w:pPr>
        <w:pStyle w:val="ConsPlusNormal"/>
        <w:ind w:firstLine="540"/>
        <w:jc w:val="both"/>
      </w:pPr>
      <w:r>
        <w:t>6.1. Уполномоченным органом по предоставлению субсидий является Администрация города.</w:t>
      </w:r>
    </w:p>
    <w:p w:rsidR="000E06FA" w:rsidRDefault="000E06FA">
      <w:pPr>
        <w:pStyle w:val="ConsPlusNormal"/>
        <w:spacing w:before="220"/>
        <w:ind w:firstLine="540"/>
        <w:jc w:val="both"/>
      </w:pPr>
      <w:r>
        <w:t>6.2.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получателем субсидии документов.</w:t>
      </w:r>
    </w:p>
    <w:p w:rsidR="000E06FA" w:rsidRDefault="000E06FA">
      <w:pPr>
        <w:pStyle w:val="ConsPlusNormal"/>
        <w:spacing w:before="220"/>
        <w:ind w:firstLine="540"/>
        <w:jc w:val="both"/>
      </w:pPr>
      <w:r>
        <w:lastRenderedPageBreak/>
        <w:t>6.3. Численность и персональный состав Комиссии утверждается постановлением Администрации города Ачинска.</w:t>
      </w:r>
    </w:p>
    <w:p w:rsidR="000E06FA" w:rsidRDefault="000E06FA">
      <w:pPr>
        <w:pStyle w:val="ConsPlusNormal"/>
        <w:jc w:val="both"/>
      </w:pPr>
      <w:r>
        <w:t xml:space="preserve">(п. 6.3 в ред. </w:t>
      </w:r>
      <w:hyperlink r:id="rId93"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xml:space="preserve">6.4. Комиссия в течение 30 дней со дня регистрации заявки рассматривает поступившие документы и принимает решение, оформляемое протоколом, о возможности участия заявителя в отборе на получение субсидии в соответствии с </w:t>
      </w:r>
      <w:hyperlink w:anchor="P1402" w:history="1">
        <w:r>
          <w:rPr>
            <w:color w:val="0000FF"/>
          </w:rPr>
          <w:t>п. 4.4</w:t>
        </w:r>
      </w:hyperlink>
      <w:r>
        <w:t xml:space="preserve"> настоящего Положения. Информация о принятом решении направляется заявителю в течение 5 рабочих дней со дня его принятия.</w:t>
      </w:r>
    </w:p>
    <w:p w:rsidR="000E06FA" w:rsidRDefault="000E06FA">
      <w:pPr>
        <w:pStyle w:val="ConsPlusNormal"/>
        <w:spacing w:before="220"/>
        <w:ind w:firstLine="540"/>
        <w:jc w:val="both"/>
      </w:pPr>
      <w:r>
        <w:t>Отбор заявок производится после поступления субсидий из краевого бюджета за счет средств федерального и краевого бюджетов на счет бюджета города Ачинска для предоставления субсидий субъектам малого и среднего предпринимательства по данному направлению.</w:t>
      </w:r>
    </w:p>
    <w:p w:rsidR="000E06FA" w:rsidRDefault="000E06FA">
      <w:pPr>
        <w:pStyle w:val="ConsPlusNormal"/>
        <w:spacing w:before="220"/>
        <w:ind w:firstLine="540"/>
        <w:jc w:val="both"/>
      </w:pPr>
      <w:r>
        <w:t xml:space="preserve">На заседании Комиссии по результатам проведенного анализа на соответствие </w:t>
      </w:r>
      <w:hyperlink w:anchor="P1954" w:history="1">
        <w:r>
          <w:rPr>
            <w:color w:val="0000FF"/>
          </w:rPr>
          <w:t>критериям</w:t>
        </w:r>
      </w:hyperlink>
      <w:r>
        <w:t xml:space="preserve"> отбора заявителей, приведенным в приложении 5 к настоящему Положению, путем голосования по каждой заявке выставляется итоговая рейтинговая оценка, которая рассчитывается как сумма баллов по каждому критерию. Результат голосования оформляется протоколом с указанием рейтинга заявок. Предоставление субсидии заявителям производится в соответствии с </w:t>
      </w:r>
      <w:hyperlink w:anchor="P1402" w:history="1">
        <w:r>
          <w:rPr>
            <w:color w:val="0000FF"/>
          </w:rPr>
          <w:t>п. 4.4</w:t>
        </w:r>
      </w:hyperlink>
      <w:r>
        <w:t xml:space="preserve"> настоящего Положения в порядке составленного рейтинга заявок, начиная от заявок с наибольшим количеством баллов к заявкам с наименьшим количеством баллов.</w:t>
      </w:r>
    </w:p>
    <w:p w:rsidR="000E06FA" w:rsidRDefault="000E06F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0E06FA" w:rsidRDefault="000E06FA">
      <w:pPr>
        <w:pStyle w:val="ConsPlusNormal"/>
        <w:jc w:val="both"/>
      </w:pPr>
      <w:r>
        <w:t xml:space="preserve">(п. 6.4 в ред. </w:t>
      </w:r>
      <w:hyperlink r:id="rId94"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13" w:name="P1479"/>
      <w:bookmarkEnd w:id="13"/>
      <w:r>
        <w:t>6.5. После принятия Распоряжения Отдел в течение 3 рабочих дней со дня поступления денежных средств из краевого или федерального бюджетов на лицевой счет Администрации города Ачинска:</w:t>
      </w:r>
    </w:p>
    <w:p w:rsidR="000E06FA" w:rsidRDefault="000E06FA">
      <w:pPr>
        <w:pStyle w:val="ConsPlusNormal"/>
        <w:spacing w:before="220"/>
        <w:ind w:firstLine="540"/>
        <w:jc w:val="both"/>
      </w:pPr>
      <w:r>
        <w:t xml:space="preserve">- согласно </w:t>
      </w:r>
      <w:hyperlink r:id="rId95" w:history="1">
        <w:r>
          <w:rPr>
            <w:color w:val="0000FF"/>
          </w:rPr>
          <w:t>статье 78</w:t>
        </w:r>
      </w:hyperlink>
      <w:r>
        <w:t xml:space="preserve"> Бюджетного кодекса Российской Федерации готовит проект </w:t>
      </w:r>
      <w:hyperlink w:anchor="P1737" w:history="1">
        <w:r>
          <w:rPr>
            <w:color w:val="0000FF"/>
          </w:rPr>
          <w:t>договора</w:t>
        </w:r>
      </w:hyperlink>
      <w:r>
        <w:t xml:space="preserve"> о предоставлении субсидии согласно приложению 4 настоящего Положения;</w:t>
      </w:r>
    </w:p>
    <w:p w:rsidR="000E06FA" w:rsidRDefault="000E06FA">
      <w:pPr>
        <w:pStyle w:val="ConsPlusNormal"/>
        <w:spacing w:before="220"/>
        <w:ind w:firstLine="540"/>
        <w:jc w:val="both"/>
      </w:pPr>
      <w:r>
        <w:t xml:space="preserve">- представляет в бухгалтерию Администрации города Ачинска (далее - Бухгалтерия): </w:t>
      </w:r>
      <w:hyperlink w:anchor="P1677" w:history="1">
        <w:r>
          <w:rPr>
            <w:color w:val="0000FF"/>
          </w:rPr>
          <w:t>реестр</w:t>
        </w:r>
      </w:hyperlink>
      <w:r>
        <w:t xml:space="preserve"> получателей субсидий по форме согласно приложению 3 к настоящему Положению, копию Распоряжения о предоставлении субсидии.</w:t>
      </w:r>
    </w:p>
    <w:p w:rsidR="000E06FA" w:rsidRDefault="000E06FA">
      <w:pPr>
        <w:pStyle w:val="ConsPlusNormal"/>
        <w:spacing w:before="220"/>
        <w:ind w:firstLine="540"/>
        <w:jc w:val="both"/>
      </w:pPr>
      <w:bookmarkStart w:id="14" w:name="P1482"/>
      <w:bookmarkEnd w:id="14"/>
      <w:r>
        <w:t>6.6. Бухгалтерия на основании представленных Отделом документов оформляет заявку в финансовое управление Администрации города Ачинска (далее - Финансовое управление) на финансирование расходов, выделенных из бюджета города на реализацию Программы.</w:t>
      </w:r>
    </w:p>
    <w:p w:rsidR="000E06FA" w:rsidRDefault="000E06FA">
      <w:pPr>
        <w:pStyle w:val="ConsPlusNormal"/>
        <w:spacing w:before="220"/>
        <w:ind w:firstLine="540"/>
        <w:jc w:val="both"/>
      </w:pPr>
      <w:r>
        <w:t xml:space="preserve">6.7. Финансовое управление в течение пяти рабочих дней со дня получения документов, указанных в </w:t>
      </w:r>
      <w:hyperlink w:anchor="P1479" w:history="1">
        <w:r>
          <w:rPr>
            <w:color w:val="0000FF"/>
          </w:rPr>
          <w:t>пунктах 6.5</w:t>
        </w:r>
      </w:hyperlink>
      <w:r>
        <w:t xml:space="preserve">, </w:t>
      </w:r>
      <w:hyperlink w:anchor="P1482" w:history="1">
        <w:r>
          <w:rPr>
            <w:color w:val="0000FF"/>
          </w:rPr>
          <w:t>6.6</w:t>
        </w:r>
      </w:hyperlink>
      <w:r>
        <w:t>, производит перечисление бюджетных средств на лицевой счет Администрации города Ачинска, открытый в Территориальном отделе казначейства Красноярского края по г. Ачинску и Ачинскому району (далее - Казначейство).</w:t>
      </w:r>
    </w:p>
    <w:p w:rsidR="000E06FA" w:rsidRDefault="000E06FA">
      <w:pPr>
        <w:pStyle w:val="ConsPlusNormal"/>
        <w:spacing w:before="220"/>
        <w:ind w:firstLine="540"/>
        <w:jc w:val="both"/>
      </w:pPr>
      <w:r>
        <w:t>6.8. Предоставление субсидий осуществляется в установленном порядке в пределах лимитов бюджетных обязательств и предельных объемов финансирования Администрации города Ачинска как получателя средств бюджета города в соответствии с представленными Бухгалтерией в Казначейство платежными поручениями на перечисление субсидий с лицевого счета Администрации города Ачинска на расчетные счета получателей, указанные в заявлении о предоставлении субсидии, открытые ими в кредитных организациях.</w:t>
      </w:r>
    </w:p>
    <w:p w:rsidR="000E06FA" w:rsidRDefault="000E06FA">
      <w:pPr>
        <w:pStyle w:val="ConsPlusNormal"/>
        <w:spacing w:before="220"/>
        <w:ind w:firstLine="540"/>
        <w:jc w:val="both"/>
      </w:pPr>
      <w:r>
        <w:t>6.9. Субсидия считается предоставленной получателю в день списания средств субсидии с лицевого счета Администрации города Ачинска на расчетный счет получателя субсидии.</w:t>
      </w:r>
    </w:p>
    <w:p w:rsidR="000E06FA" w:rsidRDefault="000E06FA">
      <w:pPr>
        <w:pStyle w:val="ConsPlusNormal"/>
        <w:jc w:val="both"/>
      </w:pPr>
    </w:p>
    <w:p w:rsidR="000E06FA" w:rsidRDefault="000E06FA">
      <w:pPr>
        <w:pStyle w:val="ConsPlusNormal"/>
        <w:jc w:val="center"/>
        <w:outlineLvl w:val="3"/>
      </w:pPr>
      <w:r>
        <w:t>7. ПОРЯДОК ВОЗВРАТА СУБСИДИИ В СЛУЧАЕ НАРУШЕНИЯ УСЛОВИЙ,</w:t>
      </w:r>
    </w:p>
    <w:p w:rsidR="000E06FA" w:rsidRDefault="000E06FA">
      <w:pPr>
        <w:pStyle w:val="ConsPlusNormal"/>
        <w:jc w:val="center"/>
      </w:pPr>
      <w:r>
        <w:lastRenderedPageBreak/>
        <w:t>УСТАНОВЛЕННЫХ ПРИ ЕЕ ПРЕДОСТАВЛЕНИИ</w:t>
      </w:r>
    </w:p>
    <w:p w:rsidR="000E06FA" w:rsidRDefault="000E06FA">
      <w:pPr>
        <w:pStyle w:val="ConsPlusNormal"/>
        <w:jc w:val="both"/>
      </w:pPr>
    </w:p>
    <w:p w:rsidR="000E06FA" w:rsidRDefault="000E06FA">
      <w:pPr>
        <w:pStyle w:val="ConsPlusNormal"/>
        <w:ind w:firstLine="540"/>
        <w:jc w:val="both"/>
      </w:pPr>
      <w:r>
        <w:t xml:space="preserve">7.1. В случае неисполнения субъектом малого предпринимательства условий, предусмотренных </w:t>
      </w:r>
      <w:hyperlink w:anchor="P1396" w:history="1">
        <w:r>
          <w:rPr>
            <w:color w:val="0000FF"/>
          </w:rPr>
          <w:t>разделом 4</w:t>
        </w:r>
      </w:hyperlink>
      <w:r>
        <w:t xml:space="preserve"> настоящего Положения, секретарь комиссии составляет акт, который рассматривается на комиссии. Результаты рассмотрения акта на Комиссии заносятся секретарем в протокол.</w:t>
      </w:r>
    </w:p>
    <w:p w:rsidR="000E06FA" w:rsidRDefault="000E06FA">
      <w:pPr>
        <w:pStyle w:val="ConsPlusNormal"/>
        <w:jc w:val="both"/>
      </w:pPr>
      <w:r>
        <w:t xml:space="preserve">(п. 7.1 в ред. </w:t>
      </w:r>
      <w:hyperlink r:id="rId96"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7.2.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0E06FA" w:rsidRDefault="000E06FA">
      <w:pPr>
        <w:pStyle w:val="ConsPlusNormal"/>
        <w:spacing w:before="220"/>
        <w:ind w:firstLine="540"/>
        <w:jc w:val="both"/>
      </w:pPr>
      <w:bookmarkStart w:id="15" w:name="P1493"/>
      <w:bookmarkEnd w:id="15"/>
      <w:r>
        <w:t>7.3.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0E06FA" w:rsidRDefault="000E06FA">
      <w:pPr>
        <w:pStyle w:val="ConsPlusNormal"/>
        <w:spacing w:before="220"/>
        <w:ind w:firstLine="540"/>
        <w:jc w:val="both"/>
      </w:pPr>
      <w:r>
        <w:t xml:space="preserve">7.4. В случае неисполнения субъектом малого предпринимательства обязанности, предусмотренной </w:t>
      </w:r>
      <w:hyperlink w:anchor="P1493" w:history="1">
        <w:r>
          <w:rPr>
            <w:color w:val="0000FF"/>
          </w:rPr>
          <w:t>пунктом 7.3</w:t>
        </w:r>
      </w:hyperlink>
      <w:r>
        <w:t xml:space="preserve"> настоящего Положения, возврат субсидии осуществляется в судебном порядке.</w:t>
      </w:r>
    </w:p>
    <w:p w:rsidR="000E06FA" w:rsidRDefault="000E06FA">
      <w:pPr>
        <w:pStyle w:val="ConsPlusNormal"/>
        <w:jc w:val="both"/>
      </w:pPr>
    </w:p>
    <w:p w:rsidR="000E06FA" w:rsidRDefault="000E06FA">
      <w:pPr>
        <w:pStyle w:val="ConsPlusNormal"/>
        <w:jc w:val="center"/>
        <w:outlineLvl w:val="3"/>
      </w:pPr>
      <w:r>
        <w:t>8. КОНТРОЛЬ ЦЕЛЕВОГО РАСХОДОВАНИЯ</w:t>
      </w:r>
    </w:p>
    <w:p w:rsidR="000E06FA" w:rsidRDefault="000E06FA">
      <w:pPr>
        <w:pStyle w:val="ConsPlusNormal"/>
        <w:jc w:val="center"/>
      </w:pPr>
      <w:r>
        <w:t>БЮДЖЕТНЫХ СРЕДСТВ</w:t>
      </w:r>
    </w:p>
    <w:p w:rsidR="000E06FA" w:rsidRDefault="000E06FA">
      <w:pPr>
        <w:pStyle w:val="ConsPlusNormal"/>
        <w:jc w:val="both"/>
      </w:pPr>
    </w:p>
    <w:p w:rsidR="000E06FA" w:rsidRDefault="000E06FA">
      <w:pPr>
        <w:pStyle w:val="ConsPlusNormal"/>
        <w:ind w:firstLine="540"/>
        <w:jc w:val="both"/>
      </w:pPr>
      <w:r>
        <w:t>8.1. Контроль за целевым расходованием бюджетных средств осуществляется Отделом и финансовым управлением Администрации города Ачинска в соответствии с действующим законодательством.</w:t>
      </w:r>
    </w:p>
    <w:p w:rsidR="000E06FA" w:rsidRDefault="000E06FA">
      <w:pPr>
        <w:pStyle w:val="ConsPlusNormal"/>
        <w:spacing w:before="220"/>
        <w:ind w:firstLine="540"/>
        <w:jc w:val="both"/>
      </w:pPr>
      <w:r>
        <w:t xml:space="preserve">8.2. В случае предоставления субсидии для осуществления затрат, предусмотренных бизнес-проектом (бизнес-планом) (выделение бюджетных средств для оплаты затрат, связанных с приобретением и созданием основных средств и началом предпринимательской деятельности), получатель субсидии должен в течение 3-х месяцев со дня получения субсидии представить в Отдел документы, подтверждающие факт расходования средств субсидии на цели и в суммах, указанных в бизнес-проекте (бизнес-плане), согласно перечню затрат, определенному в </w:t>
      </w:r>
      <w:hyperlink w:anchor="P1375" w:history="1">
        <w:r>
          <w:rPr>
            <w:color w:val="0000FF"/>
          </w:rPr>
          <w:t>пункте 2.1</w:t>
        </w:r>
      </w:hyperlink>
      <w:r>
        <w:t xml:space="preserve"> настоящего Положения (копии договоров купли-продажи, договоров поставки; копии платежных документов, подтверждающих осуществление расходов: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 оформленные надлежащим образом;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заверенные заявителем субсидии; копии актов о приеме-передаче объектов основных средств, инвентарных карточек учета объектов основных средств).</w:t>
      </w:r>
    </w:p>
    <w:p w:rsidR="000E06FA" w:rsidRDefault="000E06FA">
      <w:pPr>
        <w:pStyle w:val="ConsPlusNormal"/>
        <w:jc w:val="both"/>
      </w:pPr>
      <w:r>
        <w:t xml:space="preserve">(в ред. </w:t>
      </w:r>
      <w:hyperlink r:id="rId97"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1</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вновь созданным субъектам</w:t>
      </w:r>
    </w:p>
    <w:p w:rsidR="000E06FA" w:rsidRDefault="000E06FA">
      <w:pPr>
        <w:pStyle w:val="ConsPlusNormal"/>
        <w:jc w:val="right"/>
      </w:pPr>
      <w:r>
        <w:lastRenderedPageBreak/>
        <w:t>малого предпринимательства</w:t>
      </w:r>
    </w:p>
    <w:p w:rsidR="000E06FA" w:rsidRDefault="000E06FA">
      <w:pPr>
        <w:pStyle w:val="ConsPlusNormal"/>
        <w:jc w:val="right"/>
      </w:pPr>
      <w:r>
        <w:t>на возмещение части затрат,</w:t>
      </w:r>
    </w:p>
    <w:p w:rsidR="000E06FA" w:rsidRDefault="000E06FA">
      <w:pPr>
        <w:pStyle w:val="ConsPlusNormal"/>
        <w:jc w:val="right"/>
      </w:pPr>
      <w:r>
        <w:t>связанных с приобретением</w:t>
      </w:r>
    </w:p>
    <w:p w:rsidR="000E06FA" w:rsidRDefault="000E06FA">
      <w:pPr>
        <w:pStyle w:val="ConsPlusNormal"/>
        <w:jc w:val="right"/>
      </w:pPr>
      <w:r>
        <w:t>и созданием основных средств</w:t>
      </w:r>
    </w:p>
    <w:p w:rsidR="000E06FA" w:rsidRDefault="000E06FA">
      <w:pPr>
        <w:pStyle w:val="ConsPlusNormal"/>
        <w:jc w:val="right"/>
      </w:pPr>
      <w:r>
        <w:t>и началом предпринимательской</w:t>
      </w:r>
    </w:p>
    <w:p w:rsidR="000E06FA" w:rsidRDefault="000E06FA">
      <w:pPr>
        <w:pStyle w:val="ConsPlusNormal"/>
        <w:jc w:val="right"/>
      </w:pPr>
      <w:r>
        <w:t>деятельности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98"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03.03.2014 N 119-п)</w:t>
            </w:r>
          </w:p>
        </w:tc>
      </w:tr>
    </w:tbl>
    <w:p w:rsidR="000E06FA" w:rsidRDefault="000E06FA">
      <w:pPr>
        <w:pStyle w:val="ConsPlusNormal"/>
        <w:jc w:val="both"/>
      </w:pPr>
    </w:p>
    <w:p w:rsidR="000E06FA" w:rsidRDefault="000E06FA">
      <w:pPr>
        <w:pStyle w:val="ConsPlusNonformat"/>
        <w:jc w:val="both"/>
      </w:pPr>
      <w:r>
        <w:t xml:space="preserve">                                      Председателю комиссии</w:t>
      </w:r>
    </w:p>
    <w:p w:rsidR="000E06FA" w:rsidRDefault="000E06FA">
      <w:pPr>
        <w:pStyle w:val="ConsPlusNonformat"/>
        <w:jc w:val="both"/>
      </w:pPr>
      <w:r>
        <w:t xml:space="preserve">                                      по рассмотрению заявлений</w:t>
      </w:r>
    </w:p>
    <w:p w:rsidR="000E06FA" w:rsidRDefault="000E06FA">
      <w:pPr>
        <w:pStyle w:val="ConsPlusNonformat"/>
        <w:jc w:val="both"/>
      </w:pPr>
      <w:r>
        <w:t xml:space="preserve">                                      о предоставлении муниципальной</w:t>
      </w:r>
    </w:p>
    <w:p w:rsidR="000E06FA" w:rsidRDefault="000E06FA">
      <w:pPr>
        <w:pStyle w:val="ConsPlusNonformat"/>
        <w:jc w:val="both"/>
      </w:pPr>
      <w:r>
        <w:t xml:space="preserve">                                      (финансовой) поддержки субъектам</w:t>
      </w:r>
    </w:p>
    <w:p w:rsidR="000E06FA" w:rsidRDefault="000E06FA">
      <w:pPr>
        <w:pStyle w:val="ConsPlusNonformat"/>
        <w:jc w:val="both"/>
      </w:pPr>
      <w:r>
        <w:t xml:space="preserve">                                      малого и среднего предпринимательства</w:t>
      </w:r>
    </w:p>
    <w:p w:rsidR="000E06FA" w:rsidRDefault="000E06FA">
      <w:pPr>
        <w:pStyle w:val="ConsPlusNonformat"/>
        <w:jc w:val="both"/>
      </w:pPr>
      <w:r>
        <w:t xml:space="preserve">                                      _____________________________________</w:t>
      </w:r>
    </w:p>
    <w:p w:rsidR="000E06FA" w:rsidRDefault="000E06FA">
      <w:pPr>
        <w:pStyle w:val="ConsPlusNonformat"/>
        <w:jc w:val="both"/>
      </w:pPr>
    </w:p>
    <w:p w:rsidR="000E06FA" w:rsidRDefault="000E06FA">
      <w:pPr>
        <w:pStyle w:val="ConsPlusNonformat"/>
        <w:jc w:val="both"/>
      </w:pPr>
      <w:bookmarkStart w:id="16" w:name="P1529"/>
      <w:bookmarkEnd w:id="16"/>
      <w:r>
        <w:t xml:space="preserve">                                 Заявление</w:t>
      </w:r>
    </w:p>
    <w:p w:rsidR="000E06FA" w:rsidRDefault="000E06FA">
      <w:pPr>
        <w:pStyle w:val="ConsPlusNonformat"/>
        <w:jc w:val="both"/>
      </w:pPr>
      <w:r>
        <w:t xml:space="preserve">           о предоставлении муниципальной (финансовой) поддержки</w:t>
      </w:r>
    </w:p>
    <w:p w:rsidR="000E06FA" w:rsidRDefault="000E06FA">
      <w:pPr>
        <w:pStyle w:val="ConsPlusNonformat"/>
        <w:jc w:val="both"/>
      </w:pPr>
      <w:r>
        <w:t xml:space="preserve">              субъектам малого и среднего предпринимательства</w:t>
      </w:r>
    </w:p>
    <w:p w:rsidR="000E06FA" w:rsidRDefault="000E06FA">
      <w:pPr>
        <w:pStyle w:val="ConsPlusNonformat"/>
        <w:jc w:val="both"/>
      </w:pPr>
    </w:p>
    <w:p w:rsidR="000E06FA" w:rsidRDefault="000E06FA">
      <w:pPr>
        <w:pStyle w:val="ConsPlusNonformat"/>
        <w:jc w:val="both"/>
      </w:pPr>
      <w:r>
        <w:t xml:space="preserve">    Прошу предоставить</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(полное наименование заявителя)</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субсидию   на  возмещение  части  расходов,  связанных  с  приобретением  и</w:t>
      </w:r>
    </w:p>
    <w:p w:rsidR="000E06FA" w:rsidRDefault="000E06FA">
      <w:pPr>
        <w:pStyle w:val="ConsPlusNonformat"/>
        <w:jc w:val="both"/>
      </w:pPr>
      <w:r>
        <w:t>созданием основных средств и началом предпринимательской деятельности.</w:t>
      </w:r>
    </w:p>
    <w:p w:rsidR="000E06FA" w:rsidRDefault="000E06FA">
      <w:pPr>
        <w:pStyle w:val="ConsPlusNonformat"/>
        <w:jc w:val="both"/>
      </w:pPr>
    </w:p>
    <w:p w:rsidR="000E06FA" w:rsidRDefault="000E06FA">
      <w:pPr>
        <w:pStyle w:val="ConsPlusNonformat"/>
        <w:jc w:val="both"/>
      </w:pPr>
      <w:r>
        <w:t>1. Информация о заявителе:</w:t>
      </w:r>
    </w:p>
    <w:p w:rsidR="000E06FA" w:rsidRDefault="000E06FA">
      <w:pPr>
        <w:pStyle w:val="ConsPlusNonformat"/>
        <w:jc w:val="both"/>
      </w:pPr>
      <w:r>
        <w:t>Юридический адрес:</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Телефон, факс, e-mail:</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ИНН/КПП:</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Банковские реквизиты:</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2.  Средняя  численность работников заявителя за предшествующий календарный</w:t>
      </w:r>
    </w:p>
    <w:p w:rsidR="000E06FA" w:rsidRDefault="000E06FA">
      <w:pPr>
        <w:pStyle w:val="ConsPlusNonformat"/>
        <w:jc w:val="both"/>
      </w:pPr>
      <w:r>
        <w:t>год  с  учетом  всех  его работников, в том числе работников, работающих по</w:t>
      </w:r>
    </w:p>
    <w:p w:rsidR="000E06FA" w:rsidRDefault="000E06FA">
      <w:pPr>
        <w:pStyle w:val="ConsPlusNonformat"/>
        <w:jc w:val="both"/>
      </w:pPr>
      <w:r>
        <w:t>гражданско-правовым  договорам  или  по  совместительству  с учетом реально</w:t>
      </w:r>
    </w:p>
    <w:p w:rsidR="000E06FA" w:rsidRDefault="000E06FA">
      <w:pPr>
        <w:pStyle w:val="ConsPlusNonformat"/>
        <w:jc w:val="both"/>
      </w:pPr>
      <w:r>
        <w:t>отработанного  времени,  работников  представительств,  филиалов  и  других</w:t>
      </w:r>
    </w:p>
    <w:p w:rsidR="000E06FA" w:rsidRDefault="000E06FA">
      <w:pPr>
        <w:pStyle w:val="ConsPlusNonformat"/>
        <w:jc w:val="both"/>
      </w:pPr>
      <w:r>
        <w:t>обособленных подразделений составляет ____________________________________.</w:t>
      </w:r>
    </w:p>
    <w:p w:rsidR="000E06FA" w:rsidRDefault="000E06FA">
      <w:pPr>
        <w:pStyle w:val="ConsPlusNonformat"/>
        <w:jc w:val="both"/>
      </w:pPr>
      <w:r>
        <w:t xml:space="preserve">                                                (цифры прописью)</w:t>
      </w:r>
    </w:p>
    <w:p w:rsidR="000E06FA" w:rsidRDefault="000E06FA">
      <w:pPr>
        <w:pStyle w:val="ConsPlusNonformat"/>
        <w:jc w:val="both"/>
      </w:pPr>
      <w:r>
        <w:t>3. Размер средней заработной платы составляет, рублей</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(на последнюю отчетную дату)</w:t>
      </w:r>
    </w:p>
    <w:p w:rsidR="000E06FA" w:rsidRDefault="000E06FA">
      <w:pPr>
        <w:pStyle w:val="ConsPlusNonformat"/>
        <w:jc w:val="both"/>
      </w:pPr>
      <w:r>
        <w:t>4. Является участником соглашений о разделе продукции:</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5. Является профессиональным участником рынка ценных бумаг:</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6. Осуществляет производство и реализацию подакцизных товаров:</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7.  Осуществляет  добычу  и  реализацию полезных ископаемых, за исключением</w:t>
      </w:r>
    </w:p>
    <w:p w:rsidR="000E06FA" w:rsidRDefault="000E06FA">
      <w:pPr>
        <w:pStyle w:val="ConsPlusNonformat"/>
        <w:jc w:val="both"/>
      </w:pPr>
      <w:r>
        <w:lastRenderedPageBreak/>
        <w:t>общераспространенных полезных ископаемых</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8. Применяемая заявителем система налогообложения (отметить любым знаком):</w:t>
      </w:r>
    </w:p>
    <w:p w:rsidR="000E06FA" w:rsidRDefault="000E06FA">
      <w:pPr>
        <w:pStyle w:val="ConsPlusNonformat"/>
        <w:jc w:val="both"/>
      </w:pPr>
    </w:p>
    <w:p w:rsidR="000E06FA" w:rsidRDefault="000E06FA">
      <w:pPr>
        <w:pStyle w:val="ConsPlusNonformat"/>
        <w:jc w:val="both"/>
      </w:pPr>
      <w:r>
        <w:t>┌─┐</w:t>
      </w:r>
    </w:p>
    <w:p w:rsidR="000E06FA" w:rsidRDefault="000E06FA">
      <w:pPr>
        <w:pStyle w:val="ConsPlusNonformat"/>
        <w:jc w:val="both"/>
      </w:pPr>
      <w:r>
        <w:t>│ │ общеустановленная;</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упрощенная (УСН);</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в виде   единого   налога   на   вмененный   доход  для отдельных видов</w:t>
      </w:r>
    </w:p>
    <w:p w:rsidR="000E06FA" w:rsidRDefault="000E06FA">
      <w:pPr>
        <w:pStyle w:val="ConsPlusNonformat"/>
        <w:jc w:val="both"/>
      </w:pPr>
      <w:r>
        <w:t>└─┘ деятельности (ЕНВД);</w:t>
      </w:r>
    </w:p>
    <w:p w:rsidR="000E06FA" w:rsidRDefault="000E06FA">
      <w:pPr>
        <w:pStyle w:val="ConsPlusNonformat"/>
        <w:jc w:val="both"/>
      </w:pPr>
      <w:r>
        <w:t>┌─┐</w:t>
      </w:r>
    </w:p>
    <w:p w:rsidR="000E06FA" w:rsidRDefault="000E06FA">
      <w:pPr>
        <w:pStyle w:val="ConsPlusNonformat"/>
        <w:jc w:val="both"/>
      </w:pPr>
      <w:r>
        <w:t>│ │ для сельскохозяйственных товаропроизводителей;</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в  виде  налога,  взимаемого  в  связи  с применением патентной системы</w:t>
      </w:r>
    </w:p>
    <w:p w:rsidR="000E06FA" w:rsidRDefault="000E06FA">
      <w:pPr>
        <w:pStyle w:val="ConsPlusNonformat"/>
        <w:jc w:val="both"/>
      </w:pPr>
      <w:r>
        <w:t>└─┘ налогообложения.</w:t>
      </w:r>
    </w:p>
    <w:p w:rsidR="000E06FA" w:rsidRDefault="000E06FA">
      <w:pPr>
        <w:pStyle w:val="ConsPlusNonformat"/>
        <w:jc w:val="both"/>
      </w:pPr>
    </w:p>
    <w:p w:rsidR="000E06FA" w:rsidRDefault="000E06FA">
      <w:pPr>
        <w:pStyle w:val="ConsPlusNonformat"/>
        <w:jc w:val="both"/>
      </w:pPr>
      <w:r>
        <w:t xml:space="preserve">    Размер  субсидии прошу установить в соответствии с Положением о порядке</w:t>
      </w:r>
    </w:p>
    <w:p w:rsidR="000E06FA" w:rsidRDefault="000E06FA">
      <w:pPr>
        <w:pStyle w:val="ConsPlusNonformat"/>
        <w:jc w:val="both"/>
      </w:pPr>
      <w:r>
        <w:t>и   условиях  предоставления  субсидии  вновь  созданным  субъектам  малого</w:t>
      </w:r>
    </w:p>
    <w:p w:rsidR="000E06FA" w:rsidRDefault="000E06FA">
      <w:pPr>
        <w:pStyle w:val="ConsPlusNonformat"/>
        <w:jc w:val="both"/>
      </w:pPr>
      <w:r>
        <w:t>предпринимательства на возмещение части расходов, связанных с приобретением</w:t>
      </w:r>
    </w:p>
    <w:p w:rsidR="000E06FA" w:rsidRDefault="000E06FA">
      <w:pPr>
        <w:pStyle w:val="ConsPlusNonformat"/>
        <w:jc w:val="both"/>
      </w:pPr>
      <w:r>
        <w:t>и созданием основных средств и началом предпринимательской деятельности.</w:t>
      </w:r>
    </w:p>
    <w:p w:rsidR="000E06FA" w:rsidRDefault="000E06FA">
      <w:pPr>
        <w:pStyle w:val="ConsPlusNonformat"/>
        <w:jc w:val="both"/>
      </w:pPr>
      <w:r>
        <w:t xml:space="preserve">    Прошу  указанную информацию не предоставлять без моего согласия третьим</w:t>
      </w:r>
    </w:p>
    <w:p w:rsidR="000E06FA" w:rsidRDefault="000E06FA">
      <w:pPr>
        <w:pStyle w:val="ConsPlusNonformat"/>
        <w:jc w:val="both"/>
      </w:pPr>
      <w:r>
        <w:t>лицам.</w:t>
      </w:r>
    </w:p>
    <w:p w:rsidR="000E06FA" w:rsidRDefault="000E06FA">
      <w:pPr>
        <w:pStyle w:val="ConsPlusNonformat"/>
        <w:jc w:val="both"/>
      </w:pPr>
      <w:r>
        <w:t xml:space="preserve">    На   момент   подачи   заявления   Заявитель  не  является  получателем</w:t>
      </w:r>
    </w:p>
    <w:p w:rsidR="000E06FA" w:rsidRDefault="000E06FA">
      <w:pPr>
        <w:pStyle w:val="ConsPlusNonformat"/>
        <w:jc w:val="both"/>
      </w:pPr>
      <w:r>
        <w:t>аналогичной  финансовой поддержки за счет средств других бюджетов бюджетной</w:t>
      </w:r>
    </w:p>
    <w:p w:rsidR="000E06FA" w:rsidRDefault="000E06FA">
      <w:pPr>
        <w:pStyle w:val="ConsPlusNonformat"/>
        <w:jc w:val="both"/>
      </w:pPr>
      <w:r>
        <w:t>системы РФ.</w:t>
      </w:r>
    </w:p>
    <w:p w:rsidR="000E06FA" w:rsidRDefault="000E06FA">
      <w:pPr>
        <w:pStyle w:val="ConsPlusNonformat"/>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М.П</w:t>
      </w:r>
    </w:p>
    <w:p w:rsidR="000E06FA" w:rsidRDefault="000E06FA">
      <w:pPr>
        <w:pStyle w:val="ConsPlusNonformat"/>
        <w:jc w:val="both"/>
      </w:pPr>
      <w:r>
        <w:t>"__" _______________ 20__ г.</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2</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вновь созданным субъектам</w:t>
      </w:r>
    </w:p>
    <w:p w:rsidR="000E06FA" w:rsidRDefault="000E06FA">
      <w:pPr>
        <w:pStyle w:val="ConsPlusNormal"/>
        <w:jc w:val="right"/>
      </w:pPr>
      <w:r>
        <w:t>малого предпринимательства</w:t>
      </w:r>
    </w:p>
    <w:p w:rsidR="000E06FA" w:rsidRDefault="000E06FA">
      <w:pPr>
        <w:pStyle w:val="ConsPlusNormal"/>
        <w:jc w:val="right"/>
      </w:pPr>
      <w:r>
        <w:t>на возмещение части затрат,</w:t>
      </w:r>
    </w:p>
    <w:p w:rsidR="000E06FA" w:rsidRDefault="000E06FA">
      <w:pPr>
        <w:pStyle w:val="ConsPlusNormal"/>
        <w:jc w:val="right"/>
      </w:pPr>
      <w:r>
        <w:t>связанных с приобретением</w:t>
      </w:r>
    </w:p>
    <w:p w:rsidR="000E06FA" w:rsidRDefault="000E06FA">
      <w:pPr>
        <w:pStyle w:val="ConsPlusNormal"/>
        <w:jc w:val="right"/>
      </w:pPr>
      <w:r>
        <w:t>и созданием основных средств</w:t>
      </w:r>
    </w:p>
    <w:p w:rsidR="000E06FA" w:rsidRDefault="000E06FA">
      <w:pPr>
        <w:pStyle w:val="ConsPlusNormal"/>
        <w:jc w:val="right"/>
      </w:pPr>
      <w:r>
        <w:t>и началом предпринимательской</w:t>
      </w:r>
    </w:p>
    <w:p w:rsidR="000E06FA" w:rsidRDefault="000E06FA">
      <w:pPr>
        <w:pStyle w:val="ConsPlusNormal"/>
        <w:jc w:val="right"/>
      </w:pPr>
      <w:r>
        <w:t>деятельности</w:t>
      </w:r>
    </w:p>
    <w:p w:rsidR="000E06FA" w:rsidRDefault="000E06FA">
      <w:pPr>
        <w:pStyle w:val="ConsPlusNormal"/>
        <w:jc w:val="both"/>
      </w:pPr>
    </w:p>
    <w:p w:rsidR="000E06FA" w:rsidRDefault="000E06FA">
      <w:pPr>
        <w:pStyle w:val="ConsPlusNormal"/>
        <w:jc w:val="center"/>
      </w:pPr>
      <w:bookmarkStart w:id="17" w:name="P1626"/>
      <w:bookmarkEnd w:id="17"/>
      <w:r>
        <w:t>Справка</w:t>
      </w:r>
    </w:p>
    <w:p w:rsidR="000E06FA" w:rsidRDefault="000E06FA">
      <w:pPr>
        <w:pStyle w:val="ConsPlusNormal"/>
        <w:jc w:val="center"/>
      </w:pPr>
      <w:r>
        <w:t>об имущественном и финансовом состоянии</w:t>
      </w:r>
    </w:p>
    <w:p w:rsidR="000E06FA" w:rsidRDefault="000E06FA">
      <w:pPr>
        <w:pStyle w:val="ConsPlusNormal"/>
        <w:jc w:val="center"/>
      </w:pPr>
      <w:r>
        <w:t>______________________________________________</w:t>
      </w:r>
    </w:p>
    <w:p w:rsidR="000E06FA" w:rsidRDefault="000E06FA">
      <w:pPr>
        <w:pStyle w:val="ConsPlusNormal"/>
        <w:jc w:val="center"/>
      </w:pPr>
      <w:r>
        <w:t>(полное наименование заявителя)</w:t>
      </w:r>
    </w:p>
    <w:p w:rsidR="000E06FA" w:rsidRDefault="000E06FA">
      <w:pPr>
        <w:pStyle w:val="ConsPlusNormal"/>
        <w:jc w:val="both"/>
      </w:pPr>
    </w:p>
    <w:p w:rsidR="000E06FA" w:rsidRDefault="000E06FA">
      <w:pPr>
        <w:pStyle w:val="ConsPlusNormal"/>
        <w:ind w:firstLine="540"/>
        <w:jc w:val="both"/>
        <w:outlineLvl w:val="4"/>
      </w:pPr>
      <w:r>
        <w:t>1. Сведения об имуществе:</w:t>
      </w:r>
    </w:p>
    <w:p w:rsidR="000E06FA" w:rsidRDefault="000E06FA">
      <w:pPr>
        <w:pStyle w:val="ConsPlusNormal"/>
        <w:jc w:val="both"/>
      </w:pPr>
    </w:p>
    <w:p w:rsidR="000E06FA" w:rsidRDefault="000E06FA">
      <w:pPr>
        <w:pStyle w:val="ConsPlusNormal"/>
        <w:jc w:val="right"/>
      </w:pPr>
      <w:r>
        <w:t>рублей</w:t>
      </w:r>
    </w:p>
    <w:p w:rsidR="000E06FA" w:rsidRDefault="000E06FA">
      <w:pPr>
        <w:sectPr w:rsidR="000E06FA">
          <w:pgSz w:w="11905" w:h="16838"/>
          <w:pgMar w:top="1134" w:right="850" w:bottom="1134" w:left="1701" w:header="0" w:footer="0" w:gutter="0"/>
          <w:cols w:space="720"/>
        </w:sectPr>
      </w:pPr>
    </w:p>
    <w:p w:rsidR="000E06FA" w:rsidRDefault="000E06F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5159"/>
      </w:tblGrid>
      <w:tr w:rsidR="000E06FA">
        <w:tc>
          <w:tcPr>
            <w:tcW w:w="4422" w:type="dxa"/>
          </w:tcPr>
          <w:p w:rsidR="000E06FA" w:rsidRDefault="000E06FA">
            <w:pPr>
              <w:pStyle w:val="ConsPlusNormal"/>
              <w:jc w:val="center"/>
            </w:pPr>
            <w:r>
              <w:t>Наименование</w:t>
            </w:r>
          </w:p>
        </w:tc>
        <w:tc>
          <w:tcPr>
            <w:tcW w:w="5159" w:type="dxa"/>
          </w:tcPr>
          <w:p w:rsidR="000E06FA" w:rsidRDefault="000E06FA">
            <w:pPr>
              <w:pStyle w:val="ConsPlusNormal"/>
              <w:jc w:val="center"/>
            </w:pPr>
            <w:r>
              <w:t>Остаточная стоимость на отчетную дату</w:t>
            </w:r>
          </w:p>
        </w:tc>
      </w:tr>
      <w:tr w:rsidR="000E06FA">
        <w:tc>
          <w:tcPr>
            <w:tcW w:w="4422" w:type="dxa"/>
          </w:tcPr>
          <w:p w:rsidR="000E06FA" w:rsidRDefault="000E06FA">
            <w:pPr>
              <w:pStyle w:val="ConsPlusNormal"/>
              <w:jc w:val="both"/>
            </w:pPr>
          </w:p>
        </w:tc>
        <w:tc>
          <w:tcPr>
            <w:tcW w:w="5159" w:type="dxa"/>
          </w:tcPr>
          <w:p w:rsidR="000E06FA" w:rsidRDefault="000E06FA">
            <w:pPr>
              <w:pStyle w:val="ConsPlusNormal"/>
              <w:jc w:val="both"/>
            </w:pPr>
          </w:p>
        </w:tc>
      </w:tr>
      <w:tr w:rsidR="000E06FA">
        <w:tc>
          <w:tcPr>
            <w:tcW w:w="4422" w:type="dxa"/>
          </w:tcPr>
          <w:p w:rsidR="000E06FA" w:rsidRDefault="000E06FA">
            <w:pPr>
              <w:pStyle w:val="ConsPlusNormal"/>
              <w:jc w:val="both"/>
            </w:pPr>
          </w:p>
        </w:tc>
        <w:tc>
          <w:tcPr>
            <w:tcW w:w="5159" w:type="dxa"/>
          </w:tcPr>
          <w:p w:rsidR="000E06FA" w:rsidRDefault="000E06FA">
            <w:pPr>
              <w:pStyle w:val="ConsPlusNormal"/>
              <w:jc w:val="both"/>
            </w:pPr>
          </w:p>
        </w:tc>
      </w:tr>
      <w:tr w:rsidR="000E06FA">
        <w:tc>
          <w:tcPr>
            <w:tcW w:w="4422" w:type="dxa"/>
          </w:tcPr>
          <w:p w:rsidR="000E06FA" w:rsidRDefault="000E06FA">
            <w:pPr>
              <w:pStyle w:val="ConsPlusNormal"/>
            </w:pPr>
            <w:r>
              <w:t>Всего</w:t>
            </w:r>
          </w:p>
        </w:tc>
        <w:tc>
          <w:tcPr>
            <w:tcW w:w="5159" w:type="dxa"/>
          </w:tcPr>
          <w:p w:rsidR="000E06FA" w:rsidRDefault="000E06FA">
            <w:pPr>
              <w:pStyle w:val="ConsPlusNormal"/>
              <w:jc w:val="both"/>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ind w:firstLine="540"/>
        <w:jc w:val="both"/>
        <w:outlineLvl w:val="4"/>
      </w:pPr>
      <w:r>
        <w:t>2. Сведения о финансовом состоянии:</w:t>
      </w:r>
    </w:p>
    <w:p w:rsidR="000E06FA" w:rsidRDefault="000E06FA">
      <w:pPr>
        <w:pStyle w:val="ConsPlusNormal"/>
        <w:ind w:firstLine="540"/>
        <w:jc w:val="both"/>
      </w:pPr>
    </w:p>
    <w:p w:rsidR="000E06FA" w:rsidRDefault="000E06FA">
      <w:pPr>
        <w:pStyle w:val="ConsPlusNonformat"/>
        <w:jc w:val="both"/>
      </w:pPr>
      <w:r>
        <w:t xml:space="preserve">    Выручка  от  реализации  товаров  (работ,  услуг)  без  учета налога на</w:t>
      </w:r>
    </w:p>
    <w:p w:rsidR="000E06FA" w:rsidRDefault="000E06FA">
      <w:pPr>
        <w:pStyle w:val="ConsPlusNonformat"/>
        <w:jc w:val="both"/>
      </w:pPr>
      <w:r>
        <w:t>добавленную   стоимость   (доходы  от  основной  деятельности)  за  период,</w:t>
      </w:r>
    </w:p>
    <w:p w:rsidR="000E06FA" w:rsidRDefault="000E06FA">
      <w:pPr>
        <w:pStyle w:val="ConsPlusNonformat"/>
        <w:jc w:val="both"/>
      </w:pPr>
      <w:r>
        <w:t>прошедший со дня государственной регистрации, рублей:</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 xml:space="preserve">                                              М.П.</w:t>
      </w:r>
    </w:p>
    <w:p w:rsidR="000E06FA" w:rsidRDefault="000E06FA">
      <w:pPr>
        <w:pStyle w:val="ConsPlusNonformat"/>
        <w:jc w:val="both"/>
      </w:pPr>
    </w:p>
    <w:p w:rsidR="000E06FA" w:rsidRDefault="000E06FA">
      <w:pPr>
        <w:pStyle w:val="ConsPlusNonformat"/>
        <w:jc w:val="both"/>
      </w:pPr>
      <w:r>
        <w:t>"__" _______________ 20__ г.</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3</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вновь созданным субъектам</w:t>
      </w:r>
    </w:p>
    <w:p w:rsidR="000E06FA" w:rsidRDefault="000E06FA">
      <w:pPr>
        <w:pStyle w:val="ConsPlusNormal"/>
        <w:jc w:val="right"/>
      </w:pPr>
      <w:r>
        <w:t>малого предпринимательства</w:t>
      </w:r>
    </w:p>
    <w:p w:rsidR="000E06FA" w:rsidRDefault="000E06FA">
      <w:pPr>
        <w:pStyle w:val="ConsPlusNormal"/>
        <w:jc w:val="right"/>
      </w:pPr>
      <w:r>
        <w:t>на возмещение части затрат,</w:t>
      </w:r>
    </w:p>
    <w:p w:rsidR="000E06FA" w:rsidRDefault="000E06FA">
      <w:pPr>
        <w:pStyle w:val="ConsPlusNormal"/>
        <w:jc w:val="right"/>
      </w:pPr>
      <w:r>
        <w:t>связанных с приобретением</w:t>
      </w:r>
    </w:p>
    <w:p w:rsidR="000E06FA" w:rsidRDefault="000E06FA">
      <w:pPr>
        <w:pStyle w:val="ConsPlusNormal"/>
        <w:jc w:val="right"/>
      </w:pPr>
      <w:r>
        <w:t>и созданием основных средств</w:t>
      </w:r>
    </w:p>
    <w:p w:rsidR="000E06FA" w:rsidRDefault="000E06FA">
      <w:pPr>
        <w:pStyle w:val="ConsPlusNormal"/>
        <w:jc w:val="right"/>
      </w:pPr>
      <w:r>
        <w:t>и началом предпринимательской</w:t>
      </w:r>
    </w:p>
    <w:p w:rsidR="000E06FA" w:rsidRDefault="000E06FA">
      <w:pPr>
        <w:pStyle w:val="ConsPlusNormal"/>
        <w:jc w:val="right"/>
      </w:pPr>
      <w:r>
        <w:t>деятельности</w:t>
      </w:r>
    </w:p>
    <w:p w:rsidR="000E06FA" w:rsidRDefault="000E06FA">
      <w:pPr>
        <w:pStyle w:val="ConsPlusNormal"/>
        <w:jc w:val="both"/>
      </w:pPr>
    </w:p>
    <w:p w:rsidR="000E06FA" w:rsidRDefault="000E06FA">
      <w:pPr>
        <w:pStyle w:val="ConsPlusNormal"/>
        <w:jc w:val="center"/>
      </w:pPr>
      <w:bookmarkStart w:id="18" w:name="P1677"/>
      <w:bookmarkEnd w:id="18"/>
      <w:r>
        <w:t>Реестр получателей субсидии</w:t>
      </w:r>
    </w:p>
    <w:p w:rsidR="000E06FA" w:rsidRDefault="000E06FA">
      <w:pPr>
        <w:pStyle w:val="ConsPlusNormal"/>
        <w:jc w:val="center"/>
      </w:pPr>
      <w:r>
        <w:t>_________________________________________________</w:t>
      </w:r>
    </w:p>
    <w:p w:rsidR="000E06FA" w:rsidRDefault="000E06FA">
      <w:pPr>
        <w:pStyle w:val="ConsPlusNormal"/>
        <w:jc w:val="center"/>
      </w:pPr>
      <w:r>
        <w:t>(наименование формы муниципальной поддержки)</w:t>
      </w:r>
    </w:p>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964"/>
        <w:gridCol w:w="1361"/>
        <w:gridCol w:w="2665"/>
        <w:gridCol w:w="1361"/>
      </w:tblGrid>
      <w:tr w:rsidR="000E06FA">
        <w:tc>
          <w:tcPr>
            <w:tcW w:w="567" w:type="dxa"/>
          </w:tcPr>
          <w:p w:rsidR="000E06FA" w:rsidRDefault="000E06FA">
            <w:pPr>
              <w:pStyle w:val="ConsPlusNormal"/>
              <w:jc w:val="center"/>
            </w:pPr>
            <w:r>
              <w:lastRenderedPageBreak/>
              <w:t>N п/п</w:t>
            </w:r>
          </w:p>
        </w:tc>
        <w:tc>
          <w:tcPr>
            <w:tcW w:w="2665" w:type="dxa"/>
          </w:tcPr>
          <w:p w:rsidR="000E06FA" w:rsidRDefault="000E06FA">
            <w:pPr>
              <w:pStyle w:val="ConsPlusNormal"/>
              <w:jc w:val="center"/>
            </w:pPr>
            <w:r>
              <w:t>Наименование субъекта малого предпринимательства</w:t>
            </w:r>
          </w:p>
        </w:tc>
        <w:tc>
          <w:tcPr>
            <w:tcW w:w="964" w:type="dxa"/>
          </w:tcPr>
          <w:p w:rsidR="000E06FA" w:rsidRDefault="000E06FA">
            <w:pPr>
              <w:pStyle w:val="ConsPlusNormal"/>
              <w:jc w:val="center"/>
            </w:pPr>
            <w:r>
              <w:t>ИНН</w:t>
            </w:r>
          </w:p>
        </w:tc>
        <w:tc>
          <w:tcPr>
            <w:tcW w:w="1361" w:type="dxa"/>
          </w:tcPr>
          <w:p w:rsidR="000E06FA" w:rsidRDefault="000E06FA">
            <w:pPr>
              <w:pStyle w:val="ConsPlusNormal"/>
              <w:jc w:val="center"/>
            </w:pPr>
            <w:r>
              <w:t>Номер и дата договора</w:t>
            </w:r>
          </w:p>
        </w:tc>
        <w:tc>
          <w:tcPr>
            <w:tcW w:w="2665" w:type="dxa"/>
          </w:tcPr>
          <w:p w:rsidR="000E06FA" w:rsidRDefault="000E06FA">
            <w:pPr>
              <w:pStyle w:val="ConsPlusNormal"/>
              <w:jc w:val="center"/>
            </w:pPr>
            <w:r>
              <w:t>Наименование банка субъекта малого предпринимательства</w:t>
            </w:r>
          </w:p>
        </w:tc>
        <w:tc>
          <w:tcPr>
            <w:tcW w:w="1361" w:type="dxa"/>
          </w:tcPr>
          <w:p w:rsidR="000E06FA" w:rsidRDefault="000E06FA">
            <w:pPr>
              <w:pStyle w:val="ConsPlusNormal"/>
              <w:jc w:val="center"/>
            </w:pPr>
            <w:r>
              <w:t>Размер субсидии, рублей</w:t>
            </w:r>
          </w:p>
        </w:tc>
      </w:tr>
      <w:tr w:rsidR="000E06FA">
        <w:tc>
          <w:tcPr>
            <w:tcW w:w="567" w:type="dxa"/>
          </w:tcPr>
          <w:p w:rsidR="000E06FA" w:rsidRDefault="000E06FA">
            <w:pPr>
              <w:pStyle w:val="ConsPlusNormal"/>
              <w:jc w:val="both"/>
            </w:pPr>
          </w:p>
        </w:tc>
        <w:tc>
          <w:tcPr>
            <w:tcW w:w="2665" w:type="dxa"/>
          </w:tcPr>
          <w:p w:rsidR="000E06FA" w:rsidRDefault="000E06FA">
            <w:pPr>
              <w:pStyle w:val="ConsPlusNormal"/>
              <w:jc w:val="both"/>
            </w:pPr>
          </w:p>
        </w:tc>
        <w:tc>
          <w:tcPr>
            <w:tcW w:w="964" w:type="dxa"/>
          </w:tcPr>
          <w:p w:rsidR="000E06FA" w:rsidRDefault="000E06FA">
            <w:pPr>
              <w:pStyle w:val="ConsPlusNormal"/>
              <w:jc w:val="both"/>
            </w:pPr>
          </w:p>
        </w:tc>
        <w:tc>
          <w:tcPr>
            <w:tcW w:w="1361" w:type="dxa"/>
          </w:tcPr>
          <w:p w:rsidR="000E06FA" w:rsidRDefault="000E06FA">
            <w:pPr>
              <w:pStyle w:val="ConsPlusNormal"/>
              <w:jc w:val="both"/>
            </w:pPr>
          </w:p>
        </w:tc>
        <w:tc>
          <w:tcPr>
            <w:tcW w:w="2665" w:type="dxa"/>
          </w:tcPr>
          <w:p w:rsidR="000E06FA" w:rsidRDefault="000E06FA">
            <w:pPr>
              <w:pStyle w:val="ConsPlusNormal"/>
              <w:jc w:val="both"/>
            </w:pPr>
          </w:p>
        </w:tc>
        <w:tc>
          <w:tcPr>
            <w:tcW w:w="1361" w:type="dxa"/>
          </w:tcPr>
          <w:p w:rsidR="000E06FA" w:rsidRDefault="000E06FA">
            <w:pPr>
              <w:pStyle w:val="ConsPlusNormal"/>
              <w:jc w:val="both"/>
            </w:pPr>
          </w:p>
        </w:tc>
      </w:tr>
      <w:tr w:rsidR="000E06FA">
        <w:tc>
          <w:tcPr>
            <w:tcW w:w="567" w:type="dxa"/>
          </w:tcPr>
          <w:p w:rsidR="000E06FA" w:rsidRDefault="000E06FA">
            <w:pPr>
              <w:pStyle w:val="ConsPlusNormal"/>
              <w:jc w:val="both"/>
            </w:pPr>
          </w:p>
        </w:tc>
        <w:tc>
          <w:tcPr>
            <w:tcW w:w="2665" w:type="dxa"/>
          </w:tcPr>
          <w:p w:rsidR="000E06FA" w:rsidRDefault="000E06FA">
            <w:pPr>
              <w:pStyle w:val="ConsPlusNormal"/>
              <w:jc w:val="both"/>
            </w:pPr>
          </w:p>
        </w:tc>
        <w:tc>
          <w:tcPr>
            <w:tcW w:w="964" w:type="dxa"/>
          </w:tcPr>
          <w:p w:rsidR="000E06FA" w:rsidRDefault="000E06FA">
            <w:pPr>
              <w:pStyle w:val="ConsPlusNormal"/>
              <w:jc w:val="both"/>
            </w:pPr>
          </w:p>
        </w:tc>
        <w:tc>
          <w:tcPr>
            <w:tcW w:w="1361" w:type="dxa"/>
          </w:tcPr>
          <w:p w:rsidR="000E06FA" w:rsidRDefault="000E06FA">
            <w:pPr>
              <w:pStyle w:val="ConsPlusNormal"/>
              <w:jc w:val="both"/>
            </w:pPr>
          </w:p>
        </w:tc>
        <w:tc>
          <w:tcPr>
            <w:tcW w:w="2665" w:type="dxa"/>
          </w:tcPr>
          <w:p w:rsidR="000E06FA" w:rsidRDefault="000E06FA">
            <w:pPr>
              <w:pStyle w:val="ConsPlusNormal"/>
              <w:jc w:val="both"/>
            </w:pPr>
          </w:p>
        </w:tc>
        <w:tc>
          <w:tcPr>
            <w:tcW w:w="1361" w:type="dxa"/>
          </w:tcPr>
          <w:p w:rsidR="000E06FA" w:rsidRDefault="000E06FA">
            <w:pPr>
              <w:pStyle w:val="ConsPlusNormal"/>
              <w:jc w:val="both"/>
            </w:pPr>
          </w:p>
        </w:tc>
      </w:tr>
      <w:tr w:rsidR="000E06FA">
        <w:tc>
          <w:tcPr>
            <w:tcW w:w="567" w:type="dxa"/>
          </w:tcPr>
          <w:p w:rsidR="000E06FA" w:rsidRDefault="000E06FA">
            <w:pPr>
              <w:pStyle w:val="ConsPlusNormal"/>
              <w:jc w:val="both"/>
            </w:pPr>
          </w:p>
        </w:tc>
        <w:tc>
          <w:tcPr>
            <w:tcW w:w="2665" w:type="dxa"/>
          </w:tcPr>
          <w:p w:rsidR="000E06FA" w:rsidRDefault="000E06FA">
            <w:pPr>
              <w:pStyle w:val="ConsPlusNormal"/>
              <w:jc w:val="both"/>
            </w:pPr>
          </w:p>
        </w:tc>
        <w:tc>
          <w:tcPr>
            <w:tcW w:w="964" w:type="dxa"/>
          </w:tcPr>
          <w:p w:rsidR="000E06FA" w:rsidRDefault="000E06FA">
            <w:pPr>
              <w:pStyle w:val="ConsPlusNormal"/>
              <w:jc w:val="both"/>
            </w:pPr>
          </w:p>
        </w:tc>
        <w:tc>
          <w:tcPr>
            <w:tcW w:w="1361" w:type="dxa"/>
          </w:tcPr>
          <w:p w:rsidR="000E06FA" w:rsidRDefault="000E06FA">
            <w:pPr>
              <w:pStyle w:val="ConsPlusNormal"/>
              <w:jc w:val="both"/>
            </w:pPr>
          </w:p>
        </w:tc>
        <w:tc>
          <w:tcPr>
            <w:tcW w:w="2665" w:type="dxa"/>
          </w:tcPr>
          <w:p w:rsidR="000E06FA" w:rsidRDefault="000E06FA">
            <w:pPr>
              <w:pStyle w:val="ConsPlusNormal"/>
              <w:jc w:val="both"/>
            </w:pPr>
          </w:p>
        </w:tc>
        <w:tc>
          <w:tcPr>
            <w:tcW w:w="1361" w:type="dxa"/>
          </w:tcPr>
          <w:p w:rsidR="000E06FA" w:rsidRDefault="000E06FA">
            <w:pPr>
              <w:pStyle w:val="ConsPlusNormal"/>
              <w:jc w:val="both"/>
            </w:pPr>
          </w:p>
        </w:tc>
      </w:tr>
      <w:tr w:rsidR="000E06FA">
        <w:tc>
          <w:tcPr>
            <w:tcW w:w="567" w:type="dxa"/>
          </w:tcPr>
          <w:p w:rsidR="000E06FA" w:rsidRDefault="000E06FA">
            <w:pPr>
              <w:pStyle w:val="ConsPlusNormal"/>
              <w:jc w:val="both"/>
            </w:pPr>
          </w:p>
        </w:tc>
        <w:tc>
          <w:tcPr>
            <w:tcW w:w="2665" w:type="dxa"/>
          </w:tcPr>
          <w:p w:rsidR="000E06FA" w:rsidRDefault="000E06FA">
            <w:pPr>
              <w:pStyle w:val="ConsPlusNormal"/>
              <w:jc w:val="both"/>
            </w:pPr>
          </w:p>
        </w:tc>
        <w:tc>
          <w:tcPr>
            <w:tcW w:w="964" w:type="dxa"/>
          </w:tcPr>
          <w:p w:rsidR="000E06FA" w:rsidRDefault="000E06FA">
            <w:pPr>
              <w:pStyle w:val="ConsPlusNormal"/>
              <w:jc w:val="both"/>
            </w:pPr>
          </w:p>
        </w:tc>
        <w:tc>
          <w:tcPr>
            <w:tcW w:w="1361" w:type="dxa"/>
          </w:tcPr>
          <w:p w:rsidR="000E06FA" w:rsidRDefault="000E06FA">
            <w:pPr>
              <w:pStyle w:val="ConsPlusNormal"/>
              <w:jc w:val="both"/>
            </w:pPr>
          </w:p>
        </w:tc>
        <w:tc>
          <w:tcPr>
            <w:tcW w:w="2665" w:type="dxa"/>
          </w:tcPr>
          <w:p w:rsidR="000E06FA" w:rsidRDefault="000E06FA">
            <w:pPr>
              <w:pStyle w:val="ConsPlusNormal"/>
              <w:jc w:val="both"/>
            </w:pPr>
          </w:p>
        </w:tc>
        <w:tc>
          <w:tcPr>
            <w:tcW w:w="1361" w:type="dxa"/>
          </w:tcPr>
          <w:p w:rsidR="000E06FA" w:rsidRDefault="000E06FA">
            <w:pPr>
              <w:pStyle w:val="ConsPlusNormal"/>
              <w:jc w:val="both"/>
            </w:pPr>
          </w:p>
        </w:tc>
      </w:tr>
      <w:tr w:rsidR="000E06FA">
        <w:tc>
          <w:tcPr>
            <w:tcW w:w="567" w:type="dxa"/>
          </w:tcPr>
          <w:p w:rsidR="000E06FA" w:rsidRDefault="000E06FA">
            <w:pPr>
              <w:pStyle w:val="ConsPlusNormal"/>
              <w:jc w:val="both"/>
            </w:pPr>
          </w:p>
        </w:tc>
        <w:tc>
          <w:tcPr>
            <w:tcW w:w="2665" w:type="dxa"/>
          </w:tcPr>
          <w:p w:rsidR="000E06FA" w:rsidRDefault="000E06FA">
            <w:pPr>
              <w:pStyle w:val="ConsPlusNormal"/>
              <w:jc w:val="both"/>
            </w:pPr>
          </w:p>
        </w:tc>
        <w:tc>
          <w:tcPr>
            <w:tcW w:w="964" w:type="dxa"/>
          </w:tcPr>
          <w:p w:rsidR="000E06FA" w:rsidRDefault="000E06FA">
            <w:pPr>
              <w:pStyle w:val="ConsPlusNormal"/>
              <w:jc w:val="both"/>
            </w:pPr>
          </w:p>
        </w:tc>
        <w:tc>
          <w:tcPr>
            <w:tcW w:w="1361" w:type="dxa"/>
          </w:tcPr>
          <w:p w:rsidR="000E06FA" w:rsidRDefault="000E06FA">
            <w:pPr>
              <w:pStyle w:val="ConsPlusNormal"/>
              <w:jc w:val="both"/>
            </w:pPr>
          </w:p>
        </w:tc>
        <w:tc>
          <w:tcPr>
            <w:tcW w:w="2665" w:type="dxa"/>
          </w:tcPr>
          <w:p w:rsidR="000E06FA" w:rsidRDefault="000E06FA">
            <w:pPr>
              <w:pStyle w:val="ConsPlusNormal"/>
              <w:jc w:val="both"/>
            </w:pPr>
          </w:p>
        </w:tc>
        <w:tc>
          <w:tcPr>
            <w:tcW w:w="1361" w:type="dxa"/>
          </w:tcPr>
          <w:p w:rsidR="000E06FA" w:rsidRDefault="000E06FA">
            <w:pPr>
              <w:pStyle w:val="ConsPlusNormal"/>
              <w:jc w:val="both"/>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4</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вновь созданным субъектам</w:t>
      </w:r>
    </w:p>
    <w:p w:rsidR="000E06FA" w:rsidRDefault="000E06FA">
      <w:pPr>
        <w:pStyle w:val="ConsPlusNormal"/>
        <w:jc w:val="right"/>
      </w:pPr>
      <w:r>
        <w:t>малого предпринимательства</w:t>
      </w:r>
    </w:p>
    <w:p w:rsidR="000E06FA" w:rsidRDefault="000E06FA">
      <w:pPr>
        <w:pStyle w:val="ConsPlusNormal"/>
        <w:jc w:val="right"/>
      </w:pPr>
      <w:r>
        <w:t>на возмещение части затрат,</w:t>
      </w:r>
    </w:p>
    <w:p w:rsidR="000E06FA" w:rsidRDefault="000E06FA">
      <w:pPr>
        <w:pStyle w:val="ConsPlusNormal"/>
        <w:jc w:val="right"/>
      </w:pPr>
      <w:r>
        <w:t>связанных с приобретением</w:t>
      </w:r>
    </w:p>
    <w:p w:rsidR="000E06FA" w:rsidRDefault="000E06FA">
      <w:pPr>
        <w:pStyle w:val="ConsPlusNormal"/>
        <w:jc w:val="right"/>
      </w:pPr>
      <w:r>
        <w:t>и созданием основных средств</w:t>
      </w:r>
    </w:p>
    <w:p w:rsidR="000E06FA" w:rsidRDefault="000E06FA">
      <w:pPr>
        <w:pStyle w:val="ConsPlusNormal"/>
        <w:jc w:val="right"/>
      </w:pPr>
      <w:r>
        <w:t>и началом предпринимательской</w:t>
      </w:r>
    </w:p>
    <w:p w:rsidR="000E06FA" w:rsidRDefault="000E06FA">
      <w:pPr>
        <w:pStyle w:val="ConsPlusNormal"/>
        <w:jc w:val="right"/>
      </w:pPr>
      <w:r>
        <w:t>деятельности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99"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both"/>
      </w:pPr>
    </w:p>
    <w:p w:rsidR="000E06FA" w:rsidRDefault="000E06FA">
      <w:pPr>
        <w:pStyle w:val="ConsPlusNonformat"/>
        <w:jc w:val="both"/>
      </w:pPr>
      <w:bookmarkStart w:id="19" w:name="P1737"/>
      <w:bookmarkEnd w:id="19"/>
      <w:r>
        <w:t xml:space="preserve">                             ДОГОВОР N ______</w:t>
      </w:r>
    </w:p>
    <w:p w:rsidR="000E06FA" w:rsidRDefault="000E06FA">
      <w:pPr>
        <w:pStyle w:val="ConsPlusNonformat"/>
        <w:jc w:val="both"/>
      </w:pPr>
    </w:p>
    <w:p w:rsidR="000E06FA" w:rsidRDefault="000E06FA">
      <w:pPr>
        <w:pStyle w:val="ConsPlusNonformat"/>
        <w:jc w:val="both"/>
      </w:pPr>
      <w:r>
        <w:t xml:space="preserve">        о предоставлении субсидии вновь созданным субъектам малого</w:t>
      </w:r>
    </w:p>
    <w:p w:rsidR="000E06FA" w:rsidRDefault="000E06FA">
      <w:pPr>
        <w:pStyle w:val="ConsPlusNonformat"/>
        <w:jc w:val="both"/>
      </w:pPr>
      <w:r>
        <w:t xml:space="preserve">         предпринимательства на возмещение части затрат, связанных</w:t>
      </w:r>
    </w:p>
    <w:p w:rsidR="000E06FA" w:rsidRDefault="000E06FA">
      <w:pPr>
        <w:pStyle w:val="ConsPlusNonformat"/>
        <w:jc w:val="both"/>
      </w:pPr>
      <w:r>
        <w:t xml:space="preserve">          с приобретением и созданием основных средств и началом</w:t>
      </w:r>
    </w:p>
    <w:p w:rsidR="000E06FA" w:rsidRDefault="000E06FA">
      <w:pPr>
        <w:pStyle w:val="ConsPlusNonformat"/>
        <w:jc w:val="both"/>
      </w:pPr>
      <w:r>
        <w:t xml:space="preserve">                     предпринимательской деятельности</w:t>
      </w:r>
    </w:p>
    <w:p w:rsidR="000E06FA" w:rsidRDefault="000E06FA">
      <w:pPr>
        <w:pStyle w:val="ConsPlusNonformat"/>
        <w:jc w:val="both"/>
      </w:pPr>
    </w:p>
    <w:p w:rsidR="000E06FA" w:rsidRDefault="000E06FA">
      <w:pPr>
        <w:pStyle w:val="ConsPlusNonformat"/>
        <w:jc w:val="both"/>
      </w:pPr>
      <w:r>
        <w:t>г. Ачинск                                        "__" _____________ 20__ г.</w:t>
      </w:r>
    </w:p>
    <w:p w:rsidR="000E06FA" w:rsidRDefault="000E06FA">
      <w:pPr>
        <w:pStyle w:val="ConsPlusNonformat"/>
        <w:jc w:val="both"/>
      </w:pPr>
    </w:p>
    <w:p w:rsidR="000E06FA" w:rsidRDefault="000E06FA">
      <w:pPr>
        <w:pStyle w:val="ConsPlusNonformat"/>
        <w:jc w:val="both"/>
      </w:pPr>
      <w:r>
        <w:t xml:space="preserve">    Администрация  города  Ачинска,  действующая  от  имени  муниципального</w:t>
      </w:r>
    </w:p>
    <w:p w:rsidR="000E06FA" w:rsidRDefault="000E06FA">
      <w:pPr>
        <w:pStyle w:val="ConsPlusNonformat"/>
        <w:jc w:val="both"/>
      </w:pPr>
      <w:r>
        <w:t>образования город Ачинск, именуемая в дальнейшем  "Главный  распорядитель",</w:t>
      </w:r>
    </w:p>
    <w:p w:rsidR="000E06FA" w:rsidRDefault="000E06FA">
      <w:pPr>
        <w:pStyle w:val="ConsPlusNonformat"/>
        <w:jc w:val="both"/>
      </w:pPr>
      <w:r>
        <w:t>в  лице  Главы  Администрации  города  Ачинска  Аникеева  Владимира Ильича,</w:t>
      </w:r>
    </w:p>
    <w:p w:rsidR="000E06FA" w:rsidRDefault="000E06FA">
      <w:pPr>
        <w:pStyle w:val="ConsPlusNonformat"/>
        <w:jc w:val="both"/>
      </w:pPr>
      <w:r>
        <w:t>действующего на основании _________________________________________________</w:t>
      </w:r>
    </w:p>
    <w:p w:rsidR="000E06FA" w:rsidRDefault="000E06FA">
      <w:pPr>
        <w:pStyle w:val="ConsPlusNonformat"/>
        <w:jc w:val="both"/>
      </w:pPr>
      <w:r>
        <w:t>_______________________________________________________, с одной стороны, и</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 (далее -</w:t>
      </w:r>
    </w:p>
    <w:p w:rsidR="000E06FA" w:rsidRDefault="000E06FA">
      <w:pPr>
        <w:pStyle w:val="ConsPlusNonformat"/>
        <w:jc w:val="both"/>
      </w:pPr>
      <w:r>
        <w:t>______________________________________), именуемое в дальнейшем "Получатель</w:t>
      </w:r>
    </w:p>
    <w:p w:rsidR="000E06FA" w:rsidRDefault="000E06FA">
      <w:pPr>
        <w:pStyle w:val="ConsPlusNonformat"/>
        <w:jc w:val="both"/>
      </w:pPr>
      <w:r>
        <w:t>субсидии", в лице 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 действующего на основании</w:t>
      </w:r>
    </w:p>
    <w:p w:rsidR="000E06FA" w:rsidRDefault="000E06FA">
      <w:pPr>
        <w:pStyle w:val="ConsPlusNonformat"/>
        <w:jc w:val="both"/>
      </w:pPr>
      <w:r>
        <w:t>__________________________, с другой стороны, согласно протоколу комиссии о</w:t>
      </w:r>
    </w:p>
    <w:p w:rsidR="000E06FA" w:rsidRDefault="000E06FA">
      <w:pPr>
        <w:pStyle w:val="ConsPlusNonformat"/>
        <w:jc w:val="both"/>
      </w:pPr>
      <w:r>
        <w:t>предоставлении субсидий ________________________________________, заключили</w:t>
      </w:r>
    </w:p>
    <w:p w:rsidR="000E06FA" w:rsidRDefault="000E06FA">
      <w:pPr>
        <w:pStyle w:val="ConsPlusNonformat"/>
        <w:jc w:val="both"/>
      </w:pPr>
      <w:r>
        <w:t>настоящий договор о нижеследующем:</w:t>
      </w:r>
    </w:p>
    <w:p w:rsidR="000E06FA" w:rsidRDefault="000E06FA">
      <w:pPr>
        <w:pStyle w:val="ConsPlusNonformat"/>
        <w:jc w:val="both"/>
      </w:pPr>
    </w:p>
    <w:p w:rsidR="000E06FA" w:rsidRDefault="000E06FA">
      <w:pPr>
        <w:pStyle w:val="ConsPlusNonformat"/>
        <w:jc w:val="both"/>
      </w:pPr>
      <w:r>
        <w:t xml:space="preserve">                            1. Предмет договора</w:t>
      </w:r>
    </w:p>
    <w:p w:rsidR="000E06FA" w:rsidRDefault="000E06FA">
      <w:pPr>
        <w:pStyle w:val="ConsPlusNonformat"/>
        <w:jc w:val="both"/>
      </w:pPr>
    </w:p>
    <w:p w:rsidR="000E06FA" w:rsidRDefault="000E06FA">
      <w:pPr>
        <w:pStyle w:val="ConsPlusNonformat"/>
        <w:jc w:val="both"/>
      </w:pPr>
      <w:r>
        <w:t xml:space="preserve">    1.1.   В   соответствии   с   условиями   настоящего  договора  Главный</w:t>
      </w:r>
    </w:p>
    <w:p w:rsidR="000E06FA" w:rsidRDefault="000E06FA">
      <w:pPr>
        <w:pStyle w:val="ConsPlusNonformat"/>
        <w:jc w:val="both"/>
      </w:pPr>
      <w:r>
        <w:t>распорядитель  за  счет  средств  бюджета  города  предоставляет Получателю</w:t>
      </w:r>
    </w:p>
    <w:p w:rsidR="000E06FA" w:rsidRDefault="000E06FA">
      <w:pPr>
        <w:pStyle w:val="ConsPlusNonformat"/>
        <w:jc w:val="both"/>
      </w:pPr>
      <w:r>
        <w:t>субсидии денежные средства в виде субсидии в целях возмещения части затрат,</w:t>
      </w:r>
    </w:p>
    <w:p w:rsidR="000E06FA" w:rsidRDefault="000E06FA">
      <w:pPr>
        <w:pStyle w:val="ConsPlusNonformat"/>
        <w:jc w:val="both"/>
      </w:pPr>
      <w:r>
        <w:t>связанных   с   приобретением   и  созданием  основных  средств  и  началом</w:t>
      </w:r>
    </w:p>
    <w:p w:rsidR="000E06FA" w:rsidRDefault="000E06FA">
      <w:pPr>
        <w:pStyle w:val="ConsPlusNonformat"/>
        <w:jc w:val="both"/>
      </w:pPr>
      <w:r>
        <w:t>предпринимательской деятельности.</w:t>
      </w:r>
    </w:p>
    <w:p w:rsidR="000E06FA" w:rsidRDefault="000E06FA">
      <w:pPr>
        <w:pStyle w:val="ConsPlusNonformat"/>
        <w:jc w:val="both"/>
      </w:pPr>
      <w:r>
        <w:t xml:space="preserve">    1.2.   Субсидирование   осуществляется   в   форме   компенсации  части</w:t>
      </w:r>
    </w:p>
    <w:p w:rsidR="000E06FA" w:rsidRDefault="000E06FA">
      <w:pPr>
        <w:pStyle w:val="ConsPlusNonformat"/>
        <w:jc w:val="both"/>
      </w:pPr>
      <w:r>
        <w:t>произведенных  Получателем  субсидии  затрат,  связанных  с приобретением и</w:t>
      </w:r>
    </w:p>
    <w:p w:rsidR="000E06FA" w:rsidRDefault="000E06FA">
      <w:pPr>
        <w:pStyle w:val="ConsPlusNonformat"/>
        <w:jc w:val="both"/>
      </w:pPr>
      <w:r>
        <w:t>созданием основных средств и началом коммерческой деятельности.</w:t>
      </w:r>
    </w:p>
    <w:p w:rsidR="000E06FA" w:rsidRDefault="000E06FA">
      <w:pPr>
        <w:pStyle w:val="ConsPlusNonformat"/>
        <w:jc w:val="both"/>
      </w:pPr>
    </w:p>
    <w:p w:rsidR="000E06FA" w:rsidRDefault="000E06FA">
      <w:pPr>
        <w:pStyle w:val="ConsPlusNonformat"/>
        <w:jc w:val="both"/>
      </w:pPr>
      <w:r>
        <w:t xml:space="preserve">                  2. Размер субсидии и порядок ее выплаты</w:t>
      </w:r>
    </w:p>
    <w:p w:rsidR="000E06FA" w:rsidRDefault="000E06FA">
      <w:pPr>
        <w:pStyle w:val="ConsPlusNonformat"/>
        <w:jc w:val="both"/>
      </w:pPr>
    </w:p>
    <w:p w:rsidR="000E06FA" w:rsidRDefault="000E06FA">
      <w:pPr>
        <w:pStyle w:val="ConsPlusNonformat"/>
        <w:jc w:val="both"/>
      </w:pPr>
      <w:bookmarkStart w:id="20" w:name="P1775"/>
      <w:bookmarkEnd w:id="20"/>
      <w:r>
        <w:lastRenderedPageBreak/>
        <w:t xml:space="preserve">    2.1.  Субсидия  в  ____  году  предоставляется  Получателю  субсидии  в</w:t>
      </w:r>
    </w:p>
    <w:p w:rsidR="000E06FA" w:rsidRDefault="000E06FA">
      <w:pPr>
        <w:pStyle w:val="ConsPlusNonformat"/>
        <w:jc w:val="both"/>
      </w:pPr>
      <w:r>
        <w:t>размере ___________________ (______________________________________________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рублей __ копеек.</w:t>
      </w:r>
    </w:p>
    <w:p w:rsidR="000E06FA" w:rsidRDefault="000E06FA">
      <w:pPr>
        <w:pStyle w:val="ConsPlusNonformat"/>
        <w:jc w:val="both"/>
      </w:pPr>
      <w:r>
        <w:t xml:space="preserve">    2.2.  Субсидия  выплачивается Главным распорядителем путем перечисления</w:t>
      </w:r>
    </w:p>
    <w:p w:rsidR="000E06FA" w:rsidRDefault="000E06FA">
      <w:pPr>
        <w:pStyle w:val="ConsPlusNonformat"/>
        <w:jc w:val="both"/>
      </w:pPr>
      <w:r>
        <w:t>денежных            средств           на           расчетный           счет</w:t>
      </w:r>
    </w:p>
    <w:p w:rsidR="000E06FA" w:rsidRDefault="000E06FA">
      <w:pPr>
        <w:pStyle w:val="ConsPlusNonformat"/>
        <w:jc w:val="both"/>
      </w:pPr>
      <w:r>
        <w:t>N _________________________________________________________________________</w:t>
      </w:r>
    </w:p>
    <w:p w:rsidR="000E06FA" w:rsidRDefault="000E06FA">
      <w:pPr>
        <w:pStyle w:val="ConsPlusNonformat"/>
        <w:jc w:val="both"/>
      </w:pPr>
      <w:r>
        <w:t>Получателя субсидии, открытый в ___________________________________________</w:t>
      </w:r>
    </w:p>
    <w:p w:rsidR="000E06FA" w:rsidRDefault="000E06FA">
      <w:pPr>
        <w:pStyle w:val="ConsPlusNonformat"/>
        <w:jc w:val="both"/>
      </w:pPr>
      <w:r>
        <w:t>_____________________________________________________________________ после</w:t>
      </w:r>
    </w:p>
    <w:p w:rsidR="000E06FA" w:rsidRDefault="000E06FA">
      <w:pPr>
        <w:pStyle w:val="ConsPlusNonformat"/>
        <w:jc w:val="both"/>
      </w:pPr>
      <w:r>
        <w:t>перечисления  денежных  средств  на  лицевой  счет  Главного распорядителя,</w:t>
      </w:r>
    </w:p>
    <w:p w:rsidR="000E06FA" w:rsidRDefault="000E06FA">
      <w:pPr>
        <w:pStyle w:val="ConsPlusNonformat"/>
        <w:jc w:val="both"/>
      </w:pPr>
      <w:r>
        <w:t>открытый в Территориальном органе казначейства Красноярского края по городу</w:t>
      </w:r>
    </w:p>
    <w:p w:rsidR="000E06FA" w:rsidRDefault="000E06FA">
      <w:pPr>
        <w:pStyle w:val="ConsPlusNonformat"/>
        <w:jc w:val="both"/>
      </w:pPr>
      <w:r>
        <w:t>Ачинску  и  Ачинскому  району,  и  издания  правового акта о предоставлении</w:t>
      </w:r>
    </w:p>
    <w:p w:rsidR="000E06FA" w:rsidRDefault="000E06FA">
      <w:pPr>
        <w:pStyle w:val="ConsPlusNonformat"/>
        <w:jc w:val="both"/>
      </w:pPr>
      <w:r>
        <w:t>субсидии  с  реестром получателей субсидии в целях возмещения части затрат,</w:t>
      </w:r>
    </w:p>
    <w:p w:rsidR="000E06FA" w:rsidRDefault="000E06FA">
      <w:pPr>
        <w:pStyle w:val="ConsPlusNonformat"/>
        <w:jc w:val="both"/>
      </w:pPr>
      <w:r>
        <w:t>связанных   с   приобретением   и  созданием  основных  средств  и  началом</w:t>
      </w:r>
    </w:p>
    <w:p w:rsidR="000E06FA" w:rsidRDefault="000E06FA">
      <w:pPr>
        <w:pStyle w:val="ConsPlusNonformat"/>
        <w:jc w:val="both"/>
      </w:pPr>
      <w:r>
        <w:t>предпринимательской деятельности.</w:t>
      </w:r>
    </w:p>
    <w:p w:rsidR="000E06FA" w:rsidRDefault="000E06FA">
      <w:pPr>
        <w:pStyle w:val="ConsPlusNormal"/>
        <w:jc w:val="both"/>
      </w:pPr>
    </w:p>
    <w:p w:rsidR="000E06FA" w:rsidRDefault="000E06FA">
      <w:pPr>
        <w:pStyle w:val="ConsPlusNormal"/>
        <w:jc w:val="center"/>
        <w:outlineLvl w:val="4"/>
      </w:pPr>
      <w:r>
        <w:t>3. ПРАВА И ОБЯЗАННОСТИ СТОРОН</w:t>
      </w:r>
    </w:p>
    <w:p w:rsidR="000E06FA" w:rsidRDefault="000E06FA">
      <w:pPr>
        <w:pStyle w:val="ConsPlusNormal"/>
        <w:jc w:val="both"/>
      </w:pPr>
    </w:p>
    <w:p w:rsidR="000E06FA" w:rsidRDefault="000E06FA">
      <w:pPr>
        <w:pStyle w:val="ConsPlusNormal"/>
        <w:ind w:firstLine="540"/>
        <w:jc w:val="both"/>
      </w:pPr>
      <w:bookmarkStart w:id="21" w:name="P1793"/>
      <w:bookmarkEnd w:id="21"/>
      <w:r>
        <w:t>3.1. Получатель субсидии обязуется ежеквартально в течение двух календарных лет, следующих за годом получения субсидии, направлять в отдел развития потребительского рынка и защиты прав потребителей Администрации города Ачинска следующие документы:</w:t>
      </w:r>
    </w:p>
    <w:p w:rsidR="000E06FA" w:rsidRDefault="000E06FA">
      <w:pPr>
        <w:pStyle w:val="ConsPlusNormal"/>
        <w:spacing w:before="220"/>
        <w:ind w:firstLine="540"/>
        <w:jc w:val="both"/>
      </w:pPr>
      <w:r>
        <w:t xml:space="preserve">- </w:t>
      </w:r>
      <w:hyperlink w:anchor="P1841" w:history="1">
        <w:r>
          <w:rPr>
            <w:color w:val="0000FF"/>
          </w:rPr>
          <w:t>отчет</w:t>
        </w:r>
      </w:hyperlink>
      <w:r>
        <w:t xml:space="preserve"> о деятельности получателя субсидии (приложение 1 к настоящему договору);</w:t>
      </w:r>
    </w:p>
    <w:p w:rsidR="000E06FA" w:rsidRDefault="000E06FA">
      <w:pPr>
        <w:pStyle w:val="ConsPlusNormal"/>
        <w:spacing w:before="220"/>
        <w:ind w:firstLine="540"/>
        <w:jc w:val="both"/>
      </w:pPr>
      <w:r>
        <w:t>- справку инспекции Федеральной налоговой службы России по месту учета субъекта малого предпринимательства о состоянии расчетов по налогам, сборам и взносам;</w:t>
      </w:r>
    </w:p>
    <w:p w:rsidR="000E06FA" w:rsidRDefault="000E06F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0E06FA" w:rsidRDefault="000E06FA">
      <w:pPr>
        <w:pStyle w:val="ConsPlusNormal"/>
        <w:spacing w:before="220"/>
        <w:ind w:firstLine="540"/>
        <w:jc w:val="both"/>
      </w:pPr>
      <w:r>
        <w:t>- копии платежных документов, подтверждающих факт уплаты налогов, сборов, пеней, штрафов за отчетный период.</w:t>
      </w:r>
    </w:p>
    <w:p w:rsidR="000E06FA" w:rsidRDefault="000E06F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субсидии условий, целей и порядка их предоставления.</w:t>
      </w:r>
    </w:p>
    <w:p w:rsidR="000E06FA" w:rsidRDefault="000E06F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1775" w:history="1">
        <w:r>
          <w:rPr>
            <w:color w:val="0000FF"/>
          </w:rPr>
          <w:t>п. 2.1</w:t>
        </w:r>
      </w:hyperlink>
      <w:r>
        <w:t xml:space="preserve"> настоящего договора.</w:t>
      </w:r>
    </w:p>
    <w:p w:rsidR="000E06FA" w:rsidRDefault="000E06F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проводит проверку соблюдения условий, целей и порядка предоставления субсидий их получателями.</w:t>
      </w:r>
    </w:p>
    <w:p w:rsidR="000E06FA" w:rsidRDefault="000E06FA">
      <w:pPr>
        <w:pStyle w:val="ConsPlusNormal"/>
        <w:jc w:val="both"/>
      </w:pPr>
    </w:p>
    <w:p w:rsidR="000E06FA" w:rsidRDefault="000E06FA">
      <w:pPr>
        <w:pStyle w:val="ConsPlusNormal"/>
        <w:jc w:val="center"/>
        <w:outlineLvl w:val="4"/>
      </w:pPr>
      <w:r>
        <w:t>4. Основания и порядок возврата субсидий</w:t>
      </w:r>
    </w:p>
    <w:p w:rsidR="000E06FA" w:rsidRDefault="000E06FA">
      <w:pPr>
        <w:pStyle w:val="ConsPlusNormal"/>
        <w:jc w:val="both"/>
      </w:pPr>
    </w:p>
    <w:p w:rsidR="000E06FA" w:rsidRDefault="000E06FA">
      <w:pPr>
        <w:pStyle w:val="ConsPlusNormal"/>
        <w:ind w:firstLine="540"/>
        <w:jc w:val="both"/>
      </w:pPr>
      <w:r>
        <w:t>4.1. Возврат субсидии в бюджет города осуществляется в случае:</w:t>
      </w:r>
    </w:p>
    <w:p w:rsidR="000E06FA" w:rsidRDefault="000E06FA">
      <w:pPr>
        <w:pStyle w:val="ConsPlusNormal"/>
        <w:spacing w:before="220"/>
        <w:ind w:firstLine="540"/>
        <w:jc w:val="both"/>
      </w:pPr>
      <w:r>
        <w:t>- выявления фактов представления субъектом малого предпринимательства недостоверных сведений и документов;</w:t>
      </w:r>
    </w:p>
    <w:p w:rsidR="000E06FA" w:rsidRDefault="000E06FA">
      <w:pPr>
        <w:pStyle w:val="ConsPlusNormal"/>
        <w:spacing w:before="220"/>
        <w:ind w:firstLine="540"/>
        <w:jc w:val="both"/>
      </w:pPr>
      <w:r>
        <w:t>-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rsidR="000E06FA" w:rsidRDefault="000E06FA">
      <w:pPr>
        <w:pStyle w:val="ConsPlusNormal"/>
        <w:spacing w:before="220"/>
        <w:ind w:firstLine="540"/>
        <w:jc w:val="both"/>
      </w:pPr>
      <w:r>
        <w:t>- выявления фактов нарушения субъектом малого предпринимательства условий, установленных при предоставлении субсидии;</w:t>
      </w:r>
    </w:p>
    <w:p w:rsidR="000E06FA" w:rsidRDefault="000E06FA">
      <w:pPr>
        <w:pStyle w:val="ConsPlusNormal"/>
        <w:spacing w:before="220"/>
        <w:ind w:firstLine="540"/>
        <w:jc w:val="both"/>
      </w:pPr>
      <w:r>
        <w:lastRenderedPageBreak/>
        <w:t xml:space="preserve">- непредставления документов, указанных в </w:t>
      </w:r>
      <w:hyperlink w:anchor="P1793" w:history="1">
        <w:r>
          <w:rPr>
            <w:color w:val="0000FF"/>
          </w:rPr>
          <w:t>пункте 3.1</w:t>
        </w:r>
      </w:hyperlink>
      <w:r>
        <w:t xml:space="preserve"> настоящего договора, субъектом малого предпринимательства в установленные сроки;</w:t>
      </w:r>
    </w:p>
    <w:p w:rsidR="000E06FA" w:rsidRDefault="000E06FA">
      <w:pPr>
        <w:pStyle w:val="ConsPlusNormal"/>
        <w:spacing w:before="220"/>
        <w:ind w:firstLine="540"/>
        <w:jc w:val="both"/>
      </w:pPr>
      <w:r>
        <w:t>- невыполнения Получателем субсидий обязательств по созданию новых рабочих мест по истечении 6 месяцев от даты предоставления субсидии.</w:t>
      </w:r>
    </w:p>
    <w:p w:rsidR="000E06FA" w:rsidRDefault="000E06FA">
      <w:pPr>
        <w:pStyle w:val="ConsPlusNormal"/>
        <w:spacing w:before="220"/>
        <w:ind w:firstLine="540"/>
        <w:jc w:val="both"/>
      </w:pPr>
      <w:r>
        <w:t>4.2. Возврат субсидии в бюджет города осуществляется в порядке, установленном нормативным актом Администрации города Ачинска.</w:t>
      </w:r>
    </w:p>
    <w:p w:rsidR="000E06FA" w:rsidRDefault="000E06FA">
      <w:pPr>
        <w:pStyle w:val="ConsPlusNormal"/>
        <w:jc w:val="both"/>
      </w:pPr>
    </w:p>
    <w:p w:rsidR="000E06FA" w:rsidRDefault="000E06FA">
      <w:pPr>
        <w:pStyle w:val="ConsPlusNormal"/>
        <w:jc w:val="center"/>
        <w:outlineLvl w:val="4"/>
      </w:pPr>
      <w:r>
        <w:t>5. Ответственность сторон</w:t>
      </w:r>
    </w:p>
    <w:p w:rsidR="000E06FA" w:rsidRDefault="000E06FA">
      <w:pPr>
        <w:pStyle w:val="ConsPlusNormal"/>
        <w:jc w:val="both"/>
      </w:pPr>
    </w:p>
    <w:p w:rsidR="000E06FA" w:rsidRDefault="000E06F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0E06FA" w:rsidRDefault="000E06F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0E06FA" w:rsidRDefault="000E06FA">
      <w:pPr>
        <w:pStyle w:val="ConsPlusNormal"/>
        <w:jc w:val="both"/>
      </w:pPr>
    </w:p>
    <w:p w:rsidR="000E06FA" w:rsidRDefault="000E06FA">
      <w:pPr>
        <w:pStyle w:val="ConsPlusNormal"/>
        <w:jc w:val="center"/>
        <w:outlineLvl w:val="4"/>
      </w:pPr>
      <w:r>
        <w:t>6. Срок действия договора</w:t>
      </w:r>
    </w:p>
    <w:p w:rsidR="000E06FA" w:rsidRDefault="000E06FA">
      <w:pPr>
        <w:pStyle w:val="ConsPlusNormal"/>
        <w:jc w:val="both"/>
      </w:pPr>
    </w:p>
    <w:p w:rsidR="000E06FA" w:rsidRDefault="000E06FA">
      <w:pPr>
        <w:pStyle w:val="ConsPlusNormal"/>
        <w:ind w:firstLine="540"/>
        <w:jc w:val="both"/>
      </w:pPr>
      <w:r>
        <w:t>6.1. Настоящий договор вступает в силу с момента его подписания и действует до ____ года, при условии полного исполнения обязательств сторонами.</w:t>
      </w:r>
    </w:p>
    <w:p w:rsidR="000E06FA" w:rsidRDefault="000E06FA">
      <w:pPr>
        <w:pStyle w:val="ConsPlusNormal"/>
        <w:jc w:val="both"/>
      </w:pPr>
    </w:p>
    <w:p w:rsidR="000E06FA" w:rsidRDefault="000E06FA">
      <w:pPr>
        <w:pStyle w:val="ConsPlusNormal"/>
        <w:jc w:val="center"/>
        <w:outlineLvl w:val="4"/>
      </w:pPr>
      <w:r>
        <w:t>7. Разрешение споров</w:t>
      </w:r>
    </w:p>
    <w:p w:rsidR="000E06FA" w:rsidRDefault="000E06FA">
      <w:pPr>
        <w:pStyle w:val="ConsPlusNormal"/>
        <w:jc w:val="both"/>
      </w:pPr>
    </w:p>
    <w:p w:rsidR="000E06FA" w:rsidRDefault="000E06F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0E06FA" w:rsidRDefault="000E06FA">
      <w:pPr>
        <w:pStyle w:val="ConsPlusNormal"/>
        <w:jc w:val="both"/>
      </w:pPr>
    </w:p>
    <w:p w:rsidR="000E06FA" w:rsidRDefault="000E06FA">
      <w:pPr>
        <w:pStyle w:val="ConsPlusNormal"/>
        <w:jc w:val="center"/>
        <w:outlineLvl w:val="4"/>
      </w:pPr>
      <w:r>
        <w:t>8. Особые условия</w:t>
      </w:r>
    </w:p>
    <w:p w:rsidR="000E06FA" w:rsidRDefault="000E06FA">
      <w:pPr>
        <w:pStyle w:val="ConsPlusNormal"/>
        <w:jc w:val="both"/>
      </w:pPr>
    </w:p>
    <w:p w:rsidR="000E06FA" w:rsidRDefault="000E06F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0E06FA" w:rsidRDefault="000E06F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0E06FA" w:rsidRDefault="000E06F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0E06FA" w:rsidRDefault="000E06FA">
      <w:pPr>
        <w:pStyle w:val="ConsPlusNormal"/>
        <w:spacing w:before="220"/>
        <w:ind w:firstLine="540"/>
        <w:jc w:val="both"/>
      </w:pPr>
      <w:r>
        <w:t>8.4. Договор составлен в двух экземплярах, по одному для каждой из сторон.</w:t>
      </w:r>
    </w:p>
    <w:p w:rsidR="000E06FA" w:rsidRDefault="000E06FA">
      <w:pPr>
        <w:pStyle w:val="ConsPlusNormal"/>
        <w:jc w:val="both"/>
      </w:pPr>
    </w:p>
    <w:p w:rsidR="000E06FA" w:rsidRDefault="000E06FA">
      <w:pPr>
        <w:pStyle w:val="ConsPlusNormal"/>
        <w:jc w:val="center"/>
        <w:outlineLvl w:val="4"/>
      </w:pPr>
      <w:r>
        <w:t>9. Юридические адреса и платежные реквизиты сторон:</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4"/>
      </w:pPr>
      <w:r>
        <w:t>Приложение 1</w:t>
      </w:r>
    </w:p>
    <w:p w:rsidR="000E06FA" w:rsidRDefault="000E06FA">
      <w:pPr>
        <w:pStyle w:val="ConsPlusNormal"/>
        <w:jc w:val="right"/>
      </w:pPr>
      <w:r>
        <w:t>к договору от _______ N ___</w:t>
      </w:r>
    </w:p>
    <w:p w:rsidR="000E06FA" w:rsidRDefault="000E06FA">
      <w:pPr>
        <w:pStyle w:val="ConsPlusNormal"/>
        <w:jc w:val="both"/>
      </w:pPr>
    </w:p>
    <w:p w:rsidR="000E06FA" w:rsidRDefault="000E06FA">
      <w:pPr>
        <w:pStyle w:val="ConsPlusNormal"/>
        <w:jc w:val="center"/>
      </w:pPr>
      <w:bookmarkStart w:id="22" w:name="P1841"/>
      <w:bookmarkEnd w:id="22"/>
      <w:r>
        <w:t>ОТЧЕТ</w:t>
      </w:r>
    </w:p>
    <w:p w:rsidR="000E06FA" w:rsidRDefault="000E06FA">
      <w:pPr>
        <w:pStyle w:val="ConsPlusNormal"/>
        <w:jc w:val="center"/>
      </w:pPr>
      <w:r>
        <w:t>о деятельности получателя субсидии</w:t>
      </w:r>
    </w:p>
    <w:p w:rsidR="000E06FA" w:rsidRDefault="000E06FA">
      <w:pPr>
        <w:pStyle w:val="ConsPlusNormal"/>
        <w:jc w:val="both"/>
      </w:pPr>
    </w:p>
    <w:p w:rsidR="000E06FA" w:rsidRDefault="000E06FA">
      <w:pPr>
        <w:pStyle w:val="ConsPlusNormal"/>
        <w:ind w:firstLine="540"/>
        <w:jc w:val="both"/>
        <w:outlineLvl w:val="5"/>
      </w:pPr>
      <w:r>
        <w:lastRenderedPageBreak/>
        <w:t>I. Общая информация о субъекте малого предпринимательства - получателе поддержки:</w:t>
      </w:r>
    </w:p>
    <w:p w:rsidR="000E06FA" w:rsidRDefault="000E06FA">
      <w:pPr>
        <w:pStyle w:val="ConsPlusNormal"/>
        <w:ind w:firstLine="540"/>
        <w:jc w:val="both"/>
      </w:pPr>
    </w:p>
    <w:p w:rsidR="000E06FA" w:rsidRDefault="000E06FA">
      <w:pPr>
        <w:pStyle w:val="ConsPlusNonformat"/>
        <w:jc w:val="both"/>
      </w:pPr>
      <w:r>
        <w:t>____________________________________             __________________________</w:t>
      </w:r>
    </w:p>
    <w:p w:rsidR="000E06FA" w:rsidRDefault="000E06FA">
      <w:pPr>
        <w:pStyle w:val="ConsPlusNonformat"/>
        <w:jc w:val="both"/>
      </w:pPr>
      <w:r>
        <w:t>(полное наименование субъекта малого              (дата оказания поддержки)</w:t>
      </w:r>
    </w:p>
    <w:p w:rsidR="000E06FA" w:rsidRDefault="000E06FA">
      <w:pPr>
        <w:pStyle w:val="ConsPlusNonformat"/>
        <w:jc w:val="both"/>
      </w:pPr>
      <w:r>
        <w:t xml:space="preserve">      предпринимательства</w:t>
      </w:r>
    </w:p>
    <w:p w:rsidR="000E06FA" w:rsidRDefault="000E06FA">
      <w:pPr>
        <w:pStyle w:val="ConsPlusNonformat"/>
        <w:jc w:val="both"/>
      </w:pPr>
      <w:r>
        <w:t>____________________________________             __________________________</w:t>
      </w:r>
    </w:p>
    <w:p w:rsidR="000E06FA" w:rsidRDefault="000E06FA">
      <w:pPr>
        <w:pStyle w:val="ConsPlusNonformat"/>
        <w:jc w:val="both"/>
      </w:pPr>
      <w:r>
        <w:t xml:space="preserve">    (ИНН получателя поддержки)                          (отчетный год)</w:t>
      </w:r>
    </w:p>
    <w:p w:rsidR="000E06FA" w:rsidRDefault="000E06FA">
      <w:pPr>
        <w:pStyle w:val="ConsPlusNonformat"/>
        <w:jc w:val="both"/>
      </w:pPr>
      <w:r>
        <w:t>____________________________________             __________________________</w:t>
      </w:r>
    </w:p>
    <w:p w:rsidR="000E06FA" w:rsidRDefault="000E06FA">
      <w:pPr>
        <w:pStyle w:val="ConsPlusNonformat"/>
        <w:jc w:val="both"/>
      </w:pPr>
      <w:r>
        <w:t>(система налогообложения получателя поддержки)  (сумма оказанной поддержки,</w:t>
      </w:r>
    </w:p>
    <w:p w:rsidR="000E06FA" w:rsidRDefault="000E06FA">
      <w:pPr>
        <w:pStyle w:val="ConsPlusNonformat"/>
        <w:jc w:val="both"/>
      </w:pPr>
      <w:r>
        <w:t xml:space="preserve">                                                           тыс. руб.)</w:t>
      </w:r>
    </w:p>
    <w:p w:rsidR="000E06FA" w:rsidRDefault="000E06FA">
      <w:pPr>
        <w:pStyle w:val="ConsPlusNonformat"/>
        <w:jc w:val="both"/>
      </w:pPr>
      <w:r>
        <w:t>____________________________________             __________________________</w:t>
      </w:r>
    </w:p>
    <w:p w:rsidR="000E06FA" w:rsidRDefault="000E06FA">
      <w:pPr>
        <w:pStyle w:val="ConsPlusNonformat"/>
        <w:jc w:val="both"/>
      </w:pPr>
      <w:r>
        <w:t>(субъект Российской Федерации, в котором         (основной вид деятельности</w:t>
      </w:r>
    </w:p>
    <w:p w:rsidR="000E06FA" w:rsidRDefault="000E06FA">
      <w:pPr>
        <w:pStyle w:val="ConsPlusNonformat"/>
        <w:jc w:val="both"/>
      </w:pPr>
      <w:r>
        <w:t xml:space="preserve">       оказана поддержка)                                 по ОКВЭД)</w:t>
      </w:r>
    </w:p>
    <w:p w:rsidR="000E06FA" w:rsidRDefault="000E06FA">
      <w:pPr>
        <w:pStyle w:val="ConsPlusNormal"/>
        <w:jc w:val="both"/>
      </w:pPr>
    </w:p>
    <w:p w:rsidR="000E06FA" w:rsidRDefault="000E06FA">
      <w:pPr>
        <w:pStyle w:val="ConsPlusNormal"/>
        <w:ind w:firstLine="540"/>
        <w:jc w:val="both"/>
        <w:outlineLvl w:val="5"/>
      </w:pPr>
      <w:r>
        <w:t>II. Основные финансово-экономические показатели деятельности субъекта малого предпринимательства - получателя поддержки:</w:t>
      </w:r>
    </w:p>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4"/>
        <w:gridCol w:w="1474"/>
        <w:gridCol w:w="2098"/>
        <w:gridCol w:w="1531"/>
        <w:gridCol w:w="1587"/>
        <w:gridCol w:w="1474"/>
      </w:tblGrid>
      <w:tr w:rsidR="000E06FA">
        <w:tc>
          <w:tcPr>
            <w:tcW w:w="567" w:type="dxa"/>
          </w:tcPr>
          <w:p w:rsidR="000E06FA" w:rsidRDefault="000E06FA">
            <w:pPr>
              <w:pStyle w:val="ConsPlusNormal"/>
              <w:jc w:val="center"/>
            </w:pPr>
            <w:r>
              <w:lastRenderedPageBreak/>
              <w:t>N п/п</w:t>
            </w:r>
          </w:p>
        </w:tc>
        <w:tc>
          <w:tcPr>
            <w:tcW w:w="1984" w:type="dxa"/>
          </w:tcPr>
          <w:p w:rsidR="000E06FA" w:rsidRDefault="000E06FA">
            <w:pPr>
              <w:pStyle w:val="ConsPlusNormal"/>
              <w:jc w:val="center"/>
            </w:pPr>
            <w:r>
              <w:t>Наименование показателя</w:t>
            </w:r>
          </w:p>
        </w:tc>
        <w:tc>
          <w:tcPr>
            <w:tcW w:w="1474" w:type="dxa"/>
          </w:tcPr>
          <w:p w:rsidR="000E06FA" w:rsidRDefault="000E06FA">
            <w:pPr>
              <w:pStyle w:val="ConsPlusNormal"/>
              <w:jc w:val="center"/>
            </w:pPr>
            <w:r>
              <w:t>Единица измерения</w:t>
            </w:r>
          </w:p>
        </w:tc>
        <w:tc>
          <w:tcPr>
            <w:tcW w:w="2098" w:type="dxa"/>
          </w:tcPr>
          <w:p w:rsidR="000E06FA" w:rsidRDefault="000E06FA">
            <w:pPr>
              <w:pStyle w:val="ConsPlusNormal"/>
              <w:jc w:val="center"/>
            </w:pPr>
            <w:r>
              <w:t>За ____ год (год, предшествующий году оказания поддержки)</w:t>
            </w:r>
          </w:p>
        </w:tc>
        <w:tc>
          <w:tcPr>
            <w:tcW w:w="1531" w:type="dxa"/>
          </w:tcPr>
          <w:p w:rsidR="000E06FA" w:rsidRDefault="000E06FA">
            <w:pPr>
              <w:pStyle w:val="ConsPlusNormal"/>
              <w:jc w:val="center"/>
            </w:pPr>
            <w:r>
              <w:t>За ____ год (год оказания поддержки)</w:t>
            </w:r>
          </w:p>
        </w:tc>
        <w:tc>
          <w:tcPr>
            <w:tcW w:w="1587" w:type="dxa"/>
          </w:tcPr>
          <w:p w:rsidR="000E06FA" w:rsidRDefault="000E06FA">
            <w:pPr>
              <w:pStyle w:val="ConsPlusNormal"/>
              <w:jc w:val="center"/>
            </w:pPr>
            <w:r>
              <w:t>За ____ год (первый год после оказания поддержки)</w:t>
            </w:r>
          </w:p>
        </w:tc>
        <w:tc>
          <w:tcPr>
            <w:tcW w:w="1474" w:type="dxa"/>
          </w:tcPr>
          <w:p w:rsidR="000E06FA" w:rsidRDefault="000E06FA">
            <w:pPr>
              <w:pStyle w:val="ConsPlusNormal"/>
              <w:jc w:val="center"/>
            </w:pPr>
            <w:r>
              <w:t>За ____ год (второй год после оказания поддержки)</w:t>
            </w:r>
          </w:p>
        </w:tc>
      </w:tr>
      <w:tr w:rsidR="000E06FA">
        <w:tc>
          <w:tcPr>
            <w:tcW w:w="567" w:type="dxa"/>
          </w:tcPr>
          <w:p w:rsidR="000E06FA" w:rsidRDefault="000E06FA">
            <w:pPr>
              <w:pStyle w:val="ConsPlusNormal"/>
              <w:jc w:val="center"/>
            </w:pPr>
            <w:r>
              <w:t>1</w:t>
            </w:r>
          </w:p>
        </w:tc>
        <w:tc>
          <w:tcPr>
            <w:tcW w:w="1984" w:type="dxa"/>
          </w:tcPr>
          <w:p w:rsidR="000E06FA" w:rsidRDefault="000E06FA">
            <w:pPr>
              <w:pStyle w:val="ConsPlusNormal"/>
              <w:jc w:val="center"/>
            </w:pPr>
            <w:r>
              <w:t>2</w:t>
            </w:r>
          </w:p>
        </w:tc>
        <w:tc>
          <w:tcPr>
            <w:tcW w:w="1474" w:type="dxa"/>
          </w:tcPr>
          <w:p w:rsidR="000E06FA" w:rsidRDefault="000E06FA">
            <w:pPr>
              <w:pStyle w:val="ConsPlusNormal"/>
              <w:jc w:val="center"/>
            </w:pPr>
            <w:r>
              <w:t>3</w:t>
            </w:r>
          </w:p>
        </w:tc>
        <w:tc>
          <w:tcPr>
            <w:tcW w:w="2098" w:type="dxa"/>
          </w:tcPr>
          <w:p w:rsidR="000E06FA" w:rsidRDefault="000E06FA">
            <w:pPr>
              <w:pStyle w:val="ConsPlusNormal"/>
              <w:jc w:val="center"/>
            </w:pPr>
            <w:r>
              <w:t>4</w:t>
            </w:r>
          </w:p>
        </w:tc>
        <w:tc>
          <w:tcPr>
            <w:tcW w:w="1531" w:type="dxa"/>
          </w:tcPr>
          <w:p w:rsidR="000E06FA" w:rsidRDefault="000E06FA">
            <w:pPr>
              <w:pStyle w:val="ConsPlusNormal"/>
              <w:jc w:val="center"/>
            </w:pPr>
            <w:r>
              <w:t>5</w:t>
            </w:r>
          </w:p>
        </w:tc>
        <w:tc>
          <w:tcPr>
            <w:tcW w:w="1587" w:type="dxa"/>
          </w:tcPr>
          <w:p w:rsidR="000E06FA" w:rsidRDefault="000E06FA">
            <w:pPr>
              <w:pStyle w:val="ConsPlusNormal"/>
              <w:jc w:val="center"/>
            </w:pPr>
            <w:r>
              <w:t>6</w:t>
            </w:r>
          </w:p>
        </w:tc>
        <w:tc>
          <w:tcPr>
            <w:tcW w:w="1474" w:type="dxa"/>
          </w:tcPr>
          <w:p w:rsidR="000E06FA" w:rsidRDefault="000E06FA">
            <w:pPr>
              <w:pStyle w:val="ConsPlusNormal"/>
              <w:jc w:val="center"/>
            </w:pPr>
            <w:r>
              <w:t>7</w:t>
            </w:r>
          </w:p>
        </w:tc>
      </w:tr>
      <w:tr w:rsidR="000E06FA">
        <w:tc>
          <w:tcPr>
            <w:tcW w:w="567" w:type="dxa"/>
          </w:tcPr>
          <w:p w:rsidR="000E06FA" w:rsidRDefault="000E06FA">
            <w:pPr>
              <w:pStyle w:val="ConsPlusNormal"/>
            </w:pPr>
            <w:r>
              <w:t>1</w:t>
            </w:r>
          </w:p>
        </w:tc>
        <w:tc>
          <w:tcPr>
            <w:tcW w:w="1984" w:type="dxa"/>
          </w:tcPr>
          <w:p w:rsidR="000E06FA" w:rsidRDefault="000E06FA">
            <w:pPr>
              <w:pStyle w:val="ConsPlusNormal"/>
            </w:pPr>
            <w:r>
              <w:t>Среднесписочная численность работников</w:t>
            </w:r>
          </w:p>
        </w:tc>
        <w:tc>
          <w:tcPr>
            <w:tcW w:w="1474" w:type="dxa"/>
          </w:tcPr>
          <w:p w:rsidR="000E06FA" w:rsidRDefault="000E06FA">
            <w:pPr>
              <w:pStyle w:val="ConsPlusNormal"/>
            </w:pPr>
            <w:r>
              <w:t>ед.</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2</w:t>
            </w:r>
          </w:p>
        </w:tc>
        <w:tc>
          <w:tcPr>
            <w:tcW w:w="1984" w:type="dxa"/>
          </w:tcPr>
          <w:p w:rsidR="000E06FA" w:rsidRDefault="000E06FA">
            <w:pPr>
              <w:pStyle w:val="ConsPlusNormal"/>
            </w:pPr>
            <w:r>
              <w:t>Среднемесячная заработная плата</w:t>
            </w:r>
          </w:p>
        </w:tc>
        <w:tc>
          <w:tcPr>
            <w:tcW w:w="1474" w:type="dxa"/>
          </w:tcPr>
          <w:p w:rsidR="000E06FA" w:rsidRDefault="000E06FA">
            <w:pPr>
              <w:pStyle w:val="ConsPlusNormal"/>
              <w:jc w:val="both"/>
            </w:pPr>
            <w:r>
              <w:t>тыс. руб.</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3</w:t>
            </w:r>
          </w:p>
        </w:tc>
        <w:tc>
          <w:tcPr>
            <w:tcW w:w="1984" w:type="dxa"/>
          </w:tcPr>
          <w:p w:rsidR="000E06FA" w:rsidRDefault="000E06FA">
            <w:pPr>
              <w:pStyle w:val="ConsPlusNormal"/>
            </w:pPr>
            <w:r>
              <w:t>Выручка от реализации товаров (работ, услуг)</w:t>
            </w:r>
          </w:p>
        </w:tc>
        <w:tc>
          <w:tcPr>
            <w:tcW w:w="1474" w:type="dxa"/>
          </w:tcPr>
          <w:p w:rsidR="000E06FA" w:rsidRDefault="000E06FA">
            <w:pPr>
              <w:pStyle w:val="ConsPlusNormal"/>
              <w:jc w:val="both"/>
            </w:pPr>
            <w:r>
              <w:t>тыс. руб.</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4</w:t>
            </w:r>
          </w:p>
        </w:tc>
        <w:tc>
          <w:tcPr>
            <w:tcW w:w="1984" w:type="dxa"/>
          </w:tcPr>
          <w:p w:rsidR="000E06FA" w:rsidRDefault="000E06FA">
            <w:pPr>
              <w:pStyle w:val="ConsPlusNormal"/>
            </w:pPr>
            <w:r>
              <w:t>Сумма уплаченных налоговых платежей, в разрезе видов налогов</w:t>
            </w:r>
          </w:p>
        </w:tc>
        <w:tc>
          <w:tcPr>
            <w:tcW w:w="1474" w:type="dxa"/>
          </w:tcPr>
          <w:p w:rsidR="000E06FA" w:rsidRDefault="000E06FA">
            <w:pPr>
              <w:pStyle w:val="ConsPlusNormal"/>
              <w:jc w:val="both"/>
            </w:pPr>
            <w:r>
              <w:t>тыс. руб.</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5</w:t>
            </w:r>
          </w:p>
        </w:tc>
        <w:tc>
          <w:tcPr>
            <w:tcW w:w="1984" w:type="dxa"/>
          </w:tcPr>
          <w:p w:rsidR="000E06FA" w:rsidRDefault="000E06FA">
            <w:pPr>
              <w:pStyle w:val="ConsPlusNormal"/>
            </w:pPr>
            <w:r>
              <w:t>Сумма уплаченных страховых взносов</w:t>
            </w:r>
          </w:p>
        </w:tc>
        <w:tc>
          <w:tcPr>
            <w:tcW w:w="1474" w:type="dxa"/>
          </w:tcPr>
          <w:p w:rsidR="000E06FA" w:rsidRDefault="000E06FA">
            <w:pPr>
              <w:pStyle w:val="ConsPlusNormal"/>
              <w:jc w:val="both"/>
            </w:pPr>
            <w:r>
              <w:t>тыс. руб.</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6</w:t>
            </w:r>
          </w:p>
        </w:tc>
        <w:tc>
          <w:tcPr>
            <w:tcW w:w="1984" w:type="dxa"/>
          </w:tcPr>
          <w:p w:rsidR="000E06FA" w:rsidRDefault="000E06FA">
            <w:pPr>
              <w:pStyle w:val="ConsPlusNormal"/>
            </w:pPr>
            <w:r>
              <w:t>Количество созданных рабочих мест с даты получения субсидии</w:t>
            </w:r>
          </w:p>
        </w:tc>
        <w:tc>
          <w:tcPr>
            <w:tcW w:w="1474" w:type="dxa"/>
          </w:tcPr>
          <w:p w:rsidR="000E06FA" w:rsidRDefault="000E06FA">
            <w:pPr>
              <w:pStyle w:val="ConsPlusNormal"/>
            </w:pPr>
            <w:r>
              <w:t>ед.</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lastRenderedPageBreak/>
              <w:t>7</w:t>
            </w:r>
          </w:p>
        </w:tc>
        <w:tc>
          <w:tcPr>
            <w:tcW w:w="1984" w:type="dxa"/>
          </w:tcPr>
          <w:p w:rsidR="000E06FA" w:rsidRDefault="000E06FA">
            <w:pPr>
              <w:pStyle w:val="ConsPlusNormal"/>
            </w:pPr>
            <w:r>
              <w:t>Количество сохраненных рабочих мест с даты получения субсидии</w:t>
            </w:r>
          </w:p>
        </w:tc>
        <w:tc>
          <w:tcPr>
            <w:tcW w:w="1474" w:type="dxa"/>
          </w:tcPr>
          <w:p w:rsidR="000E06FA" w:rsidRDefault="000E06FA">
            <w:pPr>
              <w:pStyle w:val="ConsPlusNormal"/>
            </w:pPr>
            <w:r>
              <w:t>ед.</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r w:rsidR="000E06FA">
        <w:tc>
          <w:tcPr>
            <w:tcW w:w="567" w:type="dxa"/>
          </w:tcPr>
          <w:p w:rsidR="000E06FA" w:rsidRDefault="000E06FA">
            <w:pPr>
              <w:pStyle w:val="ConsPlusNormal"/>
            </w:pPr>
            <w:r>
              <w:t>8</w:t>
            </w:r>
          </w:p>
        </w:tc>
        <w:tc>
          <w:tcPr>
            <w:tcW w:w="1984" w:type="dxa"/>
          </w:tcPr>
          <w:p w:rsidR="000E06FA" w:rsidRDefault="000E06FA">
            <w:pPr>
              <w:pStyle w:val="ConsPlusNormal"/>
            </w:pPr>
            <w:r>
              <w:t>Объем привлеченных средств (привлеченные кредиты коммерческих банков)</w:t>
            </w:r>
          </w:p>
        </w:tc>
        <w:tc>
          <w:tcPr>
            <w:tcW w:w="1474" w:type="dxa"/>
          </w:tcPr>
          <w:p w:rsidR="000E06FA" w:rsidRDefault="000E06FA">
            <w:pPr>
              <w:pStyle w:val="ConsPlusNormal"/>
              <w:jc w:val="both"/>
            </w:pPr>
            <w:r>
              <w:t>тыс. руб.</w:t>
            </w:r>
          </w:p>
        </w:tc>
        <w:tc>
          <w:tcPr>
            <w:tcW w:w="2098" w:type="dxa"/>
          </w:tcPr>
          <w:p w:rsidR="000E06FA" w:rsidRDefault="000E06FA">
            <w:pPr>
              <w:pStyle w:val="ConsPlusNormal"/>
              <w:jc w:val="both"/>
            </w:pPr>
          </w:p>
        </w:tc>
        <w:tc>
          <w:tcPr>
            <w:tcW w:w="153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r>
    </w:tbl>
    <w:p w:rsidR="000E06FA" w:rsidRDefault="000E06FA">
      <w:pPr>
        <w:pStyle w:val="ConsPlusNormal"/>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_________________/__________________________/</w:t>
      </w:r>
    </w:p>
    <w:p w:rsidR="000E06FA" w:rsidRDefault="000E06FA">
      <w:pPr>
        <w:pStyle w:val="ConsPlusNonformat"/>
        <w:jc w:val="both"/>
      </w:pPr>
      <w:r>
        <w:t xml:space="preserve">         (должность)              (подпись)              (Ф.И.О.)</w:t>
      </w:r>
    </w:p>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5</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вновь созданным субъектам</w:t>
      </w:r>
    </w:p>
    <w:p w:rsidR="000E06FA" w:rsidRDefault="000E06FA">
      <w:pPr>
        <w:pStyle w:val="ConsPlusNormal"/>
        <w:jc w:val="right"/>
      </w:pPr>
      <w:r>
        <w:t>малого предпринимательства</w:t>
      </w:r>
    </w:p>
    <w:p w:rsidR="000E06FA" w:rsidRDefault="000E06FA">
      <w:pPr>
        <w:pStyle w:val="ConsPlusNormal"/>
        <w:jc w:val="right"/>
      </w:pPr>
      <w:r>
        <w:t>на возмещение части затрат,</w:t>
      </w:r>
    </w:p>
    <w:p w:rsidR="000E06FA" w:rsidRDefault="000E06FA">
      <w:pPr>
        <w:pStyle w:val="ConsPlusNormal"/>
        <w:jc w:val="right"/>
      </w:pPr>
      <w:r>
        <w:t>связанных с приобретением</w:t>
      </w:r>
    </w:p>
    <w:p w:rsidR="000E06FA" w:rsidRDefault="000E06FA">
      <w:pPr>
        <w:pStyle w:val="ConsPlusNormal"/>
        <w:jc w:val="right"/>
      </w:pPr>
      <w:r>
        <w:t>и созданием основных</w:t>
      </w:r>
    </w:p>
    <w:p w:rsidR="000E06FA" w:rsidRDefault="000E06FA">
      <w:pPr>
        <w:pStyle w:val="ConsPlusNormal"/>
        <w:jc w:val="right"/>
      </w:pPr>
      <w:r>
        <w:t>средств и началом</w:t>
      </w:r>
    </w:p>
    <w:p w:rsidR="000E06FA" w:rsidRDefault="000E06FA">
      <w:pPr>
        <w:pStyle w:val="ConsPlusNormal"/>
        <w:jc w:val="right"/>
      </w:pPr>
      <w:r>
        <w:t>предпринимательской деятельности</w:t>
      </w:r>
    </w:p>
    <w:p w:rsidR="000E06FA" w:rsidRDefault="000E06FA">
      <w:pPr>
        <w:pStyle w:val="ConsPlusNormal"/>
        <w:jc w:val="center"/>
      </w:pPr>
    </w:p>
    <w:p w:rsidR="000E06FA" w:rsidRDefault="000E06FA">
      <w:pPr>
        <w:pStyle w:val="ConsPlusNormal"/>
        <w:jc w:val="center"/>
      </w:pPr>
      <w:bookmarkStart w:id="23" w:name="P1954"/>
      <w:bookmarkEnd w:id="23"/>
      <w:r>
        <w:t>КРИТЕРИИ ОТБОРА ЗАЯВИТЕЛЕЙ</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(введены </w:t>
            </w:r>
            <w:hyperlink r:id="rId100" w:history="1">
              <w:r>
                <w:rPr>
                  <w:color w:val="0000FF"/>
                </w:rPr>
                <w:t>Постановлением</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85"/>
        <w:gridCol w:w="1795"/>
      </w:tblGrid>
      <w:tr w:rsidR="000E06FA">
        <w:tc>
          <w:tcPr>
            <w:tcW w:w="737" w:type="dxa"/>
            <w:tcBorders>
              <w:top w:val="single" w:sz="4" w:space="0" w:color="auto"/>
              <w:bottom w:val="single" w:sz="4" w:space="0" w:color="auto"/>
            </w:tcBorders>
          </w:tcPr>
          <w:p w:rsidR="000E06FA" w:rsidRDefault="000E06FA">
            <w:pPr>
              <w:pStyle w:val="ConsPlusNormal"/>
              <w:jc w:val="center"/>
            </w:pPr>
            <w:r>
              <w:t>N п/п</w:t>
            </w:r>
          </w:p>
        </w:tc>
        <w:tc>
          <w:tcPr>
            <w:tcW w:w="6885" w:type="dxa"/>
            <w:tcBorders>
              <w:top w:val="single" w:sz="4" w:space="0" w:color="auto"/>
              <w:bottom w:val="single" w:sz="4" w:space="0" w:color="auto"/>
            </w:tcBorders>
          </w:tcPr>
          <w:p w:rsidR="000E06FA" w:rsidRDefault="000E06FA">
            <w:pPr>
              <w:pStyle w:val="ConsPlusNormal"/>
              <w:jc w:val="center"/>
            </w:pPr>
            <w:r>
              <w:t>Наименование критерия</w:t>
            </w:r>
          </w:p>
        </w:tc>
        <w:tc>
          <w:tcPr>
            <w:tcW w:w="1795" w:type="dxa"/>
            <w:tcBorders>
              <w:top w:val="single" w:sz="4" w:space="0" w:color="auto"/>
              <w:bottom w:val="single" w:sz="4" w:space="0" w:color="auto"/>
            </w:tcBorders>
          </w:tcPr>
          <w:p w:rsidR="000E06FA" w:rsidRDefault="000E06FA">
            <w:pPr>
              <w:pStyle w:val="ConsPlusNormal"/>
              <w:jc w:val="center"/>
            </w:pPr>
            <w:r>
              <w:t>Количество баллов</w:t>
            </w:r>
          </w:p>
        </w:tc>
      </w:tr>
      <w:tr w:rsidR="000E06FA">
        <w:tc>
          <w:tcPr>
            <w:tcW w:w="737" w:type="dxa"/>
            <w:vMerge w:val="restart"/>
            <w:tcBorders>
              <w:top w:val="single" w:sz="4" w:space="0" w:color="auto"/>
              <w:bottom w:val="single" w:sz="4" w:space="0" w:color="auto"/>
            </w:tcBorders>
          </w:tcPr>
          <w:p w:rsidR="000E06FA" w:rsidRDefault="000E06FA">
            <w:pPr>
              <w:pStyle w:val="ConsPlusNormal"/>
            </w:pPr>
            <w:r>
              <w:t>1</w:t>
            </w:r>
          </w:p>
        </w:tc>
        <w:tc>
          <w:tcPr>
            <w:tcW w:w="6885" w:type="dxa"/>
            <w:tcBorders>
              <w:top w:val="single" w:sz="4" w:space="0" w:color="auto"/>
              <w:bottom w:val="nil"/>
            </w:tcBorders>
          </w:tcPr>
          <w:p w:rsidR="000E06FA" w:rsidRDefault="000E06FA">
            <w:pPr>
              <w:pStyle w:val="ConsPlusNormal"/>
            </w:pPr>
            <w:r>
              <w:t>Вид деятельности, осуществляемый субъектом малого и среднего предпринимательства:</w:t>
            </w:r>
          </w:p>
        </w:tc>
        <w:tc>
          <w:tcPr>
            <w:tcW w:w="1795"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обрабатывающие производства;</w:t>
            </w:r>
          </w:p>
        </w:tc>
        <w:tc>
          <w:tcPr>
            <w:tcW w:w="1795" w:type="dxa"/>
            <w:tcBorders>
              <w:top w:val="nil"/>
              <w:bottom w:val="nil"/>
            </w:tcBorders>
          </w:tcPr>
          <w:p w:rsidR="000E06FA" w:rsidRDefault="000E06FA">
            <w:pPr>
              <w:pStyle w:val="ConsPlusNormal"/>
              <w:jc w:val="center"/>
            </w:pPr>
            <w:r>
              <w:t>4</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здравоохранение и социальные услуги;</w:t>
            </w:r>
          </w:p>
        </w:tc>
        <w:tc>
          <w:tcPr>
            <w:tcW w:w="1795" w:type="dxa"/>
            <w:tcBorders>
              <w:top w:val="nil"/>
              <w:bottom w:val="nil"/>
            </w:tcBorders>
          </w:tcPr>
          <w:p w:rsidR="000E06FA" w:rsidRDefault="000E06FA">
            <w:pPr>
              <w:pStyle w:val="ConsPlusNormal"/>
              <w:jc w:val="center"/>
            </w:pPr>
            <w:r>
              <w:t>4</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образование;</w:t>
            </w:r>
          </w:p>
        </w:tc>
        <w:tc>
          <w:tcPr>
            <w:tcW w:w="1795" w:type="dxa"/>
            <w:tcBorders>
              <w:top w:val="nil"/>
              <w:bottom w:val="nil"/>
            </w:tcBorders>
          </w:tcPr>
          <w:p w:rsidR="000E06FA" w:rsidRDefault="000E06FA">
            <w:pPr>
              <w:pStyle w:val="ConsPlusNormal"/>
              <w:jc w:val="center"/>
            </w:pPr>
            <w:r>
              <w:t>4</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прочие виды деятельности</w:t>
            </w:r>
          </w:p>
        </w:tc>
        <w:tc>
          <w:tcPr>
            <w:tcW w:w="1795"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2</w:t>
            </w:r>
          </w:p>
        </w:tc>
        <w:tc>
          <w:tcPr>
            <w:tcW w:w="6885" w:type="dxa"/>
            <w:tcBorders>
              <w:top w:val="single" w:sz="4" w:space="0" w:color="auto"/>
              <w:bottom w:val="nil"/>
            </w:tcBorders>
          </w:tcPr>
          <w:p w:rsidR="000E06FA" w:rsidRDefault="000E06FA">
            <w:pPr>
              <w:pStyle w:val="ConsPlusNormal"/>
            </w:pPr>
            <w:r>
              <w:t>Показатель уровня средней заработной платы в субъекте малого и среднего предпринимательства на дату подачи заявки:</w:t>
            </w:r>
          </w:p>
        </w:tc>
        <w:tc>
          <w:tcPr>
            <w:tcW w:w="1795"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на 100% и более;</w:t>
            </w:r>
          </w:p>
        </w:tc>
        <w:tc>
          <w:tcPr>
            <w:tcW w:w="1795"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от 50 до 99%;</w:t>
            </w:r>
          </w:p>
        </w:tc>
        <w:tc>
          <w:tcPr>
            <w:tcW w:w="1795"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равен величине прожиточного минимума</w:t>
            </w:r>
          </w:p>
        </w:tc>
        <w:tc>
          <w:tcPr>
            <w:tcW w:w="1795"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3</w:t>
            </w:r>
          </w:p>
        </w:tc>
        <w:tc>
          <w:tcPr>
            <w:tcW w:w="6885" w:type="dxa"/>
            <w:tcBorders>
              <w:top w:val="single" w:sz="4" w:space="0" w:color="auto"/>
              <w:bottom w:val="nil"/>
            </w:tcBorders>
          </w:tcPr>
          <w:p w:rsidR="000E06FA" w:rsidRDefault="000E06FA">
            <w:pPr>
              <w:pStyle w:val="ConsPlusNormal"/>
            </w:pPr>
            <w:r>
              <w:t>Среднесписочная численность сотрудников на дату подачи заявки:</w:t>
            </w:r>
          </w:p>
        </w:tc>
        <w:tc>
          <w:tcPr>
            <w:tcW w:w="1795"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от 3 до 14;</w:t>
            </w:r>
          </w:p>
        </w:tc>
        <w:tc>
          <w:tcPr>
            <w:tcW w:w="1795"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15;</w:t>
            </w:r>
          </w:p>
        </w:tc>
        <w:tc>
          <w:tcPr>
            <w:tcW w:w="1795"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от 1 до 2</w:t>
            </w:r>
          </w:p>
        </w:tc>
        <w:tc>
          <w:tcPr>
            <w:tcW w:w="1795"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4</w:t>
            </w:r>
          </w:p>
        </w:tc>
        <w:tc>
          <w:tcPr>
            <w:tcW w:w="6885" w:type="dxa"/>
            <w:tcBorders>
              <w:top w:val="single" w:sz="4" w:space="0" w:color="auto"/>
              <w:bottom w:val="nil"/>
            </w:tcBorders>
          </w:tcPr>
          <w:p w:rsidR="000E06FA" w:rsidRDefault="000E06FA">
            <w:pPr>
              <w:pStyle w:val="ConsPlusNormal"/>
            </w:pPr>
            <w:r>
              <w:t>Количество рабочих мест, планируемых к созданию в году, следующем за годом получения финансовой поддержки:</w:t>
            </w:r>
          </w:p>
        </w:tc>
        <w:tc>
          <w:tcPr>
            <w:tcW w:w="1795"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5 рабочих мест;</w:t>
            </w:r>
          </w:p>
        </w:tc>
        <w:tc>
          <w:tcPr>
            <w:tcW w:w="1795"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предусмотрено создание от 2 до 5 рабочих мест;</w:t>
            </w:r>
          </w:p>
        </w:tc>
        <w:tc>
          <w:tcPr>
            <w:tcW w:w="1795" w:type="dxa"/>
            <w:tcBorders>
              <w:top w:val="nil"/>
              <w:bottom w:val="nil"/>
            </w:tcBorders>
          </w:tcPr>
          <w:p w:rsidR="000E06FA" w:rsidRDefault="000E06FA">
            <w:pPr>
              <w:pStyle w:val="ConsPlusNormal"/>
              <w:jc w:val="center"/>
            </w:pPr>
            <w:r>
              <w:t>1</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предусмотрено создание 1 рабочего места</w:t>
            </w:r>
          </w:p>
        </w:tc>
        <w:tc>
          <w:tcPr>
            <w:tcW w:w="1795" w:type="dxa"/>
            <w:tcBorders>
              <w:top w:val="nil"/>
              <w:bottom w:val="single" w:sz="4" w:space="0" w:color="auto"/>
            </w:tcBorders>
          </w:tcPr>
          <w:p w:rsidR="000E06FA" w:rsidRDefault="000E06FA">
            <w:pPr>
              <w:pStyle w:val="ConsPlusNormal"/>
              <w:jc w:val="center"/>
            </w:pPr>
            <w:r>
              <w:t>0</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2"/>
      </w:pPr>
      <w:r>
        <w:t>Приложение 4</w:t>
      </w:r>
    </w:p>
    <w:p w:rsidR="000E06FA" w:rsidRDefault="000E06FA">
      <w:pPr>
        <w:pStyle w:val="ConsPlusNormal"/>
        <w:jc w:val="right"/>
      </w:pPr>
      <w:r>
        <w:t>к Подпрограмме</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Normal"/>
        <w:jc w:val="both"/>
      </w:pPr>
    </w:p>
    <w:p w:rsidR="000E06FA" w:rsidRDefault="000E06FA">
      <w:pPr>
        <w:pStyle w:val="ConsPlusTitle"/>
        <w:jc w:val="center"/>
      </w:pPr>
      <w:bookmarkStart w:id="24" w:name="P2012"/>
      <w:bookmarkEnd w:id="24"/>
      <w:r>
        <w:t>ПОЛОЖЕНИЕ</w:t>
      </w:r>
    </w:p>
    <w:p w:rsidR="000E06FA" w:rsidRDefault="000E06FA">
      <w:pPr>
        <w:pStyle w:val="ConsPlusTitle"/>
        <w:jc w:val="center"/>
      </w:pPr>
      <w:r>
        <w:t>О ПОРЯДКЕ И УСЛОВИЯХ ПРЕДОСТАВЛЕНИЯ СУБСИДИЙ СОЗДАННЫМ</w:t>
      </w:r>
    </w:p>
    <w:p w:rsidR="000E06FA" w:rsidRDefault="000E06FA">
      <w:pPr>
        <w:pStyle w:val="ConsPlusTitle"/>
        <w:jc w:val="center"/>
      </w:pPr>
      <w:r>
        <w:t>СУБЪЕКТАМ МАЛОГО И СРЕДНЕГО ПРЕДПРИНИМАТЕЛЬСТВА</w:t>
      </w:r>
    </w:p>
    <w:p w:rsidR="000E06FA" w:rsidRDefault="000E06FA">
      <w:pPr>
        <w:pStyle w:val="ConsPlusTitle"/>
        <w:jc w:val="center"/>
      </w:pPr>
      <w:r>
        <w:t>НА ВОЗМЕЩЕНИЕ ЗАТРАТ ПО УПЛАТЕ ПЕРВОГО ВЗНОСА (АВАНСА)</w:t>
      </w:r>
    </w:p>
    <w:p w:rsidR="000E06FA" w:rsidRDefault="000E06FA">
      <w:pPr>
        <w:pStyle w:val="ConsPlusTitle"/>
        <w:jc w:val="center"/>
      </w:pPr>
      <w:r>
        <w:t>ПРИ ЗАКЛЮЧЕНИИ ДОГОВОРА ЛИЗИНГА ОБОРУДОВАНИЯ</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03.03.2014 </w:t>
            </w:r>
            <w:hyperlink r:id="rId101" w:history="1">
              <w:r>
                <w:rPr>
                  <w:color w:val="0000FF"/>
                </w:rPr>
                <w:t>N 119-п</w:t>
              </w:r>
            </w:hyperlink>
            <w:r>
              <w:rPr>
                <w:color w:val="392C69"/>
              </w:rPr>
              <w:t xml:space="preserve">, от 05.11.2014 </w:t>
            </w:r>
            <w:hyperlink r:id="rId102" w:history="1">
              <w:r>
                <w:rPr>
                  <w:color w:val="0000FF"/>
                </w:rPr>
                <w:t>N 481-п</w:t>
              </w:r>
            </w:hyperlink>
            <w:r>
              <w:rPr>
                <w:color w:val="392C69"/>
              </w:rPr>
              <w:t>)</w:t>
            </w:r>
          </w:p>
        </w:tc>
      </w:tr>
    </w:tbl>
    <w:p w:rsidR="000E06FA" w:rsidRDefault="000E06FA">
      <w:pPr>
        <w:pStyle w:val="ConsPlusNormal"/>
        <w:jc w:val="both"/>
      </w:pPr>
    </w:p>
    <w:p w:rsidR="000E06FA" w:rsidRDefault="000E06FA">
      <w:pPr>
        <w:pStyle w:val="ConsPlusNormal"/>
        <w:jc w:val="center"/>
        <w:outlineLvl w:val="3"/>
      </w:pPr>
      <w:r>
        <w:t>1. ОБЩИЕ ПОЛОЖЕНИЯ</w:t>
      </w:r>
    </w:p>
    <w:p w:rsidR="000E06FA" w:rsidRDefault="000E06FA">
      <w:pPr>
        <w:pStyle w:val="ConsPlusNormal"/>
        <w:jc w:val="both"/>
      </w:pPr>
    </w:p>
    <w:p w:rsidR="000E06FA" w:rsidRDefault="000E06FA">
      <w:pPr>
        <w:pStyle w:val="ConsPlusNormal"/>
        <w:ind w:firstLine="540"/>
        <w:jc w:val="both"/>
      </w:pPr>
      <w:r>
        <w:t>1.1. Настоящее Положение устанавливает порядок и условия предоставления субсидий созданным субъектам малого и среднего предпринимательства на возмещение затрат по уплате первого взноса (аванса) при заключении договора лизинга оборудования (далее - Положение), механизм и условия предоставления муниципальной поддержки в форме субсидии на возмещение затрат по уплате первого взноса (аванса) при заключении договора лизинга оборудования (далее - субсидия).</w:t>
      </w:r>
    </w:p>
    <w:p w:rsidR="000E06FA" w:rsidRDefault="000E06FA">
      <w:pPr>
        <w:pStyle w:val="ConsPlusNormal"/>
        <w:spacing w:before="220"/>
        <w:ind w:firstLine="540"/>
        <w:jc w:val="both"/>
      </w:pPr>
      <w:r>
        <w:t>1.2. В настоящем Положении используются следующие понятия:</w:t>
      </w:r>
    </w:p>
    <w:p w:rsidR="000E06FA" w:rsidRDefault="000E06FA">
      <w:pPr>
        <w:pStyle w:val="ConsPlusNormal"/>
        <w:spacing w:before="220"/>
        <w:ind w:firstLine="540"/>
        <w:jc w:val="both"/>
      </w:pPr>
      <w:r>
        <w:t xml:space="preserve">- субъект малого и среднего предпринимательства - понимается в том значении, в котором оно используется в Федеральном </w:t>
      </w:r>
      <w:hyperlink r:id="rId103" w:history="1">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w:t>
      </w:r>
    </w:p>
    <w:p w:rsidR="000E06FA" w:rsidRDefault="000E06FA">
      <w:pPr>
        <w:pStyle w:val="ConsPlusNormal"/>
        <w:spacing w:before="220"/>
        <w:ind w:firstLine="540"/>
        <w:jc w:val="both"/>
      </w:pPr>
      <w:r>
        <w:t>- заявитель - субъект малого и среднего предпринимательства, подавший заявление о предоставлении субсидии;</w:t>
      </w:r>
    </w:p>
    <w:p w:rsidR="000E06FA" w:rsidRDefault="000E06FA">
      <w:pPr>
        <w:pStyle w:val="ConsPlusNormal"/>
        <w:spacing w:before="220"/>
        <w:ind w:firstLine="540"/>
        <w:jc w:val="both"/>
      </w:pPr>
      <w:r>
        <w:t>- получатель - субъект малого и среднего предпринимательства, с которым заключен договор о предоставлении субсидии;</w:t>
      </w:r>
    </w:p>
    <w:p w:rsidR="000E06FA" w:rsidRDefault="000E06FA">
      <w:pPr>
        <w:pStyle w:val="ConsPlusNormal"/>
        <w:spacing w:before="220"/>
        <w:ind w:firstLine="540"/>
        <w:jc w:val="both"/>
      </w:pPr>
      <w:r>
        <w:t>- 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и индивидуальных предпринимателей, осуществляющих образовательную деятельность, претендующих на получение муниципальной (финансовой) поддержки. В комиссию должен быть включен представитель Совета по предпринимательству при Главе города Ачинска;</w:t>
      </w:r>
    </w:p>
    <w:p w:rsidR="000E06FA" w:rsidRDefault="000E06FA">
      <w:pPr>
        <w:pStyle w:val="ConsPlusNormal"/>
        <w:jc w:val="both"/>
      </w:pPr>
      <w:r>
        <w:t xml:space="preserve">(в ред. </w:t>
      </w:r>
      <w:hyperlink r:id="rId104"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lastRenderedPageBreak/>
        <w:t>- взаимозависимые лица -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0E06FA" w:rsidRDefault="000E06FA">
      <w:pPr>
        <w:pStyle w:val="ConsPlusNormal"/>
        <w:spacing w:before="220"/>
        <w:ind w:firstLine="540"/>
        <w:jc w:val="both"/>
      </w:pPr>
      <w:r>
        <w:t>физические лица и (или) организация непосредственно и (или) косвенно участвуют в деятельности другой организации;</w:t>
      </w:r>
    </w:p>
    <w:p w:rsidR="000E06FA" w:rsidRDefault="000E06FA">
      <w:pPr>
        <w:pStyle w:val="ConsPlusNormal"/>
        <w:spacing w:before="220"/>
        <w:ind w:firstLine="540"/>
        <w:jc w:val="both"/>
      </w:pPr>
      <w:r>
        <w:t>одно физическое лицо подчиняется другому физическому лицу по должностному положению;</w:t>
      </w:r>
    </w:p>
    <w:p w:rsidR="000E06FA" w:rsidRDefault="000E06FA">
      <w:pPr>
        <w:pStyle w:val="ConsPlusNormal"/>
        <w:spacing w:before="220"/>
        <w:ind w:firstLine="540"/>
        <w:jc w:val="both"/>
      </w:pPr>
      <w:r>
        <w:t>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0E06FA" w:rsidRDefault="000E06FA">
      <w:pPr>
        <w:pStyle w:val="ConsPlusNormal"/>
        <w:spacing w:before="220"/>
        <w:ind w:firstLine="540"/>
        <w:jc w:val="both"/>
      </w:pPr>
      <w:r>
        <w:t xml:space="preserve">- оборудование - оборудование, устройства, механизмы, автотранспортные средства, приборы, аппараты, агрегаты, установки, машины, средства и технологии, соответствующие кодам подраздела 14 "Машины и оборудование", а также кодам </w:t>
      </w:r>
      <w:hyperlink r:id="rId105" w:history="1">
        <w:r>
          <w:rPr>
            <w:color w:val="0000FF"/>
          </w:rPr>
          <w:t>153410020</w:t>
        </w:r>
      </w:hyperlink>
      <w:r>
        <w:t xml:space="preserve"> - </w:t>
      </w:r>
      <w:hyperlink r:id="rId106" w:history="1">
        <w:r>
          <w:rPr>
            <w:color w:val="0000FF"/>
          </w:rPr>
          <w:t>153410226</w:t>
        </w:r>
      </w:hyperlink>
      <w:r>
        <w:t xml:space="preserve">, </w:t>
      </w:r>
      <w:hyperlink r:id="rId107" w:history="1">
        <w:r>
          <w:rPr>
            <w:color w:val="0000FF"/>
          </w:rPr>
          <w:t>153410340</w:t>
        </w:r>
      </w:hyperlink>
      <w:r>
        <w:t xml:space="preserve"> - </w:t>
      </w:r>
      <w:hyperlink r:id="rId108" w:history="1">
        <w:r>
          <w:rPr>
            <w:color w:val="0000FF"/>
          </w:rPr>
          <w:t>153410442</w:t>
        </w:r>
      </w:hyperlink>
      <w:r>
        <w:t xml:space="preserve">, </w:t>
      </w:r>
      <w:hyperlink r:id="rId109" w:history="1">
        <w:r>
          <w:rPr>
            <w:color w:val="0000FF"/>
          </w:rPr>
          <w:t>153420140</w:t>
        </w:r>
      </w:hyperlink>
      <w:r>
        <w:t xml:space="preserve"> - </w:t>
      </w:r>
      <w:hyperlink r:id="rId110" w:history="1">
        <w:r>
          <w:rPr>
            <w:color w:val="0000FF"/>
          </w:rPr>
          <w:t>153420219</w:t>
        </w:r>
      </w:hyperlink>
      <w:r>
        <w:t xml:space="preserve">, </w:t>
      </w:r>
      <w:hyperlink r:id="rId111" w:history="1">
        <w:r>
          <w:rPr>
            <w:color w:val="0000FF"/>
          </w:rPr>
          <w:t>153599300</w:t>
        </w:r>
      </w:hyperlink>
      <w:r>
        <w:t xml:space="preserve"> - </w:t>
      </w:r>
      <w:hyperlink r:id="rId112" w:history="1">
        <w:r>
          <w:rPr>
            <w:color w:val="0000FF"/>
          </w:rPr>
          <w:t>153599309 подраздела 15</w:t>
        </w:r>
      </w:hyperlink>
      <w:r>
        <w:t xml:space="preserve"> "Средства транспортные" Общероссийского классификатора основных фондов, утвержденного Постановлением Госстандарта Российской Федерации от 26.12.1994 N 359, за исключением оборудования ниже второй амортизационной группы </w:t>
      </w:r>
      <w:hyperlink r:id="rId113" w:history="1">
        <w:r>
          <w:rPr>
            <w:color w:val="0000FF"/>
          </w:rPr>
          <w:t>Классификации</w:t>
        </w:r>
      </w:hyperlink>
      <w:r>
        <w:t xml:space="preserve"> основных средств, утвержденной Постановлением Правительства Российской Федерации от 01.01.2002 N 1. С момента выпуска оборудования, приобретаемого по договору лизинга, должно пройти не более 3-х лет.</w:t>
      </w:r>
    </w:p>
    <w:p w:rsidR="000E06FA" w:rsidRDefault="000E06FA">
      <w:pPr>
        <w:pStyle w:val="ConsPlusNormal"/>
        <w:jc w:val="both"/>
      </w:pPr>
      <w:r>
        <w:t xml:space="preserve">(абзац введен </w:t>
      </w:r>
      <w:hyperlink r:id="rId114" w:history="1">
        <w:r>
          <w:rPr>
            <w:color w:val="0000FF"/>
          </w:rPr>
          <w:t>Постановлением</w:t>
        </w:r>
      </w:hyperlink>
      <w:r>
        <w:t xml:space="preserve"> Администрации г. Ачинска Красноярского края от 03.03.2014 N 119-п; в ред. </w:t>
      </w:r>
      <w:hyperlink r:id="rId115"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jc w:val="both"/>
      </w:pPr>
    </w:p>
    <w:p w:rsidR="000E06FA" w:rsidRDefault="000E06FA">
      <w:pPr>
        <w:pStyle w:val="ConsPlusNormal"/>
        <w:jc w:val="center"/>
        <w:outlineLvl w:val="3"/>
      </w:pPr>
      <w:r>
        <w:t>2. ПЕРЕЧЕНЬ ЗАТРАТ СУБЪЕКТОВ МАЛОГО И СРЕДНЕГО</w:t>
      </w:r>
    </w:p>
    <w:p w:rsidR="000E06FA" w:rsidRDefault="000E06FA">
      <w:pPr>
        <w:pStyle w:val="ConsPlusNormal"/>
        <w:jc w:val="center"/>
      </w:pPr>
      <w:r>
        <w:t>ПРЕДПРИНИМАТЕЛЬСТВА, СВЯЗАННЫХ С ПРИОБРЕТЕНИЕМ</w:t>
      </w:r>
    </w:p>
    <w:p w:rsidR="000E06FA" w:rsidRDefault="000E06FA">
      <w:pPr>
        <w:pStyle w:val="ConsPlusNormal"/>
        <w:jc w:val="center"/>
      </w:pPr>
      <w:r>
        <w:t>ОБОРУДОВАНИЯ ПО ДОГОВОРУ ЛИЗИНГА И УПЛАТЕ</w:t>
      </w:r>
    </w:p>
    <w:p w:rsidR="000E06FA" w:rsidRDefault="000E06FA">
      <w:pPr>
        <w:pStyle w:val="ConsPlusNormal"/>
        <w:jc w:val="center"/>
      </w:pPr>
      <w:r>
        <w:t>ПЕРВОГО ВЗНОСА (АВАНСА) ПО НЕМУ</w:t>
      </w:r>
    </w:p>
    <w:p w:rsidR="000E06FA" w:rsidRDefault="000E06FA">
      <w:pPr>
        <w:pStyle w:val="ConsPlusNormal"/>
        <w:jc w:val="both"/>
      </w:pPr>
    </w:p>
    <w:p w:rsidR="000E06FA" w:rsidRDefault="000E06FA">
      <w:pPr>
        <w:pStyle w:val="ConsPlusNormal"/>
        <w:ind w:firstLine="540"/>
        <w:jc w:val="both"/>
      </w:pPr>
      <w:bookmarkStart w:id="25" w:name="P2042"/>
      <w:bookmarkEnd w:id="25"/>
      <w:r>
        <w:t>2.1. В перечень затрат, связанных с приобретением оборудования по договору лизинга, входят:</w:t>
      </w:r>
    </w:p>
    <w:p w:rsidR="000E06FA" w:rsidRDefault="000E06FA">
      <w:pPr>
        <w:pStyle w:val="ConsPlusNormal"/>
        <w:spacing w:before="220"/>
        <w:ind w:firstLine="540"/>
        <w:jc w:val="both"/>
      </w:pPr>
      <w:r>
        <w:t>- расходы по уплате первого взноса (аванса) при заключении договора лизинга оборудования.</w:t>
      </w:r>
    </w:p>
    <w:p w:rsidR="000E06FA" w:rsidRDefault="000E06FA">
      <w:pPr>
        <w:pStyle w:val="ConsPlusNormal"/>
        <w:spacing w:before="220"/>
        <w:ind w:firstLine="540"/>
        <w:jc w:val="both"/>
      </w:pPr>
      <w:r>
        <w:t>2.2. Субсидии не предоставляются на цели:</w:t>
      </w:r>
    </w:p>
    <w:p w:rsidR="000E06FA" w:rsidRDefault="000E06FA">
      <w:pPr>
        <w:pStyle w:val="ConsPlusNormal"/>
        <w:spacing w:before="220"/>
        <w:ind w:firstLine="540"/>
        <w:jc w:val="both"/>
      </w:pPr>
      <w:r>
        <w:t>- приобретения автотранспортных средств для личного пользования.</w:t>
      </w:r>
    </w:p>
    <w:p w:rsidR="000E06FA" w:rsidRDefault="000E06FA">
      <w:pPr>
        <w:pStyle w:val="ConsPlusNormal"/>
        <w:jc w:val="both"/>
      </w:pPr>
      <w:r>
        <w:t xml:space="preserve">(п. 2.2 введен </w:t>
      </w:r>
      <w:hyperlink r:id="rId116" w:history="1">
        <w:r>
          <w:rPr>
            <w:color w:val="0000FF"/>
          </w:rPr>
          <w:t>Постановлением</w:t>
        </w:r>
      </w:hyperlink>
      <w:r>
        <w:t xml:space="preserve"> Администрации г. Ачинска Красноярского края от 03.03.2014 N 119-п)</w:t>
      </w:r>
    </w:p>
    <w:p w:rsidR="000E06FA" w:rsidRDefault="000E06FA">
      <w:pPr>
        <w:pStyle w:val="ConsPlusNormal"/>
        <w:jc w:val="both"/>
      </w:pPr>
    </w:p>
    <w:p w:rsidR="000E06FA" w:rsidRDefault="000E06FA">
      <w:pPr>
        <w:pStyle w:val="ConsPlusNormal"/>
        <w:jc w:val="center"/>
        <w:outlineLvl w:val="3"/>
      </w:pPr>
      <w:r>
        <w:t>3. РАЗМЕР СУБСИДИИ</w:t>
      </w:r>
    </w:p>
    <w:p w:rsidR="000E06FA" w:rsidRDefault="000E06FA">
      <w:pPr>
        <w:pStyle w:val="ConsPlusNormal"/>
        <w:jc w:val="both"/>
      </w:pPr>
    </w:p>
    <w:p w:rsidR="000E06FA" w:rsidRDefault="000E06FA">
      <w:pPr>
        <w:pStyle w:val="ConsPlusNormal"/>
        <w:ind w:firstLine="540"/>
        <w:jc w:val="both"/>
      </w:pPr>
      <w:r>
        <w:t xml:space="preserve">3.1. Размер субсидии составляет 100 процентов от указанных в </w:t>
      </w:r>
      <w:hyperlink w:anchor="P2042" w:history="1">
        <w:r>
          <w:rPr>
            <w:color w:val="0000FF"/>
          </w:rPr>
          <w:t>пункте 2.1</w:t>
        </w:r>
      </w:hyperlink>
      <w:r>
        <w:t xml:space="preserve"> настоящего Положения затрат (с учетом НДС - для получателей субсидий, применяющих специальные режимы налогообложения, и без учета НДС - для получателей субсидий, применяющих общую систему налогообложения), связанных с уплатой первого взноса (аванса) при заключении договора лизинга оборудования, но не более 1500 тыс. рублей одному субъекту малого и среднего предпринимательства.</w:t>
      </w:r>
    </w:p>
    <w:p w:rsidR="000E06FA" w:rsidRDefault="000E06FA">
      <w:pPr>
        <w:pStyle w:val="ConsPlusNormal"/>
        <w:spacing w:before="220"/>
        <w:ind w:firstLine="540"/>
        <w:jc w:val="both"/>
      </w:pPr>
      <w:r>
        <w:t xml:space="preserve">3.2. Максимальный размер первого лизингового платежа, используемый для расчета субсидии, не может превышать 50 процентов от стоимости предмета лизинга в соответствии с </w:t>
      </w:r>
      <w:r>
        <w:lastRenderedPageBreak/>
        <w:t>договором купли-продажи к договору финансовой аренды (лизинга) оборудования.</w:t>
      </w:r>
    </w:p>
    <w:p w:rsidR="000E06FA" w:rsidRDefault="000E06FA">
      <w:pPr>
        <w:pStyle w:val="ConsPlusNormal"/>
        <w:jc w:val="both"/>
      </w:pPr>
    </w:p>
    <w:p w:rsidR="000E06FA" w:rsidRDefault="000E06FA">
      <w:pPr>
        <w:pStyle w:val="ConsPlusNormal"/>
        <w:jc w:val="center"/>
        <w:outlineLvl w:val="3"/>
      </w:pPr>
      <w:bookmarkStart w:id="26" w:name="P2053"/>
      <w:bookmarkEnd w:id="26"/>
      <w:r>
        <w:t>4. УСЛОВИЯ ПРЕДОСТАВЛЕНИЯ СУБСИДИИ</w:t>
      </w:r>
    </w:p>
    <w:p w:rsidR="000E06FA" w:rsidRDefault="000E06FA">
      <w:pPr>
        <w:pStyle w:val="ConsPlusNormal"/>
        <w:jc w:val="both"/>
      </w:pPr>
    </w:p>
    <w:p w:rsidR="000E06FA" w:rsidRDefault="000E06FA">
      <w:pPr>
        <w:pStyle w:val="ConsPlusNormal"/>
        <w:ind w:firstLine="540"/>
        <w:jc w:val="both"/>
      </w:pPr>
      <w:r>
        <w:t>4.1. Право на получение субсидии имеют индивидуальные предприниматели и юридические лица, зарегистрированные на территории города Ачинска и осуществляющие свою предпринимательскую деятельность на территории города Ачинска, заключившие договоры лизинга оборудования с юридическими лицами.</w:t>
      </w:r>
    </w:p>
    <w:p w:rsidR="000E06FA" w:rsidRDefault="000E06FA">
      <w:pPr>
        <w:pStyle w:val="ConsPlusNormal"/>
        <w:jc w:val="both"/>
      </w:pPr>
      <w:r>
        <w:t xml:space="preserve">(п. 4.1 в ред. </w:t>
      </w:r>
      <w:hyperlink r:id="rId117"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27" w:name="P2057"/>
      <w:bookmarkEnd w:id="27"/>
      <w:r>
        <w:t xml:space="preserve">4.2. Выплата субсидии производится в пределах средств, предусмотренных на эти цели муниципальной </w:t>
      </w:r>
      <w:hyperlink w:anchor="P38" w:history="1">
        <w:r>
          <w:rPr>
            <w:color w:val="0000FF"/>
          </w:rPr>
          <w:t>программой</w:t>
        </w:r>
      </w:hyperlink>
      <w:r>
        <w:t xml:space="preserve"> "Развитие и поддержка субъектов малого и среднего предпринимательства в городе Ачинске на 2014 - 2016 годы" и бюджетом города на текущий финансовый год, а также по мере поступления субсидий из краевого бюджета за счет средств федерального и краевого бюджетов в бюджет города Ачинска на данное направление.</w:t>
      </w:r>
    </w:p>
    <w:p w:rsidR="000E06FA" w:rsidRDefault="000E06FA">
      <w:pPr>
        <w:pStyle w:val="ConsPlusNormal"/>
        <w:jc w:val="both"/>
      </w:pPr>
      <w:r>
        <w:t xml:space="preserve">(п. 4.2 в ред. </w:t>
      </w:r>
      <w:hyperlink r:id="rId118"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4.3. Предоставление субсидии осуществляется при отсутствии у субъектов малого предпринимательства просроченной задолженности по налоговым платежам, взносам в Пенсионный фонд и Фонд социального страхования Российской Федерации.</w:t>
      </w:r>
    </w:p>
    <w:p w:rsidR="000E06FA" w:rsidRDefault="000E06FA">
      <w:pPr>
        <w:pStyle w:val="ConsPlusNormal"/>
        <w:spacing w:before="220"/>
        <w:ind w:firstLine="540"/>
        <w:jc w:val="both"/>
      </w:pPr>
      <w:bookmarkStart w:id="28" w:name="P2060"/>
      <w:bookmarkEnd w:id="28"/>
      <w:r>
        <w:t>4.4. Принятие и выполнение получателем субсидии обязательств по созданию новых рабочих мест по истечении 12 месяцев от даты предоставления субсидии.</w:t>
      </w:r>
    </w:p>
    <w:p w:rsidR="000E06FA" w:rsidRDefault="000E06FA">
      <w:pPr>
        <w:pStyle w:val="ConsPlusNormal"/>
        <w:jc w:val="both"/>
      </w:pPr>
      <w:r>
        <w:t xml:space="preserve">(в ред. </w:t>
      </w:r>
      <w:hyperlink r:id="rId119"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4.5. Увеличение уровня средней заработной платы по сравнению с годом, предшествующим получению субсидии.</w:t>
      </w:r>
    </w:p>
    <w:p w:rsidR="000E06FA" w:rsidRDefault="000E06FA">
      <w:pPr>
        <w:pStyle w:val="ConsPlusNormal"/>
        <w:spacing w:before="220"/>
        <w:ind w:firstLine="540"/>
        <w:jc w:val="both"/>
      </w:pPr>
      <w:r>
        <w:t>4.6. Субсидии не предоставляются заявителям:</w:t>
      </w:r>
    </w:p>
    <w:p w:rsidR="000E06FA" w:rsidRDefault="000E06FA">
      <w:pPr>
        <w:pStyle w:val="ConsPlusNormal"/>
        <w:spacing w:before="220"/>
        <w:ind w:firstLine="540"/>
        <w:jc w:val="both"/>
      </w:pPr>
      <w:r>
        <w:t>- находящимся в стадии реорганизации, ликвидации или банкротства в соответствии с законодательством Российской Федерации;</w:t>
      </w:r>
    </w:p>
    <w:p w:rsidR="000E06FA" w:rsidRDefault="000E06FA">
      <w:pPr>
        <w:pStyle w:val="ConsPlusNormal"/>
        <w:spacing w:before="220"/>
        <w:ind w:firstLine="540"/>
        <w:jc w:val="both"/>
      </w:pPr>
      <w:r>
        <w:t>- имеющим просроченную задолженность по заработной плате;</w:t>
      </w:r>
    </w:p>
    <w:p w:rsidR="000E06FA" w:rsidRDefault="000E06FA">
      <w:pPr>
        <w:pStyle w:val="ConsPlusNormal"/>
        <w:spacing w:before="220"/>
        <w:ind w:firstLine="540"/>
        <w:jc w:val="both"/>
      </w:pPr>
      <w:r>
        <w:t>- имеющим уровень заработной платы ниже величины прожиточного минимума, установленного для трудоспособного населения.</w:t>
      </w:r>
    </w:p>
    <w:p w:rsidR="000E06FA" w:rsidRDefault="000E06FA">
      <w:pPr>
        <w:pStyle w:val="ConsPlusNormal"/>
        <w:jc w:val="both"/>
      </w:pPr>
    </w:p>
    <w:p w:rsidR="000E06FA" w:rsidRDefault="000E06FA">
      <w:pPr>
        <w:pStyle w:val="ConsPlusNormal"/>
        <w:jc w:val="center"/>
        <w:outlineLvl w:val="3"/>
      </w:pPr>
      <w:r>
        <w:t>5. ПОРЯДОК ПРЕДОСТАВЛЕНИЯ СУБСИДИИ</w:t>
      </w:r>
    </w:p>
    <w:p w:rsidR="000E06FA" w:rsidRDefault="000E06FA">
      <w:pPr>
        <w:pStyle w:val="ConsPlusNormal"/>
        <w:jc w:val="both"/>
      </w:pPr>
    </w:p>
    <w:p w:rsidR="000E06FA" w:rsidRDefault="000E06FA">
      <w:pPr>
        <w:pStyle w:val="ConsPlusNormal"/>
        <w:ind w:firstLine="540"/>
        <w:jc w:val="both"/>
      </w:pPr>
      <w:bookmarkStart w:id="29" w:name="P2070"/>
      <w:bookmarkEnd w:id="29"/>
      <w:r>
        <w:t>5.1. Для предоставления Субсидии, заявитель представляет в отдел развития потребительского рынка и защиты прав потребителей Администрации города Ачинска (далее - Отдел) по описи следующие документы:</w:t>
      </w:r>
    </w:p>
    <w:p w:rsidR="000E06FA" w:rsidRDefault="000E06FA">
      <w:pPr>
        <w:pStyle w:val="ConsPlusNormal"/>
        <w:jc w:val="both"/>
      </w:pPr>
      <w:r>
        <w:t xml:space="preserve">(в ред. </w:t>
      </w:r>
      <w:hyperlink r:id="rId120"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xml:space="preserve">- </w:t>
      </w:r>
      <w:hyperlink w:anchor="P2169" w:history="1">
        <w:r>
          <w:rPr>
            <w:color w:val="0000FF"/>
          </w:rPr>
          <w:t>заявление</w:t>
        </w:r>
      </w:hyperlink>
      <w:r>
        <w:t xml:space="preserve"> о предоставлении субсидии по форме согласно приложению 1 к настоящему Положению;</w:t>
      </w:r>
    </w:p>
    <w:p w:rsidR="000E06FA" w:rsidRDefault="000E06FA">
      <w:pPr>
        <w:pStyle w:val="ConsPlusNormal"/>
        <w:spacing w:before="220"/>
        <w:ind w:firstLine="540"/>
        <w:jc w:val="both"/>
      </w:pPr>
      <w:r>
        <w:t>- копию документа, удостоверяющего личность заявителя, являющегося физическим лицом, либо личность представителя заявителя, с отметкой о регистрации по месту жительства;</w:t>
      </w:r>
    </w:p>
    <w:p w:rsidR="000E06FA" w:rsidRDefault="000E06FA">
      <w:pPr>
        <w:pStyle w:val="ConsPlusNormal"/>
        <w:spacing w:before="220"/>
        <w:ind w:firstLine="540"/>
        <w:jc w:val="both"/>
      </w:pPr>
      <w:r>
        <w:t>-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0E06FA" w:rsidRDefault="000E06FA">
      <w:pPr>
        <w:pStyle w:val="ConsPlusNormal"/>
        <w:spacing w:before="220"/>
        <w:ind w:firstLine="540"/>
        <w:jc w:val="both"/>
      </w:pPr>
      <w:bookmarkStart w:id="30" w:name="P2075"/>
      <w:bookmarkEnd w:id="30"/>
      <w:r>
        <w:t xml:space="preserve">-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w:t>
      </w:r>
      <w:r>
        <w:lastRenderedPageBreak/>
        <w:t>индивидуальных предпринимателей), полученную не ранее чем за шесть месяцев до дня подачи заявки на получение субсидии;</w:t>
      </w:r>
    </w:p>
    <w:p w:rsidR="000E06FA" w:rsidRDefault="000E06FA">
      <w:pPr>
        <w:pStyle w:val="ConsPlusNormal"/>
        <w:spacing w:before="220"/>
        <w:ind w:firstLine="540"/>
        <w:jc w:val="both"/>
      </w:pPr>
      <w:r>
        <w:t>- справки Федеральной налоговой службы России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15 дней до даты подачи заявки;</w:t>
      </w:r>
    </w:p>
    <w:p w:rsidR="000E06FA" w:rsidRDefault="000E06FA">
      <w:pPr>
        <w:pStyle w:val="ConsPlusNormal"/>
        <w:spacing w:before="220"/>
        <w:ind w:firstLine="540"/>
        <w:jc w:val="both"/>
      </w:pPr>
      <w:r>
        <w:t>- справку о краткой характеристике деятельности заявителя (основные направления деятельности), подписанную заявителем;</w:t>
      </w:r>
    </w:p>
    <w:p w:rsidR="000E06FA" w:rsidRDefault="000E06FA">
      <w:pPr>
        <w:pStyle w:val="ConsPlusNormal"/>
        <w:spacing w:before="220"/>
        <w:ind w:firstLine="540"/>
        <w:jc w:val="both"/>
      </w:pPr>
      <w:r>
        <w:t>- справку с указанием среднего уровня заработной платы работников и об отсутствии просроченной задолженности по заработной плате по состоянию на 1-е число месяца, в котором подана заявка на субсидирование, подписанную заявителем;</w:t>
      </w:r>
    </w:p>
    <w:p w:rsidR="000E06FA" w:rsidRDefault="000E06FA">
      <w:pPr>
        <w:pStyle w:val="ConsPlusNormal"/>
        <w:spacing w:before="220"/>
        <w:ind w:firstLine="540"/>
        <w:jc w:val="both"/>
      </w:pPr>
      <w:r>
        <w:t>- справку о принятии на себя заявителем обязательств по сохранению общего количества рабочих мест на период не менее 2-х лет со дня получения финансовой поддержки, подписанную заявителем;</w:t>
      </w:r>
    </w:p>
    <w:p w:rsidR="000E06FA" w:rsidRDefault="000E06FA">
      <w:pPr>
        <w:pStyle w:val="ConsPlusNormal"/>
        <w:spacing w:before="220"/>
        <w:ind w:firstLine="540"/>
        <w:jc w:val="both"/>
      </w:pPr>
      <w:r>
        <w:t>- копии договора лизинга, графика погашения и уплаты лизинговых платежей;</w:t>
      </w:r>
    </w:p>
    <w:p w:rsidR="000E06FA" w:rsidRDefault="000E06FA">
      <w:pPr>
        <w:pStyle w:val="ConsPlusNormal"/>
        <w:spacing w:before="220"/>
        <w:ind w:firstLine="540"/>
        <w:jc w:val="both"/>
      </w:pPr>
      <w:r>
        <w:t>- копию акта приема-передачи имущества, полученного лизингополучателем по договору финансовой аренды (лизинга);</w:t>
      </w:r>
    </w:p>
    <w:p w:rsidR="000E06FA" w:rsidRDefault="000E06FA">
      <w:pPr>
        <w:pStyle w:val="ConsPlusNormal"/>
        <w:spacing w:before="220"/>
        <w:ind w:firstLine="540"/>
        <w:jc w:val="both"/>
      </w:pPr>
      <w:r>
        <w:t>- копии платежных документов, подтверждающих факт оплаты первого взноса (аванса) по договору финансовой аренды (лизинга);</w:t>
      </w:r>
    </w:p>
    <w:p w:rsidR="000E06FA" w:rsidRDefault="000E06FA">
      <w:pPr>
        <w:pStyle w:val="ConsPlusNormal"/>
        <w:spacing w:before="220"/>
        <w:ind w:firstLine="540"/>
        <w:jc w:val="both"/>
      </w:pPr>
      <w:r>
        <w:t>- копия паспорта оборудования, самоходной машины, грузового автотранспорта, автобусов, спец. техники и т.д.;</w:t>
      </w:r>
    </w:p>
    <w:p w:rsidR="000E06FA" w:rsidRDefault="000E06FA">
      <w:pPr>
        <w:pStyle w:val="ConsPlusNormal"/>
        <w:jc w:val="both"/>
      </w:pPr>
      <w:r>
        <w:t xml:space="preserve">(в ред. </w:t>
      </w:r>
      <w:hyperlink r:id="rId121"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копия свидетельства о государственной регистрации самоходной машины, грузового автотранспорта, автобусов, спец. техники и т.д.;</w:t>
      </w:r>
    </w:p>
    <w:p w:rsidR="000E06FA" w:rsidRDefault="000E06FA">
      <w:pPr>
        <w:pStyle w:val="ConsPlusNormal"/>
        <w:jc w:val="both"/>
      </w:pPr>
      <w:r>
        <w:t xml:space="preserve">(в ред. </w:t>
      </w:r>
      <w:hyperlink r:id="rId122"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справку о численности работников у заявителя и их среднемесячной заработной плате на дату подачи заявки;</w:t>
      </w:r>
    </w:p>
    <w:p w:rsidR="000E06FA" w:rsidRDefault="000E06FA">
      <w:pPr>
        <w:pStyle w:val="ConsPlusNormal"/>
        <w:jc w:val="both"/>
      </w:pPr>
      <w:r>
        <w:t xml:space="preserve">(абзац введен </w:t>
      </w:r>
      <w:hyperlink r:id="rId123"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справку о принятии обязательств по созданию новых рабочих мест по истечении 12 месяцев от даты предоставления субсидии (с указанием количества новых рабочих мест);</w:t>
      </w:r>
    </w:p>
    <w:p w:rsidR="000E06FA" w:rsidRDefault="000E06FA">
      <w:pPr>
        <w:pStyle w:val="ConsPlusNormal"/>
        <w:jc w:val="both"/>
      </w:pPr>
      <w:r>
        <w:t xml:space="preserve">(абзац введен </w:t>
      </w:r>
      <w:hyperlink r:id="rId124"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xml:space="preserve">- копии бухгалтерского баланса </w:t>
      </w:r>
      <w:hyperlink r:id="rId125" w:history="1">
        <w:r>
          <w:rPr>
            <w:color w:val="0000FF"/>
          </w:rPr>
          <w:t>(форма N 1)</w:t>
        </w:r>
      </w:hyperlink>
      <w:r>
        <w:t xml:space="preserve">, отчета о прибыли и убытках </w:t>
      </w:r>
      <w:hyperlink r:id="rId126" w:history="1">
        <w:r>
          <w:rPr>
            <w:color w:val="0000FF"/>
          </w:rPr>
          <w:t>(форма N 2)</w:t>
        </w:r>
      </w:hyperlink>
      <w:r>
        <w:t xml:space="preserve">, заверенные получателем субсидии, за последний отчетный период - для субъектов малого и среднего предпринимательства, применяющих общую систему налогообложения, </w:t>
      </w:r>
      <w:hyperlink w:anchor="P2266" w:history="1">
        <w:r>
          <w:rPr>
            <w:color w:val="0000FF"/>
          </w:rPr>
          <w:t>справку</w:t>
        </w:r>
      </w:hyperlink>
      <w:r>
        <w:t xml:space="preserve"> об имущественном и финансовом состоянии согласно приложению 2 к настоящему Положению -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0E06FA" w:rsidRDefault="000E06FA">
      <w:pPr>
        <w:pStyle w:val="ConsPlusNormal"/>
        <w:spacing w:before="220"/>
        <w:ind w:firstLine="540"/>
        <w:jc w:val="both"/>
      </w:pPr>
      <w:r>
        <w:t xml:space="preserve">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w:t>
      </w:r>
      <w:r>
        <w:lastRenderedPageBreak/>
        <w:t>либо специалистом Отдела.</w:t>
      </w:r>
    </w:p>
    <w:p w:rsidR="000E06FA" w:rsidRDefault="000E06FA">
      <w:pPr>
        <w:pStyle w:val="ConsPlusNormal"/>
        <w:spacing w:before="220"/>
        <w:ind w:firstLine="540"/>
        <w:jc w:val="both"/>
      </w:pPr>
      <w:r>
        <w:t xml:space="preserve">Заявление с приложенными документами, указанными в </w:t>
      </w:r>
      <w:hyperlink w:anchor="P2070" w:history="1">
        <w:r>
          <w:rPr>
            <w:color w:val="0000FF"/>
          </w:rPr>
          <w:t>пункте 5.1</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127"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и требованиями </w:t>
      </w:r>
      <w:hyperlink r:id="rId128" w:history="1">
        <w:r>
          <w:rPr>
            <w:color w:val="0000FF"/>
          </w:rPr>
          <w:t>ст. ст. 21.1</w:t>
        </w:r>
      </w:hyperlink>
      <w:r>
        <w:t xml:space="preserve"> и </w:t>
      </w:r>
      <w:hyperlink r:id="rId129"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 xml:space="preserve">При направлении заявления по почте документы, предусмотренные </w:t>
      </w:r>
      <w:hyperlink w:anchor="P2070" w:history="1">
        <w:r>
          <w:rPr>
            <w:color w:val="0000FF"/>
          </w:rPr>
          <w:t>пунктом 5.1</w:t>
        </w:r>
      </w:hyperlink>
      <w:r>
        <w:t xml:space="preserve"> настоящего Положения, представляются в виде нотариально удостоверенных копий документов.</w:t>
      </w:r>
    </w:p>
    <w:p w:rsidR="000E06FA" w:rsidRDefault="000E06FA">
      <w:pPr>
        <w:pStyle w:val="ConsPlusNormal"/>
        <w:spacing w:before="220"/>
        <w:ind w:firstLine="540"/>
        <w:jc w:val="both"/>
      </w:pPr>
      <w:r>
        <w:t xml:space="preserve">Отдел самостоятельно запрашивает документ, указанный в </w:t>
      </w:r>
      <w:hyperlink w:anchor="P2075" w:history="1">
        <w:r>
          <w:rPr>
            <w:color w:val="0000FF"/>
          </w:rPr>
          <w:t>абзаце 5 пункта 5.1</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130" w:history="1">
        <w:r>
          <w:rPr>
            <w:color w:val="0000FF"/>
          </w:rPr>
          <w:t>законом</w:t>
        </w:r>
      </w:hyperlink>
      <w:r>
        <w:t xml:space="preserve">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5.2. 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0E06FA" w:rsidRDefault="000E06FA">
      <w:pPr>
        <w:pStyle w:val="ConsPlusNormal"/>
        <w:spacing w:before="220"/>
        <w:ind w:firstLine="540"/>
        <w:jc w:val="both"/>
      </w:pPr>
      <w:r>
        <w:t xml:space="preserve">5.3. Заявление регистрируется Отделом. По требованию заявителя Отдел выдает расписку в получении документов, установленных </w:t>
      </w:r>
      <w:hyperlink w:anchor="P2070" w:history="1">
        <w:r>
          <w:rPr>
            <w:color w:val="0000FF"/>
          </w:rPr>
          <w:t>пунктом 5.1</w:t>
        </w:r>
      </w:hyperlink>
      <w:r>
        <w:t xml:space="preserve"> настоящего Положения.</w:t>
      </w:r>
    </w:p>
    <w:p w:rsidR="000E06FA" w:rsidRDefault="000E06FA">
      <w:pPr>
        <w:pStyle w:val="ConsPlusNormal"/>
        <w:spacing w:before="220"/>
        <w:ind w:firstLine="540"/>
        <w:jc w:val="both"/>
      </w:pPr>
      <w:r>
        <w:t>Отдел имеет право осуществить выездную проверку к заявителю с целью установления достоверности данных, указанных в документах, представленных на получение субсидии.</w:t>
      </w:r>
    </w:p>
    <w:p w:rsidR="000E06FA" w:rsidRDefault="000E06F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0E06FA" w:rsidRDefault="000E06FA">
      <w:pPr>
        <w:pStyle w:val="ConsPlusNormal"/>
        <w:spacing w:before="220"/>
        <w:ind w:firstLine="540"/>
        <w:jc w:val="both"/>
      </w:pPr>
      <w:r>
        <w:t>Информация, отраженная в акте, учитывается при вынесении решения о предоставлении (отказе в предоставлении) субсидии.</w:t>
      </w:r>
    </w:p>
    <w:p w:rsidR="000E06FA" w:rsidRDefault="000E06FA">
      <w:pPr>
        <w:pStyle w:val="ConsPlusNormal"/>
        <w:spacing w:before="220"/>
        <w:ind w:firstLine="540"/>
        <w:jc w:val="both"/>
      </w:pPr>
      <w:r>
        <w:t>5.4. Решение об отказе в предоставлении субсидии может быть принято в случаях:</w:t>
      </w:r>
    </w:p>
    <w:p w:rsidR="000E06FA" w:rsidRDefault="000E06FA">
      <w:pPr>
        <w:pStyle w:val="ConsPlusNormal"/>
        <w:spacing w:before="220"/>
        <w:ind w:firstLine="540"/>
        <w:jc w:val="both"/>
      </w:pPr>
      <w:r>
        <w:t xml:space="preserve">- к заявлению приложены документы, предусмотренные </w:t>
      </w:r>
      <w:hyperlink w:anchor="P2070" w:history="1">
        <w:r>
          <w:rPr>
            <w:color w:val="0000FF"/>
          </w:rPr>
          <w:t>пунктом 5.1</w:t>
        </w:r>
      </w:hyperlink>
      <w:r>
        <w:t xml:space="preserve"> настоящего Положения, в неполном объеме либо приложенные документы заверены и (или) оформлены ненадлежащим образом;</w:t>
      </w:r>
    </w:p>
    <w:p w:rsidR="000E06FA" w:rsidRDefault="000E06FA">
      <w:pPr>
        <w:pStyle w:val="ConsPlusNormal"/>
        <w:spacing w:before="220"/>
        <w:ind w:firstLine="540"/>
        <w:jc w:val="both"/>
      </w:pPr>
      <w:r>
        <w:t>- с заявлением о предоставлении субсидии обратилось ненадлежащее лицо;</w:t>
      </w:r>
    </w:p>
    <w:p w:rsidR="000E06FA" w:rsidRDefault="000E06FA">
      <w:pPr>
        <w:pStyle w:val="ConsPlusNormal"/>
        <w:spacing w:before="220"/>
        <w:ind w:firstLine="540"/>
        <w:jc w:val="both"/>
      </w:pPr>
      <w:r>
        <w:t>- представление заявителем документов, имеющих подчистки, приписки, исправления, зачеркнутые слова либо цифры;</w:t>
      </w:r>
    </w:p>
    <w:p w:rsidR="000E06FA" w:rsidRDefault="000E06FA">
      <w:pPr>
        <w:pStyle w:val="ConsPlusNormal"/>
        <w:spacing w:before="220"/>
        <w:ind w:firstLine="540"/>
        <w:jc w:val="both"/>
      </w:pPr>
      <w:r>
        <w:t>- заявитель не осуществляет свою деятельность на территории г. Ачинска;</w:t>
      </w:r>
    </w:p>
    <w:p w:rsidR="000E06FA" w:rsidRDefault="000E06FA">
      <w:pPr>
        <w:pStyle w:val="ConsPlusNormal"/>
        <w:spacing w:before="220"/>
        <w:ind w:firstLine="540"/>
        <w:jc w:val="both"/>
      </w:pPr>
      <w:r>
        <w:t>- заявитель не является субъектом малого и среднего предпринимательства;</w:t>
      </w:r>
    </w:p>
    <w:p w:rsidR="000E06FA" w:rsidRDefault="000E06FA">
      <w:pPr>
        <w:pStyle w:val="ConsPlusNormal"/>
        <w:spacing w:before="220"/>
        <w:ind w:firstLine="540"/>
        <w:jc w:val="both"/>
      </w:pPr>
      <w:r>
        <w:t xml:space="preserve">- предусмотренных </w:t>
      </w:r>
      <w:hyperlink r:id="rId131" w:history="1">
        <w:r>
          <w:rPr>
            <w:color w:val="0000FF"/>
          </w:rPr>
          <w:t>частями 3</w:t>
        </w:r>
      </w:hyperlink>
      <w:r>
        <w:t xml:space="preserve">, </w:t>
      </w:r>
      <w:hyperlink r:id="rId132" w:history="1">
        <w:r>
          <w:rPr>
            <w:color w:val="0000FF"/>
          </w:rPr>
          <w:t>4 статьи 14</w:t>
        </w:r>
      </w:hyperlink>
      <w:r>
        <w:t xml:space="preserve"> Федерального закона;</w:t>
      </w:r>
    </w:p>
    <w:p w:rsidR="000E06FA" w:rsidRDefault="000E06FA">
      <w:pPr>
        <w:pStyle w:val="ConsPlusNormal"/>
        <w:spacing w:before="220"/>
        <w:ind w:firstLine="540"/>
        <w:jc w:val="both"/>
      </w:pPr>
      <w:r>
        <w:t>- получения аналогичной финансовой поддержки за счет средств других бюджетов бюджетной системы РФ;</w:t>
      </w:r>
    </w:p>
    <w:p w:rsidR="000E06FA" w:rsidRDefault="000E06FA">
      <w:pPr>
        <w:pStyle w:val="ConsPlusNormal"/>
        <w:spacing w:before="220"/>
        <w:ind w:firstLine="540"/>
        <w:jc w:val="both"/>
      </w:pPr>
      <w:r>
        <w:t>- не выполнены условия оказания поддержки;</w:t>
      </w:r>
    </w:p>
    <w:p w:rsidR="000E06FA" w:rsidRDefault="000E06FA">
      <w:pPr>
        <w:pStyle w:val="ConsPlusNormal"/>
        <w:spacing w:before="220"/>
        <w:ind w:firstLine="540"/>
        <w:jc w:val="both"/>
      </w:pPr>
      <w:r>
        <w:t xml:space="preserve">-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w:t>
      </w:r>
      <w:r>
        <w:lastRenderedPageBreak/>
        <w:t>использования средств поддержки, прошло менее чем три года.</w:t>
      </w:r>
    </w:p>
    <w:p w:rsidR="000E06FA" w:rsidRDefault="000E06FA">
      <w:pPr>
        <w:pStyle w:val="ConsPlusNormal"/>
        <w:jc w:val="both"/>
      </w:pPr>
    </w:p>
    <w:p w:rsidR="000E06FA" w:rsidRDefault="000E06FA">
      <w:pPr>
        <w:pStyle w:val="ConsPlusNormal"/>
        <w:jc w:val="center"/>
        <w:outlineLvl w:val="3"/>
      </w:pPr>
      <w:r>
        <w:t>6. ПОРЯДОК РАССМОТРЕНИЯ ПРЕДСТАВЛЕННЫХ ДОКУМЕНТОВ.</w:t>
      </w:r>
    </w:p>
    <w:p w:rsidR="000E06FA" w:rsidRDefault="000E06FA">
      <w:pPr>
        <w:pStyle w:val="ConsPlusNormal"/>
        <w:jc w:val="center"/>
      </w:pPr>
      <w:r>
        <w:t>ПОРЯДОК ВЫПЛАТЫ СУБСИДИЙ</w:t>
      </w:r>
    </w:p>
    <w:p w:rsidR="000E06FA" w:rsidRDefault="000E06FA">
      <w:pPr>
        <w:pStyle w:val="ConsPlusNormal"/>
        <w:jc w:val="both"/>
      </w:pPr>
    </w:p>
    <w:p w:rsidR="000E06FA" w:rsidRDefault="000E06FA">
      <w:pPr>
        <w:pStyle w:val="ConsPlusNormal"/>
        <w:ind w:firstLine="540"/>
        <w:jc w:val="both"/>
      </w:pPr>
      <w:r>
        <w:t>6.1. Уполномоченным органом по предоставлению субсидий является Администрация города.</w:t>
      </w:r>
    </w:p>
    <w:p w:rsidR="000E06FA" w:rsidRDefault="000E06FA">
      <w:pPr>
        <w:pStyle w:val="ConsPlusNormal"/>
        <w:spacing w:before="220"/>
        <w:ind w:firstLine="540"/>
        <w:jc w:val="both"/>
      </w:pPr>
      <w:r>
        <w:t>6.2.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получателем субсидии документов.</w:t>
      </w:r>
    </w:p>
    <w:p w:rsidR="000E06FA" w:rsidRDefault="000E06FA">
      <w:pPr>
        <w:pStyle w:val="ConsPlusNormal"/>
        <w:spacing w:before="220"/>
        <w:ind w:firstLine="540"/>
        <w:jc w:val="both"/>
      </w:pPr>
      <w:r>
        <w:t>6.3. Численность и персональный состав Комиссии утверждается постановлением Администрации города Ачинска.</w:t>
      </w:r>
    </w:p>
    <w:p w:rsidR="000E06FA" w:rsidRDefault="000E06FA">
      <w:pPr>
        <w:pStyle w:val="ConsPlusNormal"/>
        <w:jc w:val="both"/>
      </w:pPr>
      <w:r>
        <w:t xml:space="preserve">(п. 6.3 в ред. </w:t>
      </w:r>
      <w:hyperlink r:id="rId133"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xml:space="preserve">6.4. Комиссия в течение 30 дней со дня регистрации заявки рассматривает поступившие документы и принимает решение, оформляемое протоколом, о возможности участия заявителя в отборе на получение субсидии в соответствии с </w:t>
      </w:r>
      <w:hyperlink w:anchor="P2060" w:history="1">
        <w:r>
          <w:rPr>
            <w:color w:val="0000FF"/>
          </w:rPr>
          <w:t>п. 4.4</w:t>
        </w:r>
      </w:hyperlink>
      <w:r>
        <w:t xml:space="preserve"> настоящего Положения. Информация о принятом решении направляется заявителю в течение 5 рабочих дней со дня его принятия.</w:t>
      </w:r>
    </w:p>
    <w:p w:rsidR="000E06FA" w:rsidRDefault="000E06FA">
      <w:pPr>
        <w:pStyle w:val="ConsPlusNormal"/>
        <w:spacing w:before="220"/>
        <w:ind w:firstLine="540"/>
        <w:jc w:val="both"/>
      </w:pPr>
      <w:r>
        <w:t>Отбор заявок производится после поступления субсидий из краевого бюджета за счет средств федерального и краевого бюджетов на счет бюджета города Ачинска для предоставления субсидий субъектам малого и среднего предпринимательства по данному направлению.</w:t>
      </w:r>
    </w:p>
    <w:p w:rsidR="000E06FA" w:rsidRDefault="000E06FA">
      <w:pPr>
        <w:pStyle w:val="ConsPlusNormal"/>
        <w:spacing w:before="220"/>
        <w:ind w:firstLine="540"/>
        <w:jc w:val="both"/>
      </w:pPr>
      <w:r>
        <w:t xml:space="preserve">На заседании Комиссии по результатам проведенного анализа на соответствие </w:t>
      </w:r>
      <w:hyperlink w:anchor="P2583" w:history="1">
        <w:r>
          <w:rPr>
            <w:color w:val="0000FF"/>
          </w:rPr>
          <w:t>критериям</w:t>
        </w:r>
      </w:hyperlink>
      <w:r>
        <w:t xml:space="preserve"> отбора заявителей, приведенным в приложении 5 к настоящему Положению, путем голосования по каждой заявке выставляется итоговая рейтинговая оценка, которая рассчитывается как сумма баллов по каждому критерию. Результат голосования оформляется протоколом с указанием рейтинга заявок. Предоставление субсидий заявителям производится в соответствии с </w:t>
      </w:r>
      <w:hyperlink w:anchor="P2057" w:history="1">
        <w:r>
          <w:rPr>
            <w:color w:val="0000FF"/>
          </w:rPr>
          <w:t>п. 4.2</w:t>
        </w:r>
      </w:hyperlink>
      <w:r>
        <w:t xml:space="preserve"> настоящего Положения в порядке составленного рейтинга заявок, начиная от заявок с наибольшим количеством баллов к заявкам с наименьшим количеством баллов.</w:t>
      </w:r>
    </w:p>
    <w:p w:rsidR="000E06FA" w:rsidRDefault="000E06F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0E06FA" w:rsidRDefault="000E06FA">
      <w:pPr>
        <w:pStyle w:val="ConsPlusNormal"/>
        <w:jc w:val="both"/>
      </w:pPr>
      <w:r>
        <w:t xml:space="preserve">(п. 6.4 в ред. </w:t>
      </w:r>
      <w:hyperlink r:id="rId134"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31" w:name="P2124"/>
      <w:bookmarkEnd w:id="31"/>
      <w:r>
        <w:t>6.5. После принятия Распоряжения Отдел в течение 3 рабочих дней со дня поступления денежных средств из краевого или федерального бюджетов на лицевой счет Администрации города Ачинска:</w:t>
      </w:r>
    </w:p>
    <w:p w:rsidR="000E06FA" w:rsidRDefault="000E06FA">
      <w:pPr>
        <w:pStyle w:val="ConsPlusNormal"/>
        <w:spacing w:before="220"/>
        <w:ind w:firstLine="540"/>
        <w:jc w:val="both"/>
      </w:pPr>
      <w:r>
        <w:t xml:space="preserve">- согласно </w:t>
      </w:r>
      <w:hyperlink r:id="rId135" w:history="1">
        <w:r>
          <w:rPr>
            <w:color w:val="0000FF"/>
          </w:rPr>
          <w:t>статье 78</w:t>
        </w:r>
      </w:hyperlink>
      <w:r>
        <w:t xml:space="preserve"> Бюджетного кодекса Российской Федерации готовит проект </w:t>
      </w:r>
      <w:hyperlink w:anchor="P2375" w:history="1">
        <w:r>
          <w:rPr>
            <w:color w:val="0000FF"/>
          </w:rPr>
          <w:t>договора</w:t>
        </w:r>
      </w:hyperlink>
      <w:r>
        <w:t xml:space="preserve"> о предоставлении субсидии согласно приложению 4 настоящего Положения;</w:t>
      </w:r>
    </w:p>
    <w:p w:rsidR="000E06FA" w:rsidRDefault="000E06FA">
      <w:pPr>
        <w:pStyle w:val="ConsPlusNormal"/>
        <w:spacing w:before="220"/>
        <w:ind w:firstLine="540"/>
        <w:jc w:val="both"/>
      </w:pPr>
      <w:r>
        <w:t xml:space="preserve">- представляет в бухгалтерию Администрации города Ачинска (далее - Бухгалтерия): </w:t>
      </w:r>
      <w:hyperlink w:anchor="P2316"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0E06FA" w:rsidRDefault="000E06FA">
      <w:pPr>
        <w:pStyle w:val="ConsPlusNormal"/>
        <w:spacing w:before="220"/>
        <w:ind w:firstLine="540"/>
        <w:jc w:val="both"/>
      </w:pPr>
      <w:bookmarkStart w:id="32" w:name="P2127"/>
      <w:bookmarkEnd w:id="32"/>
      <w:r>
        <w:t>6.6. Бухгалтерия на основании представленных Отделом документов оформляет заявку в финансовое управление Администрации города Ачинска (далее - Финансовое управление) на финансирование расходов, выделенных из бюджета города на реализацию Программы.</w:t>
      </w:r>
    </w:p>
    <w:p w:rsidR="000E06FA" w:rsidRDefault="000E06FA">
      <w:pPr>
        <w:pStyle w:val="ConsPlusNormal"/>
        <w:spacing w:before="220"/>
        <w:ind w:firstLine="540"/>
        <w:jc w:val="both"/>
      </w:pPr>
      <w:r>
        <w:t xml:space="preserve">6.7. Финансовое управление в течение пяти рабочих дней со дня получения документов, указанных в </w:t>
      </w:r>
      <w:hyperlink w:anchor="P2124" w:history="1">
        <w:r>
          <w:rPr>
            <w:color w:val="0000FF"/>
          </w:rPr>
          <w:t>пунктах 6.5</w:t>
        </w:r>
      </w:hyperlink>
      <w:r>
        <w:t xml:space="preserve">, </w:t>
      </w:r>
      <w:hyperlink w:anchor="P2127" w:history="1">
        <w:r>
          <w:rPr>
            <w:color w:val="0000FF"/>
          </w:rPr>
          <w:t>6.6</w:t>
        </w:r>
      </w:hyperlink>
      <w:r>
        <w:t>, производит перечисление бюджетных средств на лицевой счет Администрации города Ачинска, открытый в Территориальном отделе казначейства Красноярского края по г. Ачинску и Ачинскому району (далее - Казначейство).</w:t>
      </w:r>
    </w:p>
    <w:p w:rsidR="000E06FA" w:rsidRDefault="000E06FA">
      <w:pPr>
        <w:pStyle w:val="ConsPlusNormal"/>
        <w:spacing w:before="220"/>
        <w:ind w:firstLine="540"/>
        <w:jc w:val="both"/>
      </w:pPr>
      <w:r>
        <w:lastRenderedPageBreak/>
        <w:t>6.8. Предоставление субсидий осуществляется в установленном порядке в пределах лимитов бюджетных обязательств и предельных объемов финансирования Администрации города Ачинска как получателя средств бюджета города в соответствии с представленными Бухгалтерией в Казначейство платежными поручениями на перечисление субсидий с лицевого счета Администрации города Ачинска на расчетные счета получателей, указанные в заявлении о предоставлении субсидии, открытые ими в кредитных организациях.</w:t>
      </w:r>
    </w:p>
    <w:p w:rsidR="000E06FA" w:rsidRDefault="000E06FA">
      <w:pPr>
        <w:pStyle w:val="ConsPlusNormal"/>
        <w:spacing w:before="220"/>
        <w:ind w:firstLine="540"/>
        <w:jc w:val="both"/>
      </w:pPr>
      <w:r>
        <w:t>6.9. Субсидия считается предоставленной получателю в день списания средств субсидии с лицевого счета Администрации города Ачинска на расчетный счет получателя субсидии.</w:t>
      </w:r>
    </w:p>
    <w:p w:rsidR="000E06FA" w:rsidRDefault="000E06FA">
      <w:pPr>
        <w:pStyle w:val="ConsPlusNormal"/>
        <w:jc w:val="both"/>
      </w:pPr>
    </w:p>
    <w:p w:rsidR="000E06FA" w:rsidRDefault="000E06FA">
      <w:pPr>
        <w:pStyle w:val="ConsPlusNormal"/>
        <w:jc w:val="center"/>
        <w:outlineLvl w:val="3"/>
      </w:pPr>
      <w:r>
        <w:t>7. ПОРЯДОК ВОЗВРАТА СУБСИДИИ В СЛУЧАЕ НАРУШЕНИЯ УСЛОВИЙ,</w:t>
      </w:r>
    </w:p>
    <w:p w:rsidR="000E06FA" w:rsidRDefault="000E06FA">
      <w:pPr>
        <w:pStyle w:val="ConsPlusNormal"/>
        <w:jc w:val="center"/>
      </w:pPr>
      <w:r>
        <w:t>УСТАНОВЛЕННЫХ ПРИ ЕЕ ПРЕДОСТАВЛЕНИИ</w:t>
      </w:r>
    </w:p>
    <w:p w:rsidR="000E06FA" w:rsidRDefault="000E06FA">
      <w:pPr>
        <w:pStyle w:val="ConsPlusNormal"/>
        <w:jc w:val="both"/>
      </w:pPr>
    </w:p>
    <w:p w:rsidR="000E06FA" w:rsidRDefault="000E06FA">
      <w:pPr>
        <w:pStyle w:val="ConsPlusNormal"/>
        <w:ind w:firstLine="540"/>
        <w:jc w:val="both"/>
      </w:pPr>
      <w:r>
        <w:t xml:space="preserve">7.1. В случае неисполнения субъектом малого и среднего предпринимательства условий, предусмотренных </w:t>
      </w:r>
      <w:hyperlink w:anchor="P2053"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0E06FA" w:rsidRDefault="000E06FA">
      <w:pPr>
        <w:pStyle w:val="ConsPlusNormal"/>
        <w:spacing w:before="220"/>
        <w:ind w:firstLine="540"/>
        <w:jc w:val="both"/>
      </w:pPr>
      <w:r>
        <w:t>7.2.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0E06FA" w:rsidRDefault="000E06FA">
      <w:pPr>
        <w:pStyle w:val="ConsPlusNormal"/>
        <w:spacing w:before="220"/>
        <w:ind w:firstLine="540"/>
        <w:jc w:val="both"/>
      </w:pPr>
      <w:bookmarkStart w:id="33" w:name="P2137"/>
      <w:bookmarkEnd w:id="33"/>
      <w:r>
        <w:t>7.3.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0E06FA" w:rsidRDefault="000E06FA">
      <w:pPr>
        <w:pStyle w:val="ConsPlusNormal"/>
        <w:spacing w:before="220"/>
        <w:ind w:firstLine="540"/>
        <w:jc w:val="both"/>
      </w:pPr>
      <w:r>
        <w:t xml:space="preserve">7.4. В случае неисполнения субъектом малого и среднего предпринимательства обязанности, предусмотренной </w:t>
      </w:r>
      <w:hyperlink w:anchor="P2137" w:history="1">
        <w:r>
          <w:rPr>
            <w:color w:val="0000FF"/>
          </w:rPr>
          <w:t>пунктом 7.3</w:t>
        </w:r>
      </w:hyperlink>
      <w:r>
        <w:t xml:space="preserve"> настоящего Положения, возврат субсидии осуществляется в судебном порядке.</w:t>
      </w:r>
    </w:p>
    <w:p w:rsidR="000E06FA" w:rsidRDefault="000E06FA">
      <w:pPr>
        <w:pStyle w:val="ConsPlusNormal"/>
        <w:jc w:val="both"/>
      </w:pPr>
    </w:p>
    <w:p w:rsidR="000E06FA" w:rsidRDefault="000E06FA">
      <w:pPr>
        <w:pStyle w:val="ConsPlusNormal"/>
        <w:jc w:val="center"/>
        <w:outlineLvl w:val="3"/>
      </w:pPr>
      <w:r>
        <w:t>8. КОНТРОЛЬ ЦЕЛЕВОГО РАСХОДОВАНИЯ БЮДЖЕТНЫХ СРЕДСТВ</w:t>
      </w:r>
    </w:p>
    <w:p w:rsidR="000E06FA" w:rsidRDefault="000E06FA">
      <w:pPr>
        <w:pStyle w:val="ConsPlusNormal"/>
        <w:jc w:val="both"/>
      </w:pPr>
    </w:p>
    <w:p w:rsidR="000E06FA" w:rsidRDefault="000E06FA">
      <w:pPr>
        <w:pStyle w:val="ConsPlusNormal"/>
        <w:ind w:firstLine="540"/>
        <w:jc w:val="both"/>
      </w:pPr>
      <w:r>
        <w:t>8.1. Контроль за целевым расходованием бюджетных средств осуществляется Отделом и финансовым управлением Администрации города Ачинска в соответствии с действующим законодательством.</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1</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субъектам малого и среднего</w:t>
      </w:r>
    </w:p>
    <w:p w:rsidR="000E06FA" w:rsidRDefault="000E06FA">
      <w:pPr>
        <w:pStyle w:val="ConsPlusNormal"/>
        <w:jc w:val="right"/>
      </w:pPr>
      <w:r>
        <w:t>предпринимательства</w:t>
      </w:r>
    </w:p>
    <w:p w:rsidR="000E06FA" w:rsidRDefault="000E06FA">
      <w:pPr>
        <w:pStyle w:val="ConsPlusNormal"/>
        <w:jc w:val="right"/>
      </w:pPr>
      <w:r>
        <w:t>на возмещение затрат</w:t>
      </w:r>
    </w:p>
    <w:p w:rsidR="000E06FA" w:rsidRDefault="000E06FA">
      <w:pPr>
        <w:pStyle w:val="ConsPlusNormal"/>
        <w:jc w:val="right"/>
      </w:pPr>
      <w:r>
        <w:t>по уплате первого взноса</w:t>
      </w:r>
    </w:p>
    <w:p w:rsidR="000E06FA" w:rsidRDefault="000E06FA">
      <w:pPr>
        <w:pStyle w:val="ConsPlusNormal"/>
        <w:jc w:val="right"/>
      </w:pPr>
      <w:r>
        <w:t>(аванса) при заключении</w:t>
      </w:r>
    </w:p>
    <w:p w:rsidR="000E06FA" w:rsidRDefault="000E06FA">
      <w:pPr>
        <w:pStyle w:val="ConsPlusNormal"/>
        <w:jc w:val="right"/>
      </w:pPr>
      <w:r>
        <w:t>договоров лизинга оборудования</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136"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03.03.2014 N 119-п)</w:t>
            </w:r>
          </w:p>
        </w:tc>
      </w:tr>
    </w:tbl>
    <w:p w:rsidR="000E06FA" w:rsidRDefault="000E06FA">
      <w:pPr>
        <w:pStyle w:val="ConsPlusNormal"/>
        <w:jc w:val="both"/>
      </w:pPr>
    </w:p>
    <w:p w:rsidR="000E06FA" w:rsidRDefault="000E06FA">
      <w:pPr>
        <w:pStyle w:val="ConsPlusNonformat"/>
        <w:jc w:val="both"/>
      </w:pPr>
      <w:r>
        <w:t xml:space="preserve">                                      Председателю комиссии</w:t>
      </w:r>
    </w:p>
    <w:p w:rsidR="000E06FA" w:rsidRDefault="000E06FA">
      <w:pPr>
        <w:pStyle w:val="ConsPlusNonformat"/>
        <w:jc w:val="both"/>
      </w:pPr>
      <w:r>
        <w:t xml:space="preserve">                                      по рассмотрению заявлений</w:t>
      </w:r>
    </w:p>
    <w:p w:rsidR="000E06FA" w:rsidRDefault="000E06FA">
      <w:pPr>
        <w:pStyle w:val="ConsPlusNonformat"/>
        <w:jc w:val="both"/>
      </w:pPr>
      <w:r>
        <w:t xml:space="preserve">                                      о предоставлении муниципальной</w:t>
      </w:r>
    </w:p>
    <w:p w:rsidR="000E06FA" w:rsidRDefault="000E06FA">
      <w:pPr>
        <w:pStyle w:val="ConsPlusNonformat"/>
        <w:jc w:val="both"/>
      </w:pPr>
      <w:r>
        <w:t xml:space="preserve">                                      (финансовой) поддержки субъектам</w:t>
      </w:r>
    </w:p>
    <w:p w:rsidR="000E06FA" w:rsidRDefault="000E06FA">
      <w:pPr>
        <w:pStyle w:val="ConsPlusNonformat"/>
        <w:jc w:val="both"/>
      </w:pPr>
      <w:r>
        <w:t xml:space="preserve">                                      малого и среднего предпринимательства</w:t>
      </w:r>
    </w:p>
    <w:p w:rsidR="000E06FA" w:rsidRDefault="000E06FA">
      <w:pPr>
        <w:pStyle w:val="ConsPlusNonformat"/>
        <w:jc w:val="both"/>
      </w:pPr>
      <w:r>
        <w:t xml:space="preserve">                                      _____________________________________</w:t>
      </w:r>
    </w:p>
    <w:p w:rsidR="000E06FA" w:rsidRDefault="000E06FA">
      <w:pPr>
        <w:pStyle w:val="ConsPlusNonformat"/>
        <w:jc w:val="both"/>
      </w:pPr>
    </w:p>
    <w:p w:rsidR="000E06FA" w:rsidRDefault="000E06FA">
      <w:pPr>
        <w:pStyle w:val="ConsPlusNonformat"/>
        <w:jc w:val="both"/>
      </w:pPr>
      <w:bookmarkStart w:id="34" w:name="P2169"/>
      <w:bookmarkEnd w:id="34"/>
      <w:r>
        <w:t xml:space="preserve">                                 Заявление</w:t>
      </w:r>
    </w:p>
    <w:p w:rsidR="000E06FA" w:rsidRDefault="000E06FA">
      <w:pPr>
        <w:pStyle w:val="ConsPlusNonformat"/>
        <w:jc w:val="both"/>
      </w:pPr>
      <w:r>
        <w:t xml:space="preserve">           о предоставлении муниципальной (финансовой) поддержки</w:t>
      </w:r>
    </w:p>
    <w:p w:rsidR="000E06FA" w:rsidRDefault="000E06FA">
      <w:pPr>
        <w:pStyle w:val="ConsPlusNonformat"/>
        <w:jc w:val="both"/>
      </w:pPr>
      <w:r>
        <w:t xml:space="preserve">              субъектам малого и среднего предпринимательства</w:t>
      </w:r>
    </w:p>
    <w:p w:rsidR="000E06FA" w:rsidRDefault="000E06FA">
      <w:pPr>
        <w:pStyle w:val="ConsPlusNonformat"/>
        <w:jc w:val="both"/>
      </w:pPr>
    </w:p>
    <w:p w:rsidR="000E06FA" w:rsidRDefault="000E06FA">
      <w:pPr>
        <w:pStyle w:val="ConsPlusNonformat"/>
        <w:jc w:val="both"/>
      </w:pPr>
      <w:r>
        <w:t xml:space="preserve">    Прошу предоставить</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(полное наименование заявителя)</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субсидию  на  возмещение  расходов  по  уплате  первого взноса (аванса) при</w:t>
      </w:r>
    </w:p>
    <w:p w:rsidR="000E06FA" w:rsidRDefault="000E06FA">
      <w:pPr>
        <w:pStyle w:val="ConsPlusNonformat"/>
        <w:jc w:val="both"/>
      </w:pPr>
      <w:r>
        <w:t>заключении договоров лизинга оборудования.</w:t>
      </w:r>
    </w:p>
    <w:p w:rsidR="000E06FA" w:rsidRDefault="000E06FA">
      <w:pPr>
        <w:pStyle w:val="ConsPlusNonformat"/>
        <w:jc w:val="both"/>
      </w:pPr>
    </w:p>
    <w:p w:rsidR="000E06FA" w:rsidRDefault="000E06FA">
      <w:pPr>
        <w:pStyle w:val="ConsPlusNonformat"/>
        <w:jc w:val="both"/>
      </w:pPr>
      <w:r>
        <w:t xml:space="preserve">    1. Информация о заявителе:</w:t>
      </w:r>
    </w:p>
    <w:p w:rsidR="000E06FA" w:rsidRDefault="000E06FA">
      <w:pPr>
        <w:pStyle w:val="ConsPlusNonformat"/>
        <w:jc w:val="both"/>
      </w:pPr>
      <w:r>
        <w:t xml:space="preserve">    Юридический адрес:</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Телефон, факс, e-mail:</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ИНН/КПП:</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Банковские реквизиты:</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2.   Средняя   численность   работников   заявителя  за  предшествующий</w:t>
      </w:r>
    </w:p>
    <w:p w:rsidR="000E06FA" w:rsidRDefault="000E06FA">
      <w:pPr>
        <w:pStyle w:val="ConsPlusNonformat"/>
        <w:jc w:val="both"/>
      </w:pPr>
      <w:r>
        <w:t>календарный  год  с  учетом  всех  его  работников, в том числе работников,</w:t>
      </w:r>
    </w:p>
    <w:p w:rsidR="000E06FA" w:rsidRDefault="000E06FA">
      <w:pPr>
        <w:pStyle w:val="ConsPlusNonformat"/>
        <w:jc w:val="both"/>
      </w:pPr>
      <w:r>
        <w:t>работающих  по  гражданско-правовым  договорам  или  по  совместительству с</w:t>
      </w:r>
    </w:p>
    <w:p w:rsidR="000E06FA" w:rsidRDefault="000E06FA">
      <w:pPr>
        <w:pStyle w:val="ConsPlusNonformat"/>
        <w:jc w:val="both"/>
      </w:pPr>
      <w:r>
        <w:t>учетом реально отработанного времени, работников представительств, филиалов</w:t>
      </w:r>
    </w:p>
    <w:p w:rsidR="000E06FA" w:rsidRDefault="000E06FA">
      <w:pPr>
        <w:pStyle w:val="ConsPlusNonformat"/>
        <w:jc w:val="both"/>
      </w:pPr>
      <w:r>
        <w:t>и         других        обособленных        подразделений        составляет</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(цифры прописью)</w:t>
      </w:r>
    </w:p>
    <w:p w:rsidR="000E06FA" w:rsidRDefault="000E06FA">
      <w:pPr>
        <w:pStyle w:val="ConsPlusNonformat"/>
        <w:jc w:val="both"/>
      </w:pPr>
      <w:r>
        <w:t xml:space="preserve">    3. Размер средней заработной платы составляет, рублей</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(на последнюю отчетную дату)</w:t>
      </w:r>
    </w:p>
    <w:p w:rsidR="000E06FA" w:rsidRDefault="000E06FA">
      <w:pPr>
        <w:pStyle w:val="ConsPlusNonformat"/>
        <w:jc w:val="both"/>
      </w:pPr>
      <w:r>
        <w:t xml:space="preserve">    4. Является участником соглашений о разделе продукции:</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5. Является профессиональным участником рынка ценных бумаг:</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6. Осуществляет производство и реализацию подакцизных товаров:</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7.   Осуществляет   добычу   и   реализацию   полезных  ископаемых,  за</w:t>
      </w:r>
    </w:p>
    <w:p w:rsidR="000E06FA" w:rsidRDefault="000E06FA">
      <w:pPr>
        <w:pStyle w:val="ConsPlusNonformat"/>
        <w:jc w:val="both"/>
      </w:pPr>
      <w:r>
        <w:t>исключением общераспространенных полезных ископаемых</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8.  Применяемая  заявителем  система  налогообложения  (отметить  любым</w:t>
      </w:r>
    </w:p>
    <w:p w:rsidR="000E06FA" w:rsidRDefault="000E06FA">
      <w:pPr>
        <w:pStyle w:val="ConsPlusNonformat"/>
        <w:jc w:val="both"/>
      </w:pPr>
      <w:r>
        <w:t>знаком):</w:t>
      </w:r>
    </w:p>
    <w:p w:rsidR="000E06FA" w:rsidRDefault="000E06FA">
      <w:pPr>
        <w:pStyle w:val="ConsPlusNonformat"/>
        <w:jc w:val="both"/>
      </w:pPr>
    </w:p>
    <w:p w:rsidR="000E06FA" w:rsidRDefault="000E06FA">
      <w:pPr>
        <w:pStyle w:val="ConsPlusNonformat"/>
        <w:jc w:val="both"/>
      </w:pPr>
      <w:r>
        <w:t>┌─┐</w:t>
      </w:r>
    </w:p>
    <w:p w:rsidR="000E06FA" w:rsidRDefault="000E06FA">
      <w:pPr>
        <w:pStyle w:val="ConsPlusNonformat"/>
        <w:jc w:val="both"/>
      </w:pPr>
      <w:r>
        <w:t>│ │ общеустановленная;</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упрощенная (УСН);</w:t>
      </w:r>
    </w:p>
    <w:p w:rsidR="000E06FA" w:rsidRDefault="000E06FA">
      <w:pPr>
        <w:pStyle w:val="ConsPlusNonformat"/>
        <w:jc w:val="both"/>
      </w:pPr>
      <w:r>
        <w:t>└─┘</w:t>
      </w:r>
    </w:p>
    <w:p w:rsidR="000E06FA" w:rsidRDefault="000E06FA">
      <w:pPr>
        <w:pStyle w:val="ConsPlusNonformat"/>
        <w:jc w:val="both"/>
      </w:pPr>
      <w:r>
        <w:lastRenderedPageBreak/>
        <w:t>┌─┐</w:t>
      </w:r>
    </w:p>
    <w:p w:rsidR="000E06FA" w:rsidRDefault="000E06FA">
      <w:pPr>
        <w:pStyle w:val="ConsPlusNonformat"/>
        <w:jc w:val="both"/>
      </w:pPr>
      <w:r>
        <w:t>│ │ в   виде   единого   налога   на  вмененный   доход для отдельных видов</w:t>
      </w:r>
    </w:p>
    <w:p w:rsidR="000E06FA" w:rsidRDefault="000E06FA">
      <w:pPr>
        <w:pStyle w:val="ConsPlusNonformat"/>
        <w:jc w:val="both"/>
      </w:pPr>
      <w:r>
        <w:t>└─┘ деятельности (ЕНВД);</w:t>
      </w:r>
    </w:p>
    <w:p w:rsidR="000E06FA" w:rsidRDefault="000E06FA">
      <w:pPr>
        <w:pStyle w:val="ConsPlusNonformat"/>
        <w:jc w:val="both"/>
      </w:pPr>
      <w:r>
        <w:t>┌─┐</w:t>
      </w:r>
    </w:p>
    <w:p w:rsidR="000E06FA" w:rsidRDefault="000E06FA">
      <w:pPr>
        <w:pStyle w:val="ConsPlusNonformat"/>
        <w:jc w:val="both"/>
      </w:pPr>
      <w:r>
        <w:t>│ │ для сельскохозяйственных товаропроизводителей;</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в   виде   налога,   взимаемого в связи с применением патентной системы</w:t>
      </w:r>
    </w:p>
    <w:p w:rsidR="000E06FA" w:rsidRDefault="000E06FA">
      <w:pPr>
        <w:pStyle w:val="ConsPlusNonformat"/>
        <w:jc w:val="both"/>
      </w:pPr>
      <w:r>
        <w:t>└─┘ налогообложения.</w:t>
      </w:r>
    </w:p>
    <w:p w:rsidR="000E06FA" w:rsidRDefault="000E06FA">
      <w:pPr>
        <w:pStyle w:val="ConsPlusNonformat"/>
        <w:jc w:val="both"/>
      </w:pPr>
      <w:r>
        <w:t xml:space="preserve">    Размер  субсидии прошу установить в соответствии с Положением о порядке</w:t>
      </w:r>
    </w:p>
    <w:p w:rsidR="000E06FA" w:rsidRDefault="000E06FA">
      <w:pPr>
        <w:pStyle w:val="ConsPlusNonformat"/>
        <w:jc w:val="both"/>
      </w:pPr>
      <w:r>
        <w:t>и   условиях   предоставления   субсидии   субъектам   малого   и  среднего</w:t>
      </w:r>
    </w:p>
    <w:p w:rsidR="000E06FA" w:rsidRDefault="000E06FA">
      <w:pPr>
        <w:pStyle w:val="ConsPlusNonformat"/>
        <w:jc w:val="both"/>
      </w:pPr>
      <w:r>
        <w:t>предпринимательства  на возмещение затрат по уплате первого взноса (аванса)</w:t>
      </w:r>
    </w:p>
    <w:p w:rsidR="000E06FA" w:rsidRDefault="000E06FA">
      <w:pPr>
        <w:pStyle w:val="ConsPlusNonformat"/>
        <w:jc w:val="both"/>
      </w:pPr>
      <w:r>
        <w:t>при заключении договоров лизинга оборудования.</w:t>
      </w:r>
    </w:p>
    <w:p w:rsidR="000E06FA" w:rsidRDefault="000E06FA">
      <w:pPr>
        <w:pStyle w:val="ConsPlusNonformat"/>
        <w:jc w:val="both"/>
      </w:pPr>
      <w:r>
        <w:t xml:space="preserve">    Прошу  указанную информацию не предоставлять без моего согласия третьим</w:t>
      </w:r>
    </w:p>
    <w:p w:rsidR="000E06FA" w:rsidRDefault="000E06FA">
      <w:pPr>
        <w:pStyle w:val="ConsPlusNonformat"/>
        <w:jc w:val="both"/>
      </w:pPr>
      <w:r>
        <w:t>лицам.</w:t>
      </w:r>
    </w:p>
    <w:p w:rsidR="000E06FA" w:rsidRDefault="000E06FA">
      <w:pPr>
        <w:pStyle w:val="ConsPlusNonformat"/>
        <w:jc w:val="both"/>
      </w:pPr>
      <w:r>
        <w:t xml:space="preserve">    На   момент   подачи   заявления   Заявитель  не  является  получателем</w:t>
      </w:r>
    </w:p>
    <w:p w:rsidR="000E06FA" w:rsidRDefault="000E06FA">
      <w:pPr>
        <w:pStyle w:val="ConsPlusNonformat"/>
        <w:jc w:val="both"/>
      </w:pPr>
      <w:r>
        <w:t>аналогичной  финансовой поддержки за счет средств других бюджетов бюджетной</w:t>
      </w:r>
    </w:p>
    <w:p w:rsidR="000E06FA" w:rsidRDefault="000E06FA">
      <w:pPr>
        <w:pStyle w:val="ConsPlusNonformat"/>
        <w:jc w:val="both"/>
      </w:pPr>
      <w:r>
        <w:t>системы РФ.</w:t>
      </w:r>
    </w:p>
    <w:p w:rsidR="000E06FA" w:rsidRDefault="000E06FA">
      <w:pPr>
        <w:pStyle w:val="ConsPlusNonformat"/>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М.П</w:t>
      </w:r>
    </w:p>
    <w:p w:rsidR="000E06FA" w:rsidRDefault="000E06FA">
      <w:pPr>
        <w:pStyle w:val="ConsPlusNonformat"/>
        <w:jc w:val="both"/>
      </w:pPr>
      <w:r>
        <w:t>"__" _______________ 20__ г.</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2</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субъектам малого и среднего</w:t>
      </w:r>
    </w:p>
    <w:p w:rsidR="000E06FA" w:rsidRDefault="000E06FA">
      <w:pPr>
        <w:pStyle w:val="ConsPlusNormal"/>
        <w:jc w:val="right"/>
      </w:pPr>
      <w:r>
        <w:t>предпринимательства</w:t>
      </w:r>
    </w:p>
    <w:p w:rsidR="000E06FA" w:rsidRDefault="000E06FA">
      <w:pPr>
        <w:pStyle w:val="ConsPlusNormal"/>
        <w:jc w:val="right"/>
      </w:pPr>
      <w:r>
        <w:t>на возмещение затрат</w:t>
      </w:r>
    </w:p>
    <w:p w:rsidR="000E06FA" w:rsidRDefault="000E06FA">
      <w:pPr>
        <w:pStyle w:val="ConsPlusNormal"/>
        <w:jc w:val="right"/>
      </w:pPr>
      <w:r>
        <w:t>по уплате первого взноса</w:t>
      </w:r>
    </w:p>
    <w:p w:rsidR="000E06FA" w:rsidRDefault="000E06FA">
      <w:pPr>
        <w:pStyle w:val="ConsPlusNormal"/>
        <w:jc w:val="right"/>
      </w:pPr>
      <w:r>
        <w:t>(аванса) при заключении</w:t>
      </w:r>
    </w:p>
    <w:p w:rsidR="000E06FA" w:rsidRDefault="000E06FA">
      <w:pPr>
        <w:pStyle w:val="ConsPlusNormal"/>
        <w:jc w:val="right"/>
      </w:pPr>
      <w:r>
        <w:t>договоров лизинга оборудования</w:t>
      </w:r>
    </w:p>
    <w:p w:rsidR="000E06FA" w:rsidRDefault="000E06FA">
      <w:pPr>
        <w:pStyle w:val="ConsPlusNormal"/>
        <w:jc w:val="both"/>
      </w:pPr>
    </w:p>
    <w:p w:rsidR="000E06FA" w:rsidRDefault="000E06FA">
      <w:pPr>
        <w:pStyle w:val="ConsPlusNormal"/>
        <w:jc w:val="center"/>
      </w:pPr>
      <w:bookmarkStart w:id="35" w:name="P2266"/>
      <w:bookmarkEnd w:id="35"/>
      <w:r>
        <w:t>Справка</w:t>
      </w:r>
    </w:p>
    <w:p w:rsidR="000E06FA" w:rsidRDefault="000E06FA">
      <w:pPr>
        <w:pStyle w:val="ConsPlusNormal"/>
        <w:jc w:val="center"/>
      </w:pPr>
      <w:r>
        <w:t>об имущественном и финансовом состоянии</w:t>
      </w:r>
    </w:p>
    <w:p w:rsidR="000E06FA" w:rsidRDefault="000E06FA">
      <w:pPr>
        <w:pStyle w:val="ConsPlusNormal"/>
        <w:jc w:val="center"/>
      </w:pPr>
      <w:r>
        <w:t>______________________________________________</w:t>
      </w:r>
    </w:p>
    <w:p w:rsidR="000E06FA" w:rsidRDefault="000E06FA">
      <w:pPr>
        <w:pStyle w:val="ConsPlusNormal"/>
        <w:jc w:val="center"/>
      </w:pPr>
      <w:r>
        <w:t>(полное наименование заявителя)</w:t>
      </w:r>
    </w:p>
    <w:p w:rsidR="000E06FA" w:rsidRDefault="000E06FA">
      <w:pPr>
        <w:pStyle w:val="ConsPlusNormal"/>
        <w:jc w:val="both"/>
      </w:pPr>
    </w:p>
    <w:p w:rsidR="000E06FA" w:rsidRDefault="000E06FA">
      <w:pPr>
        <w:pStyle w:val="ConsPlusNormal"/>
        <w:ind w:firstLine="540"/>
        <w:jc w:val="both"/>
        <w:outlineLvl w:val="4"/>
      </w:pPr>
      <w:r>
        <w:t>1. Сведения об имуществе:</w:t>
      </w:r>
    </w:p>
    <w:p w:rsidR="000E06FA" w:rsidRDefault="000E06FA">
      <w:pPr>
        <w:pStyle w:val="ConsPlusNormal"/>
        <w:jc w:val="both"/>
      </w:pPr>
    </w:p>
    <w:p w:rsidR="000E06FA" w:rsidRDefault="000E06FA">
      <w:pPr>
        <w:pStyle w:val="ConsPlusNormal"/>
        <w:jc w:val="right"/>
      </w:pPr>
      <w:r>
        <w:t>рублей</w:t>
      </w:r>
    </w:p>
    <w:p w:rsidR="000E06FA" w:rsidRDefault="000E06FA">
      <w:pPr>
        <w:sectPr w:rsidR="000E06FA">
          <w:pgSz w:w="11905" w:h="16838"/>
          <w:pgMar w:top="1134" w:right="850" w:bottom="1134" w:left="1701" w:header="0" w:footer="0" w:gutter="0"/>
          <w:cols w:space="720"/>
        </w:sectPr>
      </w:pPr>
    </w:p>
    <w:p w:rsidR="000E06FA" w:rsidRDefault="000E06F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592"/>
      </w:tblGrid>
      <w:tr w:rsidR="000E06FA">
        <w:tc>
          <w:tcPr>
            <w:tcW w:w="5046" w:type="dxa"/>
          </w:tcPr>
          <w:p w:rsidR="000E06FA" w:rsidRDefault="000E06FA">
            <w:pPr>
              <w:pStyle w:val="ConsPlusNormal"/>
              <w:jc w:val="center"/>
            </w:pPr>
            <w:r>
              <w:t>Наименование</w:t>
            </w:r>
          </w:p>
        </w:tc>
        <w:tc>
          <w:tcPr>
            <w:tcW w:w="4592" w:type="dxa"/>
          </w:tcPr>
          <w:p w:rsidR="000E06FA" w:rsidRDefault="000E06FA">
            <w:pPr>
              <w:pStyle w:val="ConsPlusNormal"/>
              <w:jc w:val="center"/>
            </w:pPr>
            <w:r>
              <w:t>Остаточная стоимость на отчетную дату</w:t>
            </w:r>
          </w:p>
        </w:tc>
      </w:tr>
      <w:tr w:rsidR="000E06FA">
        <w:tc>
          <w:tcPr>
            <w:tcW w:w="5046" w:type="dxa"/>
          </w:tcPr>
          <w:p w:rsidR="000E06FA" w:rsidRDefault="000E06FA">
            <w:pPr>
              <w:pStyle w:val="ConsPlusNormal"/>
              <w:jc w:val="both"/>
            </w:pPr>
          </w:p>
        </w:tc>
        <w:tc>
          <w:tcPr>
            <w:tcW w:w="4592" w:type="dxa"/>
          </w:tcPr>
          <w:p w:rsidR="000E06FA" w:rsidRDefault="000E06FA">
            <w:pPr>
              <w:pStyle w:val="ConsPlusNormal"/>
              <w:jc w:val="both"/>
            </w:pPr>
          </w:p>
        </w:tc>
      </w:tr>
      <w:tr w:rsidR="000E06FA">
        <w:tc>
          <w:tcPr>
            <w:tcW w:w="5046" w:type="dxa"/>
          </w:tcPr>
          <w:p w:rsidR="000E06FA" w:rsidRDefault="000E06FA">
            <w:pPr>
              <w:pStyle w:val="ConsPlusNormal"/>
              <w:jc w:val="both"/>
            </w:pPr>
          </w:p>
        </w:tc>
        <w:tc>
          <w:tcPr>
            <w:tcW w:w="4592" w:type="dxa"/>
          </w:tcPr>
          <w:p w:rsidR="000E06FA" w:rsidRDefault="000E06FA">
            <w:pPr>
              <w:pStyle w:val="ConsPlusNormal"/>
              <w:jc w:val="both"/>
            </w:pPr>
          </w:p>
        </w:tc>
      </w:tr>
      <w:tr w:rsidR="000E06FA">
        <w:tc>
          <w:tcPr>
            <w:tcW w:w="5046" w:type="dxa"/>
          </w:tcPr>
          <w:p w:rsidR="000E06FA" w:rsidRDefault="000E06FA">
            <w:pPr>
              <w:pStyle w:val="ConsPlusNormal"/>
            </w:pPr>
            <w:r>
              <w:t>Всего</w:t>
            </w:r>
          </w:p>
        </w:tc>
        <w:tc>
          <w:tcPr>
            <w:tcW w:w="4592" w:type="dxa"/>
          </w:tcPr>
          <w:p w:rsidR="000E06FA" w:rsidRDefault="000E06FA">
            <w:pPr>
              <w:pStyle w:val="ConsPlusNormal"/>
              <w:jc w:val="both"/>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ind w:firstLine="540"/>
        <w:jc w:val="both"/>
        <w:outlineLvl w:val="4"/>
      </w:pPr>
      <w:r>
        <w:t>2. Сведения о финансовом состоянии:</w:t>
      </w:r>
    </w:p>
    <w:p w:rsidR="000E06FA" w:rsidRDefault="000E06FA">
      <w:pPr>
        <w:pStyle w:val="ConsPlusNormal"/>
        <w:ind w:firstLine="540"/>
        <w:jc w:val="both"/>
      </w:pPr>
    </w:p>
    <w:p w:rsidR="000E06FA" w:rsidRDefault="000E06FA">
      <w:pPr>
        <w:pStyle w:val="ConsPlusNonformat"/>
        <w:jc w:val="both"/>
      </w:pPr>
      <w:r>
        <w:t xml:space="preserve">    Выручка  от  реализации  товаров  (работ,  услуг)  без  учета налога на</w:t>
      </w:r>
    </w:p>
    <w:p w:rsidR="000E06FA" w:rsidRDefault="000E06FA">
      <w:pPr>
        <w:pStyle w:val="ConsPlusNonformat"/>
        <w:jc w:val="both"/>
      </w:pPr>
      <w:r>
        <w:t>добавленную  стоимость  (доходы  от  основной  деятельности)  за  последний</w:t>
      </w:r>
    </w:p>
    <w:p w:rsidR="000E06FA" w:rsidRDefault="000E06FA">
      <w:pPr>
        <w:pStyle w:val="ConsPlusNonformat"/>
        <w:jc w:val="both"/>
      </w:pPr>
      <w:r>
        <w:t>отчетный период, рублей:</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 xml:space="preserve">                                                М.П.</w:t>
      </w:r>
    </w:p>
    <w:p w:rsidR="000E06FA" w:rsidRDefault="000E06FA">
      <w:pPr>
        <w:pStyle w:val="ConsPlusNonformat"/>
        <w:jc w:val="both"/>
      </w:pPr>
    </w:p>
    <w:p w:rsidR="000E06FA" w:rsidRDefault="000E06FA">
      <w:pPr>
        <w:pStyle w:val="ConsPlusNonformat"/>
        <w:jc w:val="both"/>
      </w:pPr>
      <w:r>
        <w:t>"__" _______________ 20__ г.</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3</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субъектам малого и среднего</w:t>
      </w:r>
    </w:p>
    <w:p w:rsidR="000E06FA" w:rsidRDefault="000E06FA">
      <w:pPr>
        <w:pStyle w:val="ConsPlusNormal"/>
        <w:jc w:val="right"/>
      </w:pPr>
      <w:r>
        <w:t>предпринимательства</w:t>
      </w:r>
    </w:p>
    <w:p w:rsidR="000E06FA" w:rsidRDefault="000E06FA">
      <w:pPr>
        <w:pStyle w:val="ConsPlusNormal"/>
        <w:jc w:val="right"/>
      </w:pPr>
      <w:r>
        <w:t>на возмещение затрат</w:t>
      </w:r>
    </w:p>
    <w:p w:rsidR="000E06FA" w:rsidRDefault="000E06FA">
      <w:pPr>
        <w:pStyle w:val="ConsPlusNormal"/>
        <w:jc w:val="right"/>
      </w:pPr>
      <w:r>
        <w:t>по уплате первого взноса</w:t>
      </w:r>
    </w:p>
    <w:p w:rsidR="000E06FA" w:rsidRDefault="000E06FA">
      <w:pPr>
        <w:pStyle w:val="ConsPlusNormal"/>
        <w:jc w:val="right"/>
      </w:pPr>
      <w:r>
        <w:t>(аванса) при заключении</w:t>
      </w:r>
    </w:p>
    <w:p w:rsidR="000E06FA" w:rsidRDefault="000E06FA">
      <w:pPr>
        <w:pStyle w:val="ConsPlusNormal"/>
        <w:jc w:val="right"/>
      </w:pPr>
      <w:r>
        <w:t>договоров лизинга оборудования</w:t>
      </w:r>
    </w:p>
    <w:p w:rsidR="000E06FA" w:rsidRDefault="000E06FA">
      <w:pPr>
        <w:pStyle w:val="ConsPlusNormal"/>
        <w:jc w:val="both"/>
      </w:pPr>
    </w:p>
    <w:p w:rsidR="000E06FA" w:rsidRDefault="000E06FA">
      <w:pPr>
        <w:pStyle w:val="ConsPlusNormal"/>
        <w:jc w:val="center"/>
      </w:pPr>
      <w:bookmarkStart w:id="36" w:name="P2316"/>
      <w:bookmarkEnd w:id="36"/>
      <w:r>
        <w:t>Реестр получателей субсидии</w:t>
      </w:r>
    </w:p>
    <w:p w:rsidR="000E06FA" w:rsidRDefault="000E06FA">
      <w:pPr>
        <w:pStyle w:val="ConsPlusNormal"/>
        <w:jc w:val="center"/>
      </w:pPr>
      <w:r>
        <w:t>_________________________________________________</w:t>
      </w:r>
    </w:p>
    <w:p w:rsidR="000E06FA" w:rsidRDefault="000E06FA">
      <w:pPr>
        <w:pStyle w:val="ConsPlusNormal"/>
        <w:jc w:val="center"/>
      </w:pPr>
      <w:r>
        <w:t>(наименование формы муниципальной поддержки)</w:t>
      </w:r>
    </w:p>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721"/>
        <w:gridCol w:w="907"/>
        <w:gridCol w:w="1304"/>
        <w:gridCol w:w="2778"/>
        <w:gridCol w:w="1247"/>
      </w:tblGrid>
      <w:tr w:rsidR="000E06FA">
        <w:tc>
          <w:tcPr>
            <w:tcW w:w="660" w:type="dxa"/>
          </w:tcPr>
          <w:p w:rsidR="000E06FA" w:rsidRDefault="000E06FA">
            <w:pPr>
              <w:pStyle w:val="ConsPlusNormal"/>
              <w:jc w:val="center"/>
            </w:pPr>
            <w:r>
              <w:lastRenderedPageBreak/>
              <w:t>N п/п</w:t>
            </w:r>
          </w:p>
        </w:tc>
        <w:tc>
          <w:tcPr>
            <w:tcW w:w="2721" w:type="dxa"/>
          </w:tcPr>
          <w:p w:rsidR="000E06FA" w:rsidRDefault="000E06FA">
            <w:pPr>
              <w:pStyle w:val="ConsPlusNormal"/>
              <w:jc w:val="center"/>
            </w:pPr>
            <w:r>
              <w:t>Наименование субъекта малого и среднего предпринимательства</w:t>
            </w:r>
          </w:p>
        </w:tc>
        <w:tc>
          <w:tcPr>
            <w:tcW w:w="907" w:type="dxa"/>
          </w:tcPr>
          <w:p w:rsidR="000E06FA" w:rsidRDefault="000E06FA">
            <w:pPr>
              <w:pStyle w:val="ConsPlusNormal"/>
              <w:jc w:val="center"/>
            </w:pPr>
            <w:r>
              <w:t>ИНН</w:t>
            </w:r>
          </w:p>
        </w:tc>
        <w:tc>
          <w:tcPr>
            <w:tcW w:w="1304" w:type="dxa"/>
          </w:tcPr>
          <w:p w:rsidR="000E06FA" w:rsidRDefault="000E06FA">
            <w:pPr>
              <w:pStyle w:val="ConsPlusNormal"/>
              <w:jc w:val="center"/>
            </w:pPr>
            <w:r>
              <w:t>Номер и дата договора</w:t>
            </w:r>
          </w:p>
        </w:tc>
        <w:tc>
          <w:tcPr>
            <w:tcW w:w="2778" w:type="dxa"/>
          </w:tcPr>
          <w:p w:rsidR="000E06FA" w:rsidRDefault="000E06FA">
            <w:pPr>
              <w:pStyle w:val="ConsPlusNormal"/>
              <w:jc w:val="center"/>
            </w:pPr>
            <w:r>
              <w:t>Наименование банка субъекта малого и среднего предпринимательства</w:t>
            </w:r>
          </w:p>
        </w:tc>
        <w:tc>
          <w:tcPr>
            <w:tcW w:w="1247" w:type="dxa"/>
          </w:tcPr>
          <w:p w:rsidR="000E06FA" w:rsidRDefault="000E06FA">
            <w:pPr>
              <w:pStyle w:val="ConsPlusNormal"/>
              <w:jc w:val="center"/>
            </w:pPr>
            <w:r>
              <w:t>Размер субсидии, рублей</w:t>
            </w:r>
          </w:p>
        </w:tc>
      </w:tr>
      <w:tr w:rsidR="000E06FA">
        <w:tc>
          <w:tcPr>
            <w:tcW w:w="660" w:type="dxa"/>
          </w:tcPr>
          <w:p w:rsidR="000E06FA" w:rsidRDefault="000E06FA">
            <w:pPr>
              <w:pStyle w:val="ConsPlusNormal"/>
              <w:jc w:val="both"/>
            </w:pPr>
          </w:p>
        </w:tc>
        <w:tc>
          <w:tcPr>
            <w:tcW w:w="2721" w:type="dxa"/>
          </w:tcPr>
          <w:p w:rsidR="000E06FA" w:rsidRDefault="000E06FA">
            <w:pPr>
              <w:pStyle w:val="ConsPlusNormal"/>
              <w:jc w:val="both"/>
            </w:pPr>
          </w:p>
        </w:tc>
        <w:tc>
          <w:tcPr>
            <w:tcW w:w="907" w:type="dxa"/>
          </w:tcPr>
          <w:p w:rsidR="000E06FA" w:rsidRDefault="000E06FA">
            <w:pPr>
              <w:pStyle w:val="ConsPlusNormal"/>
              <w:jc w:val="both"/>
            </w:pPr>
          </w:p>
        </w:tc>
        <w:tc>
          <w:tcPr>
            <w:tcW w:w="1304" w:type="dxa"/>
          </w:tcPr>
          <w:p w:rsidR="000E06FA" w:rsidRDefault="000E06FA">
            <w:pPr>
              <w:pStyle w:val="ConsPlusNormal"/>
              <w:jc w:val="both"/>
            </w:pPr>
          </w:p>
        </w:tc>
        <w:tc>
          <w:tcPr>
            <w:tcW w:w="2778" w:type="dxa"/>
          </w:tcPr>
          <w:p w:rsidR="000E06FA" w:rsidRDefault="000E06FA">
            <w:pPr>
              <w:pStyle w:val="ConsPlusNormal"/>
              <w:jc w:val="both"/>
            </w:pPr>
          </w:p>
        </w:tc>
        <w:tc>
          <w:tcPr>
            <w:tcW w:w="1247" w:type="dxa"/>
          </w:tcPr>
          <w:p w:rsidR="000E06FA" w:rsidRDefault="000E06FA">
            <w:pPr>
              <w:pStyle w:val="ConsPlusNormal"/>
              <w:jc w:val="both"/>
            </w:pPr>
          </w:p>
        </w:tc>
      </w:tr>
      <w:tr w:rsidR="000E06FA">
        <w:tc>
          <w:tcPr>
            <w:tcW w:w="660" w:type="dxa"/>
          </w:tcPr>
          <w:p w:rsidR="000E06FA" w:rsidRDefault="000E06FA">
            <w:pPr>
              <w:pStyle w:val="ConsPlusNormal"/>
              <w:jc w:val="both"/>
            </w:pPr>
          </w:p>
        </w:tc>
        <w:tc>
          <w:tcPr>
            <w:tcW w:w="2721" w:type="dxa"/>
          </w:tcPr>
          <w:p w:rsidR="000E06FA" w:rsidRDefault="000E06FA">
            <w:pPr>
              <w:pStyle w:val="ConsPlusNormal"/>
              <w:jc w:val="both"/>
            </w:pPr>
          </w:p>
        </w:tc>
        <w:tc>
          <w:tcPr>
            <w:tcW w:w="907" w:type="dxa"/>
          </w:tcPr>
          <w:p w:rsidR="000E06FA" w:rsidRDefault="000E06FA">
            <w:pPr>
              <w:pStyle w:val="ConsPlusNormal"/>
              <w:jc w:val="both"/>
            </w:pPr>
          </w:p>
        </w:tc>
        <w:tc>
          <w:tcPr>
            <w:tcW w:w="1304" w:type="dxa"/>
          </w:tcPr>
          <w:p w:rsidR="000E06FA" w:rsidRDefault="000E06FA">
            <w:pPr>
              <w:pStyle w:val="ConsPlusNormal"/>
              <w:jc w:val="both"/>
            </w:pPr>
          </w:p>
        </w:tc>
        <w:tc>
          <w:tcPr>
            <w:tcW w:w="2778" w:type="dxa"/>
          </w:tcPr>
          <w:p w:rsidR="000E06FA" w:rsidRDefault="000E06FA">
            <w:pPr>
              <w:pStyle w:val="ConsPlusNormal"/>
              <w:jc w:val="both"/>
            </w:pPr>
          </w:p>
        </w:tc>
        <w:tc>
          <w:tcPr>
            <w:tcW w:w="1247" w:type="dxa"/>
          </w:tcPr>
          <w:p w:rsidR="000E06FA" w:rsidRDefault="000E06FA">
            <w:pPr>
              <w:pStyle w:val="ConsPlusNormal"/>
              <w:jc w:val="both"/>
            </w:pPr>
          </w:p>
        </w:tc>
      </w:tr>
      <w:tr w:rsidR="000E06FA">
        <w:tc>
          <w:tcPr>
            <w:tcW w:w="660" w:type="dxa"/>
          </w:tcPr>
          <w:p w:rsidR="000E06FA" w:rsidRDefault="000E06FA">
            <w:pPr>
              <w:pStyle w:val="ConsPlusNormal"/>
              <w:jc w:val="both"/>
            </w:pPr>
          </w:p>
        </w:tc>
        <w:tc>
          <w:tcPr>
            <w:tcW w:w="2721" w:type="dxa"/>
          </w:tcPr>
          <w:p w:rsidR="000E06FA" w:rsidRDefault="000E06FA">
            <w:pPr>
              <w:pStyle w:val="ConsPlusNormal"/>
              <w:jc w:val="both"/>
            </w:pPr>
          </w:p>
        </w:tc>
        <w:tc>
          <w:tcPr>
            <w:tcW w:w="907" w:type="dxa"/>
          </w:tcPr>
          <w:p w:rsidR="000E06FA" w:rsidRDefault="000E06FA">
            <w:pPr>
              <w:pStyle w:val="ConsPlusNormal"/>
              <w:jc w:val="both"/>
            </w:pPr>
          </w:p>
        </w:tc>
        <w:tc>
          <w:tcPr>
            <w:tcW w:w="1304" w:type="dxa"/>
          </w:tcPr>
          <w:p w:rsidR="000E06FA" w:rsidRDefault="000E06FA">
            <w:pPr>
              <w:pStyle w:val="ConsPlusNormal"/>
              <w:jc w:val="both"/>
            </w:pPr>
          </w:p>
        </w:tc>
        <w:tc>
          <w:tcPr>
            <w:tcW w:w="2778" w:type="dxa"/>
          </w:tcPr>
          <w:p w:rsidR="000E06FA" w:rsidRDefault="000E06FA">
            <w:pPr>
              <w:pStyle w:val="ConsPlusNormal"/>
              <w:jc w:val="both"/>
            </w:pPr>
          </w:p>
        </w:tc>
        <w:tc>
          <w:tcPr>
            <w:tcW w:w="1247" w:type="dxa"/>
          </w:tcPr>
          <w:p w:rsidR="000E06FA" w:rsidRDefault="000E06FA">
            <w:pPr>
              <w:pStyle w:val="ConsPlusNormal"/>
              <w:jc w:val="both"/>
            </w:pPr>
          </w:p>
        </w:tc>
      </w:tr>
      <w:tr w:rsidR="000E06FA">
        <w:tc>
          <w:tcPr>
            <w:tcW w:w="660" w:type="dxa"/>
          </w:tcPr>
          <w:p w:rsidR="000E06FA" w:rsidRDefault="000E06FA">
            <w:pPr>
              <w:pStyle w:val="ConsPlusNormal"/>
              <w:jc w:val="both"/>
            </w:pPr>
          </w:p>
        </w:tc>
        <w:tc>
          <w:tcPr>
            <w:tcW w:w="2721" w:type="dxa"/>
          </w:tcPr>
          <w:p w:rsidR="000E06FA" w:rsidRDefault="000E06FA">
            <w:pPr>
              <w:pStyle w:val="ConsPlusNormal"/>
              <w:jc w:val="both"/>
            </w:pPr>
          </w:p>
        </w:tc>
        <w:tc>
          <w:tcPr>
            <w:tcW w:w="907" w:type="dxa"/>
          </w:tcPr>
          <w:p w:rsidR="000E06FA" w:rsidRDefault="000E06FA">
            <w:pPr>
              <w:pStyle w:val="ConsPlusNormal"/>
              <w:jc w:val="both"/>
            </w:pPr>
          </w:p>
        </w:tc>
        <w:tc>
          <w:tcPr>
            <w:tcW w:w="1304" w:type="dxa"/>
          </w:tcPr>
          <w:p w:rsidR="000E06FA" w:rsidRDefault="000E06FA">
            <w:pPr>
              <w:pStyle w:val="ConsPlusNormal"/>
              <w:jc w:val="both"/>
            </w:pPr>
          </w:p>
        </w:tc>
        <w:tc>
          <w:tcPr>
            <w:tcW w:w="2778" w:type="dxa"/>
          </w:tcPr>
          <w:p w:rsidR="000E06FA" w:rsidRDefault="000E06FA">
            <w:pPr>
              <w:pStyle w:val="ConsPlusNormal"/>
              <w:jc w:val="both"/>
            </w:pPr>
          </w:p>
        </w:tc>
        <w:tc>
          <w:tcPr>
            <w:tcW w:w="1247" w:type="dxa"/>
          </w:tcPr>
          <w:p w:rsidR="000E06FA" w:rsidRDefault="000E06FA">
            <w:pPr>
              <w:pStyle w:val="ConsPlusNormal"/>
              <w:jc w:val="both"/>
            </w:pPr>
          </w:p>
        </w:tc>
      </w:tr>
      <w:tr w:rsidR="000E06FA">
        <w:tc>
          <w:tcPr>
            <w:tcW w:w="660" w:type="dxa"/>
          </w:tcPr>
          <w:p w:rsidR="000E06FA" w:rsidRDefault="000E06FA">
            <w:pPr>
              <w:pStyle w:val="ConsPlusNormal"/>
              <w:jc w:val="both"/>
            </w:pPr>
          </w:p>
        </w:tc>
        <w:tc>
          <w:tcPr>
            <w:tcW w:w="2721" w:type="dxa"/>
          </w:tcPr>
          <w:p w:rsidR="000E06FA" w:rsidRDefault="000E06FA">
            <w:pPr>
              <w:pStyle w:val="ConsPlusNormal"/>
              <w:jc w:val="both"/>
            </w:pPr>
          </w:p>
        </w:tc>
        <w:tc>
          <w:tcPr>
            <w:tcW w:w="907" w:type="dxa"/>
          </w:tcPr>
          <w:p w:rsidR="000E06FA" w:rsidRDefault="000E06FA">
            <w:pPr>
              <w:pStyle w:val="ConsPlusNormal"/>
              <w:jc w:val="both"/>
            </w:pPr>
          </w:p>
        </w:tc>
        <w:tc>
          <w:tcPr>
            <w:tcW w:w="1304" w:type="dxa"/>
          </w:tcPr>
          <w:p w:rsidR="000E06FA" w:rsidRDefault="000E06FA">
            <w:pPr>
              <w:pStyle w:val="ConsPlusNormal"/>
              <w:jc w:val="both"/>
            </w:pPr>
          </w:p>
        </w:tc>
        <w:tc>
          <w:tcPr>
            <w:tcW w:w="2778" w:type="dxa"/>
          </w:tcPr>
          <w:p w:rsidR="000E06FA" w:rsidRDefault="000E06FA">
            <w:pPr>
              <w:pStyle w:val="ConsPlusNormal"/>
              <w:jc w:val="both"/>
            </w:pPr>
          </w:p>
        </w:tc>
        <w:tc>
          <w:tcPr>
            <w:tcW w:w="1247" w:type="dxa"/>
          </w:tcPr>
          <w:p w:rsidR="000E06FA" w:rsidRDefault="000E06FA">
            <w:pPr>
              <w:pStyle w:val="ConsPlusNormal"/>
              <w:jc w:val="both"/>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4</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субъектам малого и среднего</w:t>
      </w:r>
    </w:p>
    <w:p w:rsidR="000E06FA" w:rsidRDefault="000E06FA">
      <w:pPr>
        <w:pStyle w:val="ConsPlusNormal"/>
        <w:jc w:val="right"/>
      </w:pPr>
      <w:r>
        <w:t>предпринимательства</w:t>
      </w:r>
    </w:p>
    <w:p w:rsidR="000E06FA" w:rsidRDefault="000E06FA">
      <w:pPr>
        <w:pStyle w:val="ConsPlusNormal"/>
        <w:jc w:val="right"/>
      </w:pPr>
      <w:r>
        <w:t>на возмещение затрат</w:t>
      </w:r>
    </w:p>
    <w:p w:rsidR="000E06FA" w:rsidRDefault="000E06FA">
      <w:pPr>
        <w:pStyle w:val="ConsPlusNormal"/>
        <w:jc w:val="right"/>
      </w:pPr>
      <w:r>
        <w:t>по уплате первого взноса</w:t>
      </w:r>
    </w:p>
    <w:p w:rsidR="000E06FA" w:rsidRDefault="000E06FA">
      <w:pPr>
        <w:pStyle w:val="ConsPlusNormal"/>
        <w:jc w:val="right"/>
      </w:pPr>
      <w:r>
        <w:t>(аванса) при заключении</w:t>
      </w:r>
    </w:p>
    <w:p w:rsidR="000E06FA" w:rsidRDefault="000E06FA">
      <w:pPr>
        <w:pStyle w:val="ConsPlusNormal"/>
        <w:jc w:val="right"/>
      </w:pPr>
      <w:r>
        <w:t>договоров лизинга оборудования</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137"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both"/>
      </w:pPr>
    </w:p>
    <w:p w:rsidR="000E06FA" w:rsidRDefault="000E06FA">
      <w:pPr>
        <w:pStyle w:val="ConsPlusNonformat"/>
        <w:jc w:val="both"/>
      </w:pPr>
      <w:bookmarkStart w:id="37" w:name="P2375"/>
      <w:bookmarkEnd w:id="37"/>
      <w:r>
        <w:t xml:space="preserve">                             ДОГОВОР N ______</w:t>
      </w:r>
    </w:p>
    <w:p w:rsidR="000E06FA" w:rsidRDefault="000E06FA">
      <w:pPr>
        <w:pStyle w:val="ConsPlusNonformat"/>
        <w:jc w:val="both"/>
      </w:pPr>
    </w:p>
    <w:p w:rsidR="000E06FA" w:rsidRDefault="000E06FA">
      <w:pPr>
        <w:pStyle w:val="ConsPlusNonformat"/>
        <w:jc w:val="both"/>
      </w:pPr>
      <w:r>
        <w:t xml:space="preserve">                о предоставлении субсидии субъектам малого</w:t>
      </w:r>
    </w:p>
    <w:p w:rsidR="000E06FA" w:rsidRDefault="000E06FA">
      <w:pPr>
        <w:pStyle w:val="ConsPlusNonformat"/>
        <w:jc w:val="both"/>
      </w:pPr>
      <w:r>
        <w:t xml:space="preserve">            предпринимательства на возмещение затрат по уплате</w:t>
      </w:r>
    </w:p>
    <w:p w:rsidR="000E06FA" w:rsidRDefault="000E06FA">
      <w:pPr>
        <w:pStyle w:val="ConsPlusNonformat"/>
        <w:jc w:val="both"/>
      </w:pPr>
      <w:r>
        <w:t xml:space="preserve">             первого взноса (аванса) при заключении договоров</w:t>
      </w:r>
    </w:p>
    <w:p w:rsidR="000E06FA" w:rsidRDefault="000E06FA">
      <w:pPr>
        <w:pStyle w:val="ConsPlusNonformat"/>
        <w:jc w:val="both"/>
      </w:pPr>
      <w:r>
        <w:t xml:space="preserve">                           лизинга оборудования</w:t>
      </w:r>
    </w:p>
    <w:p w:rsidR="000E06FA" w:rsidRDefault="000E06FA">
      <w:pPr>
        <w:pStyle w:val="ConsPlusNonformat"/>
        <w:jc w:val="both"/>
      </w:pPr>
    </w:p>
    <w:p w:rsidR="000E06FA" w:rsidRDefault="000E06FA">
      <w:pPr>
        <w:pStyle w:val="ConsPlusNonformat"/>
        <w:jc w:val="both"/>
      </w:pPr>
      <w:r>
        <w:t>г. Ачинск                                        "__" _____________ 20__ г.</w:t>
      </w:r>
    </w:p>
    <w:p w:rsidR="000E06FA" w:rsidRDefault="000E06FA">
      <w:pPr>
        <w:pStyle w:val="ConsPlusNonformat"/>
        <w:jc w:val="both"/>
      </w:pPr>
    </w:p>
    <w:p w:rsidR="000E06FA" w:rsidRDefault="000E06FA">
      <w:pPr>
        <w:pStyle w:val="ConsPlusNonformat"/>
        <w:jc w:val="both"/>
      </w:pPr>
      <w:r>
        <w:t xml:space="preserve">    Администрация  города  Ачинска,  действующая  от  имени  муниципального</w:t>
      </w:r>
    </w:p>
    <w:p w:rsidR="000E06FA" w:rsidRDefault="000E06FA">
      <w:pPr>
        <w:pStyle w:val="ConsPlusNonformat"/>
        <w:jc w:val="both"/>
      </w:pPr>
      <w:r>
        <w:t>образования город Ачинск, именуемая в дальнейшем  "Главный  распорядитель",</w:t>
      </w:r>
    </w:p>
    <w:p w:rsidR="000E06FA" w:rsidRDefault="000E06FA">
      <w:pPr>
        <w:pStyle w:val="ConsPlusNonformat"/>
        <w:jc w:val="both"/>
      </w:pPr>
      <w:r>
        <w:t>в  лице  Главы  Администрации  города  Ачинска  Аникеева  Владимира Ильича,</w:t>
      </w:r>
    </w:p>
    <w:p w:rsidR="000E06FA" w:rsidRDefault="000E06FA">
      <w:pPr>
        <w:pStyle w:val="ConsPlusNonformat"/>
        <w:jc w:val="both"/>
      </w:pPr>
      <w:r>
        <w:t>действующего на основании _________________________________________________</w:t>
      </w:r>
    </w:p>
    <w:p w:rsidR="000E06FA" w:rsidRDefault="000E06FA">
      <w:pPr>
        <w:pStyle w:val="ConsPlusNonformat"/>
        <w:jc w:val="both"/>
      </w:pPr>
      <w:r>
        <w:t>_______________________________________________________, с одной стороны, и</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 (далее -</w:t>
      </w:r>
    </w:p>
    <w:p w:rsidR="000E06FA" w:rsidRDefault="000E06FA">
      <w:pPr>
        <w:pStyle w:val="ConsPlusNonformat"/>
        <w:jc w:val="both"/>
      </w:pPr>
      <w:r>
        <w:t>__________________________________),  именуемое  в  дальнейшем  "Получатель</w:t>
      </w:r>
    </w:p>
    <w:p w:rsidR="000E06FA" w:rsidRDefault="000E06FA">
      <w:pPr>
        <w:pStyle w:val="ConsPlusNonformat"/>
        <w:jc w:val="both"/>
      </w:pPr>
      <w:r>
        <w:t>субсидии", в лице 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 действующего на основании</w:t>
      </w:r>
    </w:p>
    <w:p w:rsidR="000E06FA" w:rsidRDefault="000E06FA">
      <w:pPr>
        <w:pStyle w:val="ConsPlusNonformat"/>
        <w:jc w:val="both"/>
      </w:pPr>
      <w:r>
        <w:t>_____________,   с   другой   стороны,   согласно   протоколу   комиссии  о</w:t>
      </w:r>
    </w:p>
    <w:p w:rsidR="000E06FA" w:rsidRDefault="000E06FA">
      <w:pPr>
        <w:pStyle w:val="ConsPlusNonformat"/>
        <w:jc w:val="both"/>
      </w:pPr>
      <w:r>
        <w:t>предоставлении  субсидий _______________________________________, заключили</w:t>
      </w:r>
    </w:p>
    <w:p w:rsidR="000E06FA" w:rsidRDefault="000E06FA">
      <w:pPr>
        <w:pStyle w:val="ConsPlusNonformat"/>
        <w:jc w:val="both"/>
      </w:pPr>
      <w:r>
        <w:t>настоящий договор о нижеследующем:</w:t>
      </w:r>
    </w:p>
    <w:p w:rsidR="000E06FA" w:rsidRDefault="000E06FA">
      <w:pPr>
        <w:pStyle w:val="ConsPlusNormal"/>
        <w:jc w:val="both"/>
      </w:pPr>
    </w:p>
    <w:p w:rsidR="000E06FA" w:rsidRDefault="000E06FA">
      <w:pPr>
        <w:pStyle w:val="ConsPlusNormal"/>
        <w:jc w:val="center"/>
        <w:outlineLvl w:val="4"/>
      </w:pPr>
      <w:r>
        <w:t>1. Предмет договора</w:t>
      </w:r>
    </w:p>
    <w:p w:rsidR="000E06FA" w:rsidRDefault="000E06FA">
      <w:pPr>
        <w:pStyle w:val="ConsPlusNormal"/>
        <w:jc w:val="both"/>
      </w:pPr>
    </w:p>
    <w:p w:rsidR="000E06FA" w:rsidRDefault="000E06FA">
      <w:pPr>
        <w:pStyle w:val="ConsPlusNormal"/>
        <w:ind w:firstLine="540"/>
        <w:jc w:val="both"/>
      </w:pPr>
      <w:r>
        <w:t>1.1. В соответствии с условиями настоящего договора Главный распорядитель за счет средств бюджета города предоставляет Получателю субсидии денежные средства в виде субсидии в целях возмещения затрат по уплате первого взноса (аванса) при заключении договоров лизинга оборудования.</w:t>
      </w:r>
    </w:p>
    <w:p w:rsidR="000E06FA" w:rsidRDefault="000E06FA">
      <w:pPr>
        <w:pStyle w:val="ConsPlusNormal"/>
        <w:spacing w:before="220"/>
        <w:ind w:firstLine="540"/>
        <w:jc w:val="both"/>
      </w:pPr>
      <w:r>
        <w:t>1.2. Субсидирование осуществляется в форме компенсации произведенных Получателем субсидии затрат по уплате первого взноса (аванса) при заключении договоров лизинга оборудования.</w:t>
      </w:r>
    </w:p>
    <w:p w:rsidR="000E06FA" w:rsidRDefault="000E06FA">
      <w:pPr>
        <w:pStyle w:val="ConsPlusNormal"/>
        <w:jc w:val="both"/>
      </w:pPr>
    </w:p>
    <w:p w:rsidR="000E06FA" w:rsidRDefault="000E06FA">
      <w:pPr>
        <w:pStyle w:val="ConsPlusNonformat"/>
        <w:jc w:val="both"/>
      </w:pPr>
      <w:r>
        <w:t xml:space="preserve">                 2. Размер субсидии и порядок ее выплаты</w:t>
      </w:r>
    </w:p>
    <w:p w:rsidR="000E06FA" w:rsidRDefault="000E06FA">
      <w:pPr>
        <w:pStyle w:val="ConsPlusNonformat"/>
        <w:jc w:val="both"/>
      </w:pPr>
    </w:p>
    <w:p w:rsidR="000E06FA" w:rsidRDefault="000E06FA">
      <w:pPr>
        <w:pStyle w:val="ConsPlusNonformat"/>
        <w:jc w:val="both"/>
      </w:pPr>
      <w:bookmarkStart w:id="38" w:name="P2406"/>
      <w:bookmarkEnd w:id="38"/>
      <w:r>
        <w:lastRenderedPageBreak/>
        <w:t xml:space="preserve">    2.1.  Субсидия  в  ____  году  предоставляется  Получателю  субсидии  в</w:t>
      </w:r>
    </w:p>
    <w:p w:rsidR="000E06FA" w:rsidRDefault="000E06FA">
      <w:pPr>
        <w:pStyle w:val="ConsPlusNonformat"/>
        <w:jc w:val="both"/>
      </w:pPr>
      <w:r>
        <w:t>размере ___________________ (______________________________________________</w:t>
      </w:r>
    </w:p>
    <w:p w:rsidR="000E06FA" w:rsidRDefault="000E06FA">
      <w:pPr>
        <w:pStyle w:val="ConsPlusNonformat"/>
        <w:jc w:val="both"/>
      </w:pPr>
      <w:r>
        <w:t xml:space="preserve">    _________________________________________________) рублей __ копеек.</w:t>
      </w:r>
    </w:p>
    <w:p w:rsidR="000E06FA" w:rsidRDefault="000E06FA">
      <w:pPr>
        <w:pStyle w:val="ConsPlusNonformat"/>
        <w:jc w:val="both"/>
      </w:pPr>
      <w:r>
        <w:t xml:space="preserve">    2.2.  Субсидия  выплачивается Главным распорядителем путем перечисления</w:t>
      </w:r>
    </w:p>
    <w:p w:rsidR="000E06FA" w:rsidRDefault="000E06FA">
      <w:pPr>
        <w:pStyle w:val="ConsPlusNonformat"/>
        <w:jc w:val="both"/>
      </w:pPr>
      <w:r>
        <w:t>денежных            средств           на           расчетный           счет</w:t>
      </w:r>
    </w:p>
    <w:p w:rsidR="000E06FA" w:rsidRDefault="000E06FA">
      <w:pPr>
        <w:pStyle w:val="ConsPlusNonformat"/>
        <w:jc w:val="both"/>
      </w:pPr>
      <w:r>
        <w:t>N _________________________________________________________________________</w:t>
      </w:r>
    </w:p>
    <w:p w:rsidR="000E06FA" w:rsidRDefault="000E06FA">
      <w:pPr>
        <w:pStyle w:val="ConsPlusNonformat"/>
        <w:jc w:val="both"/>
      </w:pPr>
      <w:r>
        <w:t>Получателя субсидии, открытый в ___________________________________________</w:t>
      </w:r>
    </w:p>
    <w:p w:rsidR="000E06FA" w:rsidRDefault="000E06FA">
      <w:pPr>
        <w:pStyle w:val="ConsPlusNonformat"/>
        <w:jc w:val="both"/>
      </w:pPr>
      <w:r>
        <w:t>_____________________________________________________________________ после</w:t>
      </w:r>
    </w:p>
    <w:p w:rsidR="000E06FA" w:rsidRDefault="000E06FA">
      <w:pPr>
        <w:pStyle w:val="ConsPlusNonformat"/>
        <w:jc w:val="both"/>
      </w:pPr>
      <w:r>
        <w:t>перечисления  денежных  средств  на  лицевой  счет  Главного распорядителя,</w:t>
      </w:r>
    </w:p>
    <w:p w:rsidR="000E06FA" w:rsidRDefault="000E06FA">
      <w:pPr>
        <w:pStyle w:val="ConsPlusNonformat"/>
        <w:jc w:val="both"/>
      </w:pPr>
      <w:r>
        <w:t>открытый в Территориальном органе казначейства Красноярского края по городу</w:t>
      </w:r>
    </w:p>
    <w:p w:rsidR="000E06FA" w:rsidRDefault="000E06FA">
      <w:pPr>
        <w:pStyle w:val="ConsPlusNonformat"/>
        <w:jc w:val="both"/>
      </w:pPr>
      <w:r>
        <w:t>Ачинску  и  Ачинскому  району,  и  издания  правового акта о предоставлении</w:t>
      </w:r>
    </w:p>
    <w:p w:rsidR="000E06FA" w:rsidRDefault="000E06FA">
      <w:pPr>
        <w:pStyle w:val="ConsPlusNonformat"/>
        <w:jc w:val="both"/>
      </w:pPr>
      <w:r>
        <w:t>субсидии  с  реестром  получателей  субсидии  в  целях возмещения затрат по</w:t>
      </w:r>
    </w:p>
    <w:p w:rsidR="000E06FA" w:rsidRDefault="000E06FA">
      <w:pPr>
        <w:pStyle w:val="ConsPlusNonformat"/>
        <w:jc w:val="both"/>
      </w:pPr>
      <w:r>
        <w:t>уплате   первого   взноса   (аванса)   при   заключении  договоров  лизинга</w:t>
      </w:r>
    </w:p>
    <w:p w:rsidR="000E06FA" w:rsidRDefault="000E06FA">
      <w:pPr>
        <w:pStyle w:val="ConsPlusNonformat"/>
        <w:jc w:val="both"/>
      </w:pPr>
      <w:r>
        <w:t>оборудования.</w:t>
      </w:r>
    </w:p>
    <w:p w:rsidR="000E06FA" w:rsidRDefault="000E06FA">
      <w:pPr>
        <w:pStyle w:val="ConsPlusNormal"/>
        <w:jc w:val="both"/>
      </w:pPr>
    </w:p>
    <w:p w:rsidR="000E06FA" w:rsidRDefault="000E06FA">
      <w:pPr>
        <w:pStyle w:val="ConsPlusNormal"/>
        <w:jc w:val="center"/>
        <w:outlineLvl w:val="4"/>
      </w:pPr>
      <w:r>
        <w:t>3. Права и обязанности сторон</w:t>
      </w:r>
    </w:p>
    <w:p w:rsidR="000E06FA" w:rsidRDefault="000E06FA">
      <w:pPr>
        <w:pStyle w:val="ConsPlusNormal"/>
        <w:jc w:val="both"/>
      </w:pPr>
    </w:p>
    <w:p w:rsidR="000E06FA" w:rsidRDefault="000E06FA">
      <w:pPr>
        <w:pStyle w:val="ConsPlusNormal"/>
        <w:ind w:firstLine="540"/>
        <w:jc w:val="both"/>
      </w:pPr>
      <w:bookmarkStart w:id="39" w:name="P2423"/>
      <w:bookmarkEnd w:id="39"/>
      <w:r>
        <w:t>3.1. Получатель субсидии обязуется ежеквартально в течение двух календарных лет, следующих за годом получения субсидии, направлять в отдел развития потребительского рынка и защиты прав потребителей Администрации города Ачинска следующие документы:</w:t>
      </w:r>
    </w:p>
    <w:p w:rsidR="000E06FA" w:rsidRDefault="000E06FA">
      <w:pPr>
        <w:pStyle w:val="ConsPlusNormal"/>
        <w:spacing w:before="220"/>
        <w:ind w:firstLine="540"/>
        <w:jc w:val="both"/>
      </w:pPr>
      <w:r>
        <w:t xml:space="preserve">- </w:t>
      </w:r>
      <w:hyperlink w:anchor="P2472" w:history="1">
        <w:r>
          <w:rPr>
            <w:color w:val="0000FF"/>
          </w:rPr>
          <w:t>отчет</w:t>
        </w:r>
      </w:hyperlink>
      <w:r>
        <w:t xml:space="preserve"> о деятельности получателя субсидии (приложение 1 к настоящему договору);</w:t>
      </w:r>
    </w:p>
    <w:p w:rsidR="000E06FA" w:rsidRDefault="000E06FA">
      <w:pPr>
        <w:pStyle w:val="ConsPlusNormal"/>
        <w:spacing w:before="220"/>
        <w:ind w:firstLine="540"/>
        <w:jc w:val="both"/>
      </w:pPr>
      <w:r>
        <w:t>- справку инспекции Федеральной налоговой службы России по месту учета субъекта малого и среднего предпринимательства о состоянии расчетов по налогам, сборам и взносам;</w:t>
      </w:r>
    </w:p>
    <w:p w:rsidR="000E06FA" w:rsidRDefault="000E06F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0E06FA" w:rsidRDefault="000E06FA">
      <w:pPr>
        <w:pStyle w:val="ConsPlusNormal"/>
        <w:spacing w:before="220"/>
        <w:ind w:firstLine="540"/>
        <w:jc w:val="both"/>
      </w:pPr>
      <w:r>
        <w:t>- копии платежных документов, подтверждающих факт уплаты налогов, сборов, пеней, штрафов за отчетный период.</w:t>
      </w:r>
    </w:p>
    <w:p w:rsidR="000E06FA" w:rsidRDefault="000E06F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субсидии условий, целей и порядка их предоставления.</w:t>
      </w:r>
    </w:p>
    <w:p w:rsidR="000E06FA" w:rsidRDefault="000E06F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2406" w:history="1">
        <w:r>
          <w:rPr>
            <w:color w:val="0000FF"/>
          </w:rPr>
          <w:t>п. 2.1</w:t>
        </w:r>
      </w:hyperlink>
      <w:r>
        <w:t xml:space="preserve"> настоящего договора.</w:t>
      </w:r>
    </w:p>
    <w:p w:rsidR="000E06FA" w:rsidRDefault="000E06F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субсидий их получателями.</w:t>
      </w:r>
    </w:p>
    <w:p w:rsidR="000E06FA" w:rsidRDefault="000E06FA">
      <w:pPr>
        <w:pStyle w:val="ConsPlusNormal"/>
        <w:jc w:val="both"/>
      </w:pPr>
    </w:p>
    <w:p w:rsidR="000E06FA" w:rsidRDefault="000E06FA">
      <w:pPr>
        <w:pStyle w:val="ConsPlusNormal"/>
        <w:jc w:val="center"/>
        <w:outlineLvl w:val="4"/>
      </w:pPr>
      <w:r>
        <w:t>4. Основания и порядок возврата субсидий</w:t>
      </w:r>
    </w:p>
    <w:p w:rsidR="000E06FA" w:rsidRDefault="000E06FA">
      <w:pPr>
        <w:pStyle w:val="ConsPlusNormal"/>
        <w:jc w:val="both"/>
      </w:pPr>
    </w:p>
    <w:p w:rsidR="000E06FA" w:rsidRDefault="000E06FA">
      <w:pPr>
        <w:pStyle w:val="ConsPlusNormal"/>
        <w:ind w:firstLine="540"/>
        <w:jc w:val="both"/>
      </w:pPr>
      <w:r>
        <w:t>4.1. Возврат субсидии в бюджет города осуществляется в случае:</w:t>
      </w:r>
    </w:p>
    <w:p w:rsidR="000E06FA" w:rsidRDefault="000E06FA">
      <w:pPr>
        <w:pStyle w:val="ConsPlusNormal"/>
        <w:spacing w:before="220"/>
        <w:ind w:firstLine="540"/>
        <w:jc w:val="both"/>
      </w:pPr>
      <w:r>
        <w:t>- выявления фактов представления субъектом малого и среднего предпринимательства недостоверных сведений и документов;</w:t>
      </w:r>
    </w:p>
    <w:p w:rsidR="000E06FA" w:rsidRDefault="000E06FA">
      <w:pPr>
        <w:pStyle w:val="ConsPlusNormal"/>
        <w:spacing w:before="220"/>
        <w:ind w:firstLine="540"/>
        <w:jc w:val="both"/>
      </w:pPr>
      <w:r>
        <w:t>- 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w:t>
      </w:r>
    </w:p>
    <w:p w:rsidR="000E06FA" w:rsidRDefault="000E06FA">
      <w:pPr>
        <w:pStyle w:val="ConsPlusNormal"/>
        <w:spacing w:before="220"/>
        <w:ind w:firstLine="540"/>
        <w:jc w:val="both"/>
      </w:pPr>
      <w:r>
        <w:t>- выявления фактов нарушения субъектом малого и среднего предпринимательства условий, установленных при предоставлении субсидии;</w:t>
      </w:r>
    </w:p>
    <w:p w:rsidR="000E06FA" w:rsidRDefault="000E06FA">
      <w:pPr>
        <w:pStyle w:val="ConsPlusNormal"/>
        <w:spacing w:before="220"/>
        <w:ind w:firstLine="540"/>
        <w:jc w:val="both"/>
      </w:pPr>
      <w:r>
        <w:t xml:space="preserve">- непредставления документов, указанных в </w:t>
      </w:r>
      <w:hyperlink w:anchor="P2423" w:history="1">
        <w:r>
          <w:rPr>
            <w:color w:val="0000FF"/>
          </w:rPr>
          <w:t>пункте 3.1</w:t>
        </w:r>
      </w:hyperlink>
      <w:r>
        <w:t xml:space="preserve"> настоящего договора, субъектом </w:t>
      </w:r>
      <w:r>
        <w:lastRenderedPageBreak/>
        <w:t>малого и среднего предпринимательства в установленные сроки;</w:t>
      </w:r>
    </w:p>
    <w:p w:rsidR="000E06FA" w:rsidRDefault="000E06FA">
      <w:pPr>
        <w:pStyle w:val="ConsPlusNormal"/>
        <w:spacing w:before="220"/>
        <w:ind w:firstLine="540"/>
        <w:jc w:val="both"/>
      </w:pPr>
      <w:r>
        <w:t>- невыполнения получателем субсидий обязательств по созданию новых рабочих мест по истечении 6 месяцев от даты предоставления субсидии;</w:t>
      </w:r>
    </w:p>
    <w:p w:rsidR="000E06FA" w:rsidRDefault="000E06FA">
      <w:pPr>
        <w:pStyle w:val="ConsPlusNormal"/>
        <w:spacing w:before="220"/>
        <w:ind w:firstLine="540"/>
        <w:jc w:val="both"/>
      </w:pPr>
      <w:r>
        <w:t>- отсутствия роста средней заработной платы по сравнению с годом, предшествующим получению субсидии.</w:t>
      </w:r>
    </w:p>
    <w:p w:rsidR="000E06FA" w:rsidRDefault="000E06FA">
      <w:pPr>
        <w:pStyle w:val="ConsPlusNormal"/>
        <w:spacing w:before="220"/>
        <w:ind w:firstLine="540"/>
        <w:jc w:val="both"/>
      </w:pPr>
      <w:r>
        <w:t>4.2. Возврат субсидии в бюджет города осуществляется в порядке, установленном нормативным актом Администрации города Ачинска.</w:t>
      </w:r>
    </w:p>
    <w:p w:rsidR="000E06FA" w:rsidRDefault="000E06FA">
      <w:pPr>
        <w:pStyle w:val="ConsPlusNormal"/>
        <w:jc w:val="both"/>
      </w:pPr>
    </w:p>
    <w:p w:rsidR="000E06FA" w:rsidRDefault="000E06FA">
      <w:pPr>
        <w:pStyle w:val="ConsPlusNormal"/>
        <w:jc w:val="center"/>
        <w:outlineLvl w:val="4"/>
      </w:pPr>
      <w:r>
        <w:t>5. Ответственность сторон</w:t>
      </w:r>
    </w:p>
    <w:p w:rsidR="000E06FA" w:rsidRDefault="000E06FA">
      <w:pPr>
        <w:pStyle w:val="ConsPlusNormal"/>
        <w:jc w:val="both"/>
      </w:pPr>
    </w:p>
    <w:p w:rsidR="000E06FA" w:rsidRDefault="000E06F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0E06FA" w:rsidRDefault="000E06F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0E06FA" w:rsidRDefault="000E06FA">
      <w:pPr>
        <w:pStyle w:val="ConsPlusNormal"/>
        <w:jc w:val="both"/>
      </w:pPr>
    </w:p>
    <w:p w:rsidR="000E06FA" w:rsidRDefault="000E06FA">
      <w:pPr>
        <w:pStyle w:val="ConsPlusNormal"/>
        <w:jc w:val="center"/>
        <w:outlineLvl w:val="4"/>
      </w:pPr>
      <w:r>
        <w:t>6. Срок действия договора</w:t>
      </w:r>
    </w:p>
    <w:p w:rsidR="000E06FA" w:rsidRDefault="000E06FA">
      <w:pPr>
        <w:pStyle w:val="ConsPlusNormal"/>
        <w:jc w:val="both"/>
      </w:pPr>
    </w:p>
    <w:p w:rsidR="000E06FA" w:rsidRDefault="000E06FA">
      <w:pPr>
        <w:pStyle w:val="ConsPlusNormal"/>
        <w:ind w:firstLine="540"/>
        <w:jc w:val="both"/>
      </w:pPr>
      <w:r>
        <w:t>6.1. Настоящий договор вступает в силу с момента его подписания и действует до ____ года, при условии полного исполнения обязательств сторонами.</w:t>
      </w:r>
    </w:p>
    <w:p w:rsidR="000E06FA" w:rsidRDefault="000E06FA">
      <w:pPr>
        <w:pStyle w:val="ConsPlusNormal"/>
        <w:jc w:val="both"/>
      </w:pPr>
    </w:p>
    <w:p w:rsidR="000E06FA" w:rsidRDefault="000E06FA">
      <w:pPr>
        <w:pStyle w:val="ConsPlusNormal"/>
        <w:jc w:val="center"/>
        <w:outlineLvl w:val="4"/>
      </w:pPr>
      <w:r>
        <w:t>7. Разрешение споров</w:t>
      </w:r>
    </w:p>
    <w:p w:rsidR="000E06FA" w:rsidRDefault="000E06FA">
      <w:pPr>
        <w:pStyle w:val="ConsPlusNormal"/>
        <w:jc w:val="both"/>
      </w:pPr>
    </w:p>
    <w:p w:rsidR="000E06FA" w:rsidRDefault="000E06F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0E06FA" w:rsidRDefault="000E06FA">
      <w:pPr>
        <w:pStyle w:val="ConsPlusNormal"/>
        <w:jc w:val="both"/>
      </w:pPr>
    </w:p>
    <w:p w:rsidR="000E06FA" w:rsidRDefault="000E06FA">
      <w:pPr>
        <w:pStyle w:val="ConsPlusNormal"/>
        <w:jc w:val="center"/>
        <w:outlineLvl w:val="4"/>
      </w:pPr>
      <w:r>
        <w:t>8. Особые условия</w:t>
      </w:r>
    </w:p>
    <w:p w:rsidR="000E06FA" w:rsidRDefault="000E06FA">
      <w:pPr>
        <w:pStyle w:val="ConsPlusNormal"/>
        <w:jc w:val="both"/>
      </w:pPr>
    </w:p>
    <w:p w:rsidR="000E06FA" w:rsidRDefault="000E06F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0E06FA" w:rsidRDefault="000E06F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0E06FA" w:rsidRDefault="000E06F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0E06FA" w:rsidRDefault="000E06FA">
      <w:pPr>
        <w:pStyle w:val="ConsPlusNormal"/>
        <w:spacing w:before="220"/>
        <w:ind w:firstLine="540"/>
        <w:jc w:val="both"/>
      </w:pPr>
      <w:r>
        <w:t>8.4. Договор составлен в двух экземплярах, по одному для каждой из сторон.</w:t>
      </w:r>
    </w:p>
    <w:p w:rsidR="000E06FA" w:rsidRDefault="000E06FA">
      <w:pPr>
        <w:pStyle w:val="ConsPlusNormal"/>
        <w:jc w:val="both"/>
      </w:pPr>
    </w:p>
    <w:p w:rsidR="000E06FA" w:rsidRDefault="000E06FA">
      <w:pPr>
        <w:pStyle w:val="ConsPlusNormal"/>
        <w:jc w:val="center"/>
        <w:outlineLvl w:val="4"/>
      </w:pPr>
      <w:r>
        <w:t>9. Юридические адреса и платежные реквизиты сторон:</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4"/>
      </w:pPr>
      <w:r>
        <w:t>Приложение 1</w:t>
      </w:r>
    </w:p>
    <w:p w:rsidR="000E06FA" w:rsidRDefault="000E06FA">
      <w:pPr>
        <w:pStyle w:val="ConsPlusNormal"/>
        <w:jc w:val="right"/>
      </w:pPr>
      <w:r>
        <w:t>к договору от _______ N ___</w:t>
      </w:r>
    </w:p>
    <w:p w:rsidR="000E06FA" w:rsidRDefault="000E06FA">
      <w:pPr>
        <w:pStyle w:val="ConsPlusNormal"/>
        <w:jc w:val="both"/>
      </w:pPr>
    </w:p>
    <w:p w:rsidR="000E06FA" w:rsidRDefault="000E06FA">
      <w:pPr>
        <w:pStyle w:val="ConsPlusNormal"/>
        <w:jc w:val="center"/>
      </w:pPr>
      <w:bookmarkStart w:id="40" w:name="P2472"/>
      <w:bookmarkEnd w:id="40"/>
      <w:r>
        <w:t>ОТЧЕТ</w:t>
      </w:r>
    </w:p>
    <w:p w:rsidR="000E06FA" w:rsidRDefault="000E06FA">
      <w:pPr>
        <w:pStyle w:val="ConsPlusNormal"/>
        <w:jc w:val="center"/>
      </w:pPr>
      <w:r>
        <w:lastRenderedPageBreak/>
        <w:t>о деятельности получателя субсидии</w:t>
      </w:r>
    </w:p>
    <w:p w:rsidR="000E06FA" w:rsidRDefault="000E06FA">
      <w:pPr>
        <w:pStyle w:val="ConsPlusNormal"/>
        <w:jc w:val="both"/>
      </w:pPr>
    </w:p>
    <w:p w:rsidR="000E06FA" w:rsidRDefault="000E06FA">
      <w:pPr>
        <w:pStyle w:val="ConsPlusNormal"/>
        <w:ind w:firstLine="540"/>
        <w:jc w:val="both"/>
        <w:outlineLvl w:val="5"/>
      </w:pPr>
      <w:r>
        <w:t>I. Общая информация о субъекте малого и среднего предпринимательства - получателе поддержки:</w:t>
      </w:r>
    </w:p>
    <w:p w:rsidR="000E06FA" w:rsidRDefault="000E06FA">
      <w:pPr>
        <w:pStyle w:val="ConsPlusNormal"/>
        <w:ind w:firstLine="540"/>
        <w:jc w:val="both"/>
      </w:pPr>
    </w:p>
    <w:p w:rsidR="000E06FA" w:rsidRDefault="000E06FA">
      <w:pPr>
        <w:pStyle w:val="ConsPlusNonformat"/>
        <w:jc w:val="both"/>
      </w:pPr>
      <w:r>
        <w:t>____________________________________             __________________________</w:t>
      </w:r>
    </w:p>
    <w:p w:rsidR="000E06FA" w:rsidRDefault="000E06FA">
      <w:pPr>
        <w:pStyle w:val="ConsPlusNonformat"/>
        <w:jc w:val="both"/>
      </w:pPr>
      <w:r>
        <w:t>(полное наименование субъекта малого              (дата оказания поддержки)</w:t>
      </w:r>
    </w:p>
    <w:p w:rsidR="000E06FA" w:rsidRDefault="000E06FA">
      <w:pPr>
        <w:pStyle w:val="ConsPlusNonformat"/>
        <w:jc w:val="both"/>
      </w:pPr>
      <w:r>
        <w:t xml:space="preserve">  и среднего предпринимательства</w:t>
      </w:r>
    </w:p>
    <w:p w:rsidR="000E06FA" w:rsidRDefault="000E06FA">
      <w:pPr>
        <w:pStyle w:val="ConsPlusNonformat"/>
        <w:jc w:val="both"/>
      </w:pPr>
      <w:r>
        <w:t>____________________________________             __________________________</w:t>
      </w:r>
    </w:p>
    <w:p w:rsidR="000E06FA" w:rsidRDefault="000E06FA">
      <w:pPr>
        <w:pStyle w:val="ConsPlusNonformat"/>
        <w:jc w:val="both"/>
      </w:pPr>
      <w:r>
        <w:t xml:space="preserve">    (ИНН получателя поддержки)                          (отчетный год)</w:t>
      </w:r>
    </w:p>
    <w:p w:rsidR="000E06FA" w:rsidRDefault="000E06FA">
      <w:pPr>
        <w:pStyle w:val="ConsPlusNonformat"/>
        <w:jc w:val="both"/>
      </w:pPr>
      <w:r>
        <w:t>____________________________________             __________________________</w:t>
      </w:r>
    </w:p>
    <w:p w:rsidR="000E06FA" w:rsidRDefault="000E06FA">
      <w:pPr>
        <w:pStyle w:val="ConsPlusNonformat"/>
        <w:jc w:val="both"/>
      </w:pPr>
      <w:r>
        <w:t>(система налогообложения получателя поддержки)  (сумма оказанной поддержки,</w:t>
      </w:r>
    </w:p>
    <w:p w:rsidR="000E06FA" w:rsidRDefault="000E06FA">
      <w:pPr>
        <w:pStyle w:val="ConsPlusNonformat"/>
        <w:jc w:val="both"/>
      </w:pPr>
      <w:r>
        <w:t xml:space="preserve">                                                           тыс. руб.)</w:t>
      </w:r>
    </w:p>
    <w:p w:rsidR="000E06FA" w:rsidRDefault="000E06FA">
      <w:pPr>
        <w:pStyle w:val="ConsPlusNonformat"/>
        <w:jc w:val="both"/>
      </w:pPr>
      <w:r>
        <w:t>____________________________________             __________________________</w:t>
      </w:r>
    </w:p>
    <w:p w:rsidR="000E06FA" w:rsidRDefault="000E06FA">
      <w:pPr>
        <w:pStyle w:val="ConsPlusNonformat"/>
        <w:jc w:val="both"/>
      </w:pPr>
      <w:r>
        <w:t>(субъект Российской Федерации, в котором         (основной вид деятельности</w:t>
      </w:r>
    </w:p>
    <w:p w:rsidR="000E06FA" w:rsidRDefault="000E06FA">
      <w:pPr>
        <w:pStyle w:val="ConsPlusNonformat"/>
        <w:jc w:val="both"/>
      </w:pPr>
      <w:r>
        <w:t xml:space="preserve">       оказана поддержка)                                 по ОКВЭД)</w:t>
      </w:r>
    </w:p>
    <w:p w:rsidR="000E06FA" w:rsidRDefault="000E06FA">
      <w:pPr>
        <w:pStyle w:val="ConsPlusNormal"/>
        <w:jc w:val="both"/>
      </w:pPr>
    </w:p>
    <w:p w:rsidR="000E06FA" w:rsidRDefault="000E06FA">
      <w:pPr>
        <w:pStyle w:val="ConsPlusNormal"/>
        <w:ind w:firstLine="540"/>
        <w:jc w:val="both"/>
        <w:outlineLvl w:val="5"/>
      </w:pPr>
      <w:r>
        <w:t>II. Основные финансово-экономические показатели деятельности субъекта малого и среднего предпринимательства - получателя поддержки:</w:t>
      </w:r>
    </w:p>
    <w:p w:rsidR="000E06FA" w:rsidRDefault="000E06FA">
      <w:pPr>
        <w:pStyle w:val="ConsPlusNormal"/>
        <w:jc w:val="center"/>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68"/>
        <w:gridCol w:w="1474"/>
        <w:gridCol w:w="2041"/>
        <w:gridCol w:w="1587"/>
        <w:gridCol w:w="1474"/>
        <w:gridCol w:w="1417"/>
      </w:tblGrid>
      <w:tr w:rsidR="000E06FA">
        <w:tc>
          <w:tcPr>
            <w:tcW w:w="660" w:type="dxa"/>
          </w:tcPr>
          <w:p w:rsidR="000E06FA" w:rsidRDefault="000E06FA">
            <w:pPr>
              <w:pStyle w:val="ConsPlusNormal"/>
              <w:jc w:val="center"/>
            </w:pPr>
            <w:r>
              <w:lastRenderedPageBreak/>
              <w:t>N п/п</w:t>
            </w:r>
          </w:p>
        </w:tc>
        <w:tc>
          <w:tcPr>
            <w:tcW w:w="2268" w:type="dxa"/>
          </w:tcPr>
          <w:p w:rsidR="000E06FA" w:rsidRDefault="000E06FA">
            <w:pPr>
              <w:pStyle w:val="ConsPlusNormal"/>
              <w:jc w:val="center"/>
            </w:pPr>
            <w:r>
              <w:t>Наименование показателя</w:t>
            </w:r>
          </w:p>
        </w:tc>
        <w:tc>
          <w:tcPr>
            <w:tcW w:w="1474" w:type="dxa"/>
          </w:tcPr>
          <w:p w:rsidR="000E06FA" w:rsidRDefault="000E06FA">
            <w:pPr>
              <w:pStyle w:val="ConsPlusNormal"/>
              <w:jc w:val="center"/>
            </w:pPr>
            <w:r>
              <w:t>Единица измерения</w:t>
            </w:r>
          </w:p>
        </w:tc>
        <w:tc>
          <w:tcPr>
            <w:tcW w:w="2041" w:type="dxa"/>
          </w:tcPr>
          <w:p w:rsidR="000E06FA" w:rsidRDefault="000E06FA">
            <w:pPr>
              <w:pStyle w:val="ConsPlusNormal"/>
              <w:jc w:val="center"/>
            </w:pPr>
            <w:r>
              <w:t>За ____ год (год, предшествующий году оказания поддержки)</w:t>
            </w:r>
          </w:p>
        </w:tc>
        <w:tc>
          <w:tcPr>
            <w:tcW w:w="1587" w:type="dxa"/>
          </w:tcPr>
          <w:p w:rsidR="000E06FA" w:rsidRDefault="000E06FA">
            <w:pPr>
              <w:pStyle w:val="ConsPlusNormal"/>
              <w:jc w:val="center"/>
            </w:pPr>
            <w:r>
              <w:t>За ____ год (год оказания поддержки)</w:t>
            </w:r>
          </w:p>
        </w:tc>
        <w:tc>
          <w:tcPr>
            <w:tcW w:w="1474" w:type="dxa"/>
          </w:tcPr>
          <w:p w:rsidR="000E06FA" w:rsidRDefault="000E06FA">
            <w:pPr>
              <w:pStyle w:val="ConsPlusNormal"/>
              <w:jc w:val="center"/>
            </w:pPr>
            <w:r>
              <w:t>За ____ год (первый год после оказания поддержки)</w:t>
            </w:r>
          </w:p>
        </w:tc>
        <w:tc>
          <w:tcPr>
            <w:tcW w:w="1417" w:type="dxa"/>
          </w:tcPr>
          <w:p w:rsidR="000E06FA" w:rsidRDefault="000E06FA">
            <w:pPr>
              <w:pStyle w:val="ConsPlusNormal"/>
              <w:jc w:val="center"/>
            </w:pPr>
            <w:r>
              <w:t>За ____ год (второй год после оказания поддержки)</w:t>
            </w:r>
          </w:p>
        </w:tc>
      </w:tr>
      <w:tr w:rsidR="000E06FA">
        <w:tc>
          <w:tcPr>
            <w:tcW w:w="660" w:type="dxa"/>
          </w:tcPr>
          <w:p w:rsidR="000E06FA" w:rsidRDefault="000E06FA">
            <w:pPr>
              <w:pStyle w:val="ConsPlusNormal"/>
              <w:jc w:val="center"/>
            </w:pPr>
            <w:r>
              <w:t>1</w:t>
            </w:r>
          </w:p>
        </w:tc>
        <w:tc>
          <w:tcPr>
            <w:tcW w:w="2268" w:type="dxa"/>
          </w:tcPr>
          <w:p w:rsidR="000E06FA" w:rsidRDefault="000E06FA">
            <w:pPr>
              <w:pStyle w:val="ConsPlusNormal"/>
              <w:jc w:val="center"/>
            </w:pPr>
            <w:r>
              <w:t>2</w:t>
            </w:r>
          </w:p>
        </w:tc>
        <w:tc>
          <w:tcPr>
            <w:tcW w:w="1474" w:type="dxa"/>
          </w:tcPr>
          <w:p w:rsidR="000E06FA" w:rsidRDefault="000E06FA">
            <w:pPr>
              <w:pStyle w:val="ConsPlusNormal"/>
              <w:jc w:val="center"/>
            </w:pPr>
            <w:r>
              <w:t>3</w:t>
            </w:r>
          </w:p>
        </w:tc>
        <w:tc>
          <w:tcPr>
            <w:tcW w:w="2041" w:type="dxa"/>
          </w:tcPr>
          <w:p w:rsidR="000E06FA" w:rsidRDefault="000E06FA">
            <w:pPr>
              <w:pStyle w:val="ConsPlusNormal"/>
              <w:jc w:val="center"/>
            </w:pPr>
            <w:r>
              <w:t>4</w:t>
            </w:r>
          </w:p>
        </w:tc>
        <w:tc>
          <w:tcPr>
            <w:tcW w:w="1587" w:type="dxa"/>
          </w:tcPr>
          <w:p w:rsidR="000E06FA" w:rsidRDefault="000E06FA">
            <w:pPr>
              <w:pStyle w:val="ConsPlusNormal"/>
              <w:jc w:val="center"/>
            </w:pPr>
            <w:r>
              <w:t>5</w:t>
            </w:r>
          </w:p>
        </w:tc>
        <w:tc>
          <w:tcPr>
            <w:tcW w:w="1474" w:type="dxa"/>
          </w:tcPr>
          <w:p w:rsidR="000E06FA" w:rsidRDefault="000E06FA">
            <w:pPr>
              <w:pStyle w:val="ConsPlusNormal"/>
              <w:jc w:val="center"/>
            </w:pPr>
            <w:r>
              <w:t>6</w:t>
            </w:r>
          </w:p>
        </w:tc>
        <w:tc>
          <w:tcPr>
            <w:tcW w:w="1417" w:type="dxa"/>
          </w:tcPr>
          <w:p w:rsidR="000E06FA" w:rsidRDefault="000E06FA">
            <w:pPr>
              <w:pStyle w:val="ConsPlusNormal"/>
              <w:jc w:val="center"/>
            </w:pPr>
            <w:r>
              <w:t>7</w:t>
            </w:r>
          </w:p>
        </w:tc>
      </w:tr>
      <w:tr w:rsidR="000E06FA">
        <w:tc>
          <w:tcPr>
            <w:tcW w:w="660" w:type="dxa"/>
          </w:tcPr>
          <w:p w:rsidR="000E06FA" w:rsidRDefault="000E06FA">
            <w:pPr>
              <w:pStyle w:val="ConsPlusNormal"/>
            </w:pPr>
            <w:r>
              <w:t>1</w:t>
            </w:r>
          </w:p>
        </w:tc>
        <w:tc>
          <w:tcPr>
            <w:tcW w:w="2268" w:type="dxa"/>
          </w:tcPr>
          <w:p w:rsidR="000E06FA" w:rsidRDefault="000E06FA">
            <w:pPr>
              <w:pStyle w:val="ConsPlusNormal"/>
            </w:pPr>
            <w:r>
              <w:t>Среднесписочная численность работников</w:t>
            </w:r>
          </w:p>
        </w:tc>
        <w:tc>
          <w:tcPr>
            <w:tcW w:w="1474" w:type="dxa"/>
          </w:tcPr>
          <w:p w:rsidR="000E06FA" w:rsidRDefault="000E06FA">
            <w:pPr>
              <w:pStyle w:val="ConsPlusNormal"/>
            </w:pPr>
            <w:r>
              <w:t>ед.</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2</w:t>
            </w:r>
          </w:p>
        </w:tc>
        <w:tc>
          <w:tcPr>
            <w:tcW w:w="2268" w:type="dxa"/>
          </w:tcPr>
          <w:p w:rsidR="000E06FA" w:rsidRDefault="000E06FA">
            <w:pPr>
              <w:pStyle w:val="ConsPlusNormal"/>
            </w:pPr>
            <w:r>
              <w:t>Среднемесячная заработная плата</w:t>
            </w:r>
          </w:p>
        </w:tc>
        <w:tc>
          <w:tcPr>
            <w:tcW w:w="1474" w:type="dxa"/>
          </w:tcPr>
          <w:p w:rsidR="000E06FA" w:rsidRDefault="000E06FA">
            <w:pPr>
              <w:pStyle w:val="ConsPlusNormal"/>
              <w:jc w:val="both"/>
            </w:pPr>
            <w:r>
              <w:t>тыс. руб.</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3</w:t>
            </w:r>
          </w:p>
        </w:tc>
        <w:tc>
          <w:tcPr>
            <w:tcW w:w="2268" w:type="dxa"/>
          </w:tcPr>
          <w:p w:rsidR="000E06FA" w:rsidRDefault="000E06FA">
            <w:pPr>
              <w:pStyle w:val="ConsPlusNormal"/>
            </w:pPr>
            <w:r>
              <w:t>Выручка от реализации товаров (работ, услуг)</w:t>
            </w:r>
          </w:p>
        </w:tc>
        <w:tc>
          <w:tcPr>
            <w:tcW w:w="1474" w:type="dxa"/>
          </w:tcPr>
          <w:p w:rsidR="000E06FA" w:rsidRDefault="000E06FA">
            <w:pPr>
              <w:pStyle w:val="ConsPlusNormal"/>
              <w:jc w:val="both"/>
            </w:pPr>
            <w:r>
              <w:t>тыс. руб.</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4</w:t>
            </w:r>
          </w:p>
        </w:tc>
        <w:tc>
          <w:tcPr>
            <w:tcW w:w="2268" w:type="dxa"/>
          </w:tcPr>
          <w:p w:rsidR="000E06FA" w:rsidRDefault="000E06FA">
            <w:pPr>
              <w:pStyle w:val="ConsPlusNormal"/>
            </w:pPr>
            <w:r>
              <w:t>Сумма уплаченных налоговых платежей, в разрезе видов налогов</w:t>
            </w:r>
          </w:p>
        </w:tc>
        <w:tc>
          <w:tcPr>
            <w:tcW w:w="1474" w:type="dxa"/>
          </w:tcPr>
          <w:p w:rsidR="000E06FA" w:rsidRDefault="000E06FA">
            <w:pPr>
              <w:pStyle w:val="ConsPlusNormal"/>
              <w:jc w:val="both"/>
            </w:pPr>
            <w:r>
              <w:t>тыс. руб.</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5</w:t>
            </w:r>
          </w:p>
        </w:tc>
        <w:tc>
          <w:tcPr>
            <w:tcW w:w="2268" w:type="dxa"/>
          </w:tcPr>
          <w:p w:rsidR="000E06FA" w:rsidRDefault="000E06FA">
            <w:pPr>
              <w:pStyle w:val="ConsPlusNormal"/>
            </w:pPr>
            <w:r>
              <w:t>Сумма уплаченных страховых взносов</w:t>
            </w:r>
          </w:p>
        </w:tc>
        <w:tc>
          <w:tcPr>
            <w:tcW w:w="1474" w:type="dxa"/>
          </w:tcPr>
          <w:p w:rsidR="000E06FA" w:rsidRDefault="000E06FA">
            <w:pPr>
              <w:pStyle w:val="ConsPlusNormal"/>
              <w:jc w:val="both"/>
            </w:pPr>
            <w:r>
              <w:t>тыс. руб.</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6</w:t>
            </w:r>
          </w:p>
        </w:tc>
        <w:tc>
          <w:tcPr>
            <w:tcW w:w="2268" w:type="dxa"/>
          </w:tcPr>
          <w:p w:rsidR="000E06FA" w:rsidRDefault="000E06FA">
            <w:pPr>
              <w:pStyle w:val="ConsPlusNormal"/>
            </w:pPr>
            <w:r>
              <w:t>Количество созданных рабочих мест с даты получения субсидии</w:t>
            </w:r>
          </w:p>
        </w:tc>
        <w:tc>
          <w:tcPr>
            <w:tcW w:w="1474" w:type="dxa"/>
          </w:tcPr>
          <w:p w:rsidR="000E06FA" w:rsidRDefault="000E06FA">
            <w:pPr>
              <w:pStyle w:val="ConsPlusNormal"/>
            </w:pPr>
            <w:r>
              <w:t>ед.</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7</w:t>
            </w:r>
          </w:p>
        </w:tc>
        <w:tc>
          <w:tcPr>
            <w:tcW w:w="2268" w:type="dxa"/>
          </w:tcPr>
          <w:p w:rsidR="000E06FA" w:rsidRDefault="000E06FA">
            <w:pPr>
              <w:pStyle w:val="ConsPlusNormal"/>
            </w:pPr>
            <w:r>
              <w:t>Количество сохраненных рабочих мест с даты получения субсидии</w:t>
            </w:r>
          </w:p>
        </w:tc>
        <w:tc>
          <w:tcPr>
            <w:tcW w:w="1474" w:type="dxa"/>
          </w:tcPr>
          <w:p w:rsidR="000E06FA" w:rsidRDefault="000E06FA">
            <w:pPr>
              <w:pStyle w:val="ConsPlusNormal"/>
            </w:pPr>
            <w:r>
              <w:t>ед.</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lastRenderedPageBreak/>
              <w:t>8</w:t>
            </w:r>
          </w:p>
        </w:tc>
        <w:tc>
          <w:tcPr>
            <w:tcW w:w="2268" w:type="dxa"/>
          </w:tcPr>
          <w:p w:rsidR="000E06FA" w:rsidRDefault="000E06FA">
            <w:pPr>
              <w:pStyle w:val="ConsPlusNormal"/>
            </w:pPr>
            <w:r>
              <w:t>Объем привлеченных средств (привлеченные кредиты коммерческих банков)</w:t>
            </w:r>
          </w:p>
        </w:tc>
        <w:tc>
          <w:tcPr>
            <w:tcW w:w="1474" w:type="dxa"/>
          </w:tcPr>
          <w:p w:rsidR="000E06FA" w:rsidRDefault="000E06FA">
            <w:pPr>
              <w:pStyle w:val="ConsPlusNormal"/>
              <w:jc w:val="both"/>
            </w:pPr>
            <w:r>
              <w:t>тыс. руб.</w:t>
            </w:r>
          </w:p>
        </w:tc>
        <w:tc>
          <w:tcPr>
            <w:tcW w:w="2041" w:type="dxa"/>
          </w:tcPr>
          <w:p w:rsidR="000E06FA" w:rsidRDefault="000E06FA">
            <w:pPr>
              <w:pStyle w:val="ConsPlusNormal"/>
              <w:jc w:val="both"/>
            </w:pPr>
          </w:p>
        </w:tc>
        <w:tc>
          <w:tcPr>
            <w:tcW w:w="1587" w:type="dxa"/>
          </w:tcPr>
          <w:p w:rsidR="000E06FA" w:rsidRDefault="000E06FA">
            <w:pPr>
              <w:pStyle w:val="ConsPlusNormal"/>
              <w:jc w:val="both"/>
            </w:pPr>
          </w:p>
        </w:tc>
        <w:tc>
          <w:tcPr>
            <w:tcW w:w="1474" w:type="dxa"/>
          </w:tcPr>
          <w:p w:rsidR="000E06FA" w:rsidRDefault="000E06FA">
            <w:pPr>
              <w:pStyle w:val="ConsPlusNormal"/>
              <w:jc w:val="both"/>
            </w:pPr>
          </w:p>
        </w:tc>
        <w:tc>
          <w:tcPr>
            <w:tcW w:w="1417" w:type="dxa"/>
          </w:tcPr>
          <w:p w:rsidR="000E06FA" w:rsidRDefault="000E06FA">
            <w:pPr>
              <w:pStyle w:val="ConsPlusNormal"/>
              <w:jc w:val="both"/>
            </w:pPr>
          </w:p>
        </w:tc>
      </w:tr>
    </w:tbl>
    <w:p w:rsidR="000E06FA" w:rsidRDefault="000E06FA">
      <w:pPr>
        <w:pStyle w:val="ConsPlusNormal"/>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_________________/__________________________/</w:t>
      </w:r>
    </w:p>
    <w:p w:rsidR="000E06FA" w:rsidRDefault="000E06FA">
      <w:pPr>
        <w:pStyle w:val="ConsPlusNonformat"/>
        <w:jc w:val="both"/>
      </w:pPr>
      <w:r>
        <w:t xml:space="preserve">          (должность)             (подпись)            (Ф.И.О.)</w:t>
      </w: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3"/>
      </w:pPr>
      <w:r>
        <w:t>Приложение 5</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субъектам малого и среднего</w:t>
      </w:r>
    </w:p>
    <w:p w:rsidR="000E06FA" w:rsidRDefault="000E06FA">
      <w:pPr>
        <w:pStyle w:val="ConsPlusNormal"/>
        <w:jc w:val="right"/>
      </w:pPr>
      <w:r>
        <w:t>предпринимательства на возмещение</w:t>
      </w:r>
    </w:p>
    <w:p w:rsidR="000E06FA" w:rsidRDefault="000E06FA">
      <w:pPr>
        <w:pStyle w:val="ConsPlusNormal"/>
        <w:jc w:val="right"/>
      </w:pPr>
      <w:r>
        <w:t>затрат по уплате первого</w:t>
      </w:r>
    </w:p>
    <w:p w:rsidR="000E06FA" w:rsidRDefault="000E06FA">
      <w:pPr>
        <w:pStyle w:val="ConsPlusNormal"/>
        <w:jc w:val="right"/>
      </w:pPr>
      <w:r>
        <w:t>взноса (аванса) при заключении</w:t>
      </w:r>
    </w:p>
    <w:p w:rsidR="000E06FA" w:rsidRDefault="000E06FA">
      <w:pPr>
        <w:pStyle w:val="ConsPlusNormal"/>
        <w:jc w:val="right"/>
      </w:pPr>
      <w:r>
        <w:t>договоров лизинга оборудования</w:t>
      </w:r>
    </w:p>
    <w:p w:rsidR="000E06FA" w:rsidRDefault="000E06FA">
      <w:pPr>
        <w:pStyle w:val="ConsPlusNormal"/>
        <w:ind w:firstLine="540"/>
        <w:jc w:val="both"/>
      </w:pPr>
    </w:p>
    <w:p w:rsidR="000E06FA" w:rsidRDefault="000E06FA">
      <w:pPr>
        <w:pStyle w:val="ConsPlusNormal"/>
        <w:jc w:val="center"/>
      </w:pPr>
      <w:bookmarkStart w:id="41" w:name="P2583"/>
      <w:bookmarkEnd w:id="41"/>
      <w:r>
        <w:t>КРИТЕРИИ ОТБОРА ЗАЯВИТЕЛЕЙ</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(введены </w:t>
            </w:r>
            <w:hyperlink r:id="rId138" w:history="1">
              <w:r>
                <w:rPr>
                  <w:color w:val="0000FF"/>
                </w:rPr>
                <w:t>Постановлением</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85"/>
        <w:gridCol w:w="1800"/>
      </w:tblGrid>
      <w:tr w:rsidR="000E06FA">
        <w:tc>
          <w:tcPr>
            <w:tcW w:w="737" w:type="dxa"/>
            <w:tcBorders>
              <w:top w:val="single" w:sz="4" w:space="0" w:color="auto"/>
              <w:bottom w:val="single" w:sz="4" w:space="0" w:color="auto"/>
            </w:tcBorders>
          </w:tcPr>
          <w:p w:rsidR="000E06FA" w:rsidRDefault="000E06FA">
            <w:pPr>
              <w:pStyle w:val="ConsPlusNormal"/>
              <w:jc w:val="center"/>
            </w:pPr>
            <w:r>
              <w:lastRenderedPageBreak/>
              <w:t>N п/п</w:t>
            </w:r>
          </w:p>
        </w:tc>
        <w:tc>
          <w:tcPr>
            <w:tcW w:w="6885" w:type="dxa"/>
            <w:tcBorders>
              <w:top w:val="single" w:sz="4" w:space="0" w:color="auto"/>
              <w:bottom w:val="single" w:sz="4" w:space="0" w:color="auto"/>
            </w:tcBorders>
          </w:tcPr>
          <w:p w:rsidR="000E06FA" w:rsidRDefault="000E06FA">
            <w:pPr>
              <w:pStyle w:val="ConsPlusNormal"/>
              <w:jc w:val="center"/>
            </w:pPr>
            <w:r>
              <w:t>Наименование критерия</w:t>
            </w:r>
          </w:p>
        </w:tc>
        <w:tc>
          <w:tcPr>
            <w:tcW w:w="1800" w:type="dxa"/>
            <w:tcBorders>
              <w:top w:val="single" w:sz="4" w:space="0" w:color="auto"/>
              <w:bottom w:val="single" w:sz="4" w:space="0" w:color="auto"/>
            </w:tcBorders>
          </w:tcPr>
          <w:p w:rsidR="000E06FA" w:rsidRDefault="000E06FA">
            <w:pPr>
              <w:pStyle w:val="ConsPlusNormal"/>
              <w:jc w:val="center"/>
            </w:pPr>
            <w:r>
              <w:t>Количество баллов</w:t>
            </w:r>
          </w:p>
        </w:tc>
      </w:tr>
      <w:tr w:rsidR="000E06FA">
        <w:tc>
          <w:tcPr>
            <w:tcW w:w="737" w:type="dxa"/>
            <w:vMerge w:val="restart"/>
            <w:tcBorders>
              <w:top w:val="single" w:sz="4" w:space="0" w:color="auto"/>
              <w:bottom w:val="single" w:sz="4" w:space="0" w:color="auto"/>
            </w:tcBorders>
          </w:tcPr>
          <w:p w:rsidR="000E06FA" w:rsidRDefault="000E06FA">
            <w:pPr>
              <w:pStyle w:val="ConsPlusNormal"/>
            </w:pPr>
            <w:r>
              <w:t>1</w:t>
            </w:r>
          </w:p>
        </w:tc>
        <w:tc>
          <w:tcPr>
            <w:tcW w:w="6885" w:type="dxa"/>
            <w:tcBorders>
              <w:top w:val="single" w:sz="4" w:space="0" w:color="auto"/>
              <w:bottom w:val="nil"/>
            </w:tcBorders>
          </w:tcPr>
          <w:p w:rsidR="000E06FA" w:rsidRDefault="000E06FA">
            <w:pPr>
              <w:pStyle w:val="ConsPlusNormal"/>
            </w:pPr>
            <w:r>
              <w:t>Вид деятельности, осуществляемый субъектом малого и среднего предпринимательства:</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обрабатывающие производства;</w:t>
            </w:r>
          </w:p>
        </w:tc>
        <w:tc>
          <w:tcPr>
            <w:tcW w:w="1800" w:type="dxa"/>
            <w:tcBorders>
              <w:top w:val="nil"/>
              <w:bottom w:val="nil"/>
            </w:tcBorders>
          </w:tcPr>
          <w:p w:rsidR="000E06FA" w:rsidRDefault="000E06FA">
            <w:pPr>
              <w:pStyle w:val="ConsPlusNormal"/>
              <w:jc w:val="center"/>
            </w:pPr>
            <w:r>
              <w:t>4</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здравоохранение и социальные услуги;</w:t>
            </w:r>
          </w:p>
        </w:tc>
        <w:tc>
          <w:tcPr>
            <w:tcW w:w="1800" w:type="dxa"/>
            <w:tcBorders>
              <w:top w:val="nil"/>
              <w:bottom w:val="nil"/>
            </w:tcBorders>
          </w:tcPr>
          <w:p w:rsidR="000E06FA" w:rsidRDefault="000E06FA">
            <w:pPr>
              <w:pStyle w:val="ConsPlusNormal"/>
              <w:jc w:val="center"/>
            </w:pPr>
            <w:r>
              <w:t>4</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образование;</w:t>
            </w:r>
          </w:p>
        </w:tc>
        <w:tc>
          <w:tcPr>
            <w:tcW w:w="1800" w:type="dxa"/>
            <w:tcBorders>
              <w:top w:val="nil"/>
              <w:bottom w:val="nil"/>
            </w:tcBorders>
          </w:tcPr>
          <w:p w:rsidR="000E06FA" w:rsidRDefault="000E06FA">
            <w:pPr>
              <w:pStyle w:val="ConsPlusNormal"/>
              <w:jc w:val="center"/>
            </w:pPr>
            <w:r>
              <w:t>4</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прочие виды деятельности</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2</w:t>
            </w:r>
          </w:p>
        </w:tc>
        <w:tc>
          <w:tcPr>
            <w:tcW w:w="6885" w:type="dxa"/>
            <w:tcBorders>
              <w:top w:val="single" w:sz="4" w:space="0" w:color="auto"/>
              <w:bottom w:val="nil"/>
            </w:tcBorders>
          </w:tcPr>
          <w:p w:rsidR="000E06FA" w:rsidRDefault="000E06FA">
            <w:pPr>
              <w:pStyle w:val="ConsPlusNormal"/>
            </w:pPr>
            <w:r>
              <w:t>Показатель уровня средней заработной платы в субъекте малого и среднего предпринимательства на дату подачи заявки: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на 100% и более</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от 50 до 99%</w:t>
            </w:r>
          </w:p>
        </w:tc>
        <w:tc>
          <w:tcPr>
            <w:tcW w:w="1800"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равен величине прожиточного минимума</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3</w:t>
            </w:r>
          </w:p>
        </w:tc>
        <w:tc>
          <w:tcPr>
            <w:tcW w:w="6885" w:type="dxa"/>
            <w:tcBorders>
              <w:top w:val="single" w:sz="4" w:space="0" w:color="auto"/>
              <w:bottom w:val="nil"/>
            </w:tcBorders>
          </w:tcPr>
          <w:p w:rsidR="000E06FA" w:rsidRDefault="000E06FA">
            <w:pPr>
              <w:pStyle w:val="ConsPlusNormal"/>
            </w:pPr>
            <w:r>
              <w:t>Среднесписочная численность сотрудников на дату подачи заявки: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от 3 до 14;</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15;</w:t>
            </w:r>
          </w:p>
        </w:tc>
        <w:tc>
          <w:tcPr>
            <w:tcW w:w="1800"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от 1 до 2</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4</w:t>
            </w:r>
          </w:p>
        </w:tc>
        <w:tc>
          <w:tcPr>
            <w:tcW w:w="6885" w:type="dxa"/>
            <w:tcBorders>
              <w:top w:val="single" w:sz="4" w:space="0" w:color="auto"/>
              <w:bottom w:val="nil"/>
            </w:tcBorders>
          </w:tcPr>
          <w:p w:rsidR="000E06FA" w:rsidRDefault="000E06FA">
            <w:pPr>
              <w:pStyle w:val="ConsPlusNormal"/>
            </w:pPr>
            <w:r>
              <w:t>Количество рабочих мест, планируемых к созданию в году, следующем за годом получения финансовой поддержки: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5 рабочих мест;</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предусмотрено создание от 2 до 5 рабочих мест;</w:t>
            </w:r>
          </w:p>
        </w:tc>
        <w:tc>
          <w:tcPr>
            <w:tcW w:w="1800"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предусмотрено создание 1 рабочего места</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5</w:t>
            </w:r>
          </w:p>
        </w:tc>
        <w:tc>
          <w:tcPr>
            <w:tcW w:w="6885" w:type="dxa"/>
            <w:tcBorders>
              <w:top w:val="single" w:sz="4" w:space="0" w:color="auto"/>
              <w:bottom w:val="nil"/>
            </w:tcBorders>
          </w:tcPr>
          <w:p w:rsidR="000E06FA" w:rsidRDefault="000E06FA">
            <w:pPr>
              <w:pStyle w:val="ConsPlusNormal"/>
            </w:pPr>
            <w:r>
              <w:t>Соотношение размера авансового платежа по договору лизинга оборудования к общей сумме договора лизинга (в процентах)</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до 15%;</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от 16 до 40%;</w:t>
            </w:r>
          </w:p>
        </w:tc>
        <w:tc>
          <w:tcPr>
            <w:tcW w:w="1800" w:type="dxa"/>
            <w:tcBorders>
              <w:top w:val="nil"/>
              <w:bottom w:val="nil"/>
            </w:tcBorders>
          </w:tcPr>
          <w:p w:rsidR="000E06FA" w:rsidRDefault="000E06FA">
            <w:pPr>
              <w:pStyle w:val="ConsPlusNormal"/>
              <w:jc w:val="center"/>
            </w:pPr>
            <w:r>
              <w:t>1</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от 41 до 50%</w:t>
            </w:r>
          </w:p>
        </w:tc>
        <w:tc>
          <w:tcPr>
            <w:tcW w:w="1800" w:type="dxa"/>
            <w:tcBorders>
              <w:top w:val="nil"/>
              <w:bottom w:val="single" w:sz="4" w:space="0" w:color="auto"/>
            </w:tcBorders>
          </w:tcPr>
          <w:p w:rsidR="000E06FA" w:rsidRDefault="000E06FA">
            <w:pPr>
              <w:pStyle w:val="ConsPlusNormal"/>
              <w:jc w:val="center"/>
            </w:pPr>
            <w:r>
              <w:t>0</w:t>
            </w: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both"/>
      </w:pPr>
    </w:p>
    <w:p w:rsidR="000E06FA" w:rsidRDefault="000E06FA">
      <w:pPr>
        <w:pStyle w:val="ConsPlusNormal"/>
        <w:jc w:val="right"/>
        <w:outlineLvl w:val="2"/>
      </w:pPr>
      <w:r>
        <w:t>Приложение N 5</w:t>
      </w:r>
    </w:p>
    <w:p w:rsidR="000E06FA" w:rsidRDefault="000E06FA">
      <w:pPr>
        <w:pStyle w:val="ConsPlusNormal"/>
        <w:jc w:val="right"/>
      </w:pPr>
      <w:r>
        <w:t>к Подпрограмме</w:t>
      </w:r>
    </w:p>
    <w:p w:rsidR="000E06FA" w:rsidRDefault="000E06FA">
      <w:pPr>
        <w:pStyle w:val="ConsPlusNormal"/>
        <w:jc w:val="right"/>
      </w:pPr>
      <w:r>
        <w:t>"Развитие и поддержка</w:t>
      </w:r>
    </w:p>
    <w:p w:rsidR="000E06FA" w:rsidRDefault="000E06FA">
      <w:pPr>
        <w:pStyle w:val="ConsPlusNormal"/>
        <w:jc w:val="right"/>
      </w:pPr>
      <w:r>
        <w:t>субъектов малого</w:t>
      </w:r>
    </w:p>
    <w:p w:rsidR="000E06FA" w:rsidRDefault="000E06FA">
      <w:pPr>
        <w:pStyle w:val="ConsPlusNormal"/>
        <w:jc w:val="right"/>
      </w:pPr>
      <w:r>
        <w:t>и среднего предпринимательства</w:t>
      </w:r>
    </w:p>
    <w:p w:rsidR="000E06FA" w:rsidRDefault="000E06FA">
      <w:pPr>
        <w:pStyle w:val="ConsPlusNormal"/>
        <w:jc w:val="right"/>
      </w:pPr>
      <w:r>
        <w:t>в городе Ачинске"</w:t>
      </w:r>
    </w:p>
    <w:p w:rsidR="000E06FA" w:rsidRDefault="000E06FA">
      <w:pPr>
        <w:pStyle w:val="ConsPlusTitle"/>
        <w:jc w:val="center"/>
      </w:pPr>
      <w:bookmarkStart w:id="42" w:name="P2649"/>
      <w:bookmarkEnd w:id="42"/>
      <w:r>
        <w:t>ПОЛОЖЕНИЕ</w:t>
      </w:r>
    </w:p>
    <w:p w:rsidR="000E06FA" w:rsidRDefault="000E06FA">
      <w:pPr>
        <w:pStyle w:val="ConsPlusTitle"/>
        <w:jc w:val="center"/>
      </w:pPr>
      <w:r>
        <w:t>О ПОРЯДКЕ И УСЛОВИЯХ ПРЕДОСТАВЛЕНИЯ СУБСИДИЙ ИНДИВИДУАЛЬНЫМ</w:t>
      </w:r>
    </w:p>
    <w:p w:rsidR="000E06FA" w:rsidRDefault="000E06FA">
      <w:pPr>
        <w:pStyle w:val="ConsPlusTitle"/>
        <w:jc w:val="center"/>
      </w:pPr>
      <w:r>
        <w:t>ПРЕДПРИНИМАТЕЛЯМ, ОСУЩЕСТВЛЯЮЩИМ ОБРАЗОВАТЕЛЬНУЮ</w:t>
      </w:r>
    </w:p>
    <w:p w:rsidR="000E06FA" w:rsidRDefault="000E06FA">
      <w:pPr>
        <w:pStyle w:val="ConsPlusTitle"/>
        <w:jc w:val="center"/>
      </w:pPr>
      <w:r>
        <w:t>ДЕЯТЕЛЬНОСТЬ ПО ОБРАЗОВАТЕЛЬНЫМ ПРОГРАММАМ ДОШКОЛЬНОГО</w:t>
      </w:r>
    </w:p>
    <w:p w:rsidR="000E06FA" w:rsidRDefault="000E06FA">
      <w:pPr>
        <w:pStyle w:val="ConsPlusTitle"/>
        <w:jc w:val="center"/>
      </w:pPr>
      <w:r>
        <w:t>ОБРАЗОВАНИЯ, А ТАКЖЕ ПРИСМОТРУ И УХОДУ ЗА ДЕТЬМИ</w:t>
      </w:r>
    </w:p>
    <w:p w:rsidR="000E06FA" w:rsidRDefault="000E06FA">
      <w:pPr>
        <w:pStyle w:val="ConsPlusTitle"/>
        <w:jc w:val="center"/>
      </w:pPr>
      <w:r>
        <w:t>В СООТВЕТСТВИИ С ЗАКОНОДАТЕЛЬСТВОМ РОССИЙСКОЙ ФЕДЕРАЦИИ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(в ред. Постановлений Администрации г. Ачинска Красноярского края</w:t>
            </w:r>
          </w:p>
          <w:p w:rsidR="000E06FA" w:rsidRDefault="000E06FA">
            <w:pPr>
              <w:pStyle w:val="ConsPlusNormal"/>
              <w:jc w:val="center"/>
            </w:pPr>
            <w:r>
              <w:rPr>
                <w:color w:val="392C69"/>
              </w:rPr>
              <w:t xml:space="preserve">от 03.03.2014 </w:t>
            </w:r>
            <w:hyperlink r:id="rId139" w:history="1">
              <w:r>
                <w:rPr>
                  <w:color w:val="0000FF"/>
                </w:rPr>
                <w:t>N 119-п</w:t>
              </w:r>
            </w:hyperlink>
            <w:r>
              <w:rPr>
                <w:color w:val="392C69"/>
              </w:rPr>
              <w:t xml:space="preserve">, от 05.11.2014 </w:t>
            </w:r>
            <w:hyperlink r:id="rId140" w:history="1">
              <w:r>
                <w:rPr>
                  <w:color w:val="0000FF"/>
                </w:rPr>
                <w:t>N 481-п</w:t>
              </w:r>
            </w:hyperlink>
            <w:r>
              <w:rPr>
                <w:color w:val="392C69"/>
              </w:rPr>
              <w:t>)</w:t>
            </w:r>
          </w:p>
        </w:tc>
      </w:tr>
    </w:tbl>
    <w:p w:rsidR="000E06FA" w:rsidRDefault="000E06FA">
      <w:pPr>
        <w:pStyle w:val="ConsPlusNormal"/>
        <w:jc w:val="center"/>
      </w:pPr>
    </w:p>
    <w:p w:rsidR="000E06FA" w:rsidRDefault="000E06FA">
      <w:pPr>
        <w:pStyle w:val="ConsPlusNormal"/>
        <w:jc w:val="center"/>
        <w:outlineLvl w:val="3"/>
      </w:pPr>
      <w:r>
        <w:t>1. ОБЩИЕ ПОЛОЖЕНИЯ</w:t>
      </w:r>
    </w:p>
    <w:p w:rsidR="000E06FA" w:rsidRDefault="000E06FA">
      <w:pPr>
        <w:pStyle w:val="ConsPlusNormal"/>
        <w:ind w:firstLine="540"/>
        <w:jc w:val="both"/>
      </w:pPr>
    </w:p>
    <w:p w:rsidR="000E06FA" w:rsidRDefault="000E06FA">
      <w:pPr>
        <w:pStyle w:val="ConsPlusNormal"/>
        <w:ind w:firstLine="540"/>
        <w:jc w:val="both"/>
      </w:pPr>
      <w:r>
        <w:t>1.1. Настоящее Положение устанавливает порядок и условия предоставления субсидий индивидуальным предпринимателям, осуществляющим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(далее - Положение), устанавливает механизм и условия предоставления субсидии индивидуальным предпринимателям, предоставляемые на условиях долевого финансирования целевых расходов, связанных с реализацией проекта по созданию Дошкольных образовательных центров (далее - субсидия).</w:t>
      </w:r>
    </w:p>
    <w:p w:rsidR="000E06FA" w:rsidRDefault="000E06FA">
      <w:pPr>
        <w:pStyle w:val="ConsPlusNormal"/>
        <w:spacing w:before="220"/>
        <w:ind w:firstLine="540"/>
        <w:jc w:val="both"/>
      </w:pPr>
      <w:r>
        <w:t>1.2. Субсидии в рамках настоящего Положения предоставляются индивидуальным предпринимателям, победившим в конкурсе бизнес-планов (проектов) на создание Дошкольных образовательных центров и заключившим соглашения с муниципальными органами власти по обеспечению функционирования Дошкольного образовательного центра в течение не менее трех лет с момента получения субсидии.</w:t>
      </w:r>
    </w:p>
    <w:p w:rsidR="000E06FA" w:rsidRDefault="000E06FA">
      <w:pPr>
        <w:pStyle w:val="ConsPlusNormal"/>
        <w:spacing w:before="220"/>
        <w:ind w:firstLine="540"/>
        <w:jc w:val="both"/>
      </w:pPr>
      <w:r>
        <w:t>1.3. В настоящем Положении используются следующие понятия:</w:t>
      </w:r>
    </w:p>
    <w:p w:rsidR="000E06FA" w:rsidRDefault="000E06FA">
      <w:pPr>
        <w:pStyle w:val="ConsPlusNormal"/>
        <w:spacing w:before="220"/>
        <w:ind w:firstLine="540"/>
        <w:jc w:val="both"/>
      </w:pPr>
      <w:r>
        <w:t>заявитель - индивидуальный предприниматель, подавший заявление о предоставлении субсидии;</w:t>
      </w:r>
    </w:p>
    <w:p w:rsidR="000E06FA" w:rsidRDefault="000E06FA">
      <w:pPr>
        <w:pStyle w:val="ConsPlusNormal"/>
        <w:spacing w:before="220"/>
        <w:ind w:firstLine="540"/>
        <w:jc w:val="both"/>
      </w:pPr>
      <w:r>
        <w:t>получатель субсидии - индивидуальный предприниматель, с которым заключен договор о предоставлении субсидии;</w:t>
      </w:r>
    </w:p>
    <w:p w:rsidR="000E06FA" w:rsidRDefault="000E06FA">
      <w:pPr>
        <w:pStyle w:val="ConsPlusNormal"/>
        <w:spacing w:before="220"/>
        <w:ind w:firstLine="540"/>
        <w:jc w:val="both"/>
      </w:pPr>
      <w:r>
        <w:t xml:space="preserve">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создаваемый при Администрации города Ачинска для принятия решений о предоставлении, отказе или возврате субсидии, а также подготовки заключений с оценкой социально-экономической реализуемости бизнес-проектов (бизнес-планов) вновь созданных субъектов малого предпринимательства и индивидуальных предпринимателей, осуществляющих образовательную деятельность, претендующих на получение муниципальной (финансовой) поддержки. В комиссию должен быть включен </w:t>
      </w:r>
      <w:r>
        <w:lastRenderedPageBreak/>
        <w:t>представитель Совета по предпринимательству при Главе города Ачинска;</w:t>
      </w:r>
    </w:p>
    <w:p w:rsidR="000E06FA" w:rsidRDefault="000E06FA">
      <w:pPr>
        <w:pStyle w:val="ConsPlusNormal"/>
        <w:jc w:val="both"/>
      </w:pPr>
      <w:r>
        <w:t xml:space="preserve">(в ред. </w:t>
      </w:r>
      <w:hyperlink r:id="rId141" w:history="1">
        <w:r>
          <w:rPr>
            <w:color w:val="0000FF"/>
          </w:rPr>
          <w:t>Постановления</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основное средство - материальные активы, которые предприятие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операционного цикла, если он длится дольше года).</w:t>
      </w:r>
    </w:p>
    <w:p w:rsidR="000E06FA" w:rsidRDefault="000E06FA">
      <w:pPr>
        <w:pStyle w:val="ConsPlusNormal"/>
        <w:ind w:firstLine="540"/>
        <w:jc w:val="both"/>
      </w:pPr>
    </w:p>
    <w:p w:rsidR="000E06FA" w:rsidRDefault="000E06FA">
      <w:pPr>
        <w:pStyle w:val="ConsPlusNormal"/>
        <w:jc w:val="center"/>
        <w:outlineLvl w:val="3"/>
      </w:pPr>
      <w:r>
        <w:t>2. ПЕРЕЧЕНЬ ЗАТРАТ ИНДИВИДУАЛЬНОГО ПРЕДПРИНИМАТЕЛЯ,</w:t>
      </w:r>
    </w:p>
    <w:p w:rsidR="000E06FA" w:rsidRDefault="000E06FA">
      <w:pPr>
        <w:pStyle w:val="ConsPlusNormal"/>
        <w:jc w:val="center"/>
      </w:pPr>
      <w:r>
        <w:t>СВЯЗАННЫХ С ОСУЩЕСТВЛЕНИЕМ ОБРАЗОВАТЕЛЬНОЙ ДЕЯТЕЛЬНОСТИ</w:t>
      </w:r>
    </w:p>
    <w:p w:rsidR="000E06FA" w:rsidRDefault="000E06FA">
      <w:pPr>
        <w:pStyle w:val="ConsPlusNormal"/>
        <w:jc w:val="center"/>
      </w:pPr>
      <w:r>
        <w:t>ПО ОБРАЗОВАТЕЛЬНЫМ ПРОГРАММАМ ДОШКОЛЬНОГО ОБРАЗОВАНИЯ,</w:t>
      </w:r>
    </w:p>
    <w:p w:rsidR="000E06FA" w:rsidRDefault="000E06FA">
      <w:pPr>
        <w:pStyle w:val="ConsPlusNormal"/>
        <w:jc w:val="center"/>
      </w:pPr>
      <w:r>
        <w:t>А ТАКЖЕ ПРИСМОТРУ И УХОДУ ЗА ДЕТЬМИ В СООТВЕТСТВИИ</w:t>
      </w:r>
    </w:p>
    <w:p w:rsidR="000E06FA" w:rsidRDefault="000E06FA">
      <w:pPr>
        <w:pStyle w:val="ConsPlusNormal"/>
        <w:jc w:val="center"/>
      </w:pPr>
      <w:r>
        <w:t>С ЗАКОНОДАТЕЛЬСТВОМ РОССИЙСКОЙ ФЕДЕРАЦИИ</w:t>
      </w:r>
    </w:p>
    <w:p w:rsidR="000E06FA" w:rsidRDefault="000E06FA">
      <w:pPr>
        <w:pStyle w:val="ConsPlusNormal"/>
        <w:ind w:firstLine="540"/>
        <w:jc w:val="both"/>
      </w:pPr>
    </w:p>
    <w:p w:rsidR="000E06FA" w:rsidRDefault="000E06FA">
      <w:pPr>
        <w:pStyle w:val="ConsPlusNormal"/>
        <w:ind w:firstLine="540"/>
        <w:jc w:val="both"/>
      </w:pPr>
      <w:bookmarkStart w:id="43" w:name="P2676"/>
      <w:bookmarkEnd w:id="43"/>
      <w:r>
        <w:t>2.1. В перечень затрат, связанных с осуществлением образовательной деятельности по образовательным программам дошкольного образования, а также присмотру и уходу за детьми в соответствии с законодательством Российской Федерации, входят:</w:t>
      </w:r>
    </w:p>
    <w:p w:rsidR="000E06FA" w:rsidRDefault="000E06FA">
      <w:pPr>
        <w:pStyle w:val="ConsPlusNormal"/>
        <w:spacing w:before="220"/>
        <w:ind w:firstLine="540"/>
        <w:jc w:val="both"/>
      </w:pPr>
      <w:r>
        <w:t>оплата аренды и (или) выкупа помещения, ремонт (реконструкция) помещения, покупка оборудования, мебели, материалов, инвентаря, коммунальных услуг, услуг электроснабжения, оборудования, необходимого для обеспечения соответствия требованиям Роспотребнадзора, МЧС России и иным требованиям законодательства Российской Федерации, необходимых для организации работы Дошкольного образовательного центра;</w:t>
      </w:r>
    </w:p>
    <w:p w:rsidR="000E06FA" w:rsidRDefault="000E06FA">
      <w:pPr>
        <w:pStyle w:val="ConsPlusNormal"/>
        <w:spacing w:before="220"/>
        <w:ind w:firstLine="540"/>
        <w:jc w:val="both"/>
      </w:pPr>
      <w:r>
        <w:t>оснащение зданий, строений, сооружений, помещений и территорий (включая оборудованные учебные кабинеты, объекты для проведения практических занятий, объекты физической культуры и спорта, объекты питания и медицинского обслуживания), необходимых для осуществления образовательной деятельности по заявленным к лицензированию и реализуемым в соответствии с лицензией образовательным программам, уходу и присмотру за детьми и соответствующих требованиям, установленным законодательством Российской Федерации в области образования;</w:t>
      </w:r>
    </w:p>
    <w:p w:rsidR="000E06FA" w:rsidRDefault="000E06FA">
      <w:pPr>
        <w:pStyle w:val="ConsPlusNormal"/>
        <w:spacing w:before="220"/>
        <w:ind w:firstLine="540"/>
        <w:jc w:val="both"/>
      </w:pPr>
      <w:r>
        <w:t>выплата процентов по кредитам, выданным на осуществление мероприятий, указанных в настоящем пункте, из расчета не более двух третьих ставки рефинансирования Центрального банка Российской Федерации от суммы платежей по кредитам;</w:t>
      </w:r>
    </w:p>
    <w:p w:rsidR="000E06FA" w:rsidRDefault="000E06FA">
      <w:pPr>
        <w:pStyle w:val="ConsPlusNormal"/>
        <w:spacing w:before="220"/>
        <w:ind w:firstLine="540"/>
        <w:jc w:val="both"/>
      </w:pPr>
      <w:r>
        <w:t>закупка учебной, учебно-методической литературы и иных библиотечно-информационных ресурсов и средств обеспечения образовательного процесса по реализуемым в соответствии с лицензией образовательным программам, соответствующих требованиям, установленным законодательством Российской Федерации в области образования;</w:t>
      </w:r>
    </w:p>
    <w:p w:rsidR="000E06FA" w:rsidRDefault="000E06FA">
      <w:pPr>
        <w:pStyle w:val="ConsPlusNormal"/>
        <w:spacing w:before="220"/>
        <w:ind w:firstLine="540"/>
        <w:jc w:val="both"/>
      </w:pPr>
      <w:r>
        <w:t>обучение и повышение квалификации педагогических и иных работников для осуществления образовательной деятельности по реализуемым в соответствии с лицензией образовательным программам и соответствующей требованиям, установленным законодательством Российской Федерации в области образования.</w:t>
      </w:r>
    </w:p>
    <w:p w:rsidR="000E06FA" w:rsidRDefault="000E06FA">
      <w:pPr>
        <w:pStyle w:val="ConsPlusNormal"/>
        <w:ind w:firstLine="540"/>
        <w:jc w:val="both"/>
      </w:pPr>
    </w:p>
    <w:p w:rsidR="000E06FA" w:rsidRDefault="000E06FA">
      <w:pPr>
        <w:pStyle w:val="ConsPlusNormal"/>
        <w:jc w:val="center"/>
        <w:outlineLvl w:val="3"/>
      </w:pPr>
      <w:r>
        <w:t>3. РАЗМЕР СУБСИДИИ</w:t>
      </w:r>
    </w:p>
    <w:p w:rsidR="000E06FA" w:rsidRDefault="000E06FA">
      <w:pPr>
        <w:pStyle w:val="ConsPlusNormal"/>
        <w:jc w:val="center"/>
      </w:pPr>
    </w:p>
    <w:p w:rsidR="000E06FA" w:rsidRDefault="000E06FA">
      <w:pPr>
        <w:pStyle w:val="ConsPlusNormal"/>
        <w:ind w:firstLine="540"/>
        <w:jc w:val="both"/>
      </w:pPr>
      <w:r>
        <w:t>3.1. Субсидии на создание Дошкольных образовательных центров - субсидии индивидуальному предпринимателю, предоставляются на условиях долевого финансирования целевых расходов, связанных с реализацией проекта по созданию Дошкольных образовательных центров, из расчета не более 50% произведенных затрат в соответствии с нижеприведенными условиями:</w:t>
      </w:r>
    </w:p>
    <w:p w:rsidR="000E06FA" w:rsidRDefault="000E06FA">
      <w:pPr>
        <w:pStyle w:val="ConsPlusNormal"/>
        <w:spacing w:before="220"/>
        <w:ind w:firstLine="540"/>
        <w:jc w:val="both"/>
      </w:pPr>
      <w:r>
        <w:lastRenderedPageBreak/>
        <w:t>размер субсидии не превышает 2000,0 тыс. рублей на одного получателя поддержки.</w:t>
      </w:r>
    </w:p>
    <w:p w:rsidR="000E06FA" w:rsidRDefault="000E06FA">
      <w:pPr>
        <w:pStyle w:val="ConsPlusNormal"/>
        <w:ind w:firstLine="540"/>
        <w:jc w:val="both"/>
      </w:pPr>
    </w:p>
    <w:p w:rsidR="000E06FA" w:rsidRDefault="000E06FA">
      <w:pPr>
        <w:pStyle w:val="ConsPlusNormal"/>
        <w:jc w:val="center"/>
        <w:outlineLvl w:val="3"/>
      </w:pPr>
      <w:bookmarkStart w:id="44" w:name="P2688"/>
      <w:bookmarkEnd w:id="44"/>
      <w:r>
        <w:t>4. УСЛОВИЯ ПРЕДОСТАВЛЕНИЯ СУБСИДИИ</w:t>
      </w:r>
    </w:p>
    <w:p w:rsidR="000E06FA" w:rsidRDefault="000E06FA">
      <w:pPr>
        <w:pStyle w:val="ConsPlusNormal"/>
        <w:ind w:firstLine="540"/>
        <w:jc w:val="both"/>
      </w:pPr>
    </w:p>
    <w:p w:rsidR="000E06FA" w:rsidRDefault="000E06FA">
      <w:pPr>
        <w:pStyle w:val="ConsPlusNormal"/>
        <w:ind w:firstLine="540"/>
        <w:jc w:val="both"/>
      </w:pPr>
      <w:r>
        <w:t>4.1. Право на получение субсидии имеют индивидуальные предприниматели, зарегистрированные на территории города Ачинска и осуществляющие свою предпринимательскую деятельность на территории города Ачинска.</w:t>
      </w:r>
    </w:p>
    <w:p w:rsidR="000E06FA" w:rsidRDefault="000E06FA">
      <w:pPr>
        <w:pStyle w:val="ConsPlusNormal"/>
        <w:jc w:val="both"/>
      </w:pPr>
      <w:r>
        <w:t xml:space="preserve">(п. 4.1 в ред. </w:t>
      </w:r>
      <w:hyperlink r:id="rId142"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45" w:name="P2692"/>
      <w:bookmarkEnd w:id="45"/>
      <w:r>
        <w:t xml:space="preserve">4.2. Выплата субсидий производится в пределах средств, предусмотренных на эти цели муниципальной </w:t>
      </w:r>
      <w:hyperlink w:anchor="P38" w:history="1">
        <w:r>
          <w:rPr>
            <w:color w:val="0000FF"/>
          </w:rPr>
          <w:t>программой</w:t>
        </w:r>
      </w:hyperlink>
      <w:r>
        <w:t xml:space="preserve"> "Развитие и поддержка субъектов малого и среднего предпринимательства в городе Ачинске на 2014 - 2016 годы" и бюджетом города на текущий финансовый год, а также по мере поступления субсидий из краевого бюджета из средств федерального и краевого бюджетов в бюджет города Ачинска на данное направление.</w:t>
      </w:r>
    </w:p>
    <w:p w:rsidR="000E06FA" w:rsidRDefault="000E06FA">
      <w:pPr>
        <w:pStyle w:val="ConsPlusNormal"/>
        <w:jc w:val="both"/>
      </w:pPr>
      <w:r>
        <w:t xml:space="preserve">(п. 4.2 в ред. </w:t>
      </w:r>
      <w:hyperlink r:id="rId143"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4.3. Предоставление субсидии осуществляется при отсутствии у индивидуального предпринимателя просроченной задолженности по налоговым и иным обязательным платежам в бюджетную систему Российской Федерации.</w:t>
      </w:r>
    </w:p>
    <w:p w:rsidR="000E06FA" w:rsidRDefault="000E06FA">
      <w:pPr>
        <w:pStyle w:val="ConsPlusNormal"/>
        <w:spacing w:before="220"/>
        <w:ind w:firstLine="540"/>
        <w:jc w:val="both"/>
      </w:pPr>
      <w:bookmarkStart w:id="46" w:name="P2695"/>
      <w:bookmarkEnd w:id="46"/>
      <w:r>
        <w:t>4.4. Условием предоставления субсидии является принятие и выполнение получателем субсидии обязательств по сохранению общего количества рабочих мест и созданию новых рабочих мест в течение 2-х лет от даты предоставления субсидии.</w:t>
      </w:r>
    </w:p>
    <w:p w:rsidR="000E06FA" w:rsidRDefault="000E06FA">
      <w:pPr>
        <w:pStyle w:val="ConsPlusNormal"/>
        <w:ind w:firstLine="540"/>
        <w:jc w:val="both"/>
      </w:pPr>
    </w:p>
    <w:p w:rsidR="000E06FA" w:rsidRDefault="000E06FA">
      <w:pPr>
        <w:pStyle w:val="ConsPlusNormal"/>
        <w:jc w:val="center"/>
        <w:outlineLvl w:val="3"/>
      </w:pPr>
      <w:r>
        <w:t>5. ПОРЯДОК ПРЕДОСТАВЛЕНИЯ СУБСИДИИ</w:t>
      </w:r>
    </w:p>
    <w:p w:rsidR="000E06FA" w:rsidRDefault="000E06FA">
      <w:pPr>
        <w:pStyle w:val="ConsPlusNormal"/>
        <w:ind w:firstLine="540"/>
        <w:jc w:val="both"/>
      </w:pPr>
    </w:p>
    <w:p w:rsidR="000E06FA" w:rsidRDefault="000E06FA">
      <w:pPr>
        <w:pStyle w:val="ConsPlusNormal"/>
        <w:ind w:firstLine="540"/>
        <w:jc w:val="both"/>
      </w:pPr>
      <w:r>
        <w:t>5.1. Индивидуальный предприниматель, претендующий на получение субсидий в соответствии с настоящим Положением, направляет в отдел развития потребительского рынка и защиты прав потребителей Администрации города Ачинска (далее - Отдел) бизнес-план (проект) по созданию Дошкольного образовательного центра, который определяет состав, содержание, финансово-экономические параметры, технологии, способы, сроки и особенности его реализации.</w:t>
      </w:r>
    </w:p>
    <w:p w:rsidR="000E06FA" w:rsidRDefault="000E06FA">
      <w:pPr>
        <w:pStyle w:val="ConsPlusNormal"/>
        <w:spacing w:before="220"/>
        <w:ind w:firstLine="540"/>
        <w:jc w:val="both"/>
      </w:pPr>
      <w:r>
        <w:t>Отдел не позднее 3 рабочих дней со дня поступления бизнес-плана (проекта) передает его на рассмотрение в комиссию.</w:t>
      </w:r>
    </w:p>
    <w:p w:rsidR="000E06FA" w:rsidRDefault="000E06FA">
      <w:pPr>
        <w:pStyle w:val="ConsPlusNormal"/>
        <w:spacing w:before="220"/>
        <w:ind w:firstLine="540"/>
        <w:jc w:val="both"/>
      </w:pPr>
      <w:r>
        <w:t>Бизнес-план (проект) рассматривается комиссией в течение 20 рабочих дней со дня его предоставления.</w:t>
      </w:r>
    </w:p>
    <w:p w:rsidR="000E06FA" w:rsidRDefault="000E06FA">
      <w:pPr>
        <w:pStyle w:val="ConsPlusNormal"/>
        <w:spacing w:before="220"/>
        <w:ind w:firstLine="540"/>
        <w:jc w:val="both"/>
      </w:pPr>
      <w:r>
        <w:t>5.2. Победители конкурса определяются по социально-экономическому направлению, характеризуемому следующими показателями:</w:t>
      </w:r>
    </w:p>
    <w:p w:rsidR="000E06FA" w:rsidRDefault="000E06FA">
      <w:pPr>
        <w:pStyle w:val="ConsPlusNormal"/>
        <w:spacing w:before="220"/>
        <w:ind w:firstLine="540"/>
        <w:jc w:val="both"/>
      </w:pPr>
      <w:r>
        <w:t>создание не менее одного рабочего места в течение 6 месяцев со дня получения субсидии;</w:t>
      </w:r>
    </w:p>
    <w:p w:rsidR="000E06FA" w:rsidRDefault="000E06FA">
      <w:pPr>
        <w:pStyle w:val="ConsPlusNormal"/>
        <w:spacing w:before="220"/>
        <w:ind w:firstLine="540"/>
        <w:jc w:val="both"/>
      </w:pPr>
      <w:r>
        <w:t>сохранение рабочих мест;</w:t>
      </w:r>
    </w:p>
    <w:p w:rsidR="000E06FA" w:rsidRDefault="000E06FA">
      <w:pPr>
        <w:pStyle w:val="ConsPlusNormal"/>
        <w:spacing w:before="220"/>
        <w:ind w:firstLine="540"/>
        <w:jc w:val="both"/>
      </w:pPr>
      <w:r>
        <w:t>бюджетная эффективность проекта - последствия реализации проекта для местного бюджета (налоговые поступления).</w:t>
      </w:r>
    </w:p>
    <w:p w:rsidR="000E06FA" w:rsidRDefault="000E06FA">
      <w:pPr>
        <w:pStyle w:val="ConsPlusNormal"/>
        <w:jc w:val="both"/>
      </w:pPr>
      <w:r>
        <w:t xml:space="preserve">(абзац введен </w:t>
      </w:r>
      <w:hyperlink r:id="rId144" w:history="1">
        <w:r>
          <w:rPr>
            <w:color w:val="0000FF"/>
          </w:rPr>
          <w:t>Постановлением</w:t>
        </w:r>
      </w:hyperlink>
      <w:r>
        <w:t xml:space="preserve"> Администрации г. Ачинска Красноярского края от 03.03.2014 N 119-п)</w:t>
      </w:r>
    </w:p>
    <w:p w:rsidR="000E06FA" w:rsidRDefault="000E06FA">
      <w:pPr>
        <w:pStyle w:val="ConsPlusNormal"/>
        <w:spacing w:before="220"/>
        <w:ind w:firstLine="540"/>
        <w:jc w:val="both"/>
      </w:pPr>
      <w:r>
        <w:t xml:space="preserve">5.3. Решение комиссии о победителях Конкурса оформляется протоколом заседания комиссии и доводится до всех участников конкурса. Победители конкурса в срок не позднее трех месяцев с даты принятия комиссией решения о победителях конкурса направляют в Отдел заявление и документы на предоставление субсидий в соответствии с </w:t>
      </w:r>
      <w:hyperlink w:anchor="P2712" w:history="1">
        <w:r>
          <w:rPr>
            <w:color w:val="0000FF"/>
          </w:rPr>
          <w:t>п. 5.5</w:t>
        </w:r>
      </w:hyperlink>
      <w:r>
        <w:t xml:space="preserve"> настоящего Положения.</w:t>
      </w:r>
    </w:p>
    <w:p w:rsidR="000E06FA" w:rsidRDefault="000E06FA">
      <w:pPr>
        <w:pStyle w:val="ConsPlusNormal"/>
        <w:spacing w:before="220"/>
        <w:ind w:firstLine="540"/>
        <w:jc w:val="both"/>
      </w:pPr>
      <w:r>
        <w:lastRenderedPageBreak/>
        <w:t>5.4. Порядок предоставления субсидии на создание Дошкольного образовательного центра:</w:t>
      </w:r>
    </w:p>
    <w:p w:rsidR="000E06FA" w:rsidRDefault="000E06FA">
      <w:pPr>
        <w:pStyle w:val="ConsPlusNormal"/>
        <w:spacing w:before="220"/>
        <w:ind w:firstLine="540"/>
        <w:jc w:val="both"/>
      </w:pPr>
      <w:r>
        <w:t>первый транш в размере 10% от максимально возможного размера субсидии предоставляется индивидуальному предпринимателю - победителю муниципального конкурса после защиты бизнес-плана (проекта) и заключения соглашения с муниципальными органами по обеспечению функционирования Дошкольного образовательного центра в течение не менее 3 лет с момента получения субсидии на создание Дошкольного образовательного центра;</w:t>
      </w:r>
    </w:p>
    <w:p w:rsidR="000E06FA" w:rsidRDefault="000E06FA">
      <w:pPr>
        <w:pStyle w:val="ConsPlusNormal"/>
        <w:spacing w:before="220"/>
        <w:ind w:firstLine="540"/>
        <w:jc w:val="both"/>
      </w:pPr>
      <w:r>
        <w:t xml:space="preserve">второй транш в размере не более 75% от размера субсидии предоставляется получателю субсидии после представления документов, подтверждающих понесенные затраты, указанные в </w:t>
      </w:r>
      <w:hyperlink w:anchor="P2676" w:history="1">
        <w:r>
          <w:rPr>
            <w:color w:val="0000FF"/>
          </w:rPr>
          <w:t>пункте 2.1</w:t>
        </w:r>
      </w:hyperlink>
      <w:r>
        <w:t xml:space="preserve"> настоящего Положения. Сумма субсидии второго транша рассчитывается исходя из стоимости фактически осуществленных затрат, с учетом ранее выплаченного первого транша субсидии;</w:t>
      </w:r>
    </w:p>
    <w:p w:rsidR="000E06FA" w:rsidRDefault="000E06FA">
      <w:pPr>
        <w:pStyle w:val="ConsPlusNormal"/>
        <w:spacing w:before="220"/>
        <w:ind w:firstLine="540"/>
        <w:jc w:val="both"/>
      </w:pPr>
      <w:r>
        <w:t>третий транш в размере оставшейся части суммы субсидии предоставляется получателю субсидии при соответствии помещения санитарно-эпидемиологическим требованиям, нормам пожарной безопасности и подтверждении начала деятельности Дошкольного образовательного центра (при наличии лицензии).</w:t>
      </w:r>
    </w:p>
    <w:p w:rsidR="000E06FA" w:rsidRDefault="000E06FA">
      <w:pPr>
        <w:pStyle w:val="ConsPlusNormal"/>
        <w:spacing w:before="220"/>
        <w:ind w:firstLine="540"/>
        <w:jc w:val="both"/>
      </w:pPr>
      <w:bookmarkStart w:id="47" w:name="P2712"/>
      <w:bookmarkEnd w:id="47"/>
      <w:r>
        <w:t>5.5. Для предоставления субсидии заявитель представляет в Отдел по описи следующие документы:</w:t>
      </w:r>
    </w:p>
    <w:p w:rsidR="000E06FA" w:rsidRDefault="000E06FA">
      <w:pPr>
        <w:pStyle w:val="ConsPlusNormal"/>
        <w:spacing w:before="220"/>
        <w:ind w:firstLine="540"/>
        <w:jc w:val="both"/>
      </w:pPr>
      <w:r>
        <w:t>5.5.1. Для участия в конкурсе на получение субсидии:</w:t>
      </w:r>
    </w:p>
    <w:p w:rsidR="000E06FA" w:rsidRDefault="000E06FA">
      <w:pPr>
        <w:pStyle w:val="ConsPlusNormal"/>
        <w:spacing w:before="220"/>
        <w:ind w:firstLine="540"/>
        <w:jc w:val="both"/>
      </w:pPr>
      <w:hyperlink w:anchor="P2814" w:history="1">
        <w:r>
          <w:rPr>
            <w:color w:val="0000FF"/>
          </w:rPr>
          <w:t>заявление</w:t>
        </w:r>
      </w:hyperlink>
      <w:r>
        <w:t xml:space="preserve"> о предоставлении субсидии по форме согласно приложению 1 к настоящему Положению;</w:t>
      </w:r>
    </w:p>
    <w:p w:rsidR="000E06FA" w:rsidRDefault="000E06FA">
      <w:pPr>
        <w:pStyle w:val="ConsPlusNormal"/>
        <w:spacing w:before="220"/>
        <w:ind w:firstLine="540"/>
        <w:jc w:val="both"/>
      </w:pPr>
      <w:r>
        <w:t>копию документа, удостоверяющего личность заявителя либо личность представителя заявителя, с отметкой о регистрации по месту жительства;</w:t>
      </w:r>
    </w:p>
    <w:p w:rsidR="000E06FA" w:rsidRDefault="000E06FA">
      <w:pPr>
        <w:pStyle w:val="ConsPlusNormal"/>
        <w:spacing w:before="220"/>
        <w:ind w:firstLine="540"/>
        <w:jc w:val="both"/>
      </w:pPr>
      <w:r>
        <w:t>бизнес-план (проект) создания Дошкольного образовательного центра (оригинал);</w:t>
      </w:r>
    </w:p>
    <w:p w:rsidR="000E06FA" w:rsidRDefault="000E06FA">
      <w:pPr>
        <w:pStyle w:val="ConsPlusNormal"/>
        <w:spacing w:before="220"/>
        <w:ind w:firstLine="540"/>
        <w:jc w:val="both"/>
      </w:pPr>
      <w:bookmarkStart w:id="48" w:name="P2717"/>
      <w:bookmarkEnd w:id="48"/>
      <w:r>
        <w:t>выписку из Единого государственного реестра индивидуальных предпринимателей, полученную не ранее чем за шесть месяцев до дня подачи заявки на получение субсидии;</w:t>
      </w:r>
    </w:p>
    <w:p w:rsidR="000E06FA" w:rsidRDefault="000E06FA">
      <w:pPr>
        <w:pStyle w:val="ConsPlusNormal"/>
        <w:spacing w:before="220"/>
        <w:ind w:firstLine="540"/>
        <w:jc w:val="both"/>
      </w:pPr>
      <w:r>
        <w:t>справки Федеральной налоговой службы России о состоянии расчетов по налогам, сборам и взносам, Пенсионного фонда Российской Федерации о состоянии расчетов по страховым взносам, пеням и штрафам,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 полученные в срок не ранее 15 дней до даты подачи заявки;</w:t>
      </w:r>
    </w:p>
    <w:p w:rsidR="000E06FA" w:rsidRDefault="000E06FA">
      <w:pPr>
        <w:pStyle w:val="ConsPlusNormal"/>
        <w:spacing w:before="220"/>
        <w:ind w:firstLine="540"/>
        <w:jc w:val="both"/>
      </w:pPr>
      <w:r>
        <w:t>- справку о численности работников у заявителя и их среднемесячной заработной плате на дату подачи заявки;</w:t>
      </w:r>
    </w:p>
    <w:p w:rsidR="000E06FA" w:rsidRDefault="000E06FA">
      <w:pPr>
        <w:pStyle w:val="ConsPlusNormal"/>
        <w:jc w:val="both"/>
      </w:pPr>
      <w:r>
        <w:t xml:space="preserve">(абзац введен </w:t>
      </w:r>
      <w:hyperlink r:id="rId145"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 справку о принятии обязательств по созданию новых рабочих мест по истечении 12 месяцев от даты предоставления субсидии (с указанием количества новых рабочих мест).</w:t>
      </w:r>
    </w:p>
    <w:p w:rsidR="000E06FA" w:rsidRDefault="000E06FA">
      <w:pPr>
        <w:pStyle w:val="ConsPlusNormal"/>
        <w:jc w:val="both"/>
      </w:pPr>
      <w:r>
        <w:t xml:space="preserve">(абзац введен </w:t>
      </w:r>
      <w:hyperlink r:id="rId146" w:history="1">
        <w:r>
          <w:rPr>
            <w:color w:val="0000FF"/>
          </w:rPr>
          <w:t>Постановлением</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r>
        <w:t>5.5.2. Для получения второго транша субсидии:</w:t>
      </w:r>
    </w:p>
    <w:p w:rsidR="000E06FA" w:rsidRDefault="000E06FA">
      <w:pPr>
        <w:pStyle w:val="ConsPlusNormal"/>
        <w:spacing w:before="220"/>
        <w:ind w:firstLine="540"/>
        <w:jc w:val="both"/>
      </w:pPr>
      <w:r>
        <w:t xml:space="preserve">копии платежных документов, подтверждающих осуществление расходов, подлежащих субсидированию согласно перечню затрат, определенному в </w:t>
      </w:r>
      <w:hyperlink w:anchor="P2676" w:history="1">
        <w:r>
          <w:rPr>
            <w:color w:val="0000FF"/>
          </w:rPr>
          <w:t>пункте 2.1</w:t>
        </w:r>
      </w:hyperlink>
      <w:r>
        <w:t xml:space="preserve"> настоящего Положения, осуществление платежей, в том числе авансовых, а также частичную оплату приобретенных и </w:t>
      </w:r>
      <w:r>
        <w:lastRenderedPageBreak/>
        <w:t>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 кассовые или товарные чеки или квитанции к приходным кассовым ордерам, оформленные надлежащим образом;</w:t>
      </w:r>
    </w:p>
    <w:p w:rsidR="000E06FA" w:rsidRDefault="000E06FA">
      <w:pPr>
        <w:pStyle w:val="ConsPlusNormal"/>
        <w:spacing w:before="220"/>
        <w:ind w:firstLine="540"/>
        <w:jc w:val="both"/>
      </w:pPr>
      <w:r>
        <w:t>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предмета лизинга, копии договора лизинга, графика погашения и уплаты лизинговых платежей, копии платежных документов, подтверждающих факт оплаты первого взноса (аванса) по договору финансовой аренды (лизинга);</w:t>
      </w:r>
    </w:p>
    <w:p w:rsidR="000E06FA" w:rsidRDefault="000E06FA">
      <w:pPr>
        <w:pStyle w:val="ConsPlusNormal"/>
        <w:spacing w:before="220"/>
        <w:ind w:firstLine="540"/>
        <w:jc w:val="both"/>
      </w:pPr>
      <w:r>
        <w:t>копии актов о приеме-передаче объектов основных средств, инвентарных карточек учета объектов основных средств;</w:t>
      </w:r>
    </w:p>
    <w:p w:rsidR="000E06FA" w:rsidRDefault="000E06FA">
      <w:pPr>
        <w:pStyle w:val="ConsPlusNormal"/>
        <w:spacing w:before="220"/>
        <w:ind w:firstLine="540"/>
        <w:jc w:val="both"/>
      </w:pPr>
      <w:r>
        <w:t>копии документов, подтверждающих расходы, связанные с началом коммерческой деятельности (квитанции об уплате государственной пошлины за регистрацию индивидуального предпринимателя);</w:t>
      </w:r>
    </w:p>
    <w:p w:rsidR="000E06FA" w:rsidRDefault="000E06FA">
      <w:pPr>
        <w:pStyle w:val="ConsPlusNormal"/>
        <w:spacing w:before="220"/>
        <w:ind w:firstLine="540"/>
        <w:jc w:val="both"/>
      </w:pPr>
      <w:hyperlink w:anchor="P2909" w:history="1">
        <w:r>
          <w:rPr>
            <w:color w:val="0000FF"/>
          </w:rPr>
          <w:t>справку</w:t>
        </w:r>
      </w:hyperlink>
      <w:r>
        <w:t xml:space="preserve"> об имущественном и финансовом состоянии согласно приложению 2 к настоящему Положению;</w:t>
      </w:r>
    </w:p>
    <w:p w:rsidR="000E06FA" w:rsidRDefault="000E06FA">
      <w:pPr>
        <w:pStyle w:val="ConsPlusNormal"/>
        <w:spacing w:before="220"/>
        <w:ind w:firstLine="540"/>
        <w:jc w:val="both"/>
      </w:pPr>
      <w:r>
        <w:t>копию кредитного договора, заверенную кредитором;</w:t>
      </w:r>
    </w:p>
    <w:p w:rsidR="000E06FA" w:rsidRDefault="000E06FA">
      <w:pPr>
        <w:pStyle w:val="ConsPlusNormal"/>
        <w:spacing w:before="220"/>
        <w:ind w:firstLine="540"/>
        <w:jc w:val="both"/>
      </w:pPr>
      <w:r>
        <w:t>копии документов, подтверждающих уплату заявителем суммы основного долга по кредитному договору и процентов за пользование кредитом в сроки, предусмотренные кредитным договором, заверенные кредитором;</w:t>
      </w:r>
    </w:p>
    <w:p w:rsidR="000E06FA" w:rsidRDefault="000E06FA">
      <w:pPr>
        <w:pStyle w:val="ConsPlusNormal"/>
        <w:spacing w:before="220"/>
        <w:ind w:firstLine="540"/>
        <w:jc w:val="both"/>
      </w:pPr>
      <w:r>
        <w:t>справку об отсутствии непогашенной просроченной задолженности по ранее полученным действующим кредитам и начисленным по ним процентам, подписанную кредитором;</w:t>
      </w:r>
    </w:p>
    <w:p w:rsidR="000E06FA" w:rsidRDefault="000E06FA">
      <w:pPr>
        <w:pStyle w:val="ConsPlusNormal"/>
        <w:spacing w:before="220"/>
        <w:ind w:firstLine="540"/>
        <w:jc w:val="both"/>
      </w:pPr>
      <w:r>
        <w:t>выписку из ссудного и (или) расчетного счетов заявителя, подтверждающую получение кредита, заверенную кредитором;</w:t>
      </w:r>
    </w:p>
    <w:p w:rsidR="000E06FA" w:rsidRDefault="000E06FA">
      <w:pPr>
        <w:pStyle w:val="ConsPlusNormal"/>
        <w:spacing w:before="220"/>
        <w:ind w:firstLine="540"/>
        <w:jc w:val="both"/>
      </w:pPr>
      <w:r>
        <w:t>справку о принятии на себя заявителем обязательств по сохранению общего количества рабочих мест и созданию новых рабочих мест в течение 2-х лет от даты предоставления субсидии;</w:t>
      </w:r>
    </w:p>
    <w:p w:rsidR="000E06FA" w:rsidRDefault="000E06FA">
      <w:pPr>
        <w:pStyle w:val="ConsPlusNormal"/>
        <w:spacing w:before="220"/>
        <w:ind w:firstLine="540"/>
        <w:jc w:val="both"/>
      </w:pPr>
      <w:r>
        <w:t>копии платежных поручений и выписок из расчетного счета заемщика, подтверждающие целевое использование кредита, заверенные кредитором;</w:t>
      </w:r>
    </w:p>
    <w:p w:rsidR="000E06FA" w:rsidRDefault="000E06FA">
      <w:pPr>
        <w:pStyle w:val="ConsPlusNormal"/>
        <w:spacing w:before="220"/>
        <w:ind w:firstLine="540"/>
        <w:jc w:val="both"/>
      </w:pPr>
      <w:hyperlink w:anchor="P3011" w:history="1">
        <w:r>
          <w:rPr>
            <w:color w:val="0000FF"/>
          </w:rPr>
          <w:t>расчет</w:t>
        </w:r>
      </w:hyperlink>
      <w:r>
        <w:t xml:space="preserve"> суммы субсидии, подлежащей возмещению, с учетом начисленных и фактически уплаченных кредитору платежей, заверенный кредитором, по форме согласно приложению 4 к настоящему Положению.</w:t>
      </w:r>
    </w:p>
    <w:p w:rsidR="000E06FA" w:rsidRDefault="000E06FA">
      <w:pPr>
        <w:pStyle w:val="ConsPlusNormal"/>
        <w:spacing w:before="220"/>
        <w:ind w:firstLine="540"/>
        <w:jc w:val="both"/>
      </w:pPr>
      <w:r>
        <w:t>5.5.3. Для получения оставшейся части суммы субсидии:</w:t>
      </w:r>
    </w:p>
    <w:p w:rsidR="000E06FA" w:rsidRDefault="000E06FA">
      <w:pPr>
        <w:pStyle w:val="ConsPlusNormal"/>
        <w:spacing w:before="220"/>
        <w:ind w:firstLine="540"/>
        <w:jc w:val="both"/>
      </w:pPr>
      <w:r>
        <w:t>копии лицензии.</w:t>
      </w:r>
    </w:p>
    <w:p w:rsidR="000E06FA" w:rsidRDefault="000E06FA">
      <w:pPr>
        <w:pStyle w:val="ConsPlusNormal"/>
        <w:spacing w:before="220"/>
        <w:ind w:firstLine="540"/>
        <w:jc w:val="both"/>
      </w:pPr>
      <w:r>
        <w:t>Все копии представляются вместе с подлинниками документов, после сверки подлинники документов возвращаются заявителю. Копии документов должны быть заверены заявителем либо специалистом Отдела.</w:t>
      </w:r>
    </w:p>
    <w:p w:rsidR="000E06FA" w:rsidRDefault="000E06FA">
      <w:pPr>
        <w:pStyle w:val="ConsPlusNormal"/>
        <w:spacing w:before="220"/>
        <w:ind w:firstLine="540"/>
        <w:jc w:val="both"/>
      </w:pPr>
      <w:r>
        <w:t xml:space="preserve">Заявление с приложенными документами, указанными в </w:t>
      </w:r>
      <w:hyperlink w:anchor="P2712" w:history="1">
        <w:r>
          <w:rPr>
            <w:color w:val="0000FF"/>
          </w:rPr>
          <w:t>пункте 5.5</w:t>
        </w:r>
      </w:hyperlink>
      <w:r>
        <w:t xml:space="preserve"> настоящего Положения, может быть представлено в Отдел в электронной форме. Все документы, представляемые в электронной форме, удостоверяются электронной подписью заявителя в соответствии с </w:t>
      </w:r>
      <w:hyperlink r:id="rId147" w:history="1">
        <w:r>
          <w:rPr>
            <w:color w:val="0000FF"/>
          </w:rPr>
          <w:t>Постановлением</w:t>
        </w:r>
      </w:hyperlink>
      <w:r>
        <w:t xml:space="preserve"> Правительства Российской Федерации от 25.06.2012 N 634 "О видах электронной </w:t>
      </w:r>
      <w:r>
        <w:lastRenderedPageBreak/>
        <w:t xml:space="preserve">подписи, использование которой допускается при обращении за получением государственных и муниципальных услуг" и требованиями </w:t>
      </w:r>
      <w:hyperlink r:id="rId148" w:history="1">
        <w:r>
          <w:rPr>
            <w:color w:val="0000FF"/>
          </w:rPr>
          <w:t>ст. ст. 21.1</w:t>
        </w:r>
      </w:hyperlink>
      <w:r>
        <w:t xml:space="preserve"> и </w:t>
      </w:r>
      <w:hyperlink r:id="rId149" w:history="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 xml:space="preserve">При направлении заявления по почте документы, предусмотренные </w:t>
      </w:r>
      <w:hyperlink w:anchor="P2712" w:history="1">
        <w:r>
          <w:rPr>
            <w:color w:val="0000FF"/>
          </w:rPr>
          <w:t>пунктом 5.5</w:t>
        </w:r>
      </w:hyperlink>
      <w:r>
        <w:t xml:space="preserve"> настоящего Положения, представляются в виде нотариально удостоверенных копий документов.</w:t>
      </w:r>
    </w:p>
    <w:p w:rsidR="000E06FA" w:rsidRDefault="000E06FA">
      <w:pPr>
        <w:pStyle w:val="ConsPlusNormal"/>
        <w:spacing w:before="220"/>
        <w:ind w:firstLine="540"/>
        <w:jc w:val="both"/>
      </w:pPr>
      <w:r>
        <w:t xml:space="preserve">Отдел самостоятельно запрашивает документ, указанный в </w:t>
      </w:r>
      <w:hyperlink w:anchor="P2717" w:history="1">
        <w:r>
          <w:rPr>
            <w:color w:val="0000FF"/>
          </w:rPr>
          <w:t>абзаце 5 подпункта 5.5.1</w:t>
        </w:r>
      </w:hyperlink>
      <w:r>
        <w:t xml:space="preserve">, в соответствующем органе, если Заявитель не представил указанные документы по собственной инициативе, в соответствии с Федеральным </w:t>
      </w:r>
      <w:hyperlink r:id="rId150" w:history="1">
        <w:r>
          <w:rPr>
            <w:color w:val="0000FF"/>
          </w:rPr>
          <w:t>законом</w:t>
        </w:r>
      </w:hyperlink>
      <w:r>
        <w:t xml:space="preserve"> от 27.07.2010 N 210-ФЗ "Об организации предоставления государственных и муниципальных услуг".</w:t>
      </w:r>
    </w:p>
    <w:p w:rsidR="000E06FA" w:rsidRDefault="000E06FA">
      <w:pPr>
        <w:pStyle w:val="ConsPlusNormal"/>
        <w:spacing w:before="220"/>
        <w:ind w:firstLine="540"/>
        <w:jc w:val="both"/>
      </w:pPr>
      <w:r>
        <w:t>5.6. 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0E06FA" w:rsidRDefault="000E06FA">
      <w:pPr>
        <w:pStyle w:val="ConsPlusNormal"/>
        <w:spacing w:before="220"/>
        <w:ind w:firstLine="540"/>
        <w:jc w:val="both"/>
      </w:pPr>
      <w:r>
        <w:t xml:space="preserve">5.7. Заявление регистрируется Отделом в день его поступления. По требованию Заявителя Отдел выдает расписку в получении документов, установленных </w:t>
      </w:r>
      <w:hyperlink w:anchor="P2712" w:history="1">
        <w:r>
          <w:rPr>
            <w:color w:val="0000FF"/>
          </w:rPr>
          <w:t>пунктом 5.5</w:t>
        </w:r>
      </w:hyperlink>
      <w:r>
        <w:t xml:space="preserve"> настоящего Положения.</w:t>
      </w:r>
    </w:p>
    <w:p w:rsidR="000E06FA" w:rsidRDefault="000E06FA">
      <w:pPr>
        <w:pStyle w:val="ConsPlusNormal"/>
        <w:spacing w:before="220"/>
        <w:ind w:firstLine="540"/>
        <w:jc w:val="both"/>
      </w:pPr>
      <w:r>
        <w:t>Отдел имеет право провести выездную проверку достоверности данных, указанных в документах, представленных на получение.</w:t>
      </w:r>
    </w:p>
    <w:p w:rsidR="000E06FA" w:rsidRDefault="000E06FA">
      <w:pPr>
        <w:pStyle w:val="ConsPlusNormal"/>
        <w:spacing w:before="220"/>
        <w:ind w:firstLine="540"/>
        <w:jc w:val="both"/>
      </w:pPr>
      <w:r>
        <w:t>Результаты проверки оформляются актом и подписываются начальником Отдела и специалистом Отдела.</w:t>
      </w:r>
    </w:p>
    <w:p w:rsidR="000E06FA" w:rsidRDefault="000E06FA">
      <w:pPr>
        <w:pStyle w:val="ConsPlusNormal"/>
        <w:spacing w:before="220"/>
        <w:ind w:firstLine="540"/>
        <w:jc w:val="both"/>
      </w:pPr>
      <w:r>
        <w:t>Информация, отраженная в акте, учитывается при вынесении решения о предоставлении субсидии.</w:t>
      </w:r>
    </w:p>
    <w:p w:rsidR="000E06FA" w:rsidRDefault="000E06FA">
      <w:pPr>
        <w:pStyle w:val="ConsPlusNormal"/>
        <w:spacing w:before="220"/>
        <w:ind w:firstLine="540"/>
        <w:jc w:val="both"/>
      </w:pPr>
      <w:r>
        <w:t>5.8. Решение об отказе в предоставлении субсидии может быть принято в случаях:</w:t>
      </w:r>
    </w:p>
    <w:p w:rsidR="000E06FA" w:rsidRDefault="000E06FA">
      <w:pPr>
        <w:pStyle w:val="ConsPlusNormal"/>
        <w:spacing w:before="220"/>
        <w:ind w:firstLine="540"/>
        <w:jc w:val="both"/>
      </w:pPr>
      <w:r>
        <w:t xml:space="preserve">к заявлению приложены документы, предусмотренные </w:t>
      </w:r>
      <w:hyperlink w:anchor="P2712" w:history="1">
        <w:r>
          <w:rPr>
            <w:color w:val="0000FF"/>
          </w:rPr>
          <w:t>пунктом 5.5</w:t>
        </w:r>
      </w:hyperlink>
      <w:r>
        <w:t xml:space="preserve"> настоящего Положения, в неполном объеме либо приложенные документы заверены и (или) оформлены ненадлежащим образом;</w:t>
      </w:r>
    </w:p>
    <w:p w:rsidR="000E06FA" w:rsidRDefault="000E06FA">
      <w:pPr>
        <w:pStyle w:val="ConsPlusNormal"/>
        <w:spacing w:before="220"/>
        <w:ind w:firstLine="540"/>
        <w:jc w:val="both"/>
      </w:pPr>
      <w:r>
        <w:t>с заявлением о предоставлении субсидии обратилось ненадлежащее лицо;</w:t>
      </w:r>
    </w:p>
    <w:p w:rsidR="000E06FA" w:rsidRDefault="000E06FA">
      <w:pPr>
        <w:pStyle w:val="ConsPlusNormal"/>
        <w:spacing w:before="220"/>
        <w:ind w:firstLine="540"/>
        <w:jc w:val="both"/>
      </w:pPr>
      <w:r>
        <w:t>представление заявителем документов, имеющих подчистки, приписки, исправления, зачеркнутые слова либо цифры;</w:t>
      </w:r>
    </w:p>
    <w:p w:rsidR="000E06FA" w:rsidRDefault="000E06FA">
      <w:pPr>
        <w:pStyle w:val="ConsPlusNormal"/>
        <w:spacing w:before="220"/>
        <w:ind w:firstLine="540"/>
        <w:jc w:val="both"/>
      </w:pPr>
      <w:r>
        <w:t>заявитель не осуществляет свою деятельность на территории г. Ачинска;</w:t>
      </w:r>
    </w:p>
    <w:p w:rsidR="000E06FA" w:rsidRDefault="000E06FA">
      <w:pPr>
        <w:pStyle w:val="ConsPlusNormal"/>
        <w:spacing w:before="220"/>
        <w:ind w:firstLine="540"/>
        <w:jc w:val="both"/>
      </w:pPr>
      <w:r>
        <w:t>заявитель не является индивидуальным предпринимателем;</w:t>
      </w:r>
    </w:p>
    <w:p w:rsidR="000E06FA" w:rsidRDefault="000E06FA">
      <w:pPr>
        <w:pStyle w:val="ConsPlusNormal"/>
        <w:spacing w:before="220"/>
        <w:ind w:firstLine="540"/>
        <w:jc w:val="both"/>
      </w:pPr>
      <w:r>
        <w:t xml:space="preserve">предусмотренных </w:t>
      </w:r>
      <w:hyperlink r:id="rId151" w:history="1">
        <w:r>
          <w:rPr>
            <w:color w:val="0000FF"/>
          </w:rPr>
          <w:t>частями 3</w:t>
        </w:r>
      </w:hyperlink>
      <w:r>
        <w:t xml:space="preserve">, </w:t>
      </w:r>
      <w:hyperlink r:id="rId152" w:history="1">
        <w:r>
          <w:rPr>
            <w:color w:val="0000FF"/>
          </w:rPr>
          <w:t>4 статьи 14</w:t>
        </w:r>
      </w:hyperlink>
      <w:r>
        <w:t xml:space="preserve"> Федерального закона от 24.07.2007 N 209-ФЗ "О развитии малого и среднего предпринимательства в Российской Федерации";</w:t>
      </w:r>
    </w:p>
    <w:p w:rsidR="000E06FA" w:rsidRDefault="000E06FA">
      <w:pPr>
        <w:pStyle w:val="ConsPlusNormal"/>
        <w:spacing w:before="220"/>
        <w:ind w:firstLine="540"/>
        <w:jc w:val="both"/>
      </w:pPr>
      <w:r>
        <w:t>получения аналогичной финансовой поддержки за счет средств других бюджетов бюджетной системы РФ;</w:t>
      </w:r>
    </w:p>
    <w:p w:rsidR="000E06FA" w:rsidRDefault="000E06FA">
      <w:pPr>
        <w:pStyle w:val="ConsPlusNormal"/>
        <w:spacing w:before="220"/>
        <w:ind w:firstLine="540"/>
        <w:jc w:val="both"/>
      </w:pPr>
      <w:r>
        <w:t>не выполнены условия оказания поддержки;</w:t>
      </w:r>
    </w:p>
    <w:p w:rsidR="000E06FA" w:rsidRDefault="000E06FA">
      <w:pPr>
        <w:pStyle w:val="ConsPlusNormal"/>
        <w:spacing w:before="220"/>
        <w:ind w:firstLine="540"/>
        <w:jc w:val="both"/>
      </w:pPr>
      <w:r>
        <w:t>с момента признания получателя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E06FA" w:rsidRDefault="000E06FA">
      <w:pPr>
        <w:pStyle w:val="ConsPlusNormal"/>
        <w:ind w:firstLine="540"/>
        <w:jc w:val="both"/>
      </w:pPr>
    </w:p>
    <w:p w:rsidR="000E06FA" w:rsidRDefault="000E06FA">
      <w:pPr>
        <w:pStyle w:val="ConsPlusNormal"/>
        <w:jc w:val="center"/>
        <w:outlineLvl w:val="3"/>
      </w:pPr>
      <w:r>
        <w:t>6. ПОРЯДОК РАССМОТРЕНИЯ ПРЕДСТАВЛЕННЫХ ДОКУМЕНТОВ.</w:t>
      </w:r>
    </w:p>
    <w:p w:rsidR="000E06FA" w:rsidRDefault="000E06FA">
      <w:pPr>
        <w:pStyle w:val="ConsPlusNormal"/>
        <w:jc w:val="center"/>
      </w:pPr>
      <w:r>
        <w:t>ПОРЯДОК ВЫПЛАТЫ СУБСИДИЙ</w:t>
      </w:r>
    </w:p>
    <w:p w:rsidR="000E06FA" w:rsidRDefault="000E06FA">
      <w:pPr>
        <w:pStyle w:val="ConsPlusNormal"/>
        <w:ind w:firstLine="540"/>
        <w:jc w:val="both"/>
      </w:pPr>
    </w:p>
    <w:p w:rsidR="000E06FA" w:rsidRDefault="000E06FA">
      <w:pPr>
        <w:pStyle w:val="ConsPlusNormal"/>
        <w:ind w:firstLine="540"/>
        <w:jc w:val="both"/>
      </w:pPr>
      <w:r>
        <w:t>6.1. Уполномоченным органом по предоставлению субсидий является Администрация города.</w:t>
      </w:r>
    </w:p>
    <w:p w:rsidR="000E06FA" w:rsidRDefault="000E06FA">
      <w:pPr>
        <w:pStyle w:val="ConsPlusNormal"/>
        <w:spacing w:before="220"/>
        <w:ind w:firstLine="540"/>
        <w:jc w:val="both"/>
      </w:pPr>
      <w:r>
        <w:t>6.2. Расчет субсидии производится Отделом совместно с управлением экономического развития и планирования Администрации города Ачинска (далее - Управление экономики) на основании представленных получателем субсидии документов.</w:t>
      </w:r>
    </w:p>
    <w:p w:rsidR="000E06FA" w:rsidRDefault="000E06FA">
      <w:pPr>
        <w:pStyle w:val="ConsPlusNormal"/>
        <w:spacing w:before="220"/>
        <w:ind w:firstLine="540"/>
        <w:jc w:val="both"/>
      </w:pPr>
      <w:r>
        <w:t>6.3. Численность и персональный состав комиссии по предоставлению субсидии утверждается постановлением Администрации города Ачинска (далее - Комиссия).</w:t>
      </w:r>
    </w:p>
    <w:p w:rsidR="000E06FA" w:rsidRDefault="000E06FA">
      <w:pPr>
        <w:pStyle w:val="ConsPlusNormal"/>
        <w:spacing w:before="220"/>
        <w:ind w:firstLine="540"/>
        <w:jc w:val="both"/>
      </w:pPr>
      <w:r>
        <w:t xml:space="preserve">6.4. Комиссия в течение 30 дней со дня регистрации заявки рассматривает поступившие документы и принимает решение, оформляемое протоколом, о возможности участия заявителя в отборе на получение субсидии в соответствии с </w:t>
      </w:r>
      <w:hyperlink w:anchor="P2695" w:history="1">
        <w:r>
          <w:rPr>
            <w:color w:val="0000FF"/>
          </w:rPr>
          <w:t>п. 4.4</w:t>
        </w:r>
      </w:hyperlink>
      <w:r>
        <w:t xml:space="preserve"> настоящего Положения. Информация о принятом решении направляется заявителю в течение 5 рабочих дней со дня его принятия.</w:t>
      </w:r>
    </w:p>
    <w:p w:rsidR="000E06FA" w:rsidRDefault="000E06FA">
      <w:pPr>
        <w:pStyle w:val="ConsPlusNormal"/>
        <w:spacing w:before="220"/>
        <w:ind w:firstLine="540"/>
        <w:jc w:val="both"/>
      </w:pPr>
      <w:r>
        <w:t>Отбор заявок производится после поступления субсидий из краевого бюджета за счет средств федерального и краевого бюджетов на счет бюджета города Ачинска для предоставления субсидий субъектам малого и среднего предпринимательства по данному направлению.</w:t>
      </w:r>
    </w:p>
    <w:p w:rsidR="000E06FA" w:rsidRDefault="000E06FA">
      <w:pPr>
        <w:pStyle w:val="ConsPlusNormal"/>
        <w:spacing w:before="220"/>
        <w:ind w:firstLine="540"/>
        <w:jc w:val="both"/>
      </w:pPr>
      <w:r>
        <w:t xml:space="preserve">На заседании Комиссии по результатам проведенного анализа на соответствие </w:t>
      </w:r>
      <w:hyperlink w:anchor="P3312" w:history="1">
        <w:r>
          <w:rPr>
            <w:color w:val="0000FF"/>
          </w:rPr>
          <w:t>критериям</w:t>
        </w:r>
      </w:hyperlink>
      <w:r>
        <w:t xml:space="preserve"> отбора заявителей, приведенным в приложении 6 к настоящему Положению, путем голосования по каждой заявке выставляется итоговая рейтинговая оценка, которая рассчитывается как сумма баллов по каждому критерию. Результат голосования оформляется протоколом с указанием рейтинга заявок. Предоставление субсидий заявителям производится в соответствии с </w:t>
      </w:r>
      <w:hyperlink w:anchor="P2692" w:history="1">
        <w:r>
          <w:rPr>
            <w:color w:val="0000FF"/>
          </w:rPr>
          <w:t>п. 4.2</w:t>
        </w:r>
      </w:hyperlink>
      <w:r>
        <w:t xml:space="preserve"> настоящего Положения в порядке составленного рейтинга заявок, начиная от заявок с наибольшим количеством баллов к заявкам с наименьшим количеством баллов.</w:t>
      </w:r>
    </w:p>
    <w:p w:rsidR="000E06FA" w:rsidRDefault="000E06FA">
      <w:pPr>
        <w:pStyle w:val="ConsPlusNormal"/>
        <w:spacing w:before="220"/>
        <w:ind w:firstLine="540"/>
        <w:jc w:val="both"/>
      </w:pPr>
      <w:r>
        <w:t>Заявка, сумма выплат по которой превышает нераспределенный остаток бюджетных средств, финансируется в сумме указанного остатка.</w:t>
      </w:r>
    </w:p>
    <w:p w:rsidR="000E06FA" w:rsidRDefault="000E06FA">
      <w:pPr>
        <w:pStyle w:val="ConsPlusNormal"/>
        <w:jc w:val="both"/>
      </w:pPr>
      <w:r>
        <w:t xml:space="preserve">(п. 6.4 в ред. </w:t>
      </w:r>
      <w:hyperlink r:id="rId153" w:history="1">
        <w:r>
          <w:rPr>
            <w:color w:val="0000FF"/>
          </w:rPr>
          <w:t>Постановления</w:t>
        </w:r>
      </w:hyperlink>
      <w:r>
        <w:t xml:space="preserve"> Администрации г. Ачинска Красноярского края от 05.11.2014 N 481-п)</w:t>
      </w:r>
    </w:p>
    <w:p w:rsidR="000E06FA" w:rsidRDefault="000E06FA">
      <w:pPr>
        <w:pStyle w:val="ConsPlusNormal"/>
        <w:spacing w:before="220"/>
        <w:ind w:firstLine="540"/>
        <w:jc w:val="both"/>
      </w:pPr>
      <w:bookmarkStart w:id="49" w:name="P2769"/>
      <w:bookmarkEnd w:id="49"/>
      <w:r>
        <w:t>6.5. После принятия Распоряжения Отдел в течение 3 рабочих дней со дня поступления денежных средств из краевого или федерального бюджетов на лицевой счет Администрации города:</w:t>
      </w:r>
    </w:p>
    <w:p w:rsidR="000E06FA" w:rsidRDefault="000E06FA">
      <w:pPr>
        <w:pStyle w:val="ConsPlusNormal"/>
        <w:spacing w:before="220"/>
        <w:ind w:firstLine="540"/>
        <w:jc w:val="both"/>
      </w:pPr>
      <w:r>
        <w:t xml:space="preserve">согласно </w:t>
      </w:r>
      <w:hyperlink r:id="rId154" w:history="1">
        <w:r>
          <w:rPr>
            <w:color w:val="0000FF"/>
          </w:rPr>
          <w:t>статье 78</w:t>
        </w:r>
      </w:hyperlink>
      <w:r>
        <w:t xml:space="preserve"> Бюджетного кодекса Российской Федерации готовит проект </w:t>
      </w:r>
      <w:hyperlink w:anchor="P3090" w:history="1">
        <w:r>
          <w:rPr>
            <w:color w:val="0000FF"/>
          </w:rPr>
          <w:t>договора</w:t>
        </w:r>
      </w:hyperlink>
      <w:r>
        <w:t xml:space="preserve"> о предоставлении субсидии согласно приложению 5 настоящего Положения;</w:t>
      </w:r>
    </w:p>
    <w:p w:rsidR="000E06FA" w:rsidRDefault="000E06FA">
      <w:pPr>
        <w:pStyle w:val="ConsPlusNormal"/>
        <w:spacing w:before="220"/>
        <w:ind w:firstLine="540"/>
        <w:jc w:val="both"/>
      </w:pPr>
      <w:r>
        <w:t xml:space="preserve">представляет в бухгалтерию Администрации города (далее - Бухгалтерия) </w:t>
      </w:r>
      <w:hyperlink w:anchor="P2956" w:history="1">
        <w:r>
          <w:rPr>
            <w:color w:val="0000FF"/>
          </w:rPr>
          <w:t>реестр</w:t>
        </w:r>
      </w:hyperlink>
      <w:r>
        <w:t xml:space="preserve"> получателей субсидий по форме согласно приложению 3 к настоящему Положению и копию Распоряжения о предоставлении субсидии.</w:t>
      </w:r>
    </w:p>
    <w:p w:rsidR="000E06FA" w:rsidRDefault="000E06FA">
      <w:pPr>
        <w:pStyle w:val="ConsPlusNormal"/>
        <w:spacing w:before="220"/>
        <w:ind w:firstLine="540"/>
        <w:jc w:val="both"/>
      </w:pPr>
      <w:bookmarkStart w:id="50" w:name="P2772"/>
      <w:bookmarkEnd w:id="50"/>
      <w:r>
        <w:t>6.6. Бухгалтерия на основании представленных Отделом документов оформляет заявку в финансовое управление Администрации города Ачинска (далее - Финансовое управление) на финансирование расходов, выделенных из бюджета города на реализацию Программы.</w:t>
      </w:r>
    </w:p>
    <w:p w:rsidR="000E06FA" w:rsidRDefault="000E06FA">
      <w:pPr>
        <w:pStyle w:val="ConsPlusNormal"/>
        <w:spacing w:before="220"/>
        <w:ind w:firstLine="540"/>
        <w:jc w:val="both"/>
      </w:pPr>
      <w:r>
        <w:t xml:space="preserve">6.7. Финансовое управление в течение пяти рабочих дней со дня получения документов, указанных в </w:t>
      </w:r>
      <w:hyperlink w:anchor="P2769" w:history="1">
        <w:r>
          <w:rPr>
            <w:color w:val="0000FF"/>
          </w:rPr>
          <w:t>пунктах 6.5</w:t>
        </w:r>
      </w:hyperlink>
      <w:r>
        <w:t xml:space="preserve">, </w:t>
      </w:r>
      <w:hyperlink w:anchor="P2772" w:history="1">
        <w:r>
          <w:rPr>
            <w:color w:val="0000FF"/>
          </w:rPr>
          <w:t>6.6</w:t>
        </w:r>
      </w:hyperlink>
      <w:r>
        <w:t>, производит перечисление бюджетных средств на лицевой счет Администрации города, открытый в Территориальном отделе казначейства Красноярского края по г. Ачинску и Ачинскому району (далее - Казначейство).</w:t>
      </w:r>
    </w:p>
    <w:p w:rsidR="000E06FA" w:rsidRDefault="000E06FA">
      <w:pPr>
        <w:pStyle w:val="ConsPlusNormal"/>
        <w:spacing w:before="220"/>
        <w:ind w:firstLine="540"/>
        <w:jc w:val="both"/>
      </w:pPr>
      <w:r>
        <w:t xml:space="preserve">6.8. Предоставление субсидий осуществляется в установленном порядке в пределах лимитов бюджетных обязательств и предельных объемов финансирования Администрации города как получателя средств бюджета города в соответствии с представленными Бухгалтерией в Казначейство платежными поручениями на перечисление субсидий с лицевого счета </w:t>
      </w:r>
      <w:r>
        <w:lastRenderedPageBreak/>
        <w:t>Администрации города на расчетные счета получателей, указанные в заявлении о предоставлении субсидии, открытые ими в кредитных организациях.</w:t>
      </w:r>
    </w:p>
    <w:p w:rsidR="000E06FA" w:rsidRDefault="000E06FA">
      <w:pPr>
        <w:pStyle w:val="ConsPlusNormal"/>
        <w:spacing w:before="220"/>
        <w:ind w:firstLine="540"/>
        <w:jc w:val="both"/>
      </w:pPr>
      <w:r>
        <w:t>6.9. Субсидия считается предоставленной получателю в день списания средств субсидии с лицевого счета Администрации города на расчетный счет получателя субсидии.</w:t>
      </w:r>
    </w:p>
    <w:p w:rsidR="000E06FA" w:rsidRDefault="000E06FA">
      <w:pPr>
        <w:pStyle w:val="ConsPlusNormal"/>
        <w:ind w:firstLine="540"/>
        <w:jc w:val="both"/>
      </w:pPr>
    </w:p>
    <w:p w:rsidR="000E06FA" w:rsidRDefault="000E06FA">
      <w:pPr>
        <w:pStyle w:val="ConsPlusNormal"/>
        <w:jc w:val="center"/>
        <w:outlineLvl w:val="3"/>
      </w:pPr>
      <w:r>
        <w:t>7. ПОРЯДОК ВОЗВРАТА СУБСИДИИ В СЛУЧАЕ НАРУШЕНИЯ УСЛОВИЙ,</w:t>
      </w:r>
    </w:p>
    <w:p w:rsidR="000E06FA" w:rsidRDefault="000E06FA">
      <w:pPr>
        <w:pStyle w:val="ConsPlusNormal"/>
        <w:jc w:val="center"/>
      </w:pPr>
      <w:r>
        <w:t>УСТАНОВЛЕННЫХ ПРИ ЕЕ ПРЕДОСТАВЛЕНИИ</w:t>
      </w:r>
    </w:p>
    <w:p w:rsidR="000E06FA" w:rsidRDefault="000E06FA">
      <w:pPr>
        <w:pStyle w:val="ConsPlusNormal"/>
        <w:ind w:firstLine="540"/>
        <w:jc w:val="both"/>
      </w:pPr>
    </w:p>
    <w:p w:rsidR="000E06FA" w:rsidRDefault="000E06FA">
      <w:pPr>
        <w:pStyle w:val="ConsPlusNormal"/>
        <w:ind w:firstLine="540"/>
        <w:jc w:val="both"/>
      </w:pPr>
      <w:r>
        <w:t xml:space="preserve">7.1. В случае неисполнения индивидуальным предпринимателем условий, предусмотренных </w:t>
      </w:r>
      <w:hyperlink w:anchor="P2688" w:history="1">
        <w:r>
          <w:rPr>
            <w:color w:val="0000FF"/>
          </w:rPr>
          <w:t>разделом 4</w:t>
        </w:r>
      </w:hyperlink>
      <w:r>
        <w:t xml:space="preserve"> настоящего Положения, Комиссия составляет акт. Результаты рассмотрения акта на Комиссии заносятся в протокол.</w:t>
      </w:r>
    </w:p>
    <w:p w:rsidR="000E06FA" w:rsidRDefault="000E06FA">
      <w:pPr>
        <w:pStyle w:val="ConsPlusNormal"/>
        <w:spacing w:before="220"/>
        <w:ind w:firstLine="540"/>
        <w:jc w:val="both"/>
      </w:pPr>
      <w:r>
        <w:t>7.2. Отдел на основании протокола заседания Комиссии в течение пяти рабочих дней направляет получателю субсидии Требование о возврате субсидии (далее - Требование) в местный бюджет.</w:t>
      </w:r>
    </w:p>
    <w:p w:rsidR="000E06FA" w:rsidRDefault="000E06FA">
      <w:pPr>
        <w:pStyle w:val="ConsPlusNormal"/>
        <w:spacing w:before="220"/>
        <w:ind w:firstLine="540"/>
        <w:jc w:val="both"/>
      </w:pPr>
      <w:bookmarkStart w:id="51" w:name="P2782"/>
      <w:bookmarkEnd w:id="51"/>
      <w:r>
        <w:t>7.3. Получатель субсидии в течение 10 календарных дней со дня направления Требования о возврате субсидии обязан произвести возврат в бюджет города ранее полученных сумм субсидий, указанных в Требовании, в полном объеме</w:t>
      </w:r>
    </w:p>
    <w:p w:rsidR="000E06FA" w:rsidRDefault="000E06FA">
      <w:pPr>
        <w:pStyle w:val="ConsPlusNormal"/>
        <w:spacing w:before="220"/>
        <w:ind w:firstLine="540"/>
        <w:jc w:val="both"/>
      </w:pPr>
      <w:r>
        <w:t xml:space="preserve">7.4. В случае неисполнения индивидуальным предпринимателем обязанности, предусмотренной </w:t>
      </w:r>
      <w:hyperlink w:anchor="P2782" w:history="1">
        <w:r>
          <w:rPr>
            <w:color w:val="0000FF"/>
          </w:rPr>
          <w:t>пунктом 7.3</w:t>
        </w:r>
      </w:hyperlink>
      <w:r>
        <w:t xml:space="preserve"> настоящего Положения, возврат субсидии осуществляется в судебном порядке.</w:t>
      </w:r>
    </w:p>
    <w:p w:rsidR="000E06FA" w:rsidRDefault="000E06FA">
      <w:pPr>
        <w:pStyle w:val="ConsPlusNormal"/>
        <w:ind w:firstLine="540"/>
        <w:jc w:val="both"/>
      </w:pPr>
    </w:p>
    <w:p w:rsidR="000E06FA" w:rsidRDefault="000E06FA">
      <w:pPr>
        <w:pStyle w:val="ConsPlusNormal"/>
        <w:jc w:val="center"/>
        <w:outlineLvl w:val="3"/>
      </w:pPr>
      <w:r>
        <w:t>8. КОНТРОЛЬ ЦЕЛЕВОГО РАСХОДОВАНИЯ</w:t>
      </w:r>
    </w:p>
    <w:p w:rsidR="000E06FA" w:rsidRDefault="000E06FA">
      <w:pPr>
        <w:pStyle w:val="ConsPlusNormal"/>
        <w:jc w:val="center"/>
      </w:pPr>
      <w:r>
        <w:t>БЮДЖЕТНЫХ СРЕДСТВ</w:t>
      </w:r>
    </w:p>
    <w:p w:rsidR="000E06FA" w:rsidRDefault="000E06FA">
      <w:pPr>
        <w:pStyle w:val="ConsPlusNormal"/>
        <w:ind w:firstLine="540"/>
        <w:jc w:val="both"/>
      </w:pPr>
    </w:p>
    <w:p w:rsidR="000E06FA" w:rsidRDefault="000E06FA">
      <w:pPr>
        <w:pStyle w:val="ConsPlusNormal"/>
        <w:ind w:firstLine="540"/>
        <w:jc w:val="both"/>
      </w:pPr>
      <w:r>
        <w:t>8.1. Контроль за целевым расходованием бюджетных средств осуществляется Отделом и финансовым управлением Администрации города Ачинска в соответствии с действующим законодательством.</w:t>
      </w: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jc w:val="right"/>
        <w:outlineLvl w:val="3"/>
      </w:pPr>
      <w:r>
        <w:t>Приложение 1</w:t>
      </w:r>
    </w:p>
    <w:p w:rsidR="000E06FA" w:rsidRDefault="000E06FA">
      <w:pPr>
        <w:pStyle w:val="ConsPlusNormal"/>
        <w:jc w:val="right"/>
      </w:pPr>
      <w:r>
        <w:t>к Положению</w:t>
      </w:r>
    </w:p>
    <w:p w:rsidR="000E06FA" w:rsidRDefault="000E06FA">
      <w:pPr>
        <w:pStyle w:val="ConsPlusNormal"/>
        <w:jc w:val="right"/>
      </w:pPr>
      <w:r>
        <w:t>о порядке и условиях предоставления</w:t>
      </w:r>
    </w:p>
    <w:p w:rsidR="000E06FA" w:rsidRDefault="000E06FA">
      <w:pPr>
        <w:pStyle w:val="ConsPlusNormal"/>
        <w:jc w:val="right"/>
      </w:pPr>
      <w:r>
        <w:t>субсидий 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 программам</w:t>
      </w:r>
    </w:p>
    <w:p w:rsidR="000E06FA" w:rsidRDefault="000E06FA">
      <w:pPr>
        <w:pStyle w:val="ConsPlusNormal"/>
        <w:jc w:val="right"/>
      </w:pPr>
      <w:r>
        <w:t>дошкольного образования, а также присмотру</w:t>
      </w:r>
    </w:p>
    <w:p w:rsidR="000E06FA" w:rsidRDefault="000E06FA">
      <w:pPr>
        <w:pStyle w:val="ConsPlusNormal"/>
        <w:jc w:val="right"/>
      </w:pPr>
      <w:r>
        <w:t>и уходу за детьми в соответствии</w:t>
      </w:r>
    </w:p>
    <w:p w:rsidR="000E06FA" w:rsidRDefault="000E06FA">
      <w:pPr>
        <w:pStyle w:val="ConsPlusNormal"/>
        <w:jc w:val="right"/>
      </w:pPr>
      <w:r>
        <w:t>с законодательством Российской Федерации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155"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03.03.2014 N 119-п)</w:t>
            </w:r>
          </w:p>
        </w:tc>
      </w:tr>
    </w:tbl>
    <w:p w:rsidR="000E06FA" w:rsidRDefault="000E06FA">
      <w:pPr>
        <w:pStyle w:val="ConsPlusNormal"/>
        <w:ind w:firstLine="540"/>
        <w:jc w:val="both"/>
      </w:pPr>
    </w:p>
    <w:p w:rsidR="000E06FA" w:rsidRDefault="000E06FA">
      <w:pPr>
        <w:pStyle w:val="ConsPlusNonformat"/>
        <w:jc w:val="both"/>
      </w:pPr>
      <w:r>
        <w:t xml:space="preserve">                                      Председателю комиссии</w:t>
      </w:r>
    </w:p>
    <w:p w:rsidR="000E06FA" w:rsidRDefault="000E06FA">
      <w:pPr>
        <w:pStyle w:val="ConsPlusNonformat"/>
        <w:jc w:val="both"/>
      </w:pPr>
      <w:r>
        <w:t xml:space="preserve">                                      по рассмотрению заявлений</w:t>
      </w:r>
    </w:p>
    <w:p w:rsidR="000E06FA" w:rsidRDefault="000E06FA">
      <w:pPr>
        <w:pStyle w:val="ConsPlusNonformat"/>
        <w:jc w:val="both"/>
      </w:pPr>
      <w:r>
        <w:t xml:space="preserve">                                      о предоставлении муниципальной</w:t>
      </w:r>
    </w:p>
    <w:p w:rsidR="000E06FA" w:rsidRDefault="000E06FA">
      <w:pPr>
        <w:pStyle w:val="ConsPlusNonformat"/>
        <w:jc w:val="both"/>
      </w:pPr>
      <w:r>
        <w:t xml:space="preserve">                                      (финансовой) поддержки субъектам</w:t>
      </w:r>
    </w:p>
    <w:p w:rsidR="000E06FA" w:rsidRDefault="000E06FA">
      <w:pPr>
        <w:pStyle w:val="ConsPlusNonformat"/>
        <w:jc w:val="both"/>
      </w:pPr>
      <w:r>
        <w:lastRenderedPageBreak/>
        <w:t xml:space="preserve">                                      малого и среднего предпринимательства</w:t>
      </w:r>
    </w:p>
    <w:p w:rsidR="000E06FA" w:rsidRDefault="000E06FA">
      <w:pPr>
        <w:pStyle w:val="ConsPlusNonformat"/>
        <w:jc w:val="both"/>
      </w:pPr>
      <w:r>
        <w:t xml:space="preserve">                                      _____________________________________</w:t>
      </w:r>
    </w:p>
    <w:p w:rsidR="000E06FA" w:rsidRDefault="000E06FA">
      <w:pPr>
        <w:pStyle w:val="ConsPlusNonformat"/>
        <w:jc w:val="both"/>
      </w:pPr>
    </w:p>
    <w:p w:rsidR="000E06FA" w:rsidRDefault="000E06FA">
      <w:pPr>
        <w:pStyle w:val="ConsPlusNonformat"/>
        <w:jc w:val="both"/>
      </w:pPr>
      <w:bookmarkStart w:id="52" w:name="P2814"/>
      <w:bookmarkEnd w:id="52"/>
      <w:r>
        <w:t xml:space="preserve">                                 Заявление</w:t>
      </w:r>
    </w:p>
    <w:p w:rsidR="000E06FA" w:rsidRDefault="000E06FA">
      <w:pPr>
        <w:pStyle w:val="ConsPlusNonformat"/>
        <w:jc w:val="both"/>
      </w:pPr>
      <w:r>
        <w:t xml:space="preserve">           о предоставлении муниципальной (финансовой) поддержки</w:t>
      </w:r>
    </w:p>
    <w:p w:rsidR="000E06FA" w:rsidRDefault="000E06FA">
      <w:pPr>
        <w:pStyle w:val="ConsPlusNonformat"/>
        <w:jc w:val="both"/>
      </w:pPr>
      <w:r>
        <w:t xml:space="preserve">              субъектам малого и среднего предпринимательства</w:t>
      </w:r>
    </w:p>
    <w:p w:rsidR="000E06FA" w:rsidRDefault="000E06FA">
      <w:pPr>
        <w:pStyle w:val="ConsPlusNonformat"/>
        <w:jc w:val="both"/>
      </w:pPr>
    </w:p>
    <w:p w:rsidR="000E06FA" w:rsidRDefault="000E06FA">
      <w:pPr>
        <w:pStyle w:val="ConsPlusNonformat"/>
        <w:jc w:val="both"/>
      </w:pPr>
      <w:r>
        <w:t xml:space="preserve">    Прошу предоставить</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(полное наименование заявителя)</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субсидию,  связанную   с  осуществлением  образовательной  деятельности  по</w:t>
      </w:r>
    </w:p>
    <w:p w:rsidR="000E06FA" w:rsidRDefault="000E06FA">
      <w:pPr>
        <w:pStyle w:val="ConsPlusNonformat"/>
        <w:jc w:val="both"/>
      </w:pPr>
      <w:r>
        <w:t>образовательным  программам  дошкольного  образования,  а также присмотру и</w:t>
      </w:r>
    </w:p>
    <w:p w:rsidR="000E06FA" w:rsidRDefault="000E06FA">
      <w:pPr>
        <w:pStyle w:val="ConsPlusNonformat"/>
        <w:jc w:val="both"/>
      </w:pPr>
      <w:r>
        <w:t>уходу за детьми в соответствии с законодательством Российской Федерации.</w:t>
      </w:r>
    </w:p>
    <w:p w:rsidR="000E06FA" w:rsidRDefault="000E06FA">
      <w:pPr>
        <w:pStyle w:val="ConsPlusNonformat"/>
        <w:jc w:val="both"/>
      </w:pPr>
    </w:p>
    <w:p w:rsidR="000E06FA" w:rsidRDefault="000E06FA">
      <w:pPr>
        <w:pStyle w:val="ConsPlusNonformat"/>
        <w:jc w:val="both"/>
      </w:pPr>
      <w:r>
        <w:t xml:space="preserve">    1. Информация о заявителе:</w:t>
      </w:r>
    </w:p>
    <w:p w:rsidR="000E06FA" w:rsidRDefault="000E06FA">
      <w:pPr>
        <w:pStyle w:val="ConsPlusNonformat"/>
        <w:jc w:val="both"/>
      </w:pPr>
      <w:r>
        <w:t xml:space="preserve">    Юридический адрес:</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Телефон, факс, e-mail:</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ИНН/КПП:</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Банковские реквизиты:</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2.   Средняя   численность   работников   заявителя  за  предшествующий</w:t>
      </w:r>
    </w:p>
    <w:p w:rsidR="000E06FA" w:rsidRDefault="000E06FA">
      <w:pPr>
        <w:pStyle w:val="ConsPlusNonformat"/>
        <w:jc w:val="both"/>
      </w:pPr>
      <w:r>
        <w:t>календарный  год  с  учетом  всех  его  работников, в том числе работников,</w:t>
      </w:r>
    </w:p>
    <w:p w:rsidR="000E06FA" w:rsidRDefault="000E06FA">
      <w:pPr>
        <w:pStyle w:val="ConsPlusNonformat"/>
        <w:jc w:val="both"/>
      </w:pPr>
      <w:r>
        <w:t>работающих  по  гражданско-правовым  договорам  или  по  совместительству с</w:t>
      </w:r>
    </w:p>
    <w:p w:rsidR="000E06FA" w:rsidRDefault="000E06FA">
      <w:pPr>
        <w:pStyle w:val="ConsPlusNonformat"/>
        <w:jc w:val="both"/>
      </w:pPr>
      <w:r>
        <w:t>учетом реально отработанного времени, работников представительств, филиалов</w:t>
      </w:r>
    </w:p>
    <w:p w:rsidR="000E06FA" w:rsidRDefault="000E06FA">
      <w:pPr>
        <w:pStyle w:val="ConsPlusNonformat"/>
        <w:jc w:val="both"/>
      </w:pPr>
      <w:r>
        <w:t>и         других        обособленных        подразделений        составляет</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(цифры прописью)</w:t>
      </w:r>
    </w:p>
    <w:p w:rsidR="000E06FA" w:rsidRDefault="000E06FA">
      <w:pPr>
        <w:pStyle w:val="ConsPlusNonformat"/>
        <w:jc w:val="both"/>
      </w:pPr>
      <w:r>
        <w:t xml:space="preserve">    3. Размер средней заработной платы составляет, рублей</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(на последнюю отчетную дату)</w:t>
      </w:r>
    </w:p>
    <w:p w:rsidR="000E06FA" w:rsidRDefault="000E06FA">
      <w:pPr>
        <w:pStyle w:val="ConsPlusNonformat"/>
        <w:jc w:val="both"/>
      </w:pPr>
      <w:r>
        <w:t xml:space="preserve">    4. Является участником соглашений о разделе продукции:</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5. Является профессиональным участником рынка ценных бумаг:</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6. Осуществляет производство и реализацию подакцизных товаров:</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7.   Осуществляет   добычу   и   реализацию   полезных  ископаемых,  за</w:t>
      </w:r>
    </w:p>
    <w:p w:rsidR="000E06FA" w:rsidRDefault="000E06FA">
      <w:pPr>
        <w:pStyle w:val="ConsPlusNonformat"/>
        <w:jc w:val="both"/>
      </w:pPr>
      <w:r>
        <w:t>исключением         общераспространенных         полезных        ископаемых</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(да/нет)</w:t>
      </w:r>
    </w:p>
    <w:p w:rsidR="000E06FA" w:rsidRDefault="000E06FA">
      <w:pPr>
        <w:pStyle w:val="ConsPlusNonformat"/>
        <w:jc w:val="both"/>
      </w:pPr>
      <w:r>
        <w:t xml:space="preserve">    8.  Применяемая  заявителем  система  налогообложения  (отметить  любым</w:t>
      </w:r>
    </w:p>
    <w:p w:rsidR="000E06FA" w:rsidRDefault="000E06FA">
      <w:pPr>
        <w:pStyle w:val="ConsPlusNonformat"/>
        <w:jc w:val="both"/>
      </w:pPr>
      <w:r>
        <w:t>знаком):</w:t>
      </w:r>
    </w:p>
    <w:p w:rsidR="000E06FA" w:rsidRDefault="000E06FA">
      <w:pPr>
        <w:pStyle w:val="ConsPlusNonformat"/>
        <w:jc w:val="both"/>
      </w:pPr>
    </w:p>
    <w:p w:rsidR="000E06FA" w:rsidRDefault="000E06FA">
      <w:pPr>
        <w:pStyle w:val="ConsPlusNonformat"/>
        <w:jc w:val="both"/>
      </w:pPr>
      <w:r>
        <w:t>┌─┐</w:t>
      </w:r>
    </w:p>
    <w:p w:rsidR="000E06FA" w:rsidRDefault="000E06FA">
      <w:pPr>
        <w:pStyle w:val="ConsPlusNonformat"/>
        <w:jc w:val="both"/>
      </w:pPr>
      <w:r>
        <w:t>│ │ общеустановленная;</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упрощенная (УСН);</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t>│ │ в виде   единого   налога   на вмененный   доход для    отдельных видов</w:t>
      </w:r>
    </w:p>
    <w:p w:rsidR="000E06FA" w:rsidRDefault="000E06FA">
      <w:pPr>
        <w:pStyle w:val="ConsPlusNonformat"/>
        <w:jc w:val="both"/>
      </w:pPr>
      <w:r>
        <w:t>└─┘ деятельности (ЕНВД);</w:t>
      </w:r>
    </w:p>
    <w:p w:rsidR="000E06FA" w:rsidRDefault="000E06FA">
      <w:pPr>
        <w:pStyle w:val="ConsPlusNonformat"/>
        <w:jc w:val="both"/>
      </w:pPr>
      <w:r>
        <w:t>┌─┐</w:t>
      </w:r>
    </w:p>
    <w:p w:rsidR="000E06FA" w:rsidRDefault="000E06FA">
      <w:pPr>
        <w:pStyle w:val="ConsPlusNonformat"/>
        <w:jc w:val="both"/>
      </w:pPr>
      <w:r>
        <w:t>│ │ для сельскохозяйственных товаропроизводителей;</w:t>
      </w:r>
    </w:p>
    <w:p w:rsidR="000E06FA" w:rsidRDefault="000E06FA">
      <w:pPr>
        <w:pStyle w:val="ConsPlusNonformat"/>
        <w:jc w:val="both"/>
      </w:pPr>
      <w:r>
        <w:t>└─┘</w:t>
      </w:r>
    </w:p>
    <w:p w:rsidR="000E06FA" w:rsidRDefault="000E06FA">
      <w:pPr>
        <w:pStyle w:val="ConsPlusNonformat"/>
        <w:jc w:val="both"/>
      </w:pPr>
      <w:r>
        <w:t>┌─┐</w:t>
      </w:r>
    </w:p>
    <w:p w:rsidR="000E06FA" w:rsidRDefault="000E06FA">
      <w:pPr>
        <w:pStyle w:val="ConsPlusNonformat"/>
        <w:jc w:val="both"/>
      </w:pPr>
      <w:r>
        <w:lastRenderedPageBreak/>
        <w:t>│ │ в  виде  налога,  взимаемого  в связи с  применением  патентной системы</w:t>
      </w:r>
    </w:p>
    <w:p w:rsidR="000E06FA" w:rsidRDefault="000E06FA">
      <w:pPr>
        <w:pStyle w:val="ConsPlusNonformat"/>
        <w:jc w:val="both"/>
      </w:pPr>
      <w:r>
        <w:t>└─┘ налогообложения.</w:t>
      </w:r>
    </w:p>
    <w:p w:rsidR="000E06FA" w:rsidRDefault="000E06FA">
      <w:pPr>
        <w:pStyle w:val="ConsPlusNonformat"/>
        <w:jc w:val="both"/>
      </w:pPr>
      <w:r>
        <w:t xml:space="preserve">    Размер  субсидии прошу установить в соответствии с Положением о порядке</w:t>
      </w:r>
    </w:p>
    <w:p w:rsidR="000E06FA" w:rsidRDefault="000E06FA">
      <w:pPr>
        <w:pStyle w:val="ConsPlusNonformat"/>
        <w:jc w:val="both"/>
      </w:pPr>
      <w:r>
        <w:t>и   условиях   предоставления   субсидий  индивидуальным  предпринимателям,</w:t>
      </w:r>
    </w:p>
    <w:p w:rsidR="000E06FA" w:rsidRDefault="000E06FA">
      <w:pPr>
        <w:pStyle w:val="ConsPlusNonformat"/>
        <w:jc w:val="both"/>
      </w:pPr>
      <w:r>
        <w:t>осуществляющим  образовательную  деятельность по образовательным программам</w:t>
      </w:r>
    </w:p>
    <w:p w:rsidR="000E06FA" w:rsidRDefault="000E06FA">
      <w:pPr>
        <w:pStyle w:val="ConsPlusNonformat"/>
        <w:jc w:val="both"/>
      </w:pPr>
      <w:r>
        <w:t>дошкольного образования, а также присмотру и уходу за детьми в соответствии</w:t>
      </w:r>
    </w:p>
    <w:p w:rsidR="000E06FA" w:rsidRDefault="000E06FA">
      <w:pPr>
        <w:pStyle w:val="ConsPlusNonformat"/>
        <w:jc w:val="both"/>
      </w:pPr>
      <w:r>
        <w:t>с законодательством Российской Федерации.</w:t>
      </w:r>
    </w:p>
    <w:p w:rsidR="000E06FA" w:rsidRDefault="000E06FA">
      <w:pPr>
        <w:pStyle w:val="ConsPlusNonformat"/>
        <w:jc w:val="both"/>
      </w:pPr>
      <w:r>
        <w:t xml:space="preserve">    Прошу  указанную информацию не предоставлять без моего согласия третьим</w:t>
      </w:r>
    </w:p>
    <w:p w:rsidR="000E06FA" w:rsidRDefault="000E06FA">
      <w:pPr>
        <w:pStyle w:val="ConsPlusNonformat"/>
        <w:jc w:val="both"/>
      </w:pPr>
      <w:r>
        <w:t>лицам.</w:t>
      </w:r>
    </w:p>
    <w:p w:rsidR="000E06FA" w:rsidRDefault="000E06FA">
      <w:pPr>
        <w:pStyle w:val="ConsPlusNonformat"/>
        <w:jc w:val="both"/>
      </w:pPr>
      <w:r>
        <w:t xml:space="preserve">    На   момент   подачи   заявления   Заявитель  не  является  получателем</w:t>
      </w:r>
    </w:p>
    <w:p w:rsidR="000E06FA" w:rsidRDefault="000E06FA">
      <w:pPr>
        <w:pStyle w:val="ConsPlusNonformat"/>
        <w:jc w:val="both"/>
      </w:pPr>
      <w:r>
        <w:t>аналогичной  финансовой поддержки за счет средств других бюджетов бюджетной</w:t>
      </w:r>
    </w:p>
    <w:p w:rsidR="000E06FA" w:rsidRDefault="000E06FA">
      <w:pPr>
        <w:pStyle w:val="ConsPlusNonformat"/>
        <w:jc w:val="both"/>
      </w:pPr>
      <w:r>
        <w:t>системы РФ.</w:t>
      </w:r>
    </w:p>
    <w:p w:rsidR="000E06FA" w:rsidRDefault="000E06FA">
      <w:pPr>
        <w:pStyle w:val="ConsPlusNonformat"/>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М.П</w:t>
      </w:r>
    </w:p>
    <w:p w:rsidR="000E06FA" w:rsidRDefault="000E06FA">
      <w:pPr>
        <w:pStyle w:val="ConsPlusNonformat"/>
        <w:jc w:val="both"/>
      </w:pPr>
      <w:r>
        <w:t>"__" _______________ 20__ г.</w:t>
      </w: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jc w:val="right"/>
        <w:outlineLvl w:val="3"/>
      </w:pPr>
      <w:r>
        <w:t>Приложение 2</w:t>
      </w:r>
    </w:p>
    <w:p w:rsidR="000E06FA" w:rsidRDefault="000E06FA">
      <w:pPr>
        <w:pStyle w:val="ConsPlusNormal"/>
        <w:jc w:val="right"/>
      </w:pPr>
      <w:r>
        <w:t>к Положению</w:t>
      </w:r>
    </w:p>
    <w:p w:rsidR="000E06FA" w:rsidRDefault="000E06FA">
      <w:pPr>
        <w:pStyle w:val="ConsPlusNormal"/>
        <w:jc w:val="right"/>
      </w:pPr>
      <w:r>
        <w:t>о порядке и условиях предоставления</w:t>
      </w:r>
    </w:p>
    <w:p w:rsidR="000E06FA" w:rsidRDefault="000E06FA">
      <w:pPr>
        <w:pStyle w:val="ConsPlusNormal"/>
        <w:jc w:val="right"/>
      </w:pPr>
      <w:r>
        <w:t>субсидий 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 программам</w:t>
      </w:r>
    </w:p>
    <w:p w:rsidR="000E06FA" w:rsidRDefault="000E06FA">
      <w:pPr>
        <w:pStyle w:val="ConsPlusNormal"/>
        <w:jc w:val="right"/>
      </w:pPr>
      <w:r>
        <w:t>дошкольного образования, а также присмотру</w:t>
      </w:r>
    </w:p>
    <w:p w:rsidR="000E06FA" w:rsidRDefault="000E06FA">
      <w:pPr>
        <w:pStyle w:val="ConsPlusNormal"/>
        <w:jc w:val="right"/>
      </w:pPr>
      <w:r>
        <w:t>и уходу за детьми в соответствии</w:t>
      </w:r>
    </w:p>
    <w:p w:rsidR="000E06FA" w:rsidRDefault="000E06FA">
      <w:pPr>
        <w:pStyle w:val="ConsPlusNormal"/>
        <w:jc w:val="right"/>
      </w:pPr>
      <w:r>
        <w:t>с законодательством Российской Федерации</w:t>
      </w:r>
    </w:p>
    <w:p w:rsidR="000E06FA" w:rsidRDefault="000E06FA">
      <w:pPr>
        <w:pStyle w:val="ConsPlusNormal"/>
        <w:ind w:firstLine="540"/>
        <w:jc w:val="both"/>
      </w:pPr>
    </w:p>
    <w:p w:rsidR="000E06FA" w:rsidRDefault="000E06FA">
      <w:pPr>
        <w:pStyle w:val="ConsPlusNormal"/>
        <w:jc w:val="center"/>
      </w:pPr>
      <w:bookmarkStart w:id="53" w:name="P2909"/>
      <w:bookmarkEnd w:id="53"/>
      <w:r>
        <w:t>Справка</w:t>
      </w:r>
    </w:p>
    <w:p w:rsidR="000E06FA" w:rsidRDefault="000E06FA">
      <w:pPr>
        <w:pStyle w:val="ConsPlusNormal"/>
        <w:jc w:val="center"/>
      </w:pPr>
      <w:r>
        <w:t>об имущественном и финансовом состоянии</w:t>
      </w:r>
    </w:p>
    <w:p w:rsidR="000E06FA" w:rsidRDefault="000E06FA">
      <w:pPr>
        <w:pStyle w:val="ConsPlusNormal"/>
        <w:jc w:val="center"/>
      </w:pPr>
      <w:r>
        <w:t>______________________________________________</w:t>
      </w:r>
    </w:p>
    <w:p w:rsidR="000E06FA" w:rsidRDefault="000E06FA">
      <w:pPr>
        <w:pStyle w:val="ConsPlusNormal"/>
        <w:jc w:val="center"/>
      </w:pPr>
      <w:r>
        <w:t>(полное наименование заявителя)</w:t>
      </w:r>
    </w:p>
    <w:p w:rsidR="000E06FA" w:rsidRDefault="000E06FA">
      <w:pPr>
        <w:pStyle w:val="ConsPlusNormal"/>
        <w:ind w:firstLine="540"/>
        <w:jc w:val="both"/>
      </w:pPr>
    </w:p>
    <w:p w:rsidR="000E06FA" w:rsidRDefault="000E06FA">
      <w:pPr>
        <w:pStyle w:val="ConsPlusNormal"/>
        <w:ind w:firstLine="540"/>
        <w:jc w:val="both"/>
        <w:outlineLvl w:val="4"/>
      </w:pPr>
      <w:r>
        <w:t>1. Сведения об имуществе:</w:t>
      </w:r>
    </w:p>
    <w:p w:rsidR="000E06FA" w:rsidRDefault="000E06FA">
      <w:pPr>
        <w:pStyle w:val="ConsPlusNormal"/>
        <w:ind w:firstLine="540"/>
        <w:jc w:val="both"/>
      </w:pPr>
    </w:p>
    <w:p w:rsidR="000E06FA" w:rsidRDefault="000E06FA">
      <w:pPr>
        <w:pStyle w:val="ConsPlusNormal"/>
        <w:jc w:val="right"/>
      </w:pPr>
      <w:r>
        <w:t>рублей</w:t>
      </w:r>
    </w:p>
    <w:p w:rsidR="000E06FA" w:rsidRDefault="000E06FA">
      <w:pPr>
        <w:sectPr w:rsidR="000E06FA">
          <w:pgSz w:w="11905" w:h="16838"/>
          <w:pgMar w:top="1134" w:right="850" w:bottom="1134" w:left="1701" w:header="0" w:footer="0" w:gutter="0"/>
          <w:cols w:space="720"/>
        </w:sectPr>
      </w:pPr>
    </w:p>
    <w:p w:rsidR="000E06FA" w:rsidRDefault="000E06F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4422"/>
      </w:tblGrid>
      <w:tr w:rsidR="000E06FA">
        <w:tc>
          <w:tcPr>
            <w:tcW w:w="5216" w:type="dxa"/>
          </w:tcPr>
          <w:p w:rsidR="000E06FA" w:rsidRDefault="000E06FA">
            <w:pPr>
              <w:pStyle w:val="ConsPlusNormal"/>
              <w:jc w:val="center"/>
            </w:pPr>
            <w:r>
              <w:t>Наименование</w:t>
            </w:r>
          </w:p>
        </w:tc>
        <w:tc>
          <w:tcPr>
            <w:tcW w:w="4422" w:type="dxa"/>
          </w:tcPr>
          <w:p w:rsidR="000E06FA" w:rsidRDefault="000E06FA">
            <w:pPr>
              <w:pStyle w:val="ConsPlusNormal"/>
              <w:jc w:val="center"/>
            </w:pPr>
            <w:r>
              <w:t>Остаточная стоимость на отчетную дату</w:t>
            </w:r>
          </w:p>
        </w:tc>
      </w:tr>
      <w:tr w:rsidR="000E06FA">
        <w:tc>
          <w:tcPr>
            <w:tcW w:w="5216" w:type="dxa"/>
          </w:tcPr>
          <w:p w:rsidR="000E06FA" w:rsidRDefault="000E06FA">
            <w:pPr>
              <w:pStyle w:val="ConsPlusNormal"/>
              <w:jc w:val="both"/>
            </w:pPr>
          </w:p>
        </w:tc>
        <w:tc>
          <w:tcPr>
            <w:tcW w:w="4422" w:type="dxa"/>
          </w:tcPr>
          <w:p w:rsidR="000E06FA" w:rsidRDefault="000E06FA">
            <w:pPr>
              <w:pStyle w:val="ConsPlusNormal"/>
              <w:jc w:val="both"/>
            </w:pPr>
          </w:p>
        </w:tc>
      </w:tr>
      <w:tr w:rsidR="000E06FA">
        <w:tc>
          <w:tcPr>
            <w:tcW w:w="5216" w:type="dxa"/>
          </w:tcPr>
          <w:p w:rsidR="000E06FA" w:rsidRDefault="000E06FA">
            <w:pPr>
              <w:pStyle w:val="ConsPlusNormal"/>
              <w:jc w:val="both"/>
            </w:pPr>
          </w:p>
        </w:tc>
        <w:tc>
          <w:tcPr>
            <w:tcW w:w="4422" w:type="dxa"/>
          </w:tcPr>
          <w:p w:rsidR="000E06FA" w:rsidRDefault="000E06FA">
            <w:pPr>
              <w:pStyle w:val="ConsPlusNormal"/>
              <w:jc w:val="both"/>
            </w:pPr>
          </w:p>
        </w:tc>
      </w:tr>
      <w:tr w:rsidR="000E06FA">
        <w:tc>
          <w:tcPr>
            <w:tcW w:w="5216" w:type="dxa"/>
          </w:tcPr>
          <w:p w:rsidR="000E06FA" w:rsidRDefault="000E06FA">
            <w:pPr>
              <w:pStyle w:val="ConsPlusNormal"/>
            </w:pPr>
            <w:r>
              <w:t>Всего</w:t>
            </w:r>
          </w:p>
        </w:tc>
        <w:tc>
          <w:tcPr>
            <w:tcW w:w="4422" w:type="dxa"/>
          </w:tcPr>
          <w:p w:rsidR="000E06FA" w:rsidRDefault="000E06FA">
            <w:pPr>
              <w:pStyle w:val="ConsPlusNormal"/>
              <w:jc w:val="both"/>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right"/>
      </w:pPr>
    </w:p>
    <w:p w:rsidR="000E06FA" w:rsidRDefault="000E06FA">
      <w:pPr>
        <w:pStyle w:val="ConsPlusNormal"/>
        <w:ind w:firstLine="540"/>
        <w:jc w:val="both"/>
        <w:outlineLvl w:val="4"/>
      </w:pPr>
      <w:r>
        <w:t>2. Сведения о финансовом состоянии:</w:t>
      </w:r>
    </w:p>
    <w:p w:rsidR="000E06FA" w:rsidRDefault="000E06FA">
      <w:pPr>
        <w:pStyle w:val="ConsPlusNormal"/>
        <w:ind w:firstLine="540"/>
        <w:jc w:val="both"/>
      </w:pPr>
    </w:p>
    <w:p w:rsidR="000E06FA" w:rsidRDefault="000E06FA">
      <w:pPr>
        <w:pStyle w:val="ConsPlusNonformat"/>
        <w:jc w:val="both"/>
      </w:pPr>
      <w:r>
        <w:t xml:space="preserve">    Выручка  от  реализации  товаров  (работ,  услуг)  без  учета налога на</w:t>
      </w:r>
    </w:p>
    <w:p w:rsidR="000E06FA" w:rsidRDefault="000E06FA">
      <w:pPr>
        <w:pStyle w:val="ConsPlusNonformat"/>
        <w:jc w:val="both"/>
      </w:pPr>
      <w:r>
        <w:t>добавленную   стоимость   (доходы  от  основной  деятельности)  за  период,</w:t>
      </w:r>
    </w:p>
    <w:p w:rsidR="000E06FA" w:rsidRDefault="000E06FA">
      <w:pPr>
        <w:pStyle w:val="ConsPlusNonformat"/>
        <w:jc w:val="both"/>
      </w:pPr>
      <w:r>
        <w:t>прошедший со дня государственной регистрации, рублей: 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w:t>
      </w:r>
    </w:p>
    <w:p w:rsidR="000E06FA" w:rsidRDefault="000E06FA">
      <w:pPr>
        <w:pStyle w:val="ConsPlusNonformat"/>
        <w:jc w:val="both"/>
      </w:pPr>
      <w:r>
        <w:t xml:space="preserve">          (должность)              (подпись)        (Ф.И.О.)</w:t>
      </w:r>
    </w:p>
    <w:p w:rsidR="000E06FA" w:rsidRDefault="000E06FA">
      <w:pPr>
        <w:pStyle w:val="ConsPlusNonformat"/>
        <w:jc w:val="both"/>
      </w:pPr>
      <w:r>
        <w:t xml:space="preserve">                                                     М.П.</w:t>
      </w:r>
    </w:p>
    <w:p w:rsidR="000E06FA" w:rsidRDefault="000E06FA">
      <w:pPr>
        <w:pStyle w:val="ConsPlusNonformat"/>
        <w:jc w:val="both"/>
      </w:pPr>
    </w:p>
    <w:p w:rsidR="000E06FA" w:rsidRDefault="000E06FA">
      <w:pPr>
        <w:pStyle w:val="ConsPlusNonformat"/>
        <w:jc w:val="both"/>
      </w:pPr>
      <w:r>
        <w:t>"__" _______________ 20__ г.</w:t>
      </w: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outlineLvl w:val="3"/>
      </w:pPr>
      <w:r>
        <w:t>Приложение 3</w:t>
      </w:r>
    </w:p>
    <w:p w:rsidR="000E06FA" w:rsidRDefault="000E06FA">
      <w:pPr>
        <w:pStyle w:val="ConsPlusNormal"/>
        <w:jc w:val="right"/>
      </w:pPr>
      <w:r>
        <w:t>к Положению</w:t>
      </w:r>
    </w:p>
    <w:p w:rsidR="000E06FA" w:rsidRDefault="000E06FA">
      <w:pPr>
        <w:pStyle w:val="ConsPlusNormal"/>
        <w:jc w:val="right"/>
      </w:pPr>
      <w:r>
        <w:t>о порядке и условиях предоставления</w:t>
      </w:r>
    </w:p>
    <w:p w:rsidR="000E06FA" w:rsidRDefault="000E06FA">
      <w:pPr>
        <w:pStyle w:val="ConsPlusNormal"/>
        <w:jc w:val="right"/>
      </w:pPr>
      <w:r>
        <w:t>субсидий 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 программам</w:t>
      </w:r>
    </w:p>
    <w:p w:rsidR="000E06FA" w:rsidRDefault="000E06FA">
      <w:pPr>
        <w:pStyle w:val="ConsPlusNormal"/>
        <w:jc w:val="right"/>
      </w:pPr>
      <w:r>
        <w:t>дошкольного образования, а также присмотру</w:t>
      </w:r>
    </w:p>
    <w:p w:rsidR="000E06FA" w:rsidRDefault="000E06FA">
      <w:pPr>
        <w:pStyle w:val="ConsPlusNormal"/>
        <w:jc w:val="right"/>
      </w:pPr>
      <w:r>
        <w:t>и уходу за детьми в соответствии</w:t>
      </w:r>
    </w:p>
    <w:p w:rsidR="000E06FA" w:rsidRDefault="000E06FA">
      <w:pPr>
        <w:pStyle w:val="ConsPlusNormal"/>
        <w:jc w:val="right"/>
      </w:pPr>
      <w:r>
        <w:t>с законодательством Российской Федерации</w:t>
      </w:r>
    </w:p>
    <w:p w:rsidR="000E06FA" w:rsidRDefault="000E06FA">
      <w:pPr>
        <w:pStyle w:val="ConsPlusNormal"/>
        <w:jc w:val="right"/>
      </w:pPr>
    </w:p>
    <w:p w:rsidR="000E06FA" w:rsidRDefault="000E06FA">
      <w:pPr>
        <w:pStyle w:val="ConsPlusNormal"/>
        <w:jc w:val="center"/>
      </w:pPr>
      <w:bookmarkStart w:id="54" w:name="P2956"/>
      <w:bookmarkEnd w:id="54"/>
      <w:r>
        <w:t>Реестр получателей субсидии</w:t>
      </w:r>
    </w:p>
    <w:p w:rsidR="000E06FA" w:rsidRDefault="000E06FA">
      <w:pPr>
        <w:pStyle w:val="ConsPlusNormal"/>
        <w:jc w:val="center"/>
      </w:pPr>
      <w:r>
        <w:t>_________________________________________________</w:t>
      </w:r>
    </w:p>
    <w:p w:rsidR="000E06FA" w:rsidRDefault="000E06FA">
      <w:pPr>
        <w:pStyle w:val="ConsPlusNormal"/>
        <w:jc w:val="center"/>
      </w:pPr>
      <w:r>
        <w:t>(наименование формы муниципальной поддержки)</w:t>
      </w:r>
    </w:p>
    <w:p w:rsidR="000E06FA" w:rsidRDefault="000E06FA">
      <w:pPr>
        <w:pStyle w:val="ConsPlusNormal"/>
        <w:jc w:val="center"/>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38"/>
        <w:gridCol w:w="907"/>
        <w:gridCol w:w="1304"/>
        <w:gridCol w:w="2721"/>
        <w:gridCol w:w="1587"/>
      </w:tblGrid>
      <w:tr w:rsidR="000E06FA">
        <w:tc>
          <w:tcPr>
            <w:tcW w:w="660" w:type="dxa"/>
          </w:tcPr>
          <w:p w:rsidR="000E06FA" w:rsidRDefault="000E06FA">
            <w:pPr>
              <w:pStyle w:val="ConsPlusNormal"/>
              <w:jc w:val="center"/>
            </w:pPr>
            <w:r>
              <w:lastRenderedPageBreak/>
              <w:t>N п/п</w:t>
            </w:r>
          </w:p>
        </w:tc>
        <w:tc>
          <w:tcPr>
            <w:tcW w:w="2438" w:type="dxa"/>
          </w:tcPr>
          <w:p w:rsidR="000E06FA" w:rsidRDefault="000E06FA">
            <w:pPr>
              <w:pStyle w:val="ConsPlusNormal"/>
              <w:jc w:val="center"/>
            </w:pPr>
            <w:r>
              <w:t>Наименование субъекта малого предпринимательства</w:t>
            </w:r>
          </w:p>
        </w:tc>
        <w:tc>
          <w:tcPr>
            <w:tcW w:w="907" w:type="dxa"/>
          </w:tcPr>
          <w:p w:rsidR="000E06FA" w:rsidRDefault="000E06FA">
            <w:pPr>
              <w:pStyle w:val="ConsPlusNormal"/>
              <w:jc w:val="center"/>
            </w:pPr>
            <w:r>
              <w:t>ИНН</w:t>
            </w:r>
          </w:p>
        </w:tc>
        <w:tc>
          <w:tcPr>
            <w:tcW w:w="1304" w:type="dxa"/>
          </w:tcPr>
          <w:p w:rsidR="000E06FA" w:rsidRDefault="000E06FA">
            <w:pPr>
              <w:pStyle w:val="ConsPlusNormal"/>
              <w:jc w:val="center"/>
            </w:pPr>
            <w:r>
              <w:t>Номер и дата договора</w:t>
            </w:r>
          </w:p>
        </w:tc>
        <w:tc>
          <w:tcPr>
            <w:tcW w:w="2721" w:type="dxa"/>
          </w:tcPr>
          <w:p w:rsidR="000E06FA" w:rsidRDefault="000E06FA">
            <w:pPr>
              <w:pStyle w:val="ConsPlusNormal"/>
              <w:jc w:val="center"/>
            </w:pPr>
            <w:r>
              <w:t>Наименование банка субъекта малого предпринимательства</w:t>
            </w:r>
          </w:p>
        </w:tc>
        <w:tc>
          <w:tcPr>
            <w:tcW w:w="1587" w:type="dxa"/>
          </w:tcPr>
          <w:p w:rsidR="000E06FA" w:rsidRDefault="000E06FA">
            <w:pPr>
              <w:pStyle w:val="ConsPlusNormal"/>
              <w:jc w:val="center"/>
            </w:pPr>
            <w:r>
              <w:t>Размер субсидии, рублей</w:t>
            </w:r>
          </w:p>
        </w:tc>
      </w:tr>
      <w:tr w:rsidR="000E06FA">
        <w:tc>
          <w:tcPr>
            <w:tcW w:w="660" w:type="dxa"/>
          </w:tcPr>
          <w:p w:rsidR="000E06FA" w:rsidRDefault="000E06FA">
            <w:pPr>
              <w:pStyle w:val="ConsPlusNormal"/>
              <w:jc w:val="center"/>
            </w:pPr>
          </w:p>
        </w:tc>
        <w:tc>
          <w:tcPr>
            <w:tcW w:w="2438" w:type="dxa"/>
          </w:tcPr>
          <w:p w:rsidR="000E06FA" w:rsidRDefault="000E06FA">
            <w:pPr>
              <w:pStyle w:val="ConsPlusNormal"/>
              <w:jc w:val="center"/>
            </w:pPr>
          </w:p>
        </w:tc>
        <w:tc>
          <w:tcPr>
            <w:tcW w:w="907" w:type="dxa"/>
          </w:tcPr>
          <w:p w:rsidR="000E06FA" w:rsidRDefault="000E06FA">
            <w:pPr>
              <w:pStyle w:val="ConsPlusNormal"/>
              <w:jc w:val="center"/>
            </w:pPr>
          </w:p>
        </w:tc>
        <w:tc>
          <w:tcPr>
            <w:tcW w:w="1304" w:type="dxa"/>
          </w:tcPr>
          <w:p w:rsidR="000E06FA" w:rsidRDefault="000E06FA">
            <w:pPr>
              <w:pStyle w:val="ConsPlusNormal"/>
              <w:jc w:val="center"/>
            </w:pPr>
          </w:p>
        </w:tc>
        <w:tc>
          <w:tcPr>
            <w:tcW w:w="2721" w:type="dxa"/>
          </w:tcPr>
          <w:p w:rsidR="000E06FA" w:rsidRDefault="000E06FA">
            <w:pPr>
              <w:pStyle w:val="ConsPlusNormal"/>
              <w:jc w:val="center"/>
            </w:pPr>
          </w:p>
        </w:tc>
        <w:tc>
          <w:tcPr>
            <w:tcW w:w="1587" w:type="dxa"/>
          </w:tcPr>
          <w:p w:rsidR="000E06FA" w:rsidRDefault="000E06FA">
            <w:pPr>
              <w:pStyle w:val="ConsPlusNormal"/>
              <w:jc w:val="center"/>
            </w:pPr>
          </w:p>
        </w:tc>
      </w:tr>
      <w:tr w:rsidR="000E06FA">
        <w:tc>
          <w:tcPr>
            <w:tcW w:w="660" w:type="dxa"/>
          </w:tcPr>
          <w:p w:rsidR="000E06FA" w:rsidRDefault="000E06FA">
            <w:pPr>
              <w:pStyle w:val="ConsPlusNormal"/>
              <w:jc w:val="center"/>
            </w:pPr>
          </w:p>
        </w:tc>
        <w:tc>
          <w:tcPr>
            <w:tcW w:w="2438" w:type="dxa"/>
          </w:tcPr>
          <w:p w:rsidR="000E06FA" w:rsidRDefault="000E06FA">
            <w:pPr>
              <w:pStyle w:val="ConsPlusNormal"/>
              <w:jc w:val="center"/>
            </w:pPr>
          </w:p>
        </w:tc>
        <w:tc>
          <w:tcPr>
            <w:tcW w:w="907" w:type="dxa"/>
          </w:tcPr>
          <w:p w:rsidR="000E06FA" w:rsidRDefault="000E06FA">
            <w:pPr>
              <w:pStyle w:val="ConsPlusNormal"/>
              <w:jc w:val="center"/>
            </w:pPr>
          </w:p>
        </w:tc>
        <w:tc>
          <w:tcPr>
            <w:tcW w:w="1304" w:type="dxa"/>
          </w:tcPr>
          <w:p w:rsidR="000E06FA" w:rsidRDefault="000E06FA">
            <w:pPr>
              <w:pStyle w:val="ConsPlusNormal"/>
              <w:jc w:val="center"/>
            </w:pPr>
          </w:p>
        </w:tc>
        <w:tc>
          <w:tcPr>
            <w:tcW w:w="2721" w:type="dxa"/>
          </w:tcPr>
          <w:p w:rsidR="000E06FA" w:rsidRDefault="000E06FA">
            <w:pPr>
              <w:pStyle w:val="ConsPlusNormal"/>
              <w:jc w:val="center"/>
            </w:pPr>
          </w:p>
        </w:tc>
        <w:tc>
          <w:tcPr>
            <w:tcW w:w="1587" w:type="dxa"/>
          </w:tcPr>
          <w:p w:rsidR="000E06FA" w:rsidRDefault="000E06FA">
            <w:pPr>
              <w:pStyle w:val="ConsPlusNormal"/>
              <w:jc w:val="center"/>
            </w:pPr>
          </w:p>
        </w:tc>
      </w:tr>
      <w:tr w:rsidR="000E06FA">
        <w:tc>
          <w:tcPr>
            <w:tcW w:w="660" w:type="dxa"/>
          </w:tcPr>
          <w:p w:rsidR="000E06FA" w:rsidRDefault="000E06FA">
            <w:pPr>
              <w:pStyle w:val="ConsPlusNormal"/>
              <w:jc w:val="center"/>
            </w:pPr>
          </w:p>
        </w:tc>
        <w:tc>
          <w:tcPr>
            <w:tcW w:w="2438" w:type="dxa"/>
          </w:tcPr>
          <w:p w:rsidR="000E06FA" w:rsidRDefault="000E06FA">
            <w:pPr>
              <w:pStyle w:val="ConsPlusNormal"/>
              <w:jc w:val="center"/>
            </w:pPr>
          </w:p>
        </w:tc>
        <w:tc>
          <w:tcPr>
            <w:tcW w:w="907" w:type="dxa"/>
          </w:tcPr>
          <w:p w:rsidR="000E06FA" w:rsidRDefault="000E06FA">
            <w:pPr>
              <w:pStyle w:val="ConsPlusNormal"/>
              <w:jc w:val="center"/>
            </w:pPr>
          </w:p>
        </w:tc>
        <w:tc>
          <w:tcPr>
            <w:tcW w:w="1304" w:type="dxa"/>
          </w:tcPr>
          <w:p w:rsidR="000E06FA" w:rsidRDefault="000E06FA">
            <w:pPr>
              <w:pStyle w:val="ConsPlusNormal"/>
              <w:jc w:val="center"/>
            </w:pPr>
          </w:p>
        </w:tc>
        <w:tc>
          <w:tcPr>
            <w:tcW w:w="2721" w:type="dxa"/>
          </w:tcPr>
          <w:p w:rsidR="000E06FA" w:rsidRDefault="000E06FA">
            <w:pPr>
              <w:pStyle w:val="ConsPlusNormal"/>
              <w:jc w:val="center"/>
            </w:pPr>
          </w:p>
        </w:tc>
        <w:tc>
          <w:tcPr>
            <w:tcW w:w="1587" w:type="dxa"/>
          </w:tcPr>
          <w:p w:rsidR="000E06FA" w:rsidRDefault="000E06FA">
            <w:pPr>
              <w:pStyle w:val="ConsPlusNormal"/>
              <w:jc w:val="center"/>
            </w:pPr>
          </w:p>
        </w:tc>
      </w:tr>
      <w:tr w:rsidR="000E06FA">
        <w:tc>
          <w:tcPr>
            <w:tcW w:w="660" w:type="dxa"/>
          </w:tcPr>
          <w:p w:rsidR="000E06FA" w:rsidRDefault="000E06FA">
            <w:pPr>
              <w:pStyle w:val="ConsPlusNormal"/>
              <w:jc w:val="center"/>
            </w:pPr>
          </w:p>
        </w:tc>
        <w:tc>
          <w:tcPr>
            <w:tcW w:w="2438" w:type="dxa"/>
          </w:tcPr>
          <w:p w:rsidR="000E06FA" w:rsidRDefault="000E06FA">
            <w:pPr>
              <w:pStyle w:val="ConsPlusNormal"/>
              <w:jc w:val="center"/>
            </w:pPr>
          </w:p>
        </w:tc>
        <w:tc>
          <w:tcPr>
            <w:tcW w:w="907" w:type="dxa"/>
          </w:tcPr>
          <w:p w:rsidR="000E06FA" w:rsidRDefault="000E06FA">
            <w:pPr>
              <w:pStyle w:val="ConsPlusNormal"/>
              <w:jc w:val="center"/>
            </w:pPr>
          </w:p>
        </w:tc>
        <w:tc>
          <w:tcPr>
            <w:tcW w:w="1304" w:type="dxa"/>
          </w:tcPr>
          <w:p w:rsidR="000E06FA" w:rsidRDefault="000E06FA">
            <w:pPr>
              <w:pStyle w:val="ConsPlusNormal"/>
              <w:jc w:val="center"/>
            </w:pPr>
          </w:p>
        </w:tc>
        <w:tc>
          <w:tcPr>
            <w:tcW w:w="2721" w:type="dxa"/>
          </w:tcPr>
          <w:p w:rsidR="000E06FA" w:rsidRDefault="000E06FA">
            <w:pPr>
              <w:pStyle w:val="ConsPlusNormal"/>
              <w:jc w:val="center"/>
            </w:pPr>
          </w:p>
        </w:tc>
        <w:tc>
          <w:tcPr>
            <w:tcW w:w="1587" w:type="dxa"/>
          </w:tcPr>
          <w:p w:rsidR="000E06FA" w:rsidRDefault="000E06FA">
            <w:pPr>
              <w:pStyle w:val="ConsPlusNormal"/>
              <w:jc w:val="center"/>
            </w:pPr>
          </w:p>
        </w:tc>
      </w:tr>
      <w:tr w:rsidR="000E06FA">
        <w:tc>
          <w:tcPr>
            <w:tcW w:w="660" w:type="dxa"/>
          </w:tcPr>
          <w:p w:rsidR="000E06FA" w:rsidRDefault="000E06FA">
            <w:pPr>
              <w:pStyle w:val="ConsPlusNormal"/>
              <w:jc w:val="center"/>
            </w:pPr>
          </w:p>
        </w:tc>
        <w:tc>
          <w:tcPr>
            <w:tcW w:w="2438" w:type="dxa"/>
          </w:tcPr>
          <w:p w:rsidR="000E06FA" w:rsidRDefault="000E06FA">
            <w:pPr>
              <w:pStyle w:val="ConsPlusNormal"/>
              <w:jc w:val="center"/>
            </w:pPr>
          </w:p>
        </w:tc>
        <w:tc>
          <w:tcPr>
            <w:tcW w:w="907" w:type="dxa"/>
          </w:tcPr>
          <w:p w:rsidR="000E06FA" w:rsidRDefault="000E06FA">
            <w:pPr>
              <w:pStyle w:val="ConsPlusNormal"/>
              <w:jc w:val="center"/>
            </w:pPr>
          </w:p>
        </w:tc>
        <w:tc>
          <w:tcPr>
            <w:tcW w:w="1304" w:type="dxa"/>
          </w:tcPr>
          <w:p w:rsidR="000E06FA" w:rsidRDefault="000E06FA">
            <w:pPr>
              <w:pStyle w:val="ConsPlusNormal"/>
              <w:jc w:val="center"/>
            </w:pPr>
          </w:p>
        </w:tc>
        <w:tc>
          <w:tcPr>
            <w:tcW w:w="2721" w:type="dxa"/>
          </w:tcPr>
          <w:p w:rsidR="000E06FA" w:rsidRDefault="000E06FA">
            <w:pPr>
              <w:pStyle w:val="ConsPlusNormal"/>
              <w:jc w:val="center"/>
            </w:pPr>
          </w:p>
        </w:tc>
        <w:tc>
          <w:tcPr>
            <w:tcW w:w="1587" w:type="dxa"/>
          </w:tcPr>
          <w:p w:rsidR="000E06FA" w:rsidRDefault="000E06FA">
            <w:pPr>
              <w:pStyle w:val="ConsPlusNormal"/>
              <w:jc w:val="center"/>
            </w:pPr>
          </w:p>
        </w:tc>
      </w:tr>
    </w:tbl>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jc w:val="right"/>
        <w:outlineLvl w:val="3"/>
      </w:pPr>
      <w:r>
        <w:t>Приложение 4</w:t>
      </w:r>
    </w:p>
    <w:p w:rsidR="000E06FA" w:rsidRDefault="000E06FA">
      <w:pPr>
        <w:pStyle w:val="ConsPlusNormal"/>
        <w:jc w:val="right"/>
      </w:pPr>
      <w:r>
        <w:t>к Положению</w:t>
      </w:r>
    </w:p>
    <w:p w:rsidR="000E06FA" w:rsidRDefault="000E06FA">
      <w:pPr>
        <w:pStyle w:val="ConsPlusNormal"/>
        <w:jc w:val="right"/>
      </w:pPr>
      <w:r>
        <w:t>о порядке и условиях предоставления</w:t>
      </w:r>
    </w:p>
    <w:p w:rsidR="000E06FA" w:rsidRDefault="000E06FA">
      <w:pPr>
        <w:pStyle w:val="ConsPlusNormal"/>
        <w:jc w:val="right"/>
      </w:pPr>
      <w:r>
        <w:t>субсидий 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 программам</w:t>
      </w:r>
    </w:p>
    <w:p w:rsidR="000E06FA" w:rsidRDefault="000E06FA">
      <w:pPr>
        <w:pStyle w:val="ConsPlusNormal"/>
        <w:jc w:val="right"/>
      </w:pPr>
      <w:r>
        <w:t>дошкольного образования, а также присмотру</w:t>
      </w:r>
    </w:p>
    <w:p w:rsidR="000E06FA" w:rsidRDefault="000E06FA">
      <w:pPr>
        <w:pStyle w:val="ConsPlusNormal"/>
        <w:jc w:val="right"/>
      </w:pPr>
      <w:r>
        <w:t>и уходу за детьми в соответствии</w:t>
      </w:r>
    </w:p>
    <w:p w:rsidR="000E06FA" w:rsidRDefault="000E06FA">
      <w:pPr>
        <w:pStyle w:val="ConsPlusNormal"/>
        <w:jc w:val="right"/>
      </w:pPr>
      <w:r>
        <w:t>с законодательством Российской Федерации</w:t>
      </w:r>
    </w:p>
    <w:p w:rsidR="000E06FA" w:rsidRDefault="000E06FA">
      <w:pPr>
        <w:pStyle w:val="ConsPlusNormal"/>
        <w:ind w:firstLine="540"/>
        <w:jc w:val="both"/>
      </w:pPr>
    </w:p>
    <w:p w:rsidR="000E06FA" w:rsidRDefault="000E06FA">
      <w:pPr>
        <w:pStyle w:val="ConsPlusNonformat"/>
        <w:jc w:val="both"/>
      </w:pPr>
      <w:bookmarkStart w:id="55" w:name="P3011"/>
      <w:bookmarkEnd w:id="55"/>
      <w:r>
        <w:t xml:space="preserve">                                  РАСЧЕТ</w:t>
      </w:r>
    </w:p>
    <w:p w:rsidR="000E06FA" w:rsidRDefault="000E06FA">
      <w:pPr>
        <w:pStyle w:val="ConsPlusNonformat"/>
        <w:jc w:val="both"/>
      </w:pPr>
      <w:r>
        <w:t xml:space="preserve">              процентов по кредитам, из расчета не более двух</w:t>
      </w:r>
    </w:p>
    <w:p w:rsidR="000E06FA" w:rsidRDefault="000E06FA">
      <w:pPr>
        <w:pStyle w:val="ConsPlusNonformat"/>
        <w:jc w:val="both"/>
      </w:pPr>
      <w:r>
        <w:t xml:space="preserve">            третьих ставки рефинансирования Центрального банка</w:t>
      </w:r>
    </w:p>
    <w:p w:rsidR="000E06FA" w:rsidRDefault="000E06FA">
      <w:pPr>
        <w:pStyle w:val="ConsPlusNonformat"/>
        <w:jc w:val="both"/>
      </w:pPr>
      <w:r>
        <w:t xml:space="preserve">            Российской Федерации от суммы платежей по кредитам</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(полное наименование заемщика)</w:t>
      </w:r>
    </w:p>
    <w:p w:rsidR="000E06FA" w:rsidRDefault="000E06FA">
      <w:pPr>
        <w:pStyle w:val="ConsPlusNonformat"/>
        <w:jc w:val="both"/>
      </w:pPr>
    </w:p>
    <w:p w:rsidR="000E06FA" w:rsidRDefault="000E06FA">
      <w:pPr>
        <w:pStyle w:val="ConsPlusNonformat"/>
        <w:jc w:val="both"/>
      </w:pPr>
      <w:r>
        <w:t>ИНН __________________, КПП ________________, расчетный счет 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 xml:space="preserve">                           (наименование банка)</w:t>
      </w:r>
    </w:p>
    <w:p w:rsidR="000E06FA" w:rsidRDefault="000E06FA">
      <w:pPr>
        <w:pStyle w:val="ConsPlusNonformat"/>
        <w:jc w:val="both"/>
      </w:pPr>
      <w:r>
        <w:t>БИК ___________________________,</w:t>
      </w:r>
    </w:p>
    <w:p w:rsidR="000E06FA" w:rsidRDefault="000E06FA">
      <w:pPr>
        <w:pStyle w:val="ConsPlusNonformat"/>
        <w:jc w:val="both"/>
      </w:pPr>
      <w:r>
        <w:t>корреспондентский счет _______________________,</w:t>
      </w:r>
    </w:p>
    <w:p w:rsidR="000E06FA" w:rsidRDefault="000E06FA">
      <w:pPr>
        <w:pStyle w:val="ConsPlusNonformat"/>
        <w:jc w:val="both"/>
      </w:pPr>
      <w:r>
        <w:t>ОКВЭД ____________________________________________________________________.</w:t>
      </w:r>
    </w:p>
    <w:p w:rsidR="000E06FA" w:rsidRDefault="000E06FA">
      <w:pPr>
        <w:pStyle w:val="ConsPlusNonformat"/>
        <w:jc w:val="both"/>
      </w:pPr>
      <w:r>
        <w:t>Цель кредита _____________________________________________________________.</w:t>
      </w:r>
    </w:p>
    <w:p w:rsidR="000E06FA" w:rsidRDefault="000E06FA">
      <w:pPr>
        <w:pStyle w:val="ConsPlusNonformat"/>
        <w:jc w:val="both"/>
      </w:pPr>
      <w:r>
        <w:t>По кредитному договору от ______________ N ___________</w:t>
      </w:r>
    </w:p>
    <w:p w:rsidR="000E06FA" w:rsidRDefault="000E06FA">
      <w:pPr>
        <w:pStyle w:val="ConsPlusNonformat"/>
        <w:jc w:val="both"/>
      </w:pPr>
      <w:r>
        <w:t>в 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(наименование организации, предоставившей кредит)</w:t>
      </w:r>
    </w:p>
    <w:p w:rsidR="000E06FA" w:rsidRDefault="000E06FA">
      <w:pPr>
        <w:pStyle w:val="ConsPlusNonformat"/>
        <w:jc w:val="both"/>
      </w:pPr>
      <w:r>
        <w:t>За период с _______________________ по ___________________ 20__ г.</w:t>
      </w:r>
    </w:p>
    <w:p w:rsidR="000E06FA" w:rsidRDefault="000E06FA">
      <w:pPr>
        <w:pStyle w:val="ConsPlusNonformat"/>
        <w:jc w:val="both"/>
      </w:pPr>
    </w:p>
    <w:p w:rsidR="000E06FA" w:rsidRDefault="000E06FA">
      <w:pPr>
        <w:pStyle w:val="ConsPlusNonformat"/>
        <w:jc w:val="both"/>
      </w:pPr>
      <w:r>
        <w:t>1. Дата предоставления кредита ___________________________________________.</w:t>
      </w:r>
    </w:p>
    <w:p w:rsidR="000E06FA" w:rsidRDefault="000E06FA">
      <w:pPr>
        <w:pStyle w:val="ConsPlusNonformat"/>
        <w:jc w:val="both"/>
      </w:pPr>
    </w:p>
    <w:p w:rsidR="000E06FA" w:rsidRDefault="000E06FA">
      <w:pPr>
        <w:pStyle w:val="ConsPlusNonformat"/>
        <w:jc w:val="both"/>
      </w:pPr>
      <w:r>
        <w:t>2. Срок погашения обязательств по кредитному договору</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p>
    <w:p w:rsidR="000E06FA" w:rsidRDefault="000E06FA">
      <w:pPr>
        <w:pStyle w:val="ConsPlusNonformat"/>
        <w:jc w:val="both"/>
      </w:pPr>
      <w:r>
        <w:t>3. Сумма привлеченного кредита ___________________________________________.</w:t>
      </w:r>
    </w:p>
    <w:p w:rsidR="000E06FA" w:rsidRDefault="000E06FA">
      <w:pPr>
        <w:pStyle w:val="ConsPlusNonformat"/>
        <w:jc w:val="both"/>
      </w:pPr>
    </w:p>
    <w:p w:rsidR="000E06FA" w:rsidRDefault="000E06FA">
      <w:pPr>
        <w:pStyle w:val="ConsPlusNonformat"/>
        <w:jc w:val="both"/>
      </w:pPr>
      <w:r>
        <w:t>4. Процентная ставка по кредитному договору ____________.</w:t>
      </w:r>
    </w:p>
    <w:p w:rsidR="000E06FA" w:rsidRDefault="000E06FA">
      <w:pPr>
        <w:pStyle w:val="ConsPlusNormal"/>
        <w:ind w:firstLine="540"/>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154"/>
        <w:gridCol w:w="1984"/>
        <w:gridCol w:w="1701"/>
      </w:tblGrid>
      <w:tr w:rsidR="000E06FA">
        <w:tc>
          <w:tcPr>
            <w:tcW w:w="3628" w:type="dxa"/>
          </w:tcPr>
          <w:p w:rsidR="000E06FA" w:rsidRDefault="000E06FA">
            <w:pPr>
              <w:pStyle w:val="ConsPlusNormal"/>
              <w:jc w:val="center"/>
            </w:pPr>
            <w:r>
              <w:lastRenderedPageBreak/>
              <w:t>Остаток ссудной задолженности по кредитному договору, рублей</w:t>
            </w:r>
          </w:p>
        </w:tc>
        <w:tc>
          <w:tcPr>
            <w:tcW w:w="2154" w:type="dxa"/>
          </w:tcPr>
          <w:p w:rsidR="000E06FA" w:rsidRDefault="000E06FA">
            <w:pPr>
              <w:pStyle w:val="ConsPlusNormal"/>
              <w:jc w:val="center"/>
            </w:pPr>
            <w:r>
              <w:t>Период уплаты процентов за пользование кредитом, дней</w:t>
            </w:r>
          </w:p>
        </w:tc>
        <w:tc>
          <w:tcPr>
            <w:tcW w:w="1984" w:type="dxa"/>
          </w:tcPr>
          <w:p w:rsidR="000E06FA" w:rsidRDefault="000E06FA">
            <w:pPr>
              <w:pStyle w:val="ConsPlusNormal"/>
              <w:jc w:val="center"/>
            </w:pPr>
            <w:r>
              <w:t>Количество календарных дней в расчетном периоде</w:t>
            </w:r>
          </w:p>
        </w:tc>
        <w:tc>
          <w:tcPr>
            <w:tcW w:w="1701" w:type="dxa"/>
          </w:tcPr>
          <w:p w:rsidR="000E06FA" w:rsidRDefault="000E06FA">
            <w:pPr>
              <w:pStyle w:val="ConsPlusNormal"/>
              <w:jc w:val="center"/>
            </w:pPr>
            <w:r>
              <w:t>Размер субсидии, рублей</w:t>
            </w:r>
          </w:p>
        </w:tc>
      </w:tr>
      <w:tr w:rsidR="000E06FA">
        <w:tc>
          <w:tcPr>
            <w:tcW w:w="3628" w:type="dxa"/>
          </w:tcPr>
          <w:p w:rsidR="000E06FA" w:rsidRDefault="000E06FA">
            <w:pPr>
              <w:pStyle w:val="ConsPlusNormal"/>
              <w:jc w:val="center"/>
            </w:pPr>
            <w:r>
              <w:t>1</w:t>
            </w:r>
          </w:p>
        </w:tc>
        <w:tc>
          <w:tcPr>
            <w:tcW w:w="2154" w:type="dxa"/>
          </w:tcPr>
          <w:p w:rsidR="000E06FA" w:rsidRDefault="000E06FA">
            <w:pPr>
              <w:pStyle w:val="ConsPlusNormal"/>
              <w:jc w:val="center"/>
            </w:pPr>
            <w:r>
              <w:t>2</w:t>
            </w:r>
          </w:p>
        </w:tc>
        <w:tc>
          <w:tcPr>
            <w:tcW w:w="1984" w:type="dxa"/>
          </w:tcPr>
          <w:p w:rsidR="000E06FA" w:rsidRDefault="000E06FA">
            <w:pPr>
              <w:pStyle w:val="ConsPlusNormal"/>
              <w:jc w:val="center"/>
            </w:pPr>
            <w:r>
              <w:t>3</w:t>
            </w:r>
          </w:p>
        </w:tc>
        <w:tc>
          <w:tcPr>
            <w:tcW w:w="1701" w:type="dxa"/>
          </w:tcPr>
          <w:p w:rsidR="000E06FA" w:rsidRDefault="000E06FA">
            <w:pPr>
              <w:pStyle w:val="ConsPlusNormal"/>
              <w:jc w:val="center"/>
            </w:pPr>
            <w:r>
              <w:t>4</w:t>
            </w:r>
          </w:p>
        </w:tc>
      </w:tr>
      <w:tr w:rsidR="000E06FA">
        <w:tc>
          <w:tcPr>
            <w:tcW w:w="3628" w:type="dxa"/>
          </w:tcPr>
          <w:p w:rsidR="000E06FA" w:rsidRDefault="000E06FA">
            <w:pPr>
              <w:pStyle w:val="ConsPlusNormal"/>
              <w:jc w:val="both"/>
            </w:pPr>
          </w:p>
        </w:tc>
        <w:tc>
          <w:tcPr>
            <w:tcW w:w="2154" w:type="dxa"/>
          </w:tcPr>
          <w:p w:rsidR="000E06FA" w:rsidRDefault="000E06FA">
            <w:pPr>
              <w:pStyle w:val="ConsPlusNormal"/>
              <w:jc w:val="both"/>
            </w:pPr>
          </w:p>
        </w:tc>
        <w:tc>
          <w:tcPr>
            <w:tcW w:w="1984" w:type="dxa"/>
          </w:tcPr>
          <w:p w:rsidR="000E06FA" w:rsidRDefault="000E06FA">
            <w:pPr>
              <w:pStyle w:val="ConsPlusNormal"/>
              <w:jc w:val="both"/>
            </w:pPr>
          </w:p>
        </w:tc>
        <w:tc>
          <w:tcPr>
            <w:tcW w:w="1701" w:type="dxa"/>
          </w:tcPr>
          <w:p w:rsidR="000E06FA" w:rsidRDefault="000E06FA">
            <w:pPr>
              <w:pStyle w:val="ConsPlusNormal"/>
              <w:jc w:val="both"/>
            </w:pPr>
          </w:p>
        </w:tc>
      </w:tr>
    </w:tbl>
    <w:p w:rsidR="000E06FA" w:rsidRDefault="000E06FA">
      <w:pPr>
        <w:pStyle w:val="ConsPlusNormal"/>
        <w:ind w:firstLine="540"/>
        <w:jc w:val="both"/>
      </w:pPr>
    </w:p>
    <w:p w:rsidR="000E06FA" w:rsidRDefault="000E06FA">
      <w:pPr>
        <w:pStyle w:val="ConsPlusNonformat"/>
        <w:jc w:val="both"/>
      </w:pPr>
      <w:r>
        <w:t>Заемщик (должность) __________________ Ф.И.О.</w:t>
      </w:r>
    </w:p>
    <w:p w:rsidR="000E06FA" w:rsidRDefault="000E06FA">
      <w:pPr>
        <w:pStyle w:val="ConsPlusNonformat"/>
        <w:jc w:val="both"/>
      </w:pPr>
      <w:r>
        <w:t xml:space="preserve">                         (подпись)</w:t>
      </w:r>
    </w:p>
    <w:p w:rsidR="000E06FA" w:rsidRDefault="000E06FA">
      <w:pPr>
        <w:pStyle w:val="ConsPlusNonformat"/>
        <w:jc w:val="both"/>
      </w:pPr>
      <w:r>
        <w:t>Главный бухгалтер __________________ Ф.И.О.</w:t>
      </w:r>
    </w:p>
    <w:p w:rsidR="000E06FA" w:rsidRDefault="000E06FA">
      <w:pPr>
        <w:pStyle w:val="ConsPlusNonformat"/>
        <w:jc w:val="both"/>
      </w:pPr>
      <w:r>
        <w:t xml:space="preserve">                         (подпись)</w:t>
      </w:r>
    </w:p>
    <w:p w:rsidR="000E06FA" w:rsidRDefault="000E06FA">
      <w:pPr>
        <w:pStyle w:val="ConsPlusNonformat"/>
        <w:jc w:val="both"/>
      </w:pPr>
      <w:r>
        <w:t>Дата</w:t>
      </w:r>
    </w:p>
    <w:p w:rsidR="000E06FA" w:rsidRDefault="000E06FA">
      <w:pPr>
        <w:pStyle w:val="ConsPlusNonformat"/>
        <w:jc w:val="both"/>
      </w:pPr>
      <w:r>
        <w:t>М.П.</w:t>
      </w:r>
    </w:p>
    <w:p w:rsidR="000E06FA" w:rsidRDefault="000E06FA">
      <w:pPr>
        <w:pStyle w:val="ConsPlusNonformat"/>
        <w:jc w:val="both"/>
      </w:pPr>
    </w:p>
    <w:p w:rsidR="000E06FA" w:rsidRDefault="000E06FA">
      <w:pPr>
        <w:pStyle w:val="ConsPlusNonformat"/>
        <w:jc w:val="both"/>
      </w:pPr>
      <w:r>
        <w:t>Настоящий  расчет  и  отсутствие  просроченной  задолженности по кредитному</w:t>
      </w:r>
    </w:p>
    <w:p w:rsidR="000E06FA" w:rsidRDefault="000E06FA">
      <w:pPr>
        <w:pStyle w:val="ConsPlusNonformat"/>
        <w:jc w:val="both"/>
      </w:pPr>
      <w:r>
        <w:t>договору и начисленным процентам подтверждаются.</w:t>
      </w:r>
    </w:p>
    <w:p w:rsidR="000E06FA" w:rsidRDefault="000E06FA">
      <w:pPr>
        <w:pStyle w:val="ConsPlusNonformat"/>
        <w:jc w:val="both"/>
      </w:pPr>
    </w:p>
    <w:p w:rsidR="000E06FA" w:rsidRDefault="000E06FA">
      <w:pPr>
        <w:pStyle w:val="ConsPlusNonformat"/>
        <w:jc w:val="both"/>
      </w:pPr>
      <w:r>
        <w:t>Руководитель организации, предоставившей кредит ________________ Ф.И.О.</w:t>
      </w:r>
    </w:p>
    <w:p w:rsidR="000E06FA" w:rsidRDefault="000E06FA">
      <w:pPr>
        <w:pStyle w:val="ConsPlusNonformat"/>
        <w:jc w:val="both"/>
      </w:pPr>
      <w:r>
        <w:t xml:space="preserve">                                                    (подпись)</w:t>
      </w:r>
    </w:p>
    <w:p w:rsidR="000E06FA" w:rsidRDefault="000E06FA">
      <w:pPr>
        <w:pStyle w:val="ConsPlusNonformat"/>
        <w:jc w:val="both"/>
      </w:pPr>
      <w:r>
        <w:t xml:space="preserve">    Главный бухгалтер __________________ Ф.И.О.</w:t>
      </w:r>
    </w:p>
    <w:p w:rsidR="000E06FA" w:rsidRDefault="000E06FA">
      <w:pPr>
        <w:pStyle w:val="ConsPlusNonformat"/>
        <w:jc w:val="both"/>
      </w:pPr>
      <w:r>
        <w:t xml:space="preserve">                           (подпись)</w:t>
      </w:r>
    </w:p>
    <w:p w:rsidR="000E06FA" w:rsidRDefault="000E06FA">
      <w:pPr>
        <w:pStyle w:val="ConsPlusNonformat"/>
        <w:jc w:val="both"/>
      </w:pPr>
      <w:r>
        <w:t xml:space="preserve">    Дата</w:t>
      </w:r>
    </w:p>
    <w:p w:rsidR="000E06FA" w:rsidRDefault="000E06FA">
      <w:pPr>
        <w:pStyle w:val="ConsPlusNonformat"/>
        <w:jc w:val="both"/>
      </w:pPr>
      <w:r>
        <w:t xml:space="preserve">    М.П.</w:t>
      </w:r>
    </w:p>
    <w:p w:rsidR="000E06FA" w:rsidRDefault="000E06FA">
      <w:pPr>
        <w:pStyle w:val="ConsPlusNormal"/>
        <w:jc w:val="right"/>
      </w:pPr>
    </w:p>
    <w:p w:rsidR="000E06FA" w:rsidRDefault="000E06FA">
      <w:pPr>
        <w:pStyle w:val="ConsPlusNormal"/>
        <w:jc w:val="right"/>
      </w:pPr>
    </w:p>
    <w:p w:rsidR="000E06FA" w:rsidRDefault="000E06FA">
      <w:pPr>
        <w:sectPr w:rsidR="000E06FA">
          <w:pgSz w:w="16838" w:h="11905" w:orient="landscape"/>
          <w:pgMar w:top="1701" w:right="1134" w:bottom="850" w:left="1134" w:header="0" w:footer="0" w:gutter="0"/>
          <w:cols w:space="720"/>
        </w:sectPr>
      </w:pP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pPr>
    </w:p>
    <w:p w:rsidR="000E06FA" w:rsidRDefault="000E06FA">
      <w:pPr>
        <w:pStyle w:val="ConsPlusNormal"/>
        <w:jc w:val="right"/>
        <w:outlineLvl w:val="3"/>
      </w:pPr>
      <w:r>
        <w:t>Приложение 5</w:t>
      </w:r>
    </w:p>
    <w:p w:rsidR="000E06FA" w:rsidRDefault="000E06FA">
      <w:pPr>
        <w:pStyle w:val="ConsPlusNormal"/>
        <w:jc w:val="right"/>
      </w:pPr>
      <w:r>
        <w:t>к Положению</w:t>
      </w:r>
    </w:p>
    <w:p w:rsidR="000E06FA" w:rsidRDefault="000E06FA">
      <w:pPr>
        <w:pStyle w:val="ConsPlusNormal"/>
        <w:jc w:val="right"/>
      </w:pPr>
      <w:r>
        <w:t>о порядке и условиях предоставления</w:t>
      </w:r>
    </w:p>
    <w:p w:rsidR="000E06FA" w:rsidRDefault="000E06FA">
      <w:pPr>
        <w:pStyle w:val="ConsPlusNormal"/>
        <w:jc w:val="right"/>
      </w:pPr>
      <w:r>
        <w:t>субсидий 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 программам</w:t>
      </w:r>
    </w:p>
    <w:p w:rsidR="000E06FA" w:rsidRDefault="000E06FA">
      <w:pPr>
        <w:pStyle w:val="ConsPlusNormal"/>
        <w:jc w:val="right"/>
      </w:pPr>
      <w:r>
        <w:t>дошкольного образования, а также присмотру</w:t>
      </w:r>
    </w:p>
    <w:p w:rsidR="000E06FA" w:rsidRDefault="000E06FA">
      <w:pPr>
        <w:pStyle w:val="ConsPlusNormal"/>
        <w:jc w:val="right"/>
      </w:pPr>
      <w:r>
        <w:t>и уходу за детьми в соответствии</w:t>
      </w:r>
    </w:p>
    <w:p w:rsidR="000E06FA" w:rsidRDefault="000E06FA">
      <w:pPr>
        <w:pStyle w:val="ConsPlusNormal"/>
        <w:jc w:val="right"/>
      </w:pPr>
      <w:r>
        <w:t>с законодательством Российской Федерации</w:t>
      </w:r>
    </w:p>
    <w:p w:rsidR="000E06FA" w:rsidRDefault="000E06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 ред. </w:t>
            </w:r>
            <w:hyperlink r:id="rId156" w:history="1">
              <w:r>
                <w:rPr>
                  <w:color w:val="0000FF"/>
                </w:rPr>
                <w:t>Постановления</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right"/>
      </w:pPr>
    </w:p>
    <w:p w:rsidR="000E06FA" w:rsidRDefault="000E06FA">
      <w:pPr>
        <w:pStyle w:val="ConsPlusNonformat"/>
        <w:jc w:val="both"/>
      </w:pPr>
      <w:bookmarkStart w:id="56" w:name="P3090"/>
      <w:bookmarkEnd w:id="56"/>
      <w:r>
        <w:t xml:space="preserve">                             ДОГОВОР N ______</w:t>
      </w:r>
    </w:p>
    <w:p w:rsidR="000E06FA" w:rsidRDefault="000E06FA">
      <w:pPr>
        <w:pStyle w:val="ConsPlusNonformat"/>
        <w:jc w:val="both"/>
      </w:pPr>
      <w:r>
        <w:t xml:space="preserve">                 о предоставлении субсидий индивидуальным</w:t>
      </w:r>
    </w:p>
    <w:p w:rsidR="000E06FA" w:rsidRDefault="000E06FA">
      <w:pPr>
        <w:pStyle w:val="ConsPlusNonformat"/>
        <w:jc w:val="both"/>
      </w:pPr>
      <w:r>
        <w:t xml:space="preserve">             предпринимателям, осуществляющим образовательную</w:t>
      </w:r>
    </w:p>
    <w:p w:rsidR="000E06FA" w:rsidRDefault="000E06FA">
      <w:pPr>
        <w:pStyle w:val="ConsPlusNonformat"/>
        <w:jc w:val="both"/>
      </w:pPr>
      <w:r>
        <w:t xml:space="preserve">          деятельность по образовательным программам дошкольного</w:t>
      </w:r>
    </w:p>
    <w:p w:rsidR="000E06FA" w:rsidRDefault="000E06FA">
      <w:pPr>
        <w:pStyle w:val="ConsPlusNonformat"/>
        <w:jc w:val="both"/>
      </w:pPr>
      <w:r>
        <w:t xml:space="preserve">             образования, а также присмотру и уходу за детьми</w:t>
      </w:r>
    </w:p>
    <w:p w:rsidR="000E06FA" w:rsidRDefault="000E06FA">
      <w:pPr>
        <w:pStyle w:val="ConsPlusNonformat"/>
        <w:jc w:val="both"/>
      </w:pPr>
      <w:r>
        <w:t xml:space="preserve">          в соответствии с законодательством Российской Федерации</w:t>
      </w:r>
    </w:p>
    <w:p w:rsidR="000E06FA" w:rsidRDefault="000E06FA">
      <w:pPr>
        <w:pStyle w:val="ConsPlusNonformat"/>
        <w:jc w:val="both"/>
      </w:pPr>
    </w:p>
    <w:p w:rsidR="000E06FA" w:rsidRDefault="000E06FA">
      <w:pPr>
        <w:pStyle w:val="ConsPlusNonformat"/>
        <w:jc w:val="both"/>
      </w:pPr>
      <w:r>
        <w:t xml:space="preserve">    г. Ачинск                               "__" _____________ 20__ г.</w:t>
      </w:r>
    </w:p>
    <w:p w:rsidR="000E06FA" w:rsidRDefault="000E06FA">
      <w:pPr>
        <w:pStyle w:val="ConsPlusNonformat"/>
        <w:jc w:val="both"/>
      </w:pPr>
    </w:p>
    <w:p w:rsidR="000E06FA" w:rsidRDefault="000E06FA">
      <w:pPr>
        <w:pStyle w:val="ConsPlusNonformat"/>
        <w:jc w:val="both"/>
      </w:pPr>
      <w:r>
        <w:t xml:space="preserve">    Администрация  города  Ачинска,  действующая  от  имени  муниципального</w:t>
      </w:r>
    </w:p>
    <w:p w:rsidR="000E06FA" w:rsidRDefault="000E06FA">
      <w:pPr>
        <w:pStyle w:val="ConsPlusNonformat"/>
        <w:jc w:val="both"/>
      </w:pPr>
      <w:r>
        <w:t>образования город Ачинск, именуемая в дальнейшем "Главный распорядитель", в</w:t>
      </w:r>
    </w:p>
    <w:p w:rsidR="000E06FA" w:rsidRDefault="000E06FA">
      <w:pPr>
        <w:pStyle w:val="ConsPlusNonformat"/>
        <w:jc w:val="both"/>
      </w:pPr>
      <w:r>
        <w:t>лице  Главы  Администрации  города  Ачинска   Аникеева   Владимира  Ильича,</w:t>
      </w:r>
    </w:p>
    <w:p w:rsidR="000E06FA" w:rsidRDefault="000E06FA">
      <w:pPr>
        <w:pStyle w:val="ConsPlusNonformat"/>
        <w:jc w:val="both"/>
      </w:pPr>
      <w:r>
        <w:t>действующего на основании _________________________________________________</w:t>
      </w:r>
    </w:p>
    <w:p w:rsidR="000E06FA" w:rsidRDefault="000E06FA">
      <w:pPr>
        <w:pStyle w:val="ConsPlusNonformat"/>
        <w:jc w:val="both"/>
      </w:pPr>
      <w:r>
        <w:t>_______________________________________________________, с одной стороны, и</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__________________________________________________________________ (далее -</w:t>
      </w:r>
    </w:p>
    <w:p w:rsidR="000E06FA" w:rsidRDefault="000E06FA">
      <w:pPr>
        <w:pStyle w:val="ConsPlusNonformat"/>
        <w:jc w:val="both"/>
      </w:pPr>
      <w:r>
        <w:t>__________________________________),  именуемое  в  дальнейшем  "Получатель</w:t>
      </w:r>
    </w:p>
    <w:p w:rsidR="000E06FA" w:rsidRDefault="000E06FA">
      <w:pPr>
        <w:pStyle w:val="ConsPlusNonformat"/>
        <w:jc w:val="both"/>
      </w:pPr>
      <w:r>
        <w:t>субсидии", в лице _________________________________________________________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________________________________________________, действующего на основании</w:t>
      </w:r>
    </w:p>
    <w:p w:rsidR="000E06FA" w:rsidRDefault="000E06FA">
      <w:pPr>
        <w:pStyle w:val="ConsPlusNonformat"/>
        <w:jc w:val="both"/>
      </w:pPr>
      <w:r>
        <w:t>__________________________, с другой стороны, согласно протоколу комиссии о</w:t>
      </w:r>
    </w:p>
    <w:p w:rsidR="000E06FA" w:rsidRDefault="000E06FA">
      <w:pPr>
        <w:pStyle w:val="ConsPlusNonformat"/>
        <w:jc w:val="both"/>
      </w:pPr>
      <w:r>
        <w:t>предоставлении субсидий __________________________________________________,</w:t>
      </w:r>
    </w:p>
    <w:p w:rsidR="000E06FA" w:rsidRDefault="000E06FA">
      <w:pPr>
        <w:pStyle w:val="ConsPlusNonformat"/>
        <w:jc w:val="both"/>
      </w:pPr>
      <w:r>
        <w:t>заключили настоящий договор о нижеследующем:</w:t>
      </w:r>
    </w:p>
    <w:p w:rsidR="000E06FA" w:rsidRDefault="000E06FA">
      <w:pPr>
        <w:pStyle w:val="ConsPlusNonformat"/>
        <w:jc w:val="both"/>
      </w:pPr>
    </w:p>
    <w:p w:rsidR="000E06FA" w:rsidRDefault="000E06FA">
      <w:pPr>
        <w:pStyle w:val="ConsPlusNonformat"/>
        <w:jc w:val="both"/>
      </w:pPr>
      <w:r>
        <w:t xml:space="preserve">                            1. Предмет договора</w:t>
      </w:r>
    </w:p>
    <w:p w:rsidR="000E06FA" w:rsidRDefault="000E06FA">
      <w:pPr>
        <w:pStyle w:val="ConsPlusNonformat"/>
        <w:jc w:val="both"/>
      </w:pPr>
    </w:p>
    <w:p w:rsidR="000E06FA" w:rsidRDefault="000E06FA">
      <w:pPr>
        <w:pStyle w:val="ConsPlusNonformat"/>
        <w:jc w:val="both"/>
      </w:pPr>
      <w:r>
        <w:t xml:space="preserve">    1.1.   В   соответствии   с   условиями   настоящего  договора  Главный</w:t>
      </w:r>
    </w:p>
    <w:p w:rsidR="000E06FA" w:rsidRDefault="000E06FA">
      <w:pPr>
        <w:pStyle w:val="ConsPlusNonformat"/>
        <w:jc w:val="both"/>
      </w:pPr>
      <w:r>
        <w:t>распорядитель  за  счет  средств  бюджета  города  предоставляет Получателю</w:t>
      </w:r>
    </w:p>
    <w:p w:rsidR="000E06FA" w:rsidRDefault="000E06FA">
      <w:pPr>
        <w:pStyle w:val="ConsPlusNonformat"/>
        <w:jc w:val="both"/>
      </w:pPr>
      <w:r>
        <w:t>субсидии денежные средства в виде субсидии в целях возмещения части затрат,</w:t>
      </w:r>
    </w:p>
    <w:p w:rsidR="000E06FA" w:rsidRDefault="000E06FA">
      <w:pPr>
        <w:pStyle w:val="ConsPlusNonformat"/>
        <w:jc w:val="both"/>
      </w:pPr>
      <w:r>
        <w:t>связанных  с осуществлением образовательной деятельности по образовательным</w:t>
      </w:r>
    </w:p>
    <w:p w:rsidR="000E06FA" w:rsidRDefault="000E06FA">
      <w:pPr>
        <w:pStyle w:val="ConsPlusNonformat"/>
        <w:jc w:val="both"/>
      </w:pPr>
      <w:r>
        <w:t>программам  дошкольного  образования, а также присмотру и уходу за детьми в</w:t>
      </w:r>
    </w:p>
    <w:p w:rsidR="000E06FA" w:rsidRDefault="000E06FA">
      <w:pPr>
        <w:pStyle w:val="ConsPlusNonformat"/>
        <w:jc w:val="both"/>
      </w:pPr>
      <w:r>
        <w:t>соответствии с законодательством Российской Федерации.</w:t>
      </w:r>
    </w:p>
    <w:p w:rsidR="000E06FA" w:rsidRDefault="000E06FA">
      <w:pPr>
        <w:pStyle w:val="ConsPlusNonformat"/>
        <w:jc w:val="both"/>
      </w:pPr>
      <w:r>
        <w:t xml:space="preserve">    1.2.   Субсидирование   осуществляется   в   форме   компенсации  части</w:t>
      </w:r>
    </w:p>
    <w:p w:rsidR="000E06FA" w:rsidRDefault="000E06FA">
      <w:pPr>
        <w:pStyle w:val="ConsPlusNonformat"/>
        <w:jc w:val="both"/>
      </w:pPr>
      <w:r>
        <w:t>произведенных  Получателем  субсидии  затрат,  связанных  с  осуществлением</w:t>
      </w:r>
    </w:p>
    <w:p w:rsidR="000E06FA" w:rsidRDefault="000E06FA">
      <w:pPr>
        <w:pStyle w:val="ConsPlusNonformat"/>
        <w:jc w:val="both"/>
      </w:pPr>
      <w:r>
        <w:t>образовательной  деятельности  по  образовательным  программам  дошкольного</w:t>
      </w:r>
    </w:p>
    <w:p w:rsidR="000E06FA" w:rsidRDefault="000E06FA">
      <w:pPr>
        <w:pStyle w:val="ConsPlusNonformat"/>
        <w:jc w:val="both"/>
      </w:pPr>
      <w:r>
        <w:t>образования,  а  также  присмотру  и  уходу  за  детьми  в  соответствии  с</w:t>
      </w:r>
    </w:p>
    <w:p w:rsidR="000E06FA" w:rsidRDefault="000E06FA">
      <w:pPr>
        <w:pStyle w:val="ConsPlusNonformat"/>
        <w:jc w:val="both"/>
      </w:pPr>
      <w:r>
        <w:t>законодательством Российской Федерации.</w:t>
      </w:r>
    </w:p>
    <w:p w:rsidR="000E06FA" w:rsidRDefault="000E06FA">
      <w:pPr>
        <w:pStyle w:val="ConsPlusNonformat"/>
        <w:jc w:val="both"/>
      </w:pPr>
    </w:p>
    <w:p w:rsidR="000E06FA" w:rsidRDefault="000E06FA">
      <w:pPr>
        <w:pStyle w:val="ConsPlusNonformat"/>
        <w:jc w:val="both"/>
      </w:pPr>
      <w:r>
        <w:t xml:space="preserve">                  2. Размер субсидии и порядок ее выплаты</w:t>
      </w:r>
    </w:p>
    <w:p w:rsidR="000E06FA" w:rsidRDefault="000E06FA">
      <w:pPr>
        <w:pStyle w:val="ConsPlusNonformat"/>
        <w:jc w:val="both"/>
      </w:pPr>
    </w:p>
    <w:p w:rsidR="000E06FA" w:rsidRDefault="000E06FA">
      <w:pPr>
        <w:pStyle w:val="ConsPlusNonformat"/>
        <w:jc w:val="both"/>
      </w:pPr>
      <w:bookmarkStart w:id="57" w:name="P3131"/>
      <w:bookmarkEnd w:id="57"/>
      <w:r>
        <w:t xml:space="preserve">    2.1.  Субсидия  в  _____  году  предоставляется  Получателю  субсидии в</w:t>
      </w:r>
    </w:p>
    <w:p w:rsidR="000E06FA" w:rsidRDefault="000E06FA">
      <w:pPr>
        <w:pStyle w:val="ConsPlusNonformat"/>
        <w:jc w:val="both"/>
      </w:pPr>
      <w:r>
        <w:lastRenderedPageBreak/>
        <w:t>размере __________________________ (_______________________________________</w:t>
      </w:r>
    </w:p>
    <w:p w:rsidR="000E06FA" w:rsidRDefault="000E06FA">
      <w:pPr>
        <w:pStyle w:val="ConsPlusNonformat"/>
        <w:jc w:val="both"/>
      </w:pPr>
      <w:r>
        <w:t>__________________________________________________________________________)</w:t>
      </w:r>
    </w:p>
    <w:p w:rsidR="000E06FA" w:rsidRDefault="000E06FA">
      <w:pPr>
        <w:pStyle w:val="ConsPlusNonformat"/>
        <w:jc w:val="both"/>
      </w:pPr>
      <w:r>
        <w:t>рублей ___ копеек.</w:t>
      </w:r>
    </w:p>
    <w:p w:rsidR="000E06FA" w:rsidRDefault="000E06FA">
      <w:pPr>
        <w:pStyle w:val="ConsPlusNonformat"/>
        <w:jc w:val="both"/>
      </w:pPr>
      <w:r>
        <w:t xml:space="preserve">    2.2.  Субсидия  выплачивается Главным распорядителем путем перечисления</w:t>
      </w:r>
    </w:p>
    <w:p w:rsidR="000E06FA" w:rsidRDefault="000E06FA">
      <w:pPr>
        <w:pStyle w:val="ConsPlusNonformat"/>
        <w:jc w:val="both"/>
      </w:pPr>
      <w:r>
        <w:t>денежных средств на расчетный счет N 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 xml:space="preserve">    Получателя субсидии, открытый в _______________________________________</w:t>
      </w:r>
    </w:p>
    <w:p w:rsidR="000E06FA" w:rsidRDefault="000E06FA">
      <w:pPr>
        <w:pStyle w:val="ConsPlusNonformat"/>
        <w:jc w:val="both"/>
      </w:pPr>
      <w:r>
        <w:t>___________________________________________________________________________</w:t>
      </w:r>
    </w:p>
    <w:p w:rsidR="000E06FA" w:rsidRDefault="000E06FA">
      <w:pPr>
        <w:pStyle w:val="ConsPlusNonformat"/>
        <w:jc w:val="both"/>
      </w:pPr>
      <w:r>
        <w:t>после перечисления денежных средств на лицевой счет Главного распорядителя,</w:t>
      </w:r>
    </w:p>
    <w:p w:rsidR="000E06FA" w:rsidRDefault="000E06FA">
      <w:pPr>
        <w:pStyle w:val="ConsPlusNonformat"/>
        <w:jc w:val="both"/>
      </w:pPr>
      <w:r>
        <w:t>открытый в Территориальном органе казначейства Красноярского края по городу</w:t>
      </w:r>
    </w:p>
    <w:p w:rsidR="000E06FA" w:rsidRDefault="000E06FA">
      <w:pPr>
        <w:pStyle w:val="ConsPlusNonformat"/>
        <w:jc w:val="both"/>
      </w:pPr>
      <w:r>
        <w:t>Ачинску  и  Ачинскому  району,  и  издания  правового акта о предоставлении</w:t>
      </w:r>
    </w:p>
    <w:p w:rsidR="000E06FA" w:rsidRDefault="000E06FA">
      <w:pPr>
        <w:pStyle w:val="ConsPlusNonformat"/>
        <w:jc w:val="both"/>
      </w:pPr>
      <w:r>
        <w:t>субсидии  с  реестром получателей субсидии в целях возмещения части затрат,</w:t>
      </w:r>
    </w:p>
    <w:p w:rsidR="000E06FA" w:rsidRDefault="000E06FA">
      <w:pPr>
        <w:pStyle w:val="ConsPlusNonformat"/>
        <w:jc w:val="both"/>
      </w:pPr>
      <w:r>
        <w:t>связанных  с осуществлением образовательной деятельности по образовательным</w:t>
      </w:r>
    </w:p>
    <w:p w:rsidR="000E06FA" w:rsidRDefault="000E06FA">
      <w:pPr>
        <w:pStyle w:val="ConsPlusNonformat"/>
        <w:jc w:val="both"/>
      </w:pPr>
      <w:r>
        <w:t>программам  дошкольного  образования, а также присмотру и уходу за детьми в</w:t>
      </w:r>
    </w:p>
    <w:p w:rsidR="000E06FA" w:rsidRDefault="000E06FA">
      <w:pPr>
        <w:pStyle w:val="ConsPlusNonformat"/>
        <w:jc w:val="both"/>
      </w:pPr>
      <w:r>
        <w:t>соответствии с законодательством Российской Федерации.</w:t>
      </w:r>
    </w:p>
    <w:p w:rsidR="000E06FA" w:rsidRDefault="000E06FA">
      <w:pPr>
        <w:pStyle w:val="ConsPlusNormal"/>
        <w:ind w:firstLine="540"/>
        <w:jc w:val="both"/>
      </w:pPr>
    </w:p>
    <w:p w:rsidR="000E06FA" w:rsidRDefault="000E06FA">
      <w:pPr>
        <w:pStyle w:val="ConsPlusNormal"/>
        <w:jc w:val="center"/>
        <w:outlineLvl w:val="4"/>
      </w:pPr>
      <w:r>
        <w:t>3. Права и обязанности сторон</w:t>
      </w:r>
    </w:p>
    <w:p w:rsidR="000E06FA" w:rsidRDefault="000E06FA">
      <w:pPr>
        <w:pStyle w:val="ConsPlusNormal"/>
        <w:ind w:firstLine="540"/>
        <w:jc w:val="both"/>
      </w:pPr>
    </w:p>
    <w:p w:rsidR="000E06FA" w:rsidRDefault="000E06FA">
      <w:pPr>
        <w:pStyle w:val="ConsPlusNormal"/>
        <w:ind w:firstLine="540"/>
        <w:jc w:val="both"/>
      </w:pPr>
      <w:bookmarkStart w:id="58" w:name="P3150"/>
      <w:bookmarkEnd w:id="58"/>
      <w:r>
        <w:t>3.1. Получатель субсидии обязуется ежеквартально в течение двух календарных лет, следующих за годом получения субсидии, следующим за отчетным, направлять в отдел развития потребительского рынка и защиты прав потребителей Администрации города следующие документы:</w:t>
      </w:r>
    </w:p>
    <w:p w:rsidR="000E06FA" w:rsidRDefault="000E06FA">
      <w:pPr>
        <w:pStyle w:val="ConsPlusNormal"/>
        <w:spacing w:before="220"/>
        <w:ind w:firstLine="540"/>
        <w:jc w:val="both"/>
      </w:pPr>
      <w:r>
        <w:t xml:space="preserve">- </w:t>
      </w:r>
      <w:hyperlink w:anchor="P3199" w:history="1">
        <w:r>
          <w:rPr>
            <w:color w:val="0000FF"/>
          </w:rPr>
          <w:t>отчет</w:t>
        </w:r>
      </w:hyperlink>
      <w:r>
        <w:t xml:space="preserve"> о деятельности получателя субсидии (приложение 1 к настоящему договору);</w:t>
      </w:r>
    </w:p>
    <w:p w:rsidR="000E06FA" w:rsidRDefault="000E06FA">
      <w:pPr>
        <w:pStyle w:val="ConsPlusNormal"/>
        <w:spacing w:before="220"/>
        <w:ind w:firstLine="540"/>
        <w:jc w:val="both"/>
      </w:pPr>
      <w:r>
        <w:t>- справку инспекции Федеральной налоговой службы России по месту учета индивидуального предпринимателя о состоянии расчетов по налогам, сборам и взносам;</w:t>
      </w:r>
    </w:p>
    <w:p w:rsidR="000E06FA" w:rsidRDefault="000E06FA">
      <w:pPr>
        <w:pStyle w:val="ConsPlusNormal"/>
        <w:spacing w:before="220"/>
        <w:ind w:firstLine="540"/>
        <w:jc w:val="both"/>
      </w:pPr>
      <w:r>
        <w:t>- справку об отсутствии задолженности по страховым взносам перед Пенсионным фондом Российской Федерации, Фондом социального страхования Российской Федерации;</w:t>
      </w:r>
    </w:p>
    <w:p w:rsidR="000E06FA" w:rsidRDefault="000E06FA">
      <w:pPr>
        <w:pStyle w:val="ConsPlusNormal"/>
        <w:spacing w:before="220"/>
        <w:ind w:firstLine="540"/>
        <w:jc w:val="both"/>
      </w:pPr>
      <w:r>
        <w:t>- копии платежных документов, подтверждающих факт уплаты налогов, сборов, пеней, штрафов за отчетный период.</w:t>
      </w:r>
    </w:p>
    <w:p w:rsidR="000E06FA" w:rsidRDefault="000E06FA">
      <w:pPr>
        <w:pStyle w:val="ConsPlusNormal"/>
        <w:spacing w:before="220"/>
        <w:ind w:firstLine="540"/>
        <w:jc w:val="both"/>
      </w:pPr>
      <w:r>
        <w:t>3.2. Получатель субсидии дает согласие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получателем субсидии условий, целей и порядка их предоставления.</w:t>
      </w:r>
    </w:p>
    <w:p w:rsidR="000E06FA" w:rsidRDefault="000E06FA">
      <w:pPr>
        <w:pStyle w:val="ConsPlusNormal"/>
        <w:spacing w:before="220"/>
        <w:ind w:firstLine="540"/>
        <w:jc w:val="both"/>
      </w:pPr>
      <w:r>
        <w:t xml:space="preserve">3.3. Главный распорядитель обязуется перечислить субсидию на расчетный счет Получателя субсидии в размере, указанном в </w:t>
      </w:r>
      <w:hyperlink w:anchor="P3131" w:history="1">
        <w:r>
          <w:rPr>
            <w:color w:val="0000FF"/>
          </w:rPr>
          <w:t>п. 2.1</w:t>
        </w:r>
      </w:hyperlink>
      <w:r>
        <w:t xml:space="preserve"> настоящего договора.</w:t>
      </w:r>
    </w:p>
    <w:p w:rsidR="000E06FA" w:rsidRDefault="000E06FA">
      <w:pPr>
        <w:pStyle w:val="ConsPlusNormal"/>
        <w:spacing w:before="220"/>
        <w:ind w:firstLine="540"/>
        <w:jc w:val="both"/>
      </w:pPr>
      <w:r>
        <w:t>3.4. Главный распорядитель бюджетных средств и орган муниципального финансового контроля в обязательном порядке проводят проверку соблюдения условий, целей и порядка предоставления субсидий их получателями.</w:t>
      </w:r>
    </w:p>
    <w:p w:rsidR="000E06FA" w:rsidRDefault="000E06FA">
      <w:pPr>
        <w:pStyle w:val="ConsPlusNormal"/>
        <w:ind w:firstLine="540"/>
        <w:jc w:val="both"/>
      </w:pPr>
    </w:p>
    <w:p w:rsidR="000E06FA" w:rsidRDefault="000E06FA">
      <w:pPr>
        <w:pStyle w:val="ConsPlusNormal"/>
        <w:jc w:val="center"/>
        <w:outlineLvl w:val="4"/>
      </w:pPr>
      <w:r>
        <w:t>4. Основания и порядок возврата субсидий</w:t>
      </w:r>
    </w:p>
    <w:p w:rsidR="000E06FA" w:rsidRDefault="000E06FA">
      <w:pPr>
        <w:pStyle w:val="ConsPlusNormal"/>
        <w:ind w:firstLine="540"/>
        <w:jc w:val="both"/>
      </w:pPr>
    </w:p>
    <w:p w:rsidR="000E06FA" w:rsidRDefault="000E06FA">
      <w:pPr>
        <w:pStyle w:val="ConsPlusNormal"/>
        <w:ind w:firstLine="540"/>
        <w:jc w:val="both"/>
      </w:pPr>
      <w:r>
        <w:t>4.1. Возврат субсидии в бюджет города осуществляется в случае:</w:t>
      </w:r>
    </w:p>
    <w:p w:rsidR="000E06FA" w:rsidRDefault="000E06FA">
      <w:pPr>
        <w:pStyle w:val="ConsPlusNormal"/>
        <w:spacing w:before="220"/>
        <w:ind w:firstLine="540"/>
        <w:jc w:val="both"/>
      </w:pPr>
      <w:r>
        <w:t>выявления фактов представления индивидуальным предпринимателем недостоверных сведений и документов;</w:t>
      </w:r>
    </w:p>
    <w:p w:rsidR="000E06FA" w:rsidRDefault="000E06FA">
      <w:pPr>
        <w:pStyle w:val="ConsPlusNormal"/>
        <w:spacing w:before="220"/>
        <w:ind w:firstLine="540"/>
        <w:jc w:val="both"/>
      </w:pPr>
      <w:r>
        <w:t>выявления фактов принятия в отношении индивидуального предпринимателя в текущем финансовом году решения об оказании аналогичной поддержки;</w:t>
      </w:r>
    </w:p>
    <w:p w:rsidR="000E06FA" w:rsidRDefault="000E06FA">
      <w:pPr>
        <w:pStyle w:val="ConsPlusNormal"/>
        <w:spacing w:before="220"/>
        <w:ind w:firstLine="540"/>
        <w:jc w:val="both"/>
      </w:pPr>
      <w:r>
        <w:t>выявления фактов нарушения индивидуальным предпринимателем условий, установленных при предоставлении субсидии;</w:t>
      </w:r>
    </w:p>
    <w:p w:rsidR="000E06FA" w:rsidRDefault="000E06FA">
      <w:pPr>
        <w:pStyle w:val="ConsPlusNormal"/>
        <w:spacing w:before="220"/>
        <w:ind w:firstLine="540"/>
        <w:jc w:val="both"/>
      </w:pPr>
      <w:r>
        <w:lastRenderedPageBreak/>
        <w:t xml:space="preserve">непредставления документов, указанных в </w:t>
      </w:r>
      <w:hyperlink w:anchor="P3150" w:history="1">
        <w:r>
          <w:rPr>
            <w:color w:val="0000FF"/>
          </w:rPr>
          <w:t>пункте 3.1</w:t>
        </w:r>
      </w:hyperlink>
      <w:r>
        <w:t xml:space="preserve"> настоящего договора, индивидуальным предпринимателем в установленные сроки;</w:t>
      </w:r>
    </w:p>
    <w:p w:rsidR="000E06FA" w:rsidRDefault="000E06FA">
      <w:pPr>
        <w:pStyle w:val="ConsPlusNormal"/>
        <w:spacing w:before="220"/>
        <w:ind w:firstLine="540"/>
        <w:jc w:val="both"/>
      </w:pPr>
      <w:r>
        <w:t>невыполнения получателем субсидий обязательств по созданию новых рабочих мест по истечении 6 месяцев от даты предоставления субсидии.</w:t>
      </w:r>
    </w:p>
    <w:p w:rsidR="000E06FA" w:rsidRDefault="000E06FA">
      <w:pPr>
        <w:pStyle w:val="ConsPlusNormal"/>
        <w:spacing w:before="220"/>
        <w:ind w:firstLine="540"/>
        <w:jc w:val="both"/>
      </w:pPr>
      <w:r>
        <w:t>4.2. Возврат субсидии в бюджет города осуществляется в порядке, установленном нормативным актом Администрации города Ачинска.</w:t>
      </w:r>
    </w:p>
    <w:p w:rsidR="000E06FA" w:rsidRDefault="000E06FA">
      <w:pPr>
        <w:pStyle w:val="ConsPlusNormal"/>
        <w:ind w:firstLine="540"/>
        <w:jc w:val="both"/>
      </w:pPr>
    </w:p>
    <w:p w:rsidR="000E06FA" w:rsidRDefault="000E06FA">
      <w:pPr>
        <w:pStyle w:val="ConsPlusNormal"/>
        <w:jc w:val="center"/>
        <w:outlineLvl w:val="4"/>
      </w:pPr>
      <w:r>
        <w:t>5. Ответственность сторон</w:t>
      </w:r>
    </w:p>
    <w:p w:rsidR="000E06FA" w:rsidRDefault="000E06FA">
      <w:pPr>
        <w:pStyle w:val="ConsPlusNormal"/>
        <w:jc w:val="center"/>
      </w:pPr>
    </w:p>
    <w:p w:rsidR="000E06FA" w:rsidRDefault="000E06FA">
      <w:pPr>
        <w:pStyle w:val="ConsPlusNormal"/>
        <w:ind w:firstLine="540"/>
        <w:jc w:val="both"/>
      </w:pPr>
      <w:r>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0E06FA" w:rsidRDefault="000E06FA">
      <w:pPr>
        <w:pStyle w:val="ConsPlusNormal"/>
        <w:spacing w:before="220"/>
        <w:ind w:firstLine="540"/>
        <w:jc w:val="both"/>
      </w:pPr>
      <w:r>
        <w:t>5.2. В случае неисполнения или ненадлежащего исполнения сторонами своих обязательств по настоящему договору они несут ответственность в порядке, установленном законодательством Российской Федерации.</w:t>
      </w:r>
    </w:p>
    <w:p w:rsidR="000E06FA" w:rsidRDefault="000E06FA">
      <w:pPr>
        <w:pStyle w:val="ConsPlusNormal"/>
        <w:ind w:left="540"/>
        <w:jc w:val="both"/>
      </w:pPr>
    </w:p>
    <w:p w:rsidR="000E06FA" w:rsidRDefault="000E06FA">
      <w:pPr>
        <w:pStyle w:val="ConsPlusNormal"/>
        <w:jc w:val="center"/>
        <w:outlineLvl w:val="4"/>
      </w:pPr>
      <w:r>
        <w:t>6. Срок действия договора</w:t>
      </w:r>
    </w:p>
    <w:p w:rsidR="000E06FA" w:rsidRDefault="000E06FA">
      <w:pPr>
        <w:pStyle w:val="ConsPlusNormal"/>
        <w:ind w:firstLine="540"/>
        <w:jc w:val="both"/>
      </w:pPr>
    </w:p>
    <w:p w:rsidR="000E06FA" w:rsidRDefault="000E06FA">
      <w:pPr>
        <w:pStyle w:val="ConsPlusNormal"/>
        <w:ind w:firstLine="540"/>
        <w:jc w:val="both"/>
      </w:pPr>
      <w:r>
        <w:t>6.1. Настоящий договор вступает в силу с момента его подписания и действует до ____________________ года, при условии полного исполнения обязательств сторонами.</w:t>
      </w:r>
    </w:p>
    <w:p w:rsidR="000E06FA" w:rsidRDefault="000E06FA">
      <w:pPr>
        <w:pStyle w:val="ConsPlusNormal"/>
        <w:ind w:firstLine="540"/>
        <w:jc w:val="both"/>
      </w:pPr>
    </w:p>
    <w:p w:rsidR="000E06FA" w:rsidRDefault="000E06FA">
      <w:pPr>
        <w:pStyle w:val="ConsPlusNormal"/>
        <w:jc w:val="center"/>
        <w:outlineLvl w:val="4"/>
      </w:pPr>
      <w:r>
        <w:t>7. Разрешение споров</w:t>
      </w:r>
    </w:p>
    <w:p w:rsidR="000E06FA" w:rsidRDefault="000E06FA">
      <w:pPr>
        <w:pStyle w:val="ConsPlusNormal"/>
        <w:jc w:val="center"/>
      </w:pPr>
    </w:p>
    <w:p w:rsidR="000E06FA" w:rsidRDefault="000E06FA">
      <w:pPr>
        <w:pStyle w:val="ConsPlusNormal"/>
        <w:ind w:firstLine="540"/>
        <w:jc w:val="both"/>
      </w:pPr>
      <w:r>
        <w:t>7.1. Споры подлежат разрешению в Арбитражном суде Красноярского края в порядке, установленном законодательством.</w:t>
      </w:r>
    </w:p>
    <w:p w:rsidR="000E06FA" w:rsidRDefault="000E06FA">
      <w:pPr>
        <w:pStyle w:val="ConsPlusNormal"/>
        <w:ind w:firstLine="540"/>
        <w:jc w:val="both"/>
      </w:pPr>
    </w:p>
    <w:p w:rsidR="000E06FA" w:rsidRDefault="000E06FA">
      <w:pPr>
        <w:pStyle w:val="ConsPlusNormal"/>
        <w:jc w:val="center"/>
        <w:outlineLvl w:val="4"/>
      </w:pPr>
      <w:r>
        <w:t>8. Особые условия</w:t>
      </w:r>
    </w:p>
    <w:p w:rsidR="000E06FA" w:rsidRDefault="000E06FA">
      <w:pPr>
        <w:pStyle w:val="ConsPlusNormal"/>
        <w:ind w:firstLine="540"/>
        <w:jc w:val="both"/>
      </w:pPr>
    </w:p>
    <w:p w:rsidR="000E06FA" w:rsidRDefault="000E06FA">
      <w:pPr>
        <w:pStyle w:val="ConsPlusNormal"/>
        <w:ind w:firstLine="540"/>
        <w:jc w:val="both"/>
      </w:pPr>
      <w:r>
        <w:t>8.1. Во всем остальном, что не предусмотрено настоящим договором, стороны руководствуются законодательством Российской Федерации.</w:t>
      </w:r>
    </w:p>
    <w:p w:rsidR="000E06FA" w:rsidRDefault="000E06FA">
      <w:pPr>
        <w:pStyle w:val="ConsPlusNormal"/>
        <w:spacing w:before="220"/>
        <w:ind w:firstLine="540"/>
        <w:jc w:val="both"/>
      </w:pPr>
      <w:r>
        <w:t>8.2. Любые изменения и дополнения к настоящему договору действительны, при условии, если они совершены в письменной форме, подписаны уполномоченными на то представителями сторон.</w:t>
      </w:r>
    </w:p>
    <w:p w:rsidR="000E06FA" w:rsidRDefault="000E06FA">
      <w:pPr>
        <w:pStyle w:val="ConsPlusNormal"/>
        <w:spacing w:before="220"/>
        <w:ind w:firstLine="540"/>
        <w:jc w:val="both"/>
      </w:pPr>
      <w:r>
        <w:t>8.3.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0E06FA" w:rsidRDefault="000E06FA">
      <w:pPr>
        <w:pStyle w:val="ConsPlusNormal"/>
        <w:spacing w:before="220"/>
        <w:ind w:firstLine="540"/>
        <w:jc w:val="both"/>
      </w:pPr>
      <w:r>
        <w:t>8.4. Договор составлен в двух экземплярах, по одному для каждой из сторон.</w:t>
      </w:r>
    </w:p>
    <w:p w:rsidR="000E06FA" w:rsidRDefault="000E06FA">
      <w:pPr>
        <w:pStyle w:val="ConsPlusNormal"/>
        <w:ind w:firstLine="540"/>
        <w:jc w:val="both"/>
      </w:pPr>
    </w:p>
    <w:p w:rsidR="000E06FA" w:rsidRDefault="000E06FA">
      <w:pPr>
        <w:pStyle w:val="ConsPlusNormal"/>
        <w:jc w:val="center"/>
        <w:outlineLvl w:val="4"/>
      </w:pPr>
      <w:r>
        <w:t>9. Юридические адреса и платежные реквизиты сторон:</w:t>
      </w: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jc w:val="right"/>
        <w:outlineLvl w:val="4"/>
      </w:pPr>
      <w:r>
        <w:t>Приложение N 1</w:t>
      </w:r>
    </w:p>
    <w:p w:rsidR="000E06FA" w:rsidRDefault="000E06FA">
      <w:pPr>
        <w:pStyle w:val="ConsPlusNormal"/>
        <w:jc w:val="right"/>
      </w:pPr>
      <w:r>
        <w:t>к договору</w:t>
      </w:r>
    </w:p>
    <w:p w:rsidR="000E06FA" w:rsidRDefault="000E06FA">
      <w:pPr>
        <w:pStyle w:val="ConsPlusNormal"/>
        <w:jc w:val="right"/>
      </w:pPr>
      <w:r>
        <w:t>от __________ N ___</w:t>
      </w:r>
    </w:p>
    <w:p w:rsidR="000E06FA" w:rsidRDefault="000E06FA">
      <w:pPr>
        <w:pStyle w:val="ConsPlusNormal"/>
        <w:ind w:firstLine="540"/>
        <w:jc w:val="both"/>
      </w:pPr>
    </w:p>
    <w:p w:rsidR="000E06FA" w:rsidRDefault="000E06FA">
      <w:pPr>
        <w:pStyle w:val="ConsPlusNonformat"/>
        <w:jc w:val="both"/>
      </w:pPr>
      <w:bookmarkStart w:id="59" w:name="P3199"/>
      <w:bookmarkEnd w:id="59"/>
      <w:r>
        <w:t xml:space="preserve">                                   ОТЧЕТ</w:t>
      </w:r>
    </w:p>
    <w:p w:rsidR="000E06FA" w:rsidRDefault="000E06FA">
      <w:pPr>
        <w:pStyle w:val="ConsPlusNonformat"/>
        <w:jc w:val="both"/>
      </w:pPr>
      <w:r>
        <w:t xml:space="preserve">                    о деятельности получателя субсидии</w:t>
      </w:r>
    </w:p>
    <w:p w:rsidR="000E06FA" w:rsidRDefault="000E06FA">
      <w:pPr>
        <w:pStyle w:val="ConsPlusNonformat"/>
        <w:jc w:val="both"/>
      </w:pPr>
    </w:p>
    <w:p w:rsidR="000E06FA" w:rsidRDefault="000E06FA">
      <w:pPr>
        <w:pStyle w:val="ConsPlusNonformat"/>
        <w:jc w:val="both"/>
      </w:pPr>
      <w:r>
        <w:t xml:space="preserve">    I.  Общая  информация  об  индивидуальном  предпринимателе - получателе</w:t>
      </w:r>
    </w:p>
    <w:p w:rsidR="000E06FA" w:rsidRDefault="000E06FA">
      <w:pPr>
        <w:pStyle w:val="ConsPlusNonformat"/>
        <w:jc w:val="both"/>
      </w:pPr>
      <w:r>
        <w:t>поддержки</w:t>
      </w:r>
    </w:p>
    <w:p w:rsidR="000E06FA" w:rsidRDefault="000E06FA">
      <w:pPr>
        <w:pStyle w:val="ConsPlusNonformat"/>
        <w:jc w:val="both"/>
      </w:pPr>
      <w:r>
        <w:t>____________________________________   ____________________________________</w:t>
      </w:r>
    </w:p>
    <w:p w:rsidR="000E06FA" w:rsidRDefault="000E06FA">
      <w:pPr>
        <w:pStyle w:val="ConsPlusNonformat"/>
        <w:jc w:val="both"/>
      </w:pPr>
      <w:r>
        <w:t>(ФИО индивидуального предпринимателя)  (дата оказания поддержки)</w:t>
      </w:r>
    </w:p>
    <w:p w:rsidR="000E06FA" w:rsidRDefault="000E06FA">
      <w:pPr>
        <w:pStyle w:val="ConsPlusNonformat"/>
        <w:jc w:val="both"/>
      </w:pPr>
      <w:r>
        <w:t>____________________________________   ____________________________________</w:t>
      </w:r>
    </w:p>
    <w:p w:rsidR="000E06FA" w:rsidRDefault="000E06FA">
      <w:pPr>
        <w:pStyle w:val="ConsPlusNonformat"/>
        <w:jc w:val="both"/>
      </w:pPr>
      <w:r>
        <w:t xml:space="preserve">     (ИНН получателя поддержки)                   (отчетный год)</w:t>
      </w:r>
    </w:p>
    <w:p w:rsidR="000E06FA" w:rsidRDefault="000E06FA">
      <w:pPr>
        <w:pStyle w:val="ConsPlusNonformat"/>
        <w:jc w:val="both"/>
      </w:pPr>
      <w:r>
        <w:t>____________________________________   ____________________________________</w:t>
      </w:r>
    </w:p>
    <w:p w:rsidR="000E06FA" w:rsidRDefault="000E06FA">
      <w:pPr>
        <w:pStyle w:val="ConsPlusNonformat"/>
        <w:jc w:val="both"/>
      </w:pPr>
      <w:r>
        <w:t>(система налогообложения получателя        (сумма оказанной поддержки,</w:t>
      </w:r>
    </w:p>
    <w:p w:rsidR="000E06FA" w:rsidRDefault="000E06FA">
      <w:pPr>
        <w:pStyle w:val="ConsPlusNonformat"/>
        <w:jc w:val="both"/>
      </w:pPr>
      <w:r>
        <w:t xml:space="preserve">             поддержки)                             тыс. руб.)</w:t>
      </w:r>
    </w:p>
    <w:p w:rsidR="000E06FA" w:rsidRDefault="000E06FA">
      <w:pPr>
        <w:pStyle w:val="ConsPlusNonformat"/>
        <w:jc w:val="both"/>
      </w:pPr>
      <w:r>
        <w:t>____________________________________   ____________________________________</w:t>
      </w:r>
    </w:p>
    <w:p w:rsidR="000E06FA" w:rsidRDefault="000E06FA">
      <w:pPr>
        <w:pStyle w:val="ConsPlusNonformat"/>
        <w:jc w:val="both"/>
      </w:pPr>
      <w:r>
        <w:t>(субъект Российской Федерации, в       (основной вид деятельности по ОКВЭД)</w:t>
      </w:r>
    </w:p>
    <w:p w:rsidR="000E06FA" w:rsidRDefault="000E06FA">
      <w:pPr>
        <w:pStyle w:val="ConsPlusNonformat"/>
        <w:jc w:val="both"/>
      </w:pPr>
      <w:r>
        <w:t>котором оказана поддержка)</w:t>
      </w:r>
    </w:p>
    <w:p w:rsidR="000E06FA" w:rsidRDefault="000E06FA">
      <w:pPr>
        <w:pStyle w:val="ConsPlusNonformat"/>
        <w:jc w:val="both"/>
      </w:pPr>
    </w:p>
    <w:p w:rsidR="000E06FA" w:rsidRDefault="000E06FA">
      <w:pPr>
        <w:pStyle w:val="ConsPlusNonformat"/>
        <w:jc w:val="both"/>
      </w:pPr>
      <w:r>
        <w:t xml:space="preserve">    II.    Основные    финансово-экономические    показатели   деятельности</w:t>
      </w:r>
    </w:p>
    <w:p w:rsidR="000E06FA" w:rsidRDefault="000E06FA">
      <w:pPr>
        <w:pStyle w:val="ConsPlusNonformat"/>
        <w:jc w:val="both"/>
      </w:pPr>
      <w:r>
        <w:t>индивидуального предпринимателя - получателя поддержки:</w:t>
      </w:r>
    </w:p>
    <w:p w:rsidR="000E06FA" w:rsidRDefault="000E06FA">
      <w:pPr>
        <w:pStyle w:val="ConsPlusNormal"/>
        <w:jc w:val="both"/>
      </w:pPr>
    </w:p>
    <w:p w:rsidR="000E06FA" w:rsidRDefault="000E06FA">
      <w:pPr>
        <w:sectPr w:rsidR="000E06F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041"/>
        <w:gridCol w:w="1417"/>
        <w:gridCol w:w="1984"/>
        <w:gridCol w:w="1417"/>
        <w:gridCol w:w="1531"/>
        <w:gridCol w:w="1417"/>
      </w:tblGrid>
      <w:tr w:rsidR="000E06FA">
        <w:tc>
          <w:tcPr>
            <w:tcW w:w="660" w:type="dxa"/>
          </w:tcPr>
          <w:p w:rsidR="000E06FA" w:rsidRDefault="000E06FA">
            <w:pPr>
              <w:pStyle w:val="ConsPlusNormal"/>
              <w:jc w:val="center"/>
            </w:pPr>
            <w:r>
              <w:lastRenderedPageBreak/>
              <w:t>N п/п</w:t>
            </w:r>
          </w:p>
        </w:tc>
        <w:tc>
          <w:tcPr>
            <w:tcW w:w="2041" w:type="dxa"/>
          </w:tcPr>
          <w:p w:rsidR="000E06FA" w:rsidRDefault="000E06FA">
            <w:pPr>
              <w:pStyle w:val="ConsPlusNormal"/>
              <w:jc w:val="center"/>
            </w:pPr>
            <w:r>
              <w:t>Наименование показателя</w:t>
            </w:r>
          </w:p>
        </w:tc>
        <w:tc>
          <w:tcPr>
            <w:tcW w:w="1417" w:type="dxa"/>
          </w:tcPr>
          <w:p w:rsidR="000E06FA" w:rsidRDefault="000E06FA">
            <w:pPr>
              <w:pStyle w:val="ConsPlusNormal"/>
              <w:jc w:val="center"/>
            </w:pPr>
            <w:r>
              <w:t>Единица измерения</w:t>
            </w:r>
          </w:p>
        </w:tc>
        <w:tc>
          <w:tcPr>
            <w:tcW w:w="1984" w:type="dxa"/>
          </w:tcPr>
          <w:p w:rsidR="000E06FA" w:rsidRDefault="000E06FA">
            <w:pPr>
              <w:pStyle w:val="ConsPlusNormal"/>
              <w:jc w:val="center"/>
            </w:pPr>
            <w:r>
              <w:t>За ____ год (год, предшествующий году оказания поддержки)</w:t>
            </w:r>
          </w:p>
        </w:tc>
        <w:tc>
          <w:tcPr>
            <w:tcW w:w="1417" w:type="dxa"/>
          </w:tcPr>
          <w:p w:rsidR="000E06FA" w:rsidRDefault="000E06FA">
            <w:pPr>
              <w:pStyle w:val="ConsPlusNormal"/>
              <w:jc w:val="center"/>
            </w:pPr>
            <w:r>
              <w:t>За ____ год (год оказания поддержки)</w:t>
            </w:r>
          </w:p>
        </w:tc>
        <w:tc>
          <w:tcPr>
            <w:tcW w:w="1531" w:type="dxa"/>
          </w:tcPr>
          <w:p w:rsidR="000E06FA" w:rsidRDefault="000E06FA">
            <w:pPr>
              <w:pStyle w:val="ConsPlusNormal"/>
              <w:jc w:val="center"/>
            </w:pPr>
            <w:r>
              <w:t>За ____ год (первый год после оказания поддержки)</w:t>
            </w:r>
          </w:p>
        </w:tc>
        <w:tc>
          <w:tcPr>
            <w:tcW w:w="1417" w:type="dxa"/>
          </w:tcPr>
          <w:p w:rsidR="000E06FA" w:rsidRDefault="000E06FA">
            <w:pPr>
              <w:pStyle w:val="ConsPlusNormal"/>
              <w:jc w:val="center"/>
            </w:pPr>
            <w:r>
              <w:t>За ____ год (второй год после оказания поддержки)</w:t>
            </w:r>
          </w:p>
        </w:tc>
      </w:tr>
      <w:tr w:rsidR="000E06FA">
        <w:tc>
          <w:tcPr>
            <w:tcW w:w="660" w:type="dxa"/>
          </w:tcPr>
          <w:p w:rsidR="000E06FA" w:rsidRDefault="000E06FA">
            <w:pPr>
              <w:pStyle w:val="ConsPlusNormal"/>
              <w:jc w:val="center"/>
            </w:pPr>
            <w:r>
              <w:t>1</w:t>
            </w:r>
          </w:p>
        </w:tc>
        <w:tc>
          <w:tcPr>
            <w:tcW w:w="2041" w:type="dxa"/>
          </w:tcPr>
          <w:p w:rsidR="000E06FA" w:rsidRDefault="000E06FA">
            <w:pPr>
              <w:pStyle w:val="ConsPlusNormal"/>
              <w:jc w:val="center"/>
            </w:pPr>
            <w:r>
              <w:t>2</w:t>
            </w:r>
          </w:p>
        </w:tc>
        <w:tc>
          <w:tcPr>
            <w:tcW w:w="1417" w:type="dxa"/>
          </w:tcPr>
          <w:p w:rsidR="000E06FA" w:rsidRDefault="000E06FA">
            <w:pPr>
              <w:pStyle w:val="ConsPlusNormal"/>
              <w:jc w:val="center"/>
            </w:pPr>
            <w:r>
              <w:t>3</w:t>
            </w:r>
          </w:p>
        </w:tc>
        <w:tc>
          <w:tcPr>
            <w:tcW w:w="1984" w:type="dxa"/>
          </w:tcPr>
          <w:p w:rsidR="000E06FA" w:rsidRDefault="000E06FA">
            <w:pPr>
              <w:pStyle w:val="ConsPlusNormal"/>
              <w:jc w:val="center"/>
            </w:pPr>
            <w:r>
              <w:t>4</w:t>
            </w:r>
          </w:p>
        </w:tc>
        <w:tc>
          <w:tcPr>
            <w:tcW w:w="1417" w:type="dxa"/>
          </w:tcPr>
          <w:p w:rsidR="000E06FA" w:rsidRDefault="000E06FA">
            <w:pPr>
              <w:pStyle w:val="ConsPlusNormal"/>
              <w:jc w:val="center"/>
            </w:pPr>
            <w:r>
              <w:t>5</w:t>
            </w:r>
          </w:p>
        </w:tc>
        <w:tc>
          <w:tcPr>
            <w:tcW w:w="1531" w:type="dxa"/>
          </w:tcPr>
          <w:p w:rsidR="000E06FA" w:rsidRDefault="000E06FA">
            <w:pPr>
              <w:pStyle w:val="ConsPlusNormal"/>
              <w:jc w:val="center"/>
            </w:pPr>
            <w:r>
              <w:t>6</w:t>
            </w:r>
          </w:p>
        </w:tc>
        <w:tc>
          <w:tcPr>
            <w:tcW w:w="1417" w:type="dxa"/>
          </w:tcPr>
          <w:p w:rsidR="000E06FA" w:rsidRDefault="000E06FA">
            <w:pPr>
              <w:pStyle w:val="ConsPlusNormal"/>
              <w:jc w:val="center"/>
            </w:pPr>
            <w:r>
              <w:t>7</w:t>
            </w:r>
          </w:p>
        </w:tc>
      </w:tr>
      <w:tr w:rsidR="000E06FA">
        <w:tc>
          <w:tcPr>
            <w:tcW w:w="660" w:type="dxa"/>
          </w:tcPr>
          <w:p w:rsidR="000E06FA" w:rsidRDefault="000E06FA">
            <w:pPr>
              <w:pStyle w:val="ConsPlusNormal"/>
            </w:pPr>
            <w:r>
              <w:t>1</w:t>
            </w:r>
          </w:p>
        </w:tc>
        <w:tc>
          <w:tcPr>
            <w:tcW w:w="2041" w:type="dxa"/>
          </w:tcPr>
          <w:p w:rsidR="000E06FA" w:rsidRDefault="000E06FA">
            <w:pPr>
              <w:pStyle w:val="ConsPlusNormal"/>
            </w:pPr>
            <w:r>
              <w:t>Среднесписочная численность работников</w:t>
            </w:r>
          </w:p>
        </w:tc>
        <w:tc>
          <w:tcPr>
            <w:tcW w:w="1417" w:type="dxa"/>
          </w:tcPr>
          <w:p w:rsidR="000E06FA" w:rsidRDefault="000E06FA">
            <w:pPr>
              <w:pStyle w:val="ConsPlusNormal"/>
            </w:pPr>
            <w:r>
              <w:t>ед.</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2</w:t>
            </w:r>
          </w:p>
        </w:tc>
        <w:tc>
          <w:tcPr>
            <w:tcW w:w="2041" w:type="dxa"/>
          </w:tcPr>
          <w:p w:rsidR="000E06FA" w:rsidRDefault="000E06FA">
            <w:pPr>
              <w:pStyle w:val="ConsPlusNormal"/>
            </w:pPr>
            <w:r>
              <w:t>Среднемесячная заработная плата</w:t>
            </w:r>
          </w:p>
        </w:tc>
        <w:tc>
          <w:tcPr>
            <w:tcW w:w="1417" w:type="dxa"/>
          </w:tcPr>
          <w:p w:rsidR="000E06FA" w:rsidRDefault="000E06FA">
            <w:pPr>
              <w:pStyle w:val="ConsPlusNormal"/>
              <w:jc w:val="both"/>
            </w:pPr>
            <w:r>
              <w:t>тыс. руб.</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3</w:t>
            </w:r>
          </w:p>
        </w:tc>
        <w:tc>
          <w:tcPr>
            <w:tcW w:w="2041" w:type="dxa"/>
          </w:tcPr>
          <w:p w:rsidR="000E06FA" w:rsidRDefault="000E06FA">
            <w:pPr>
              <w:pStyle w:val="ConsPlusNormal"/>
            </w:pPr>
            <w:r>
              <w:t>Выручка от реализации товаров (работ, услуг)</w:t>
            </w:r>
          </w:p>
        </w:tc>
        <w:tc>
          <w:tcPr>
            <w:tcW w:w="1417" w:type="dxa"/>
          </w:tcPr>
          <w:p w:rsidR="000E06FA" w:rsidRDefault="000E06FA">
            <w:pPr>
              <w:pStyle w:val="ConsPlusNormal"/>
              <w:jc w:val="both"/>
            </w:pPr>
            <w:r>
              <w:t>тыс. руб.</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4</w:t>
            </w:r>
          </w:p>
        </w:tc>
        <w:tc>
          <w:tcPr>
            <w:tcW w:w="2041" w:type="dxa"/>
          </w:tcPr>
          <w:p w:rsidR="000E06FA" w:rsidRDefault="000E06FA">
            <w:pPr>
              <w:pStyle w:val="ConsPlusNormal"/>
            </w:pPr>
            <w:r>
              <w:t>Сумма уплаченных налоговых платежей, в разрезе видов налогов</w:t>
            </w:r>
          </w:p>
        </w:tc>
        <w:tc>
          <w:tcPr>
            <w:tcW w:w="1417" w:type="dxa"/>
          </w:tcPr>
          <w:p w:rsidR="000E06FA" w:rsidRDefault="000E06FA">
            <w:pPr>
              <w:pStyle w:val="ConsPlusNormal"/>
              <w:jc w:val="both"/>
            </w:pPr>
            <w:r>
              <w:t>тыс. руб.</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5</w:t>
            </w:r>
          </w:p>
        </w:tc>
        <w:tc>
          <w:tcPr>
            <w:tcW w:w="2041" w:type="dxa"/>
          </w:tcPr>
          <w:p w:rsidR="000E06FA" w:rsidRDefault="000E06FA">
            <w:pPr>
              <w:pStyle w:val="ConsPlusNormal"/>
            </w:pPr>
            <w:r>
              <w:t>Сумма уплаченных страховых взносов во внебюджетные фонды</w:t>
            </w:r>
          </w:p>
        </w:tc>
        <w:tc>
          <w:tcPr>
            <w:tcW w:w="1417" w:type="dxa"/>
          </w:tcPr>
          <w:p w:rsidR="000E06FA" w:rsidRDefault="000E06FA">
            <w:pPr>
              <w:pStyle w:val="ConsPlusNormal"/>
              <w:jc w:val="both"/>
            </w:pPr>
            <w:r>
              <w:t>тыс. руб.</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6</w:t>
            </w:r>
          </w:p>
        </w:tc>
        <w:tc>
          <w:tcPr>
            <w:tcW w:w="2041" w:type="dxa"/>
          </w:tcPr>
          <w:p w:rsidR="000E06FA" w:rsidRDefault="000E06FA">
            <w:pPr>
              <w:pStyle w:val="ConsPlusNormal"/>
            </w:pPr>
            <w:r>
              <w:t>Количество созданных рабочих мест с даты получения субсидии</w:t>
            </w:r>
          </w:p>
        </w:tc>
        <w:tc>
          <w:tcPr>
            <w:tcW w:w="1417" w:type="dxa"/>
          </w:tcPr>
          <w:p w:rsidR="000E06FA" w:rsidRDefault="000E06FA">
            <w:pPr>
              <w:pStyle w:val="ConsPlusNormal"/>
            </w:pPr>
            <w:r>
              <w:t>ед.</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lastRenderedPageBreak/>
              <w:t>7</w:t>
            </w:r>
          </w:p>
        </w:tc>
        <w:tc>
          <w:tcPr>
            <w:tcW w:w="2041" w:type="dxa"/>
          </w:tcPr>
          <w:p w:rsidR="000E06FA" w:rsidRDefault="000E06FA">
            <w:pPr>
              <w:pStyle w:val="ConsPlusNormal"/>
            </w:pPr>
            <w:r>
              <w:t>Количество сохраненных рабочих мест с даты получения субсидии</w:t>
            </w:r>
          </w:p>
        </w:tc>
        <w:tc>
          <w:tcPr>
            <w:tcW w:w="1417" w:type="dxa"/>
          </w:tcPr>
          <w:p w:rsidR="000E06FA" w:rsidRDefault="000E06FA">
            <w:pPr>
              <w:pStyle w:val="ConsPlusNormal"/>
            </w:pPr>
            <w:r>
              <w:t>ед.</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r w:rsidR="000E06FA">
        <w:tc>
          <w:tcPr>
            <w:tcW w:w="660" w:type="dxa"/>
          </w:tcPr>
          <w:p w:rsidR="000E06FA" w:rsidRDefault="000E06FA">
            <w:pPr>
              <w:pStyle w:val="ConsPlusNormal"/>
            </w:pPr>
            <w:r>
              <w:t>8</w:t>
            </w:r>
          </w:p>
        </w:tc>
        <w:tc>
          <w:tcPr>
            <w:tcW w:w="2041" w:type="dxa"/>
          </w:tcPr>
          <w:p w:rsidR="000E06FA" w:rsidRDefault="000E06FA">
            <w:pPr>
              <w:pStyle w:val="ConsPlusNormal"/>
            </w:pPr>
            <w:r>
              <w:t>Объем привлеченных средств (привлеченные кредиты коммерческих банков)</w:t>
            </w:r>
          </w:p>
        </w:tc>
        <w:tc>
          <w:tcPr>
            <w:tcW w:w="1417" w:type="dxa"/>
          </w:tcPr>
          <w:p w:rsidR="000E06FA" w:rsidRDefault="000E06FA">
            <w:pPr>
              <w:pStyle w:val="ConsPlusNormal"/>
              <w:jc w:val="both"/>
            </w:pPr>
            <w:r>
              <w:t>тыс. руб.</w:t>
            </w:r>
          </w:p>
        </w:tc>
        <w:tc>
          <w:tcPr>
            <w:tcW w:w="1984" w:type="dxa"/>
          </w:tcPr>
          <w:p w:rsidR="000E06FA" w:rsidRDefault="000E06FA">
            <w:pPr>
              <w:pStyle w:val="ConsPlusNormal"/>
              <w:jc w:val="both"/>
            </w:pPr>
          </w:p>
        </w:tc>
        <w:tc>
          <w:tcPr>
            <w:tcW w:w="1417" w:type="dxa"/>
          </w:tcPr>
          <w:p w:rsidR="000E06FA" w:rsidRDefault="000E06FA">
            <w:pPr>
              <w:pStyle w:val="ConsPlusNormal"/>
              <w:jc w:val="both"/>
            </w:pPr>
          </w:p>
        </w:tc>
        <w:tc>
          <w:tcPr>
            <w:tcW w:w="1531" w:type="dxa"/>
          </w:tcPr>
          <w:p w:rsidR="000E06FA" w:rsidRDefault="000E06FA">
            <w:pPr>
              <w:pStyle w:val="ConsPlusNormal"/>
              <w:jc w:val="both"/>
            </w:pPr>
          </w:p>
        </w:tc>
        <w:tc>
          <w:tcPr>
            <w:tcW w:w="1417" w:type="dxa"/>
          </w:tcPr>
          <w:p w:rsidR="000E06FA" w:rsidRDefault="000E06FA">
            <w:pPr>
              <w:pStyle w:val="ConsPlusNormal"/>
              <w:jc w:val="both"/>
            </w:pPr>
          </w:p>
        </w:tc>
      </w:tr>
    </w:tbl>
    <w:p w:rsidR="000E06FA" w:rsidRDefault="000E06FA">
      <w:pPr>
        <w:pStyle w:val="ConsPlusNormal"/>
        <w:jc w:val="both"/>
      </w:pPr>
    </w:p>
    <w:p w:rsidR="000E06FA" w:rsidRDefault="000E06FA">
      <w:pPr>
        <w:pStyle w:val="ConsPlusNonformat"/>
        <w:jc w:val="both"/>
      </w:pPr>
      <w:r>
        <w:t>Руководитель:</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w:t>
      </w:r>
    </w:p>
    <w:p w:rsidR="000E06FA" w:rsidRDefault="000E06FA">
      <w:pPr>
        <w:pStyle w:val="ConsPlusNonformat"/>
        <w:jc w:val="both"/>
      </w:pPr>
      <w:r>
        <w:t>_____________________________ _________________/__________________________/</w:t>
      </w:r>
    </w:p>
    <w:p w:rsidR="000E06FA" w:rsidRDefault="000E06FA">
      <w:pPr>
        <w:pStyle w:val="ConsPlusNonformat"/>
        <w:jc w:val="both"/>
      </w:pPr>
      <w:r>
        <w:t xml:space="preserve">         (должность)              (подпись)              (Ф.И.О.)</w:t>
      </w: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jc w:val="right"/>
        <w:outlineLvl w:val="3"/>
      </w:pPr>
      <w:r>
        <w:t>Приложение 6</w:t>
      </w:r>
    </w:p>
    <w:p w:rsidR="000E06FA" w:rsidRDefault="000E06FA">
      <w:pPr>
        <w:pStyle w:val="ConsPlusNormal"/>
        <w:jc w:val="right"/>
      </w:pPr>
      <w:r>
        <w:t>к Положению</w:t>
      </w:r>
    </w:p>
    <w:p w:rsidR="000E06FA" w:rsidRDefault="000E06FA">
      <w:pPr>
        <w:pStyle w:val="ConsPlusNormal"/>
        <w:jc w:val="right"/>
      </w:pPr>
      <w:r>
        <w:t>о порядке и условиях</w:t>
      </w:r>
    </w:p>
    <w:p w:rsidR="000E06FA" w:rsidRDefault="000E06FA">
      <w:pPr>
        <w:pStyle w:val="ConsPlusNormal"/>
        <w:jc w:val="right"/>
      </w:pPr>
      <w:r>
        <w:t>предоставления субсидий</w:t>
      </w:r>
    </w:p>
    <w:p w:rsidR="000E06FA" w:rsidRDefault="000E06FA">
      <w:pPr>
        <w:pStyle w:val="ConsPlusNormal"/>
        <w:jc w:val="right"/>
      </w:pPr>
      <w:r>
        <w:t>индивидуальным предпринимателям,</w:t>
      </w:r>
    </w:p>
    <w:p w:rsidR="000E06FA" w:rsidRDefault="000E06FA">
      <w:pPr>
        <w:pStyle w:val="ConsPlusNormal"/>
        <w:jc w:val="right"/>
      </w:pPr>
      <w:r>
        <w:t>осуществляющим образовательную</w:t>
      </w:r>
    </w:p>
    <w:p w:rsidR="000E06FA" w:rsidRDefault="000E06FA">
      <w:pPr>
        <w:pStyle w:val="ConsPlusNormal"/>
        <w:jc w:val="right"/>
      </w:pPr>
      <w:r>
        <w:t>деятельность по образовательным</w:t>
      </w:r>
    </w:p>
    <w:p w:rsidR="000E06FA" w:rsidRDefault="000E06FA">
      <w:pPr>
        <w:pStyle w:val="ConsPlusNormal"/>
        <w:jc w:val="right"/>
      </w:pPr>
      <w:r>
        <w:t>программам дошкольного образования,</w:t>
      </w:r>
    </w:p>
    <w:p w:rsidR="000E06FA" w:rsidRDefault="000E06FA">
      <w:pPr>
        <w:pStyle w:val="ConsPlusNormal"/>
        <w:jc w:val="right"/>
      </w:pPr>
      <w:r>
        <w:t>а также присмотру и уходу</w:t>
      </w:r>
    </w:p>
    <w:p w:rsidR="000E06FA" w:rsidRDefault="000E06FA">
      <w:pPr>
        <w:pStyle w:val="ConsPlusNormal"/>
        <w:jc w:val="right"/>
      </w:pPr>
      <w:r>
        <w:t>за детьми в соответствии</w:t>
      </w:r>
    </w:p>
    <w:p w:rsidR="000E06FA" w:rsidRDefault="000E06FA">
      <w:pPr>
        <w:pStyle w:val="ConsPlusNormal"/>
        <w:jc w:val="right"/>
      </w:pPr>
      <w:r>
        <w:lastRenderedPageBreak/>
        <w:t>с законодательством Российской Федерации</w:t>
      </w:r>
    </w:p>
    <w:p w:rsidR="000E06FA" w:rsidRDefault="000E06FA">
      <w:pPr>
        <w:pStyle w:val="ConsPlusNormal"/>
        <w:jc w:val="right"/>
      </w:pPr>
    </w:p>
    <w:p w:rsidR="000E06FA" w:rsidRDefault="000E06FA">
      <w:pPr>
        <w:pStyle w:val="ConsPlusNormal"/>
        <w:jc w:val="center"/>
      </w:pPr>
      <w:bookmarkStart w:id="60" w:name="P3312"/>
      <w:bookmarkEnd w:id="60"/>
      <w:r>
        <w:t>КРИТЕРИИ ОТБОРА ЗАЯВИТЕЛЕЙ</w:t>
      </w:r>
    </w:p>
    <w:p w:rsidR="000E06FA" w:rsidRDefault="000E06F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E06FA">
        <w:trPr>
          <w:jc w:val="center"/>
        </w:trPr>
        <w:tc>
          <w:tcPr>
            <w:tcW w:w="9294" w:type="dxa"/>
            <w:tcBorders>
              <w:top w:val="nil"/>
              <w:left w:val="single" w:sz="24" w:space="0" w:color="CED3F1"/>
              <w:bottom w:val="nil"/>
              <w:right w:val="single" w:sz="24" w:space="0" w:color="F4F3F8"/>
            </w:tcBorders>
            <w:shd w:val="clear" w:color="auto" w:fill="F4F3F8"/>
          </w:tcPr>
          <w:p w:rsidR="000E06FA" w:rsidRDefault="000E06FA">
            <w:pPr>
              <w:pStyle w:val="ConsPlusNormal"/>
              <w:jc w:val="center"/>
            </w:pPr>
            <w:r>
              <w:rPr>
                <w:color w:val="392C69"/>
              </w:rPr>
              <w:t>Список изменяющих документов</w:t>
            </w:r>
          </w:p>
          <w:p w:rsidR="000E06FA" w:rsidRDefault="000E06FA">
            <w:pPr>
              <w:pStyle w:val="ConsPlusNormal"/>
              <w:jc w:val="center"/>
            </w:pPr>
            <w:r>
              <w:rPr>
                <w:color w:val="392C69"/>
              </w:rPr>
              <w:t xml:space="preserve">(введены </w:t>
            </w:r>
            <w:hyperlink r:id="rId157" w:history="1">
              <w:r>
                <w:rPr>
                  <w:color w:val="0000FF"/>
                </w:rPr>
                <w:t>Постановлением</w:t>
              </w:r>
            </w:hyperlink>
            <w:r>
              <w:rPr>
                <w:color w:val="392C69"/>
              </w:rPr>
              <w:t xml:space="preserve"> Администрации г. Ачинска Красноярского края</w:t>
            </w:r>
          </w:p>
          <w:p w:rsidR="000E06FA" w:rsidRDefault="000E06FA">
            <w:pPr>
              <w:pStyle w:val="ConsPlusNormal"/>
              <w:jc w:val="center"/>
            </w:pPr>
            <w:r>
              <w:rPr>
                <w:color w:val="392C69"/>
              </w:rPr>
              <w:t>от 05.11.2014 N 481-п)</w:t>
            </w:r>
          </w:p>
        </w:tc>
      </w:tr>
    </w:tbl>
    <w:p w:rsidR="000E06FA" w:rsidRDefault="000E06F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885"/>
        <w:gridCol w:w="1800"/>
      </w:tblGrid>
      <w:tr w:rsidR="000E06FA">
        <w:tc>
          <w:tcPr>
            <w:tcW w:w="737" w:type="dxa"/>
            <w:tcBorders>
              <w:top w:val="single" w:sz="4" w:space="0" w:color="auto"/>
              <w:bottom w:val="single" w:sz="4" w:space="0" w:color="auto"/>
            </w:tcBorders>
          </w:tcPr>
          <w:p w:rsidR="000E06FA" w:rsidRDefault="000E06FA">
            <w:pPr>
              <w:pStyle w:val="ConsPlusNormal"/>
              <w:jc w:val="center"/>
            </w:pPr>
            <w:r>
              <w:t>N п/п</w:t>
            </w:r>
          </w:p>
        </w:tc>
        <w:tc>
          <w:tcPr>
            <w:tcW w:w="6885" w:type="dxa"/>
            <w:tcBorders>
              <w:top w:val="single" w:sz="4" w:space="0" w:color="auto"/>
              <w:bottom w:val="single" w:sz="4" w:space="0" w:color="auto"/>
            </w:tcBorders>
          </w:tcPr>
          <w:p w:rsidR="000E06FA" w:rsidRDefault="000E06FA">
            <w:pPr>
              <w:pStyle w:val="ConsPlusNormal"/>
              <w:jc w:val="center"/>
            </w:pPr>
            <w:r>
              <w:t>Наименование критерия</w:t>
            </w:r>
          </w:p>
        </w:tc>
        <w:tc>
          <w:tcPr>
            <w:tcW w:w="1800" w:type="dxa"/>
            <w:tcBorders>
              <w:top w:val="single" w:sz="4" w:space="0" w:color="auto"/>
              <w:bottom w:val="single" w:sz="4" w:space="0" w:color="auto"/>
            </w:tcBorders>
          </w:tcPr>
          <w:p w:rsidR="000E06FA" w:rsidRDefault="000E06FA">
            <w:pPr>
              <w:pStyle w:val="ConsPlusNormal"/>
              <w:jc w:val="center"/>
            </w:pPr>
            <w:r>
              <w:t>Количество баллов</w:t>
            </w:r>
          </w:p>
        </w:tc>
      </w:tr>
      <w:tr w:rsidR="000E06FA">
        <w:tc>
          <w:tcPr>
            <w:tcW w:w="737" w:type="dxa"/>
            <w:vMerge w:val="restart"/>
            <w:tcBorders>
              <w:top w:val="single" w:sz="4" w:space="0" w:color="auto"/>
              <w:bottom w:val="single" w:sz="4" w:space="0" w:color="auto"/>
            </w:tcBorders>
          </w:tcPr>
          <w:p w:rsidR="000E06FA" w:rsidRDefault="000E06FA">
            <w:pPr>
              <w:pStyle w:val="ConsPlusNormal"/>
            </w:pPr>
            <w:r>
              <w:t>1</w:t>
            </w:r>
          </w:p>
        </w:tc>
        <w:tc>
          <w:tcPr>
            <w:tcW w:w="6885" w:type="dxa"/>
            <w:tcBorders>
              <w:top w:val="single" w:sz="4" w:space="0" w:color="auto"/>
              <w:bottom w:val="nil"/>
            </w:tcBorders>
          </w:tcPr>
          <w:p w:rsidR="000E06FA" w:rsidRDefault="000E06FA">
            <w:pPr>
              <w:pStyle w:val="ConsPlusNormal"/>
            </w:pPr>
            <w:r>
              <w:t>Показатель уровня средней заработной платы в субъекте малого и среднего предпринимательства на дату подачи заявки: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на 100% и более;</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выше величины прожиточного минимума от 50 до 99%;</w:t>
            </w:r>
          </w:p>
        </w:tc>
        <w:tc>
          <w:tcPr>
            <w:tcW w:w="1800"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равен величине прожиточного минимума</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2</w:t>
            </w:r>
          </w:p>
        </w:tc>
        <w:tc>
          <w:tcPr>
            <w:tcW w:w="6885" w:type="dxa"/>
            <w:tcBorders>
              <w:top w:val="single" w:sz="4" w:space="0" w:color="auto"/>
              <w:bottom w:val="nil"/>
            </w:tcBorders>
          </w:tcPr>
          <w:p w:rsidR="000E06FA" w:rsidRDefault="000E06FA">
            <w:pPr>
              <w:pStyle w:val="ConsPlusNormal"/>
            </w:pPr>
            <w:r>
              <w:t>Среднесписочная численность сотрудников на дату подачи заявки: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от 3 до 14;</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15;</w:t>
            </w:r>
          </w:p>
        </w:tc>
        <w:tc>
          <w:tcPr>
            <w:tcW w:w="1800" w:type="dxa"/>
            <w:tcBorders>
              <w:top w:val="nil"/>
              <w:bottom w:val="nil"/>
            </w:tcBorders>
          </w:tcPr>
          <w:p w:rsidR="000E06FA" w:rsidRDefault="000E06FA">
            <w:pPr>
              <w:pStyle w:val="ConsPlusNormal"/>
              <w:jc w:val="center"/>
            </w:pPr>
            <w:r>
              <w:t>1</w:t>
            </w:r>
          </w:p>
        </w:tc>
      </w:tr>
      <w:tr w:rsidR="000E06FA">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от 1 до 2</w:t>
            </w:r>
          </w:p>
        </w:tc>
        <w:tc>
          <w:tcPr>
            <w:tcW w:w="1800" w:type="dxa"/>
            <w:tcBorders>
              <w:top w:val="nil"/>
              <w:bottom w:val="single" w:sz="4" w:space="0" w:color="auto"/>
            </w:tcBorders>
          </w:tcPr>
          <w:p w:rsidR="000E06FA" w:rsidRDefault="000E06FA">
            <w:pPr>
              <w:pStyle w:val="ConsPlusNormal"/>
              <w:jc w:val="center"/>
            </w:pPr>
            <w:r>
              <w:t>0</w:t>
            </w:r>
          </w:p>
        </w:tc>
      </w:tr>
      <w:tr w:rsidR="000E06FA">
        <w:tc>
          <w:tcPr>
            <w:tcW w:w="737" w:type="dxa"/>
            <w:vMerge w:val="restart"/>
            <w:tcBorders>
              <w:top w:val="single" w:sz="4" w:space="0" w:color="auto"/>
              <w:bottom w:val="single" w:sz="4" w:space="0" w:color="auto"/>
            </w:tcBorders>
          </w:tcPr>
          <w:p w:rsidR="000E06FA" w:rsidRDefault="000E06FA">
            <w:pPr>
              <w:pStyle w:val="ConsPlusNormal"/>
            </w:pPr>
            <w:r>
              <w:t>3</w:t>
            </w:r>
          </w:p>
        </w:tc>
        <w:tc>
          <w:tcPr>
            <w:tcW w:w="6885" w:type="dxa"/>
            <w:tcBorders>
              <w:top w:val="single" w:sz="4" w:space="0" w:color="auto"/>
              <w:bottom w:val="nil"/>
            </w:tcBorders>
          </w:tcPr>
          <w:p w:rsidR="000E06FA" w:rsidRDefault="000E06FA">
            <w:pPr>
              <w:pStyle w:val="ConsPlusNormal"/>
            </w:pPr>
            <w:r>
              <w:t>Количество рабочих мест, планируемых к созданию в году, следующем за годом получения финансовой поддержки:</w:t>
            </w:r>
          </w:p>
        </w:tc>
        <w:tc>
          <w:tcPr>
            <w:tcW w:w="1800" w:type="dxa"/>
            <w:tcBorders>
              <w:top w:val="single" w:sz="4" w:space="0" w:color="auto"/>
              <w:bottom w:val="nil"/>
            </w:tcBorders>
          </w:tcPr>
          <w:p w:rsidR="000E06FA" w:rsidRDefault="000E06FA">
            <w:pPr>
              <w:pStyle w:val="ConsPlusNormal"/>
              <w:jc w:val="center"/>
            </w:pP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свыше 5 рабочих мест;</w:t>
            </w:r>
          </w:p>
        </w:tc>
        <w:tc>
          <w:tcPr>
            <w:tcW w:w="1800" w:type="dxa"/>
            <w:tcBorders>
              <w:top w:val="nil"/>
              <w:bottom w:val="nil"/>
            </w:tcBorders>
          </w:tcPr>
          <w:p w:rsidR="000E06FA" w:rsidRDefault="000E06FA">
            <w:pPr>
              <w:pStyle w:val="ConsPlusNormal"/>
              <w:jc w:val="center"/>
            </w:pPr>
            <w:r>
              <w:t>2</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nil"/>
            </w:tcBorders>
          </w:tcPr>
          <w:p w:rsidR="000E06FA" w:rsidRDefault="000E06FA">
            <w:pPr>
              <w:pStyle w:val="ConsPlusNormal"/>
            </w:pPr>
            <w:r>
              <w:t>предусмотрено создание от 2 до 5 рабочих мест;</w:t>
            </w:r>
          </w:p>
        </w:tc>
        <w:tc>
          <w:tcPr>
            <w:tcW w:w="1800" w:type="dxa"/>
            <w:tcBorders>
              <w:top w:val="nil"/>
              <w:bottom w:val="nil"/>
            </w:tcBorders>
          </w:tcPr>
          <w:p w:rsidR="000E06FA" w:rsidRDefault="000E06FA">
            <w:pPr>
              <w:pStyle w:val="ConsPlusNormal"/>
              <w:jc w:val="center"/>
            </w:pPr>
            <w:r>
              <w:t>1</w:t>
            </w:r>
          </w:p>
        </w:tc>
      </w:tr>
      <w:tr w:rsidR="000E06FA">
        <w:tblPrEx>
          <w:tblBorders>
            <w:insideH w:val="none" w:sz="0" w:space="0" w:color="auto"/>
          </w:tblBorders>
        </w:tblPrEx>
        <w:tc>
          <w:tcPr>
            <w:tcW w:w="737" w:type="dxa"/>
            <w:vMerge/>
            <w:tcBorders>
              <w:top w:val="single" w:sz="4" w:space="0" w:color="auto"/>
              <w:bottom w:val="single" w:sz="4" w:space="0" w:color="auto"/>
            </w:tcBorders>
          </w:tcPr>
          <w:p w:rsidR="000E06FA" w:rsidRDefault="000E06FA"/>
        </w:tc>
        <w:tc>
          <w:tcPr>
            <w:tcW w:w="6885" w:type="dxa"/>
            <w:tcBorders>
              <w:top w:val="nil"/>
              <w:bottom w:val="single" w:sz="4" w:space="0" w:color="auto"/>
            </w:tcBorders>
          </w:tcPr>
          <w:p w:rsidR="000E06FA" w:rsidRDefault="000E06FA">
            <w:pPr>
              <w:pStyle w:val="ConsPlusNormal"/>
            </w:pPr>
            <w:r>
              <w:t>предусмотрено создание 1 рабочего места</w:t>
            </w:r>
          </w:p>
        </w:tc>
        <w:tc>
          <w:tcPr>
            <w:tcW w:w="1800" w:type="dxa"/>
            <w:tcBorders>
              <w:top w:val="nil"/>
              <w:bottom w:val="single" w:sz="4" w:space="0" w:color="auto"/>
            </w:tcBorders>
          </w:tcPr>
          <w:p w:rsidR="000E06FA" w:rsidRDefault="000E06FA">
            <w:pPr>
              <w:pStyle w:val="ConsPlusNormal"/>
              <w:jc w:val="center"/>
            </w:pPr>
            <w:r>
              <w:t>0</w:t>
            </w:r>
          </w:p>
        </w:tc>
      </w:tr>
    </w:tbl>
    <w:p w:rsidR="000E06FA" w:rsidRDefault="000E06FA">
      <w:pPr>
        <w:pStyle w:val="ConsPlusNormal"/>
        <w:ind w:firstLine="540"/>
        <w:jc w:val="both"/>
      </w:pPr>
    </w:p>
    <w:p w:rsidR="000E06FA" w:rsidRDefault="000E06FA">
      <w:pPr>
        <w:pStyle w:val="ConsPlusNormal"/>
        <w:ind w:firstLine="540"/>
        <w:jc w:val="both"/>
      </w:pPr>
    </w:p>
    <w:p w:rsidR="000E06FA" w:rsidRDefault="000E06FA">
      <w:pPr>
        <w:pStyle w:val="ConsPlusNormal"/>
        <w:pBdr>
          <w:top w:val="single" w:sz="6" w:space="0" w:color="auto"/>
        </w:pBdr>
        <w:spacing w:before="100" w:after="100"/>
        <w:jc w:val="both"/>
        <w:rPr>
          <w:sz w:val="2"/>
          <w:szCs w:val="2"/>
        </w:rPr>
      </w:pPr>
    </w:p>
    <w:p w:rsidR="00E779A7" w:rsidRDefault="00E779A7">
      <w:bookmarkStart w:id="61" w:name="_GoBack"/>
      <w:bookmarkEnd w:id="61"/>
    </w:p>
    <w:sectPr w:rsidR="00E779A7" w:rsidSect="0063116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E06FA"/>
    <w:rsid w:val="00E7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6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06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6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6F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0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06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06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06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06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06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06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93AC9C0E0483D973480F74785EC615D09B53670E50EB06567B3045D76D50C7228F850C0BA89322539B3C0C97384BCE95G2A1C" TargetMode="External"/><Relationship Id="rId117" Type="http://schemas.openxmlformats.org/officeDocument/2006/relationships/hyperlink" Target="consultantplus://offline/ref=8393AC9C0E0483D973480F74785EC615D09B53670E56E60B537A3045D76D50C7228F850C19A8CB2E51922209972D1D9FD07DB357D91D38271AD9634CG8A7C" TargetMode="External"/><Relationship Id="rId21" Type="http://schemas.openxmlformats.org/officeDocument/2006/relationships/hyperlink" Target="consultantplus://offline/ref=8393AC9C0E0483D973480F74785EC615D09B53670E55EA01507D3045D76D50C7228F850C19A8CB2E5192220D922D1D9FD07DB357D91D38271AD9634CG8A7C" TargetMode="External"/><Relationship Id="rId42" Type="http://schemas.openxmlformats.org/officeDocument/2006/relationships/hyperlink" Target="consultantplus://offline/ref=8393AC9C0E0483D973480F74785EC615D09B53670E57EE00567F3045D76D50C7228F850C19A8CB2E5192220D912D1D9FD07DB357D91D38271AD9634CG8A7C" TargetMode="External"/><Relationship Id="rId47" Type="http://schemas.openxmlformats.org/officeDocument/2006/relationships/hyperlink" Target="consultantplus://offline/ref=8393AC9C0E0483D973480F74785EC615D09B53670E54E807547E3045D76D50C7228F850C19A8CB2E5192220D922D1D9FD07DB357D91D38271AD9634CG8A7C" TargetMode="External"/><Relationship Id="rId63" Type="http://schemas.openxmlformats.org/officeDocument/2006/relationships/hyperlink" Target="consultantplus://offline/ref=8393AC9C0E0483D973480F74785EC615D09B53670E54E807547E3045D76D50C7228F850C19A8CB2E5192220D922D1D9FD07DB357D91D38271AD9634CG8A7C" TargetMode="External"/><Relationship Id="rId68" Type="http://schemas.openxmlformats.org/officeDocument/2006/relationships/hyperlink" Target="consultantplus://offline/ref=8393AC9C0E0483D973480F74785EC615D09B53670E54E807547E3045D76D50C7228F850C19A8CB2E5192220D902D1D9FD07DB357D91D38271AD9634CG8A7C" TargetMode="External"/><Relationship Id="rId84" Type="http://schemas.openxmlformats.org/officeDocument/2006/relationships/hyperlink" Target="consultantplus://offline/ref=8393AC9C0E0483D9734811796E32991AD29704680E55E4550E2A3612883D569262CF83595AECC6265099765CD37344CC9D36BF55CE013926G0ADC" TargetMode="External"/><Relationship Id="rId89" Type="http://schemas.openxmlformats.org/officeDocument/2006/relationships/hyperlink" Target="consultantplus://offline/ref=8393AC9C0E0483D9734811796E32991AD2980E680D51E4550E2A3612883D569270CFDB5558E5D82E518C200D96G2AFC" TargetMode="External"/><Relationship Id="rId112" Type="http://schemas.openxmlformats.org/officeDocument/2006/relationships/hyperlink" Target="consultantplus://offline/ref=8393AC9C0E0483D9734811796E32991AD1930E6F0A5FB95F06733A108F32098565868F5A53EEC62A5AC67349C22B4BC78A29BE4BD20338G2AEC" TargetMode="External"/><Relationship Id="rId133" Type="http://schemas.openxmlformats.org/officeDocument/2006/relationships/hyperlink" Target="consultantplus://offline/ref=8393AC9C0E0483D973480F74785EC615D09B53670E56E60B537A3045D76D50C7228F850C19A8CB2E519222099F2D1D9FD07DB357D91D38271AD9634CG8A7C" TargetMode="External"/><Relationship Id="rId138" Type="http://schemas.openxmlformats.org/officeDocument/2006/relationships/hyperlink" Target="consultantplus://offline/ref=8393AC9C0E0483D973480F74785EC615D09B53670E56E60B537A3045D76D50C7228F850C19A8CB2E51922208972D1D9FD07DB357D91D38271AD9634CG8A7C" TargetMode="External"/><Relationship Id="rId154" Type="http://schemas.openxmlformats.org/officeDocument/2006/relationships/hyperlink" Target="consultantplus://offline/ref=8393AC9C0E0483D9734811796E32991AD2980C6D0D51E4550E2A3612883D569262CF83595AEFC5265499765CD37344CC9D36BF55CE013926G0ADC" TargetMode="External"/><Relationship Id="rId159" Type="http://schemas.openxmlformats.org/officeDocument/2006/relationships/theme" Target="theme/theme1.xml"/><Relationship Id="rId16" Type="http://schemas.openxmlformats.org/officeDocument/2006/relationships/hyperlink" Target="consultantplus://offline/ref=8393AC9C0E0483D973480F74785EC615D09B53670653EF0155756D4FDF345CC52580DA1B1EE1C72F509226089C72188AC125BC5CCE02393906DB62G4A4C" TargetMode="External"/><Relationship Id="rId107" Type="http://schemas.openxmlformats.org/officeDocument/2006/relationships/hyperlink" Target="consultantplus://offline/ref=8393AC9C0E0483D9734811796E32991AD1930E6F0A5FB95F06733A108F32098565868F5A52E4C2295AC67349C22B4BC78A29BE4BD20338G2AEC" TargetMode="External"/><Relationship Id="rId11" Type="http://schemas.openxmlformats.org/officeDocument/2006/relationships/hyperlink" Target="consultantplus://offline/ref=8393AC9C0E0483D973480F74785EC615D09B53670E57EE00567F3045D76D50C7228F850C19A8CB2E5192220D922D1D9FD07DB357D91D38271AD9634CG8A7C" TargetMode="External"/><Relationship Id="rId32" Type="http://schemas.openxmlformats.org/officeDocument/2006/relationships/hyperlink" Target="consultantplus://offline/ref=8393AC9C0E0483D973480F74785EC615D09B53670E54EC0A5A7D3045D76D50C7228F850C19A8CB2E5192220D902D1D9FD07DB357D91D38271AD9634CG8A7C" TargetMode="External"/><Relationship Id="rId37" Type="http://schemas.openxmlformats.org/officeDocument/2006/relationships/hyperlink" Target="consultantplus://offline/ref=8393AC9C0E0483D973480F74785EC615D09B53670E54EC0A5A7D3045D76D50C7228F850C19A8CB2E5192220C962D1D9FD07DB357D91D38271AD9634CG8A7C" TargetMode="External"/><Relationship Id="rId53" Type="http://schemas.openxmlformats.org/officeDocument/2006/relationships/hyperlink" Target="consultantplus://offline/ref=8393AC9C0E0483D973480F74785EC615D09B53670E54EA0155773045D76D50C7228F850C19A8CB2E5192220C962D1D9FD07DB357D91D38271AD9634CG8A7C" TargetMode="External"/><Relationship Id="rId58" Type="http://schemas.openxmlformats.org/officeDocument/2006/relationships/hyperlink" Target="consultantplus://offline/ref=8393AC9C0E0483D973480F74785EC615D09B53670E54EC0A5A7D3045D76D50C7228F850C19A8CB2E5192220C922D1D9FD07DB357D91D38271AD9634CG8A7C" TargetMode="External"/><Relationship Id="rId74" Type="http://schemas.openxmlformats.org/officeDocument/2006/relationships/hyperlink" Target="consultantplus://offline/ref=8393AC9C0E0483D973480F74785EC615D09B53670E56E60B537A3045D76D50C7228F850C19A8CB2E5192220C932D1D9FD07DB357D91D38271AD9634CG8A7C" TargetMode="External"/><Relationship Id="rId79" Type="http://schemas.openxmlformats.org/officeDocument/2006/relationships/hyperlink" Target="consultantplus://offline/ref=8393AC9C0E0483D973480F74785EC615D09B53670E54E807547E3045D76D50C7228F850C19A8CB2E5192220C962D1D9FD07DB357D91D38271AD9634CG8A7C" TargetMode="External"/><Relationship Id="rId102" Type="http://schemas.openxmlformats.org/officeDocument/2006/relationships/hyperlink" Target="consultantplus://offline/ref=8393AC9C0E0483D973480F74785EC615D09B53670E56E60B537A3045D76D50C7228F850C19A8CB2E5192220E902D1D9FD07DB357D91D38271AD9634CG8A7C" TargetMode="External"/><Relationship Id="rId123" Type="http://schemas.openxmlformats.org/officeDocument/2006/relationships/hyperlink" Target="consultantplus://offline/ref=8393AC9C0E0483D973480F74785EC615D09B53670E56E60B537A3045D76D50C7228F850C19A8CB2E51922209922D1D9FD07DB357D91D38271AD9634CG8A7C" TargetMode="External"/><Relationship Id="rId128" Type="http://schemas.openxmlformats.org/officeDocument/2006/relationships/hyperlink" Target="consultantplus://offline/ref=8393AC9C0E0483D9734811796E32991AD2980E680D51E4550E2A3612883D569262CF835951B8976B049F2004892749D09628BFG5ACC" TargetMode="External"/><Relationship Id="rId144" Type="http://schemas.openxmlformats.org/officeDocument/2006/relationships/hyperlink" Target="consultantplus://offline/ref=8393AC9C0E0483D973480F74785EC615D09B53670E54E807547E3045D76D50C7228F850C19A8CB2E51922209942D1D9FD07DB357D91D38271AD9634CG8A7C" TargetMode="External"/><Relationship Id="rId149" Type="http://schemas.openxmlformats.org/officeDocument/2006/relationships/hyperlink" Target="consultantplus://offline/ref=8393AC9C0E0483D9734811796E32991AD2980E680D51E4550E2A3612883D569262CF835C51B8976B049F2004892749D09628BFG5AC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393AC9C0E0483D9734811796E32991AD296056B0B56E4550E2A3612883D569262CF83595AECC72F5199765CD37344CC9D36BF55CE013926G0ADC" TargetMode="External"/><Relationship Id="rId95" Type="http://schemas.openxmlformats.org/officeDocument/2006/relationships/hyperlink" Target="consultantplus://offline/ref=8393AC9C0E0483D9734811796E32991AD2980C6D0D51E4550E2A3612883D569262CF83595AEFC5265499765CD37344CC9D36BF55CE013926G0ADC" TargetMode="External"/><Relationship Id="rId22" Type="http://schemas.openxmlformats.org/officeDocument/2006/relationships/hyperlink" Target="consultantplus://offline/ref=8393AC9C0E0483D973480F74785EC615D09B53670E56E60B537A3045D76D50C7228F850C19A8CB2E5192220D922D1D9FD07DB357D91D38271AD9634CG8A7C" TargetMode="External"/><Relationship Id="rId27" Type="http://schemas.openxmlformats.org/officeDocument/2006/relationships/hyperlink" Target="consultantplus://offline/ref=8393AC9C0E0483D973480F74785EC615D09B53670E57E8065A783045D76D50C7228F850C0BA89322539B3C0C97384BCE95G2A1C" TargetMode="External"/><Relationship Id="rId43" Type="http://schemas.openxmlformats.org/officeDocument/2006/relationships/hyperlink" Target="consultantplus://offline/ref=8393AC9C0E0483D973480F74785EC615D09B53670E57EE00567F3045D76D50C7228F850C19A8CB2E5192220D912D1D9FD07DB357D91D38271AD9634CG8A7C" TargetMode="External"/><Relationship Id="rId48" Type="http://schemas.openxmlformats.org/officeDocument/2006/relationships/hyperlink" Target="consultantplus://offline/ref=8393AC9C0E0483D973480F74785EC615D09B53670E54E80B5B783045D76D50C7228F850C19A8CB2E5192220D922D1D9FD07DB357D91D38271AD9634CG8A7C" TargetMode="External"/><Relationship Id="rId64" Type="http://schemas.openxmlformats.org/officeDocument/2006/relationships/hyperlink" Target="consultantplus://offline/ref=8393AC9C0E0483D973480F74785EC615D09B53670E54E80B5B783045D76D50C7228F850C19A8CB2E5192220C952D1D9FD07DB357D91D38271AD9634CG8A7C" TargetMode="External"/><Relationship Id="rId69" Type="http://schemas.openxmlformats.org/officeDocument/2006/relationships/hyperlink" Target="consultantplus://offline/ref=8393AC9C0E0483D973480F74785EC615D09B53670E56E60B537A3045D76D50C7228F850C19A8CB2E5192220C942D1D9FD07DB357D91D38271AD9634CG8A7C" TargetMode="External"/><Relationship Id="rId113" Type="http://schemas.openxmlformats.org/officeDocument/2006/relationships/hyperlink" Target="consultantplus://offline/ref=8393AC9C0E0483D9734811796E32991AD2980F6E0A5DE4550E2A3612883D569262CF83595AECC62E5099765CD37344CC9D36BF55CE013926G0ADC" TargetMode="External"/><Relationship Id="rId118" Type="http://schemas.openxmlformats.org/officeDocument/2006/relationships/hyperlink" Target="consultantplus://offline/ref=8393AC9C0E0483D973480F74785EC615D09B53670E56E60B537A3045D76D50C7228F850C19A8CB2E51922209952D1D9FD07DB357D91D38271AD9634CG8A7C" TargetMode="External"/><Relationship Id="rId134" Type="http://schemas.openxmlformats.org/officeDocument/2006/relationships/hyperlink" Target="consultantplus://offline/ref=8393AC9C0E0483D973480F74785EC615D09B53670E56E60B537A3045D76D50C7228F850C19A8CB2E51922208962D1D9FD07DB357D91D38271AD9634CG8A7C" TargetMode="External"/><Relationship Id="rId139" Type="http://schemas.openxmlformats.org/officeDocument/2006/relationships/hyperlink" Target="consultantplus://offline/ref=8393AC9C0E0483D973480F74785EC615D09B53670E54E807547E3045D76D50C7228F850C19A8CB2E51922209972D1D9FD07DB357D91D38271AD9634CG8A7C" TargetMode="External"/><Relationship Id="rId80" Type="http://schemas.openxmlformats.org/officeDocument/2006/relationships/hyperlink" Target="consultantplus://offline/ref=8393AC9C0E0483D973480F74785EC615D09B53670E56E60B537A3045D76D50C7228F850C19A8CB2E5192220F972D1D9FD07DB357D91D38271AD9634CG8A7C" TargetMode="External"/><Relationship Id="rId85" Type="http://schemas.openxmlformats.org/officeDocument/2006/relationships/hyperlink" Target="consultantplus://offline/ref=8393AC9C0E0483D973480F74785EC615D09B53670E54E807547E3045D76D50C7228F850C19A8CB2E5192220C942D1D9FD07DB357D91D38271AD9634CG8A7C" TargetMode="External"/><Relationship Id="rId150" Type="http://schemas.openxmlformats.org/officeDocument/2006/relationships/hyperlink" Target="consultantplus://offline/ref=8393AC9C0E0483D9734811796E32991AD2980E680D51E4550E2A3612883D569270CFDB5558E5D82E518C200D96G2AFC" TargetMode="External"/><Relationship Id="rId155" Type="http://schemas.openxmlformats.org/officeDocument/2006/relationships/hyperlink" Target="consultantplus://offline/ref=8393AC9C0E0483D973480F74785EC615D09B53670E54E807547E3045D76D50C7228F850C19A8CB2E51922209922D1D9FD07DB357D91D38271AD9634CG8A7C" TargetMode="External"/><Relationship Id="rId12" Type="http://schemas.openxmlformats.org/officeDocument/2006/relationships/hyperlink" Target="consultantplus://offline/ref=8393AC9C0E0483D9734811796E32991AD2980C6D0D51E4550E2A3612883D569262CF83595AEFC4275099765CD37344CC9D36BF55CE013926G0ADC" TargetMode="External"/><Relationship Id="rId17" Type="http://schemas.openxmlformats.org/officeDocument/2006/relationships/hyperlink" Target="consultantplus://offline/ref=8393AC9C0E0483D973480F74785EC615D09B53670653EF0155756D4FDF345CC52580DA1B1EE1C72F5196230A9C72188AC125BC5CCE02393906DB62G4A4C" TargetMode="External"/><Relationship Id="rId33" Type="http://schemas.openxmlformats.org/officeDocument/2006/relationships/hyperlink" Target="consultantplus://offline/ref=8393AC9C0E0483D973480F74785EC615D09B53670E54EC0A5A7D3045D76D50C7228F850C19A8CB2E5192220D9F2D1D9FD07DB357D91D38271AD9634CG8A7C" TargetMode="External"/><Relationship Id="rId38" Type="http://schemas.openxmlformats.org/officeDocument/2006/relationships/hyperlink" Target="consultantplus://offline/ref=8393AC9C0E0483D973480F74785EC615D09B53670E54EC0A5A7D3045D76D50C7228F850C19A8CB2E5192220C962D1D9FD07DB357D91D38271AD9634CG8A7C" TargetMode="External"/><Relationship Id="rId59" Type="http://schemas.openxmlformats.org/officeDocument/2006/relationships/hyperlink" Target="consultantplus://offline/ref=8393AC9C0E0483D973480F74785EC615D09B53670E54E80B5B783045D76D50C7228F850C19A8CB2E5192220C972D1D9FD07DB357D91D38271AD9634CG8A7C" TargetMode="External"/><Relationship Id="rId103" Type="http://schemas.openxmlformats.org/officeDocument/2006/relationships/hyperlink" Target="consultantplus://offline/ref=8393AC9C0E0483D9734811796E32991AD2990C690651E4550E2A3612883D569270CFDB5558E5D82E518C200D96G2AFC" TargetMode="External"/><Relationship Id="rId108" Type="http://schemas.openxmlformats.org/officeDocument/2006/relationships/hyperlink" Target="consultantplus://offline/ref=8393AC9C0E0483D9734811796E32991AD1930E6F0A5FB95F06733A108F32098565868F5A52E4C1285AC67349C22B4BC78A29BE4BD20338G2AEC" TargetMode="External"/><Relationship Id="rId124" Type="http://schemas.openxmlformats.org/officeDocument/2006/relationships/hyperlink" Target="consultantplus://offline/ref=8393AC9C0E0483D973480F74785EC615D09B53670E56E60B537A3045D76D50C7228F850C19A8CB2E51922209902D1D9FD07DB357D91D38271AD9634CG8A7C" TargetMode="External"/><Relationship Id="rId129" Type="http://schemas.openxmlformats.org/officeDocument/2006/relationships/hyperlink" Target="consultantplus://offline/ref=8393AC9C0E0483D9734811796E32991AD2980E680D51E4550E2A3612883D569262CF835C51B8976B049F2004892749D09628BFG5ACC" TargetMode="External"/><Relationship Id="rId20" Type="http://schemas.openxmlformats.org/officeDocument/2006/relationships/hyperlink" Target="consultantplus://offline/ref=8393AC9C0E0483D973480F74785EC615D09B53670E54E80B5B783045D76D50C7228F850C19A8CB2E5192220D922D1D9FD07DB357D91D38271AD9634CG8A7C" TargetMode="External"/><Relationship Id="rId41" Type="http://schemas.openxmlformats.org/officeDocument/2006/relationships/hyperlink" Target="consultantplus://offline/ref=8393AC9C0E0483D973480F74785EC615D09B53670E56E60B537A3045D76D50C7228F850C19A8CB2E5192220D922D1D9FD07DB357D91D38271AD9634CG8A7C" TargetMode="External"/><Relationship Id="rId54" Type="http://schemas.openxmlformats.org/officeDocument/2006/relationships/hyperlink" Target="consultantplus://offline/ref=8393AC9C0E0483D973480F74785EC615D09B53670E54EA0155773045D76D50C7228F850C19A8CB2E5192230C922D1D9FD07DB357D91D38271AD9634CG8A7C" TargetMode="External"/><Relationship Id="rId62" Type="http://schemas.openxmlformats.org/officeDocument/2006/relationships/hyperlink" Target="consultantplus://offline/ref=8393AC9C0E0483D973480F74785EC615D09B53670E57EE00567F3045D76D50C7228F850C19A8CB2E5192220C952D1D9FD07DB357D91D38271AD9634CG8A7C" TargetMode="External"/><Relationship Id="rId70" Type="http://schemas.openxmlformats.org/officeDocument/2006/relationships/hyperlink" Target="consultantplus://offline/ref=8393AC9C0E0483D973480F74785EC615D09B53670E54E807547E3045D76D50C7228F850C19A8CB2E5192220D9E2D1D9FD07DB357D91D38271AD9634CG8A7C" TargetMode="External"/><Relationship Id="rId75" Type="http://schemas.openxmlformats.org/officeDocument/2006/relationships/hyperlink" Target="consultantplus://offline/ref=8393AC9C0E0483D973480F74785EC615D09B53670E56E60B537A3045D76D50C7228F850C19A8CB2E5192220C912D1D9FD07DB357D91D38271AD9634CG8A7C" TargetMode="External"/><Relationship Id="rId83" Type="http://schemas.openxmlformats.org/officeDocument/2006/relationships/hyperlink" Target="consultantplus://offline/ref=8393AC9C0E0483D9734811796E32991AD29704680E55E4550E2A3612883D569262CF83595AECC62D5799765CD37344CC9D36BF55CE013926G0ADC" TargetMode="External"/><Relationship Id="rId88" Type="http://schemas.openxmlformats.org/officeDocument/2006/relationships/hyperlink" Target="consultantplus://offline/ref=8393AC9C0E0483D9734811796E32991AD2980E680D51E4550E2A3612883D569262CF835C51B8976B049F2004892749D09628BFG5ACC" TargetMode="External"/><Relationship Id="rId91" Type="http://schemas.openxmlformats.org/officeDocument/2006/relationships/hyperlink" Target="consultantplus://offline/ref=8393AC9C0E0483D9734811796E32991AD296056B0B56E4550E2A3612883D569262CF83595AECC72F5099765CD37344CC9D36BF55CE013926G0ADC" TargetMode="External"/><Relationship Id="rId96" Type="http://schemas.openxmlformats.org/officeDocument/2006/relationships/hyperlink" Target="consultantplus://offline/ref=8393AC9C0E0483D973480F74785EC615D09B53670E54E807547E3045D76D50C7228F850C19A8CB2E5192220F912D1D9FD07DB357D91D38271AD9634CG8A7C" TargetMode="External"/><Relationship Id="rId111" Type="http://schemas.openxmlformats.org/officeDocument/2006/relationships/hyperlink" Target="consultantplus://offline/ref=8393AC9C0E0483D9734811796E32991AD1930E6F0A5FB95F06733A108F32098565868F5A53EEC62F5AC67349C22B4BC78A29BE4BD20338G2AEC" TargetMode="External"/><Relationship Id="rId132" Type="http://schemas.openxmlformats.org/officeDocument/2006/relationships/hyperlink" Target="consultantplus://offline/ref=8393AC9C0E0483D9734811796E32991AD296056B0B56E4550E2A3612883D569262CF83595AECC72F5099765CD37344CC9D36BF55CE013926G0ADC" TargetMode="External"/><Relationship Id="rId140" Type="http://schemas.openxmlformats.org/officeDocument/2006/relationships/hyperlink" Target="consultantplus://offline/ref=8393AC9C0E0483D973480F74785EC615D09B53670E56E60B537A3045D76D50C7228F850C19A8CB2E5192220B952D1D9FD07DB357D91D38271AD9634CG8A7C" TargetMode="External"/><Relationship Id="rId145" Type="http://schemas.openxmlformats.org/officeDocument/2006/relationships/hyperlink" Target="consultantplus://offline/ref=8393AC9C0E0483D973480F74785EC615D09B53670E56E60B537A3045D76D50C7228F850C19A8CB2E5192220B902D1D9FD07DB357D91D38271AD9634CG8A7C" TargetMode="External"/><Relationship Id="rId153" Type="http://schemas.openxmlformats.org/officeDocument/2006/relationships/hyperlink" Target="consultantplus://offline/ref=8393AC9C0E0483D973480F74785EC615D09B53670E56E60B537A3045D76D50C7228F850C19A8CB2E5192220A962D1D9FD07DB357D91D38271AD9634CG8A7C" TargetMode="External"/><Relationship Id="rId1" Type="http://schemas.openxmlformats.org/officeDocument/2006/relationships/styles" Target="styles.xml"/><Relationship Id="rId6" Type="http://schemas.openxmlformats.org/officeDocument/2006/relationships/hyperlink" Target="consultantplus://offline/ref=8393AC9C0E0483D973480F74785EC615D09B53670E54EC0A5A7D3045D76D50C7228F850C19A8CB2E5192220D922D1D9FD07DB357D91D38271AD9634CG8A7C" TargetMode="External"/><Relationship Id="rId15" Type="http://schemas.openxmlformats.org/officeDocument/2006/relationships/hyperlink" Target="consultantplus://offline/ref=8393AC9C0E0483D973480F74785EC615D09B53670E57E8065A783045D76D50C7228F850C0BA89322539B3C0C97384BCE95G2A1C" TargetMode="External"/><Relationship Id="rId23" Type="http://schemas.openxmlformats.org/officeDocument/2006/relationships/hyperlink" Target="consultantplus://offline/ref=8393AC9C0E0483D973480F74785EC615D09B53670E57EE00567F3045D76D50C7228F850C19A8CB2E5192220D922D1D9FD07DB357D91D38271AD9634CG8A7C" TargetMode="External"/><Relationship Id="rId28" Type="http://schemas.openxmlformats.org/officeDocument/2006/relationships/hyperlink" Target="consultantplus://offline/ref=8393AC9C0E0483D9734811796E32991AD2990C690651E4550E2A3612883D569270CFDB5558E5D82E518C200D96G2AFC" TargetMode="External"/><Relationship Id="rId36" Type="http://schemas.openxmlformats.org/officeDocument/2006/relationships/hyperlink" Target="consultantplus://offline/ref=8393AC9C0E0483D973480F74785EC615D09B53670E54EC0A5A7D3045D76D50C7228F850C19A8CB2E5192220C972D1D9FD07DB357D91D38271AD9634CG8A7C" TargetMode="External"/><Relationship Id="rId49" Type="http://schemas.openxmlformats.org/officeDocument/2006/relationships/hyperlink" Target="consultantplus://offline/ref=8393AC9C0E0483D973480F74785EC615D09B53670E55EA01507D3045D76D50C7228F850C19A8CB2E5192220D902D1D9FD07DB357D91D38271AD9634CG8A7C" TargetMode="External"/><Relationship Id="rId57" Type="http://schemas.openxmlformats.org/officeDocument/2006/relationships/hyperlink" Target="consultantplus://offline/ref=8393AC9C0E0483D9734811796E32991AD294046C0857E4550E2A3612883D569270CFDB5558E5D82E518C200D96G2AFC" TargetMode="External"/><Relationship Id="rId106" Type="http://schemas.openxmlformats.org/officeDocument/2006/relationships/hyperlink" Target="consultantplus://offline/ref=8393AC9C0E0483D9734811796E32991AD1930E6F0A5FB95F06733A108F32098565868F5A52E4C7275AC67349C22B4BC78A29BE4BD20338G2AEC" TargetMode="External"/><Relationship Id="rId114" Type="http://schemas.openxmlformats.org/officeDocument/2006/relationships/hyperlink" Target="consultantplus://offline/ref=8393AC9C0E0483D973480F74785EC615D09B53670E54E807547E3045D76D50C7228F850C19A8CB2E5192220E952D1D9FD07DB357D91D38271AD9634CG8A7C" TargetMode="External"/><Relationship Id="rId119" Type="http://schemas.openxmlformats.org/officeDocument/2006/relationships/hyperlink" Target="consultantplus://offline/ref=8393AC9C0E0483D973480F74785EC615D09B53670E56E60B537A3045D76D50C7228F850C19A8CB2E51922209932D1D9FD07DB357D91D38271AD9634CG8A7C" TargetMode="External"/><Relationship Id="rId127" Type="http://schemas.openxmlformats.org/officeDocument/2006/relationships/hyperlink" Target="consultantplus://offline/ref=8393AC9C0E0483D9734811796E32991AD295096A0757E4550E2A3612883D569270CFDB5558E5D82E518C200D96G2AFC" TargetMode="External"/><Relationship Id="rId10" Type="http://schemas.openxmlformats.org/officeDocument/2006/relationships/hyperlink" Target="consultantplus://offline/ref=8393AC9C0E0483D973480F74785EC615D09B53670E56E60B537A3045D76D50C7228F850C19A8CB2E5192220D922D1D9FD07DB357D91D38271AD9634CG8A7C" TargetMode="External"/><Relationship Id="rId31" Type="http://schemas.openxmlformats.org/officeDocument/2006/relationships/hyperlink" Target="consultantplus://offline/ref=8393AC9C0E0483D973480F74785EC615D09B53670E54E80B5B783045D76D50C7228F850C19A8CB2E5192220D922D1D9FD07DB357D91D38271AD9634CG8A7C" TargetMode="External"/><Relationship Id="rId44" Type="http://schemas.openxmlformats.org/officeDocument/2006/relationships/hyperlink" Target="consultantplus://offline/ref=8393AC9C0E0483D973480F74785EC615D09B53670E57EE00567F3045D76D50C7228F850C19A8CB2E5192220B942D1D9FD07DB357D91D38271AD9634CG8A7C" TargetMode="External"/><Relationship Id="rId52" Type="http://schemas.openxmlformats.org/officeDocument/2006/relationships/hyperlink" Target="consultantplus://offline/ref=8393AC9C0E0483D973480F74785EC615D09B53670E57EE00567F3045D76D50C7228F850C19A8CB2E5192220D9E2D1D9FD07DB357D91D38271AD9634CG8A7C" TargetMode="External"/><Relationship Id="rId60" Type="http://schemas.openxmlformats.org/officeDocument/2006/relationships/hyperlink" Target="consultantplus://offline/ref=8393AC9C0E0483D973480F74785EC615D09B53670E57EE00567F3045D76D50C7228F850C19A8CB2E5192220C972D1D9FD07DB357D91D38271AD9634CG8A7C" TargetMode="External"/><Relationship Id="rId65" Type="http://schemas.openxmlformats.org/officeDocument/2006/relationships/hyperlink" Target="consultantplus://offline/ref=8393AC9C0E0483D973480F74785EC615D09B53670E56E60B537A3045D76D50C7228F850C19A8CB2E5192220C952D1D9FD07DB357D91D38271AD9634CG8A7C" TargetMode="External"/><Relationship Id="rId73" Type="http://schemas.openxmlformats.org/officeDocument/2006/relationships/hyperlink" Target="consultantplus://offline/ref=8393AC9C0E0483D973480F74785EC615D09B53670E54E80B5B783045D76D50C7228F850C19A8CB2E5192220C912D1D9FD07DB357D91D38271AD9634CG8A7C" TargetMode="External"/><Relationship Id="rId78" Type="http://schemas.openxmlformats.org/officeDocument/2006/relationships/hyperlink" Target="consultantplus://offline/ref=8393AC9C0E0483D973480F74785EC615D09B53670E54E807547E3045D76D50C7228F850C19A8CB2E5192220C972D1D9FD07DB357D91D38271AD9634CG8A7C" TargetMode="External"/><Relationship Id="rId81" Type="http://schemas.openxmlformats.org/officeDocument/2006/relationships/hyperlink" Target="consultantplus://offline/ref=8393AC9C0E0483D973480F74785EC615D09B53670E56E60B537A3045D76D50C7228F850C19A8CB2E5192220F952D1D9FD07DB357D91D38271AD9634CG8A7C" TargetMode="External"/><Relationship Id="rId86" Type="http://schemas.openxmlformats.org/officeDocument/2006/relationships/hyperlink" Target="consultantplus://offline/ref=8393AC9C0E0483D9734811796E32991AD295096A0757E4550E2A3612883D569270CFDB5558E5D82E518C200D96G2AFC" TargetMode="External"/><Relationship Id="rId94" Type="http://schemas.openxmlformats.org/officeDocument/2006/relationships/hyperlink" Target="consultantplus://offline/ref=8393AC9C0E0483D973480F74785EC615D09B53670E56E60B537A3045D76D50C7228F850C19A8CB2E5192220F912D1D9FD07DB357D91D38271AD9634CG8A7C" TargetMode="External"/><Relationship Id="rId99" Type="http://schemas.openxmlformats.org/officeDocument/2006/relationships/hyperlink" Target="consultantplus://offline/ref=8393AC9C0E0483D973480F74785EC615D09B53670E56E60B537A3045D76D50C7228F850C19A8CB2E5192220E962D1D9FD07DB357D91D38271AD9634CG8A7C" TargetMode="External"/><Relationship Id="rId101" Type="http://schemas.openxmlformats.org/officeDocument/2006/relationships/hyperlink" Target="consultantplus://offline/ref=8393AC9C0E0483D973480F74785EC615D09B53670E54E807547E3045D76D50C7228F850C19A8CB2E5192220F9E2D1D9FD07DB357D91D38271AD9634CG8A7C" TargetMode="External"/><Relationship Id="rId122" Type="http://schemas.openxmlformats.org/officeDocument/2006/relationships/hyperlink" Target="consultantplus://offline/ref=8393AC9C0E0483D973480F74785EC615D09B53670E54E807547E3045D76D50C7228F850C19A8CB2E5192220E902D1D9FD07DB357D91D38271AD9634CG8A7C" TargetMode="External"/><Relationship Id="rId130" Type="http://schemas.openxmlformats.org/officeDocument/2006/relationships/hyperlink" Target="consultantplus://offline/ref=8393AC9C0E0483D9734811796E32991AD2980E680D51E4550E2A3612883D569270CFDB5558E5D82E518C200D96G2AFC" TargetMode="External"/><Relationship Id="rId135" Type="http://schemas.openxmlformats.org/officeDocument/2006/relationships/hyperlink" Target="consultantplus://offline/ref=8393AC9C0E0483D9734811796E32991AD2980C6D0D51E4550E2A3612883D569262CF83595AEFC5265499765CD37344CC9D36BF55CE013926G0ADC" TargetMode="External"/><Relationship Id="rId143" Type="http://schemas.openxmlformats.org/officeDocument/2006/relationships/hyperlink" Target="consultantplus://offline/ref=8393AC9C0E0483D973480F74785EC615D09B53670E56E60B537A3045D76D50C7228F850C19A8CB2E5192220B922D1D9FD07DB357D91D38271AD9634CG8A7C" TargetMode="External"/><Relationship Id="rId148" Type="http://schemas.openxmlformats.org/officeDocument/2006/relationships/hyperlink" Target="consultantplus://offline/ref=8393AC9C0E0483D9734811796E32991AD2980E680D51E4550E2A3612883D569262CF835951B8976B049F2004892749D09628BFG5ACC" TargetMode="External"/><Relationship Id="rId151" Type="http://schemas.openxmlformats.org/officeDocument/2006/relationships/hyperlink" Target="consultantplus://offline/ref=8393AC9C0E0483D9734811796E32991AD2990C690651E4550E2A3612883D569262CF83595AECC72C5999765CD37344CC9D36BF55CE013926G0ADC" TargetMode="External"/><Relationship Id="rId156" Type="http://schemas.openxmlformats.org/officeDocument/2006/relationships/hyperlink" Target="consultantplus://offline/ref=8393AC9C0E0483D973480F74785EC615D09B53670E56E60B537A3045D76D50C7228F850C19A8CB2E5192220A912D1D9FD07DB357D91D38271AD9634CG8A7C" TargetMode="External"/><Relationship Id="rId4" Type="http://schemas.openxmlformats.org/officeDocument/2006/relationships/webSettings" Target="webSettings.xml"/><Relationship Id="rId9" Type="http://schemas.openxmlformats.org/officeDocument/2006/relationships/hyperlink" Target="consultantplus://offline/ref=8393AC9C0E0483D973480F74785EC615D09B53670E55EA01507D3045D76D50C7228F850C19A8CB2E5192220D922D1D9FD07DB357D91D38271AD9634CG8A7C" TargetMode="External"/><Relationship Id="rId13" Type="http://schemas.openxmlformats.org/officeDocument/2006/relationships/hyperlink" Target="consultantplus://offline/ref=8393AC9C0E0483D9734811796E32991AD2980E6F0D5DE4550E2A3612883D569262CF83595AECC7295799765CD37344CC9D36BF55CE013926G0ADC" TargetMode="External"/><Relationship Id="rId18" Type="http://schemas.openxmlformats.org/officeDocument/2006/relationships/hyperlink" Target="consultantplus://offline/ref=8393AC9C0E0483D973480F74785EC615D09B53670E54EC0A5A7D3045D76D50C7228F850C19A8CB2E5192220D922D1D9FD07DB357D91D38271AD9634CG8A7C" TargetMode="External"/><Relationship Id="rId39" Type="http://schemas.openxmlformats.org/officeDocument/2006/relationships/hyperlink" Target="consultantplus://offline/ref=8393AC9C0E0483D973480F74785EC615D09B53670E54EC0A5A7D3045D76D50C7228F850C19A8CB2E5192220C952D1D9FD07DB357D91D38271AD9634CG8A7C" TargetMode="External"/><Relationship Id="rId109" Type="http://schemas.openxmlformats.org/officeDocument/2006/relationships/hyperlink" Target="consultantplus://offline/ref=8393AC9C0E0483D9734811796E32991AD1930E6F0A5FB95F06733A108F32098565868F5A52E4CE2A5AC67349C22B4BC78A29BE4BD20338G2AEC" TargetMode="External"/><Relationship Id="rId34" Type="http://schemas.openxmlformats.org/officeDocument/2006/relationships/hyperlink" Target="consultantplus://offline/ref=8393AC9C0E0483D973480F74785EC615D09B53670E54EC0A5A7D3045D76D50C7228F850C19A8CB2E5192220D9E2D1D9FD07DB357D91D38271AD9634CG8A7C" TargetMode="External"/><Relationship Id="rId50" Type="http://schemas.openxmlformats.org/officeDocument/2006/relationships/hyperlink" Target="consultantplus://offline/ref=8393AC9C0E0483D973480F74785EC615D09B53670E56E60B537A3045D76D50C7228F850C19A8CB2E5192220D9E2D1D9FD07DB357D91D38271AD9634CG8A7C" TargetMode="External"/><Relationship Id="rId55" Type="http://schemas.openxmlformats.org/officeDocument/2006/relationships/hyperlink" Target="consultantplus://offline/ref=8393AC9C0E0483D9734811796E32991AD2950B6D0653E4550E2A3612883D569270CFDB5558E5D82E518C200D96G2AFC" TargetMode="External"/><Relationship Id="rId76" Type="http://schemas.openxmlformats.org/officeDocument/2006/relationships/hyperlink" Target="consultantplus://offline/ref=8393AC9C0E0483D973480F74785EC615D09B53670E56E60B537A3045D76D50C7228F850C19A8CB2E5192220C9F2D1D9FD07DB357D91D38271AD9634CG8A7C" TargetMode="External"/><Relationship Id="rId97" Type="http://schemas.openxmlformats.org/officeDocument/2006/relationships/hyperlink" Target="consultantplus://offline/ref=8393AC9C0E0483D973480F74785EC615D09B53670E54E807547E3045D76D50C7228F850C19A8CB2E5192220F902D1D9FD07DB357D91D38271AD9634CG8A7C" TargetMode="External"/><Relationship Id="rId104" Type="http://schemas.openxmlformats.org/officeDocument/2006/relationships/hyperlink" Target="consultantplus://offline/ref=8393AC9C0E0483D973480F74785EC615D09B53670E54E807547E3045D76D50C7228F850C19A8CB2E5192220E972D1D9FD07DB357D91D38271AD9634CG8A7C" TargetMode="External"/><Relationship Id="rId120" Type="http://schemas.openxmlformats.org/officeDocument/2006/relationships/hyperlink" Target="consultantplus://offline/ref=8393AC9C0E0483D973480F74785EC615D09B53670E56E60B537A3045D76D50C7228F850C19A8CB2E51922209922D1D9FD07DB357D91D38271AD9634CG8A7C" TargetMode="External"/><Relationship Id="rId125" Type="http://schemas.openxmlformats.org/officeDocument/2006/relationships/hyperlink" Target="consultantplus://offline/ref=8393AC9C0E0483D9734811796E32991AD29704680E55E4550E2A3612883D569262CF83595AECC62D5799765CD37344CC9D36BF55CE013926G0ADC" TargetMode="External"/><Relationship Id="rId141" Type="http://schemas.openxmlformats.org/officeDocument/2006/relationships/hyperlink" Target="consultantplus://offline/ref=8393AC9C0E0483D973480F74785EC615D09B53670E54E807547E3045D76D50C7228F850C19A8CB2E51922209962D1D9FD07DB357D91D38271AD9634CG8A7C" TargetMode="External"/><Relationship Id="rId146" Type="http://schemas.openxmlformats.org/officeDocument/2006/relationships/hyperlink" Target="consultantplus://offline/ref=8393AC9C0E0483D973480F74785EC615D09B53670E56E60B537A3045D76D50C7228F850C19A8CB2E5192220B9E2D1D9FD07DB357D91D38271AD9634CG8A7C" TargetMode="External"/><Relationship Id="rId7" Type="http://schemas.openxmlformats.org/officeDocument/2006/relationships/hyperlink" Target="consultantplus://offline/ref=8393AC9C0E0483D973480F74785EC615D09B53670E54E807547E3045D76D50C7228F850C19A8CB2E5192220D922D1D9FD07DB357D91D38271AD9634CG8A7C" TargetMode="External"/><Relationship Id="rId71" Type="http://schemas.openxmlformats.org/officeDocument/2006/relationships/hyperlink" Target="consultantplus://offline/ref=8393AC9C0E0483D973480F74785EC615D09B53670E54E80B5B783045D76D50C7228F850C19A8CB2E5192220C942D1D9FD07DB357D91D38271AD9634CG8A7C" TargetMode="External"/><Relationship Id="rId92" Type="http://schemas.openxmlformats.org/officeDocument/2006/relationships/hyperlink" Target="consultantplus://offline/ref=8393AC9C0E0483D973480F74785EC615D09B53670E54E807547E3045D76D50C7228F850C19A8CB2E5192220F932D1D9FD07DB357D91D38271AD9634CG8A7C" TargetMode="External"/><Relationship Id="rId2" Type="http://schemas.microsoft.com/office/2007/relationships/stylesWithEffects" Target="stylesWithEffects.xml"/><Relationship Id="rId29" Type="http://schemas.openxmlformats.org/officeDocument/2006/relationships/hyperlink" Target="consultantplus://offline/ref=8393AC9C0E0483D973480F74785EC615D09B53670E54EA0155773045D76D50C7228F850C19A8CB2E5192230C922D1D9FD07DB357D91D38271AD9634CG8A7C" TargetMode="External"/><Relationship Id="rId24" Type="http://schemas.openxmlformats.org/officeDocument/2006/relationships/hyperlink" Target="consultantplus://offline/ref=8393AC9C0E0483D973480F74785EC615D09B53670E57EE00567F3045D76D50C7228F850C19A8CB2E5192220D922D1D9FD07DB357D91D38271AD9634CG8A7C" TargetMode="External"/><Relationship Id="rId40" Type="http://schemas.openxmlformats.org/officeDocument/2006/relationships/hyperlink" Target="consultantplus://offline/ref=8393AC9C0E0483D973480F74785EC615D09B53670E54EC0A5A7D3045D76D50C7228F850C19A8CB2E5192220C902D1D9FD07DB357D91D38271AD9634CG8A7C" TargetMode="External"/><Relationship Id="rId45" Type="http://schemas.openxmlformats.org/officeDocument/2006/relationships/hyperlink" Target="consultantplus://offline/ref=8393AC9C0E0483D973480F74785EC615D09B53670E57EE00567F3045D76D50C7228F850C19A8CB2E5192220D902D1D9FD07DB357D91D38271AD9634CG8A7C" TargetMode="External"/><Relationship Id="rId66" Type="http://schemas.openxmlformats.org/officeDocument/2006/relationships/hyperlink" Target="consultantplus://offline/ref=8393AC9C0E0483D9734811796E32991AD2990C690651E4550E2A3612883D569270CFDB5558E5D82E518C200D96G2AFC" TargetMode="External"/><Relationship Id="rId87" Type="http://schemas.openxmlformats.org/officeDocument/2006/relationships/hyperlink" Target="consultantplus://offline/ref=8393AC9C0E0483D9734811796E32991AD2980E680D51E4550E2A3612883D569262CF835951B8976B049F2004892749D09628BFG5ACC" TargetMode="External"/><Relationship Id="rId110" Type="http://schemas.openxmlformats.org/officeDocument/2006/relationships/hyperlink" Target="consultantplus://offline/ref=8393AC9C0E0483D9734811796E32991AD1930E6F0A5FB95F06733A108F32098565868F5A52E5C4285AC67349C22B4BC78A29BE4BD20338G2AEC" TargetMode="External"/><Relationship Id="rId115" Type="http://schemas.openxmlformats.org/officeDocument/2006/relationships/hyperlink" Target="consultantplus://offline/ref=8393AC9C0E0483D973480F74785EC615D09B53670E56E60B537A3045D76D50C7228F850C19A8CB2E5192220E9F2D1D9FD07DB357D91D38271AD9634CG8A7C" TargetMode="External"/><Relationship Id="rId131" Type="http://schemas.openxmlformats.org/officeDocument/2006/relationships/hyperlink" Target="consultantplus://offline/ref=8393AC9C0E0483D9734811796E32991AD296056B0B56E4550E2A3612883D569262CF83595AECC72F5199765CD37344CC9D36BF55CE013926G0ADC" TargetMode="External"/><Relationship Id="rId136" Type="http://schemas.openxmlformats.org/officeDocument/2006/relationships/hyperlink" Target="consultantplus://offline/ref=8393AC9C0E0483D973480F74785EC615D09B53670E54E807547E3045D76D50C7228F850C19A8CB2E5192220E9E2D1D9FD07DB357D91D38271AD9634CG8A7C" TargetMode="External"/><Relationship Id="rId157" Type="http://schemas.openxmlformats.org/officeDocument/2006/relationships/hyperlink" Target="consultantplus://offline/ref=8393AC9C0E0483D973480F74785EC615D09B53670E56E60B537A3045D76D50C7228F850C19A8CB2E5192220A972D1D9FD07DB357D91D38271AD9634CG8A7C" TargetMode="External"/><Relationship Id="rId61" Type="http://schemas.openxmlformats.org/officeDocument/2006/relationships/hyperlink" Target="consultantplus://offline/ref=8393AC9C0E0483D973480F74785EC615D09B53670E54EC0A5A7D3045D76D50C7228F850C19A8CB2E5192220C9F2D1D9FD07DB357D91D38271AD9634CG8A7C" TargetMode="External"/><Relationship Id="rId82" Type="http://schemas.openxmlformats.org/officeDocument/2006/relationships/hyperlink" Target="consultantplus://offline/ref=8393AC9C0E0483D973480F74785EC615D09B53670E54E807547E3045D76D50C7228F850C19A8CB2E5192220C952D1D9FD07DB357D91D38271AD9634CG8A7C" TargetMode="External"/><Relationship Id="rId152" Type="http://schemas.openxmlformats.org/officeDocument/2006/relationships/hyperlink" Target="consultantplus://offline/ref=8393AC9C0E0483D9734811796E32991AD2990C690651E4550E2A3612883D569262CF83595AECC72B5299765CD37344CC9D36BF55CE013926G0ADC" TargetMode="External"/><Relationship Id="rId19" Type="http://schemas.openxmlformats.org/officeDocument/2006/relationships/hyperlink" Target="consultantplus://offline/ref=8393AC9C0E0483D973480F74785EC615D09B53670E54E807547E3045D76D50C7228F850C19A8CB2E5192220D922D1D9FD07DB357D91D38271AD9634CG8A7C" TargetMode="External"/><Relationship Id="rId14" Type="http://schemas.openxmlformats.org/officeDocument/2006/relationships/hyperlink" Target="consultantplus://offline/ref=8393AC9C0E0483D9734811796E32991AD2990C690651E4550E2A3612883D569262CF83595AECC72D5199765CD37344CC9D36BF55CE013926G0ADC" TargetMode="External"/><Relationship Id="rId30" Type="http://schemas.openxmlformats.org/officeDocument/2006/relationships/image" Target="media/image1.png"/><Relationship Id="rId35" Type="http://schemas.openxmlformats.org/officeDocument/2006/relationships/hyperlink" Target="consultantplus://offline/ref=8393AC9C0E0483D973480F74785EC615D09B53670E54EC0A5A7D3045D76D50C7228F850C19A8CB2E5192220D9E2D1D9FD07DB357D91D38271AD9634CG8A7C" TargetMode="External"/><Relationship Id="rId56" Type="http://schemas.openxmlformats.org/officeDocument/2006/relationships/hyperlink" Target="consultantplus://offline/ref=8393AC9C0E0483D9734811796E32991AD2950B6D0653E4550E2A3612883D569270CFDB5558E5D82E518C200D96G2AFC" TargetMode="External"/><Relationship Id="rId77" Type="http://schemas.openxmlformats.org/officeDocument/2006/relationships/hyperlink" Target="consultantplus://offline/ref=8393AC9C0E0483D973480F74785EC615D09B53670E56E60B537A3045D76D50C7228F850C19A8CB2E5192220C9E2D1D9FD07DB357D91D38271AD9634CG8A7C" TargetMode="External"/><Relationship Id="rId100" Type="http://schemas.openxmlformats.org/officeDocument/2006/relationships/hyperlink" Target="consultantplus://offline/ref=8393AC9C0E0483D973480F74785EC615D09B53670E56E60B537A3045D76D50C7228F850C19A8CB2E5192220F922D1D9FD07DB357D91D38271AD9634CG8A7C" TargetMode="External"/><Relationship Id="rId105" Type="http://schemas.openxmlformats.org/officeDocument/2006/relationships/hyperlink" Target="consultantplus://offline/ref=8393AC9C0E0483D9734811796E32991AD1930E6F0A5FB95F06733A108F32098565868F595DEECF2C5AC67349C22B4BC78A29BE4BD20338G2AEC" TargetMode="External"/><Relationship Id="rId126" Type="http://schemas.openxmlformats.org/officeDocument/2006/relationships/hyperlink" Target="consultantplus://offline/ref=8393AC9C0E0483D9734811796E32991AD29704680E55E4550E2A3612883D569262CF83595AECC6265099765CD37344CC9D36BF55CE013926G0ADC" TargetMode="External"/><Relationship Id="rId147" Type="http://schemas.openxmlformats.org/officeDocument/2006/relationships/hyperlink" Target="consultantplus://offline/ref=8393AC9C0E0483D9734811796E32991AD295096A0757E4550E2A3612883D569270CFDB5558E5D82E518C200D96G2AFC" TargetMode="External"/><Relationship Id="rId8" Type="http://schemas.openxmlformats.org/officeDocument/2006/relationships/hyperlink" Target="consultantplus://offline/ref=8393AC9C0E0483D973480F74785EC615D09B53670E54E80B5B783045D76D50C7228F850C19A8CB2E5192220D922D1D9FD07DB357D91D38271AD9634CG8A7C" TargetMode="External"/><Relationship Id="rId51" Type="http://schemas.openxmlformats.org/officeDocument/2006/relationships/hyperlink" Target="consultantplus://offline/ref=8393AC9C0E0483D973480F74785EC615D09B53670E57EE00567F3045D76D50C7228F850C19A8CB2E5192220D9F2D1D9FD07DB357D91D38271AD9634CG8A7C" TargetMode="External"/><Relationship Id="rId72" Type="http://schemas.openxmlformats.org/officeDocument/2006/relationships/hyperlink" Target="consultantplus://offline/ref=8393AC9C0E0483D973480F74785EC615D09B53670E54E80B5B783045D76D50C7228F850C19A8CB2E5192220C922D1D9FD07DB357D91D38271AD9634CG8A7C" TargetMode="External"/><Relationship Id="rId93" Type="http://schemas.openxmlformats.org/officeDocument/2006/relationships/hyperlink" Target="consultantplus://offline/ref=8393AC9C0E0483D973480F74785EC615D09B53670E56E60B537A3045D76D50C7228F850C19A8CB2E5192220F942D1D9FD07DB357D91D38271AD9634CG8A7C" TargetMode="External"/><Relationship Id="rId98" Type="http://schemas.openxmlformats.org/officeDocument/2006/relationships/hyperlink" Target="consultantplus://offline/ref=8393AC9C0E0483D973480F74785EC615D09B53670E54E807547E3045D76D50C7228F850C19A8CB2E5192220F9F2D1D9FD07DB357D91D38271AD9634CG8A7C" TargetMode="External"/><Relationship Id="rId121" Type="http://schemas.openxmlformats.org/officeDocument/2006/relationships/hyperlink" Target="consultantplus://offline/ref=8393AC9C0E0483D973480F74785EC615D09B53670E54E807547E3045D76D50C7228F850C19A8CB2E5192220E912D1D9FD07DB357D91D38271AD9634CG8A7C" TargetMode="External"/><Relationship Id="rId142" Type="http://schemas.openxmlformats.org/officeDocument/2006/relationships/hyperlink" Target="consultantplus://offline/ref=8393AC9C0E0483D973480F74785EC615D09B53670E56E60B537A3045D76D50C7228F850C19A8CB2E5192220B942D1D9FD07DB357D91D38271AD9634CG8A7C" TargetMode="External"/><Relationship Id="rId3" Type="http://schemas.openxmlformats.org/officeDocument/2006/relationships/settings" Target="settings.xml"/><Relationship Id="rId25" Type="http://schemas.openxmlformats.org/officeDocument/2006/relationships/hyperlink" Target="consultantplus://offline/ref=8393AC9C0E0483D9734811796E32991AD2980C6D0D51E4550E2A3612883D569262CF83595AEFC4275099765CD37344CC9D36BF55CE013926G0ADC" TargetMode="External"/><Relationship Id="rId46" Type="http://schemas.openxmlformats.org/officeDocument/2006/relationships/hyperlink" Target="consultantplus://offline/ref=8393AC9C0E0483D973480F74785EC615D09B53670E54EC0A5A7D3045D76D50C7228F850C19A8CB2E5192220C942D1D9FD07DB357D91D38271AD9634CG8A7C" TargetMode="External"/><Relationship Id="rId67" Type="http://schemas.openxmlformats.org/officeDocument/2006/relationships/hyperlink" Target="consultantplus://offline/ref=8393AC9C0E0483D973480F74785EC615D09B53670E54E807547E3045D76D50C7228F850C19A8CB2E5192220D912D1D9FD07DB357D91D38271AD9634CG8A7C" TargetMode="External"/><Relationship Id="rId116" Type="http://schemas.openxmlformats.org/officeDocument/2006/relationships/hyperlink" Target="consultantplus://offline/ref=8393AC9C0E0483D973480F74785EC615D09B53670E54E807547E3045D76D50C7228F850C19A8CB2E5192220E932D1D9FD07DB357D91D38271AD9634CG8A7C" TargetMode="External"/><Relationship Id="rId137" Type="http://schemas.openxmlformats.org/officeDocument/2006/relationships/hyperlink" Target="consultantplus://offline/ref=8393AC9C0E0483D973480F74785EC615D09B53670E56E60B537A3045D76D50C7228F850C19A8CB2E51922208912D1D9FD07DB357D91D38271AD9634CG8A7C"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28158</Words>
  <Characters>160501</Characters>
  <Application>Microsoft Office Word</Application>
  <DocSecurity>0</DocSecurity>
  <Lines>1337</Lines>
  <Paragraphs>376</Paragraphs>
  <ScaleCrop>false</ScaleCrop>
  <Company/>
  <LinksUpToDate>false</LinksUpToDate>
  <CharactersWithSpaces>188283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2019-10-29T02:00:00Z</dcterms:created>
  <dcterms:modified xsi:type="dcterms:W3CDTF">2019-10-29T02:00:00Z</dcterms:modified>
</cp:coreProperties>
</file>