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15" w:rsidRDefault="002F6215">
      <w:pPr>
        <w:pStyle w:val="ConsPlusTitlePage"/>
      </w:pPr>
      <w:r>
        <w:t xml:space="preserve">Документ предоставлен </w:t>
      </w:r>
      <w:hyperlink r:id="rId5" w:history="1">
        <w:r>
          <w:rPr>
            <w:color w:val="0000FF"/>
          </w:rPr>
          <w:t>КонсультантПлюс</w:t>
        </w:r>
      </w:hyperlink>
      <w:r>
        <w:br/>
      </w:r>
    </w:p>
    <w:p w:rsidR="002F6215" w:rsidRDefault="002F6215">
      <w:pPr>
        <w:pStyle w:val="ConsPlusNormal"/>
        <w:jc w:val="both"/>
        <w:outlineLvl w:val="0"/>
      </w:pPr>
    </w:p>
    <w:p w:rsidR="002F6215" w:rsidRDefault="002F6215">
      <w:pPr>
        <w:pStyle w:val="ConsPlusTitle"/>
        <w:jc w:val="center"/>
        <w:outlineLvl w:val="0"/>
      </w:pPr>
      <w:r>
        <w:t>АДМИНИСТРАЦИЯ ГОРОДА АЧИНСКА</w:t>
      </w:r>
    </w:p>
    <w:p w:rsidR="002F6215" w:rsidRDefault="002F6215">
      <w:pPr>
        <w:pStyle w:val="ConsPlusTitle"/>
        <w:jc w:val="center"/>
      </w:pPr>
      <w:r>
        <w:t>КРАСНОЯРСКОГО КРАЯ</w:t>
      </w:r>
    </w:p>
    <w:p w:rsidR="002F6215" w:rsidRDefault="002F6215">
      <w:pPr>
        <w:pStyle w:val="ConsPlusTitle"/>
        <w:jc w:val="center"/>
      </w:pPr>
    </w:p>
    <w:p w:rsidR="002F6215" w:rsidRDefault="002F6215">
      <w:pPr>
        <w:pStyle w:val="ConsPlusTitle"/>
        <w:jc w:val="center"/>
      </w:pPr>
      <w:r>
        <w:t>ПОСТАНОВЛЕНИЕ</w:t>
      </w:r>
    </w:p>
    <w:p w:rsidR="002F6215" w:rsidRDefault="002F6215">
      <w:pPr>
        <w:pStyle w:val="ConsPlusTitle"/>
        <w:jc w:val="center"/>
      </w:pPr>
      <w:r>
        <w:t>от 25 октября 2013 г. N 364-п</w:t>
      </w:r>
    </w:p>
    <w:p w:rsidR="002F6215" w:rsidRDefault="002F6215">
      <w:pPr>
        <w:pStyle w:val="ConsPlusTitle"/>
        <w:jc w:val="center"/>
      </w:pPr>
    </w:p>
    <w:p w:rsidR="002F6215" w:rsidRDefault="002F6215">
      <w:pPr>
        <w:pStyle w:val="ConsPlusTitle"/>
        <w:jc w:val="center"/>
      </w:pPr>
      <w:r>
        <w:t>ОБ УТВЕРЖДЕНИИ МУНИЦИПАЛЬНОЙ ПРОГРАММЫ ГОРОДА АЧИНСКА</w:t>
      </w:r>
    </w:p>
    <w:p w:rsidR="002F6215" w:rsidRDefault="002F6215">
      <w:pPr>
        <w:pStyle w:val="ConsPlusTitle"/>
        <w:jc w:val="center"/>
      </w:pPr>
      <w:r>
        <w:t>"РАЗВИТИЕ КУЛЬТУРЫ"</w:t>
      </w:r>
    </w:p>
    <w:p w:rsidR="002F6215" w:rsidRDefault="002F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(в ред. Постановлений Администрации г. Ачинска Красноярского края</w:t>
            </w:r>
          </w:p>
          <w:p w:rsidR="002F6215" w:rsidRDefault="002F6215">
            <w:pPr>
              <w:pStyle w:val="ConsPlusNormal"/>
              <w:jc w:val="center"/>
            </w:pPr>
            <w:r>
              <w:rPr>
                <w:color w:val="392C69"/>
              </w:rPr>
              <w:t xml:space="preserve">от 06.02.2014 </w:t>
            </w:r>
            <w:hyperlink r:id="rId6" w:history="1">
              <w:r>
                <w:rPr>
                  <w:color w:val="0000FF"/>
                </w:rPr>
                <w:t>N 098-п</w:t>
              </w:r>
            </w:hyperlink>
            <w:r>
              <w:rPr>
                <w:color w:val="392C69"/>
              </w:rPr>
              <w:t xml:space="preserve">, от 01.04.2014 </w:t>
            </w:r>
            <w:hyperlink r:id="rId7" w:history="1">
              <w:r>
                <w:rPr>
                  <w:color w:val="0000FF"/>
                </w:rPr>
                <w:t>N 192-п</w:t>
              </w:r>
            </w:hyperlink>
            <w:r>
              <w:rPr>
                <w:color w:val="392C69"/>
              </w:rPr>
              <w:t xml:space="preserve">, от 23.05.2014 </w:t>
            </w:r>
            <w:hyperlink r:id="rId8" w:history="1">
              <w:r>
                <w:rPr>
                  <w:color w:val="0000FF"/>
                </w:rPr>
                <w:t>N 288-п</w:t>
              </w:r>
            </w:hyperlink>
            <w:r>
              <w:rPr>
                <w:color w:val="392C69"/>
              </w:rPr>
              <w:t>,</w:t>
            </w:r>
          </w:p>
          <w:p w:rsidR="002F6215" w:rsidRDefault="002F6215">
            <w:pPr>
              <w:pStyle w:val="ConsPlusNormal"/>
              <w:jc w:val="center"/>
            </w:pPr>
            <w:r>
              <w:rPr>
                <w:color w:val="392C69"/>
              </w:rPr>
              <w:t xml:space="preserve">от 11.06.2014 </w:t>
            </w:r>
            <w:hyperlink r:id="rId9" w:history="1">
              <w:r>
                <w:rPr>
                  <w:color w:val="0000FF"/>
                </w:rPr>
                <w:t>N 317-п</w:t>
              </w:r>
            </w:hyperlink>
            <w:r>
              <w:rPr>
                <w:color w:val="392C69"/>
              </w:rPr>
              <w:t xml:space="preserve">, от 17.06.2014 </w:t>
            </w:r>
            <w:hyperlink r:id="rId10" w:history="1">
              <w:r>
                <w:rPr>
                  <w:color w:val="0000FF"/>
                </w:rPr>
                <w:t>N 320-п</w:t>
              </w:r>
            </w:hyperlink>
            <w:r>
              <w:rPr>
                <w:color w:val="392C69"/>
              </w:rPr>
              <w:t xml:space="preserve">, от 15.08.2014 </w:t>
            </w:r>
            <w:hyperlink r:id="rId11" w:history="1">
              <w:r>
                <w:rPr>
                  <w:color w:val="0000FF"/>
                </w:rPr>
                <w:t>N 385-п</w:t>
              </w:r>
            </w:hyperlink>
            <w:r>
              <w:rPr>
                <w:color w:val="392C69"/>
              </w:rPr>
              <w:t>,</w:t>
            </w:r>
          </w:p>
          <w:p w:rsidR="002F6215" w:rsidRDefault="002F6215">
            <w:pPr>
              <w:pStyle w:val="ConsPlusNormal"/>
              <w:jc w:val="center"/>
            </w:pPr>
            <w:r>
              <w:rPr>
                <w:color w:val="392C69"/>
              </w:rPr>
              <w:t xml:space="preserve">от 26.09.2014 </w:t>
            </w:r>
            <w:hyperlink r:id="rId12" w:history="1">
              <w:r>
                <w:rPr>
                  <w:color w:val="0000FF"/>
                </w:rPr>
                <w:t>N 424-п</w:t>
              </w:r>
            </w:hyperlink>
            <w:r>
              <w:rPr>
                <w:color w:val="392C69"/>
              </w:rPr>
              <w:t xml:space="preserve">, от 27.10.2014 </w:t>
            </w:r>
            <w:hyperlink r:id="rId13" w:history="1">
              <w:r>
                <w:rPr>
                  <w:color w:val="0000FF"/>
                </w:rPr>
                <w:t>N 456-п</w:t>
              </w:r>
            </w:hyperlink>
            <w:r>
              <w:rPr>
                <w:color w:val="392C69"/>
              </w:rPr>
              <w:t xml:space="preserve">, от 06.11.2014 </w:t>
            </w:r>
            <w:hyperlink r:id="rId14" w:history="1">
              <w:r>
                <w:rPr>
                  <w:color w:val="0000FF"/>
                </w:rPr>
                <w:t>N 489-п</w:t>
              </w:r>
            </w:hyperlink>
            <w:r>
              <w:rPr>
                <w:color w:val="392C69"/>
              </w:rPr>
              <w:t>,</w:t>
            </w:r>
          </w:p>
          <w:p w:rsidR="002F6215" w:rsidRDefault="002F6215">
            <w:pPr>
              <w:pStyle w:val="ConsPlusNormal"/>
              <w:jc w:val="center"/>
            </w:pPr>
            <w:r>
              <w:rPr>
                <w:color w:val="392C69"/>
              </w:rPr>
              <w:t xml:space="preserve">от 18.12.2014 </w:t>
            </w:r>
            <w:hyperlink r:id="rId15" w:history="1">
              <w:r>
                <w:rPr>
                  <w:color w:val="0000FF"/>
                </w:rPr>
                <w:t>N 544-п</w:t>
              </w:r>
            </w:hyperlink>
            <w:r>
              <w:rPr>
                <w:color w:val="392C69"/>
              </w:rPr>
              <w:t xml:space="preserve">, от 19.12.2014 </w:t>
            </w:r>
            <w:hyperlink r:id="rId16" w:history="1">
              <w:r>
                <w:rPr>
                  <w:color w:val="0000FF"/>
                </w:rPr>
                <w:t>N 546-п</w:t>
              </w:r>
            </w:hyperlink>
            <w:r>
              <w:rPr>
                <w:color w:val="392C69"/>
              </w:rPr>
              <w:t xml:space="preserve">, от 30.03.2015 </w:t>
            </w:r>
            <w:hyperlink r:id="rId17" w:history="1">
              <w:r>
                <w:rPr>
                  <w:color w:val="0000FF"/>
                </w:rPr>
                <w:t>N 100-п</w:t>
              </w:r>
            </w:hyperlink>
            <w:r>
              <w:rPr>
                <w:color w:val="392C69"/>
              </w:rPr>
              <w:t>,</w:t>
            </w:r>
          </w:p>
          <w:p w:rsidR="002F6215" w:rsidRDefault="002F6215">
            <w:pPr>
              <w:pStyle w:val="ConsPlusNormal"/>
              <w:jc w:val="center"/>
            </w:pPr>
            <w:r>
              <w:rPr>
                <w:color w:val="392C69"/>
              </w:rPr>
              <w:t xml:space="preserve">от 24.04.2015 </w:t>
            </w:r>
            <w:hyperlink r:id="rId18" w:history="1">
              <w:r>
                <w:rPr>
                  <w:color w:val="0000FF"/>
                </w:rPr>
                <w:t>N 150-п</w:t>
              </w:r>
            </w:hyperlink>
            <w:r>
              <w:rPr>
                <w:color w:val="392C69"/>
              </w:rPr>
              <w:t xml:space="preserve">, от 25.05.2015 </w:t>
            </w:r>
            <w:hyperlink r:id="rId19" w:history="1">
              <w:r>
                <w:rPr>
                  <w:color w:val="0000FF"/>
                </w:rPr>
                <w:t>N 182-п</w:t>
              </w:r>
            </w:hyperlink>
            <w:r>
              <w:rPr>
                <w:color w:val="392C69"/>
              </w:rPr>
              <w:t xml:space="preserve">, от 17.06.2015 </w:t>
            </w:r>
            <w:hyperlink r:id="rId20" w:history="1">
              <w:r>
                <w:rPr>
                  <w:color w:val="0000FF"/>
                </w:rPr>
                <w:t>N 217-п</w:t>
              </w:r>
            </w:hyperlink>
            <w:r>
              <w:rPr>
                <w:color w:val="392C69"/>
              </w:rPr>
              <w:t>,</w:t>
            </w:r>
          </w:p>
          <w:p w:rsidR="002F6215" w:rsidRDefault="002F6215">
            <w:pPr>
              <w:pStyle w:val="ConsPlusNormal"/>
              <w:jc w:val="center"/>
            </w:pPr>
            <w:r>
              <w:rPr>
                <w:color w:val="392C69"/>
              </w:rPr>
              <w:t xml:space="preserve">от 29.06.2015 </w:t>
            </w:r>
            <w:hyperlink r:id="rId21" w:history="1">
              <w:r>
                <w:rPr>
                  <w:color w:val="0000FF"/>
                </w:rPr>
                <w:t>N 233-п</w:t>
              </w:r>
            </w:hyperlink>
            <w:r>
              <w:rPr>
                <w:color w:val="392C69"/>
              </w:rPr>
              <w:t xml:space="preserve">, от 07.08.2015 </w:t>
            </w:r>
            <w:hyperlink r:id="rId22" w:history="1">
              <w:r>
                <w:rPr>
                  <w:color w:val="0000FF"/>
                </w:rPr>
                <w:t>N 267-п</w:t>
              </w:r>
            </w:hyperlink>
            <w:r>
              <w:rPr>
                <w:color w:val="392C69"/>
              </w:rPr>
              <w:t xml:space="preserve">, от 07.09.2015 </w:t>
            </w:r>
            <w:hyperlink r:id="rId23" w:history="1">
              <w:r>
                <w:rPr>
                  <w:color w:val="0000FF"/>
                </w:rPr>
                <w:t>N 289-п</w:t>
              </w:r>
            </w:hyperlink>
            <w:r>
              <w:rPr>
                <w:color w:val="392C69"/>
              </w:rPr>
              <w:t>,</w:t>
            </w:r>
          </w:p>
          <w:p w:rsidR="002F6215" w:rsidRDefault="002F6215">
            <w:pPr>
              <w:pStyle w:val="ConsPlusNormal"/>
              <w:jc w:val="center"/>
            </w:pPr>
            <w:r>
              <w:rPr>
                <w:color w:val="392C69"/>
              </w:rPr>
              <w:t xml:space="preserve">от 28.09.2015 </w:t>
            </w:r>
            <w:hyperlink r:id="rId24" w:history="1">
              <w:r>
                <w:rPr>
                  <w:color w:val="0000FF"/>
                </w:rPr>
                <w:t>N 314-п</w:t>
              </w:r>
            </w:hyperlink>
            <w:r>
              <w:rPr>
                <w:color w:val="392C69"/>
              </w:rPr>
              <w:t xml:space="preserve">, от 16.11.2015 </w:t>
            </w:r>
            <w:hyperlink r:id="rId25" w:history="1">
              <w:r>
                <w:rPr>
                  <w:color w:val="0000FF"/>
                </w:rPr>
                <w:t>N 398-п</w:t>
              </w:r>
            </w:hyperlink>
            <w:r>
              <w:rPr>
                <w:color w:val="392C69"/>
              </w:rPr>
              <w:t xml:space="preserve">, от 16.11.2015 </w:t>
            </w:r>
            <w:hyperlink r:id="rId26" w:history="1">
              <w:r>
                <w:rPr>
                  <w:color w:val="0000FF"/>
                </w:rPr>
                <w:t>N 399-п</w:t>
              </w:r>
            </w:hyperlink>
            <w:r>
              <w:rPr>
                <w:color w:val="392C69"/>
              </w:rPr>
              <w:t>,</w:t>
            </w:r>
          </w:p>
          <w:p w:rsidR="002F6215" w:rsidRDefault="002F6215">
            <w:pPr>
              <w:pStyle w:val="ConsPlusNormal"/>
              <w:jc w:val="center"/>
            </w:pPr>
            <w:r>
              <w:rPr>
                <w:color w:val="392C69"/>
              </w:rPr>
              <w:t xml:space="preserve">от 14.12.2015 </w:t>
            </w:r>
            <w:hyperlink r:id="rId27" w:history="1">
              <w:r>
                <w:rPr>
                  <w:color w:val="0000FF"/>
                </w:rPr>
                <w:t>N 431-п</w:t>
              </w:r>
            </w:hyperlink>
            <w:r>
              <w:rPr>
                <w:color w:val="392C69"/>
              </w:rPr>
              <w:t>)</w:t>
            </w:r>
          </w:p>
        </w:tc>
      </w:tr>
    </w:tbl>
    <w:p w:rsidR="002F6215" w:rsidRDefault="002F6215">
      <w:pPr>
        <w:pStyle w:val="ConsPlusNormal"/>
        <w:jc w:val="both"/>
      </w:pPr>
    </w:p>
    <w:p w:rsidR="002F6215" w:rsidRDefault="002F6215">
      <w:pPr>
        <w:pStyle w:val="ConsPlusNormal"/>
        <w:ind w:firstLine="540"/>
        <w:jc w:val="both"/>
      </w:pPr>
      <w:r>
        <w:t xml:space="preserve">В соответствии со </w:t>
      </w:r>
      <w:hyperlink r:id="rId28" w:history="1">
        <w:r>
          <w:rPr>
            <w:color w:val="0000FF"/>
          </w:rPr>
          <w:t>статьей 179</w:t>
        </w:r>
      </w:hyperlink>
      <w:r>
        <w:t xml:space="preserve"> Бюджетного кодекса Российской Федерации (в редакции Федерального закона от 07.05.2013 N 104-ФЗ), </w:t>
      </w:r>
      <w:hyperlink r:id="rId29"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30"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31" w:history="1">
        <w:r>
          <w:rPr>
            <w:color w:val="0000FF"/>
          </w:rPr>
          <w:t>статьями 46</w:t>
        </w:r>
      </w:hyperlink>
      <w:r>
        <w:t xml:space="preserve">, </w:t>
      </w:r>
      <w:hyperlink r:id="rId32" w:history="1">
        <w:r>
          <w:rPr>
            <w:color w:val="0000FF"/>
          </w:rPr>
          <w:t>49</w:t>
        </w:r>
      </w:hyperlink>
      <w:r>
        <w:t xml:space="preserve"> Устава города Ачинска, постановляю:</w:t>
      </w:r>
    </w:p>
    <w:p w:rsidR="002F6215" w:rsidRDefault="002F6215">
      <w:pPr>
        <w:pStyle w:val="ConsPlusNormal"/>
        <w:spacing w:before="220"/>
        <w:ind w:firstLine="540"/>
        <w:jc w:val="both"/>
      </w:pPr>
      <w:r>
        <w:t xml:space="preserve">1. Утвердить муниципальную </w:t>
      </w:r>
      <w:hyperlink w:anchor="P40" w:history="1">
        <w:r>
          <w:rPr>
            <w:color w:val="0000FF"/>
          </w:rPr>
          <w:t>программу</w:t>
        </w:r>
      </w:hyperlink>
      <w:r>
        <w:t xml:space="preserve"> города Ачинска "Развитие культуры".</w:t>
      </w:r>
    </w:p>
    <w:p w:rsidR="002F6215" w:rsidRDefault="002F6215">
      <w:pPr>
        <w:pStyle w:val="ConsPlusNormal"/>
        <w:jc w:val="both"/>
      </w:pPr>
      <w:r>
        <w:t xml:space="preserve">(в ред. </w:t>
      </w:r>
      <w:hyperlink r:id="rId33" w:history="1">
        <w:r>
          <w:rPr>
            <w:color w:val="0000FF"/>
          </w:rPr>
          <w:t>Постановления</w:t>
        </w:r>
      </w:hyperlink>
      <w:r>
        <w:t xml:space="preserve"> Администрации г. Ачинска Красноярского края от 06.11.2014 N 489-п)</w:t>
      </w:r>
    </w:p>
    <w:p w:rsidR="002F6215" w:rsidRDefault="002F6215">
      <w:pPr>
        <w:pStyle w:val="ConsPlusNormal"/>
        <w:spacing w:before="220"/>
        <w:ind w:firstLine="540"/>
        <w:jc w:val="both"/>
      </w:pPr>
      <w:r>
        <w:t>2. Контроль исполнения Постановления возложить на заместителя Главы Администрации города Ачинска Степанову Л.В.</w:t>
      </w:r>
    </w:p>
    <w:p w:rsidR="002F6215" w:rsidRDefault="002F6215">
      <w:pPr>
        <w:pStyle w:val="ConsPlusNormal"/>
        <w:spacing w:before="220"/>
        <w:ind w:firstLine="540"/>
        <w:jc w:val="both"/>
      </w:pPr>
      <w:r>
        <w:t>3. Опубликовать Постановление в газете "Ачинская газета" и разместить его на официальном сайте: //www.adm-achinsk.ru.</w:t>
      </w:r>
    </w:p>
    <w:p w:rsidR="002F6215" w:rsidRDefault="002F6215">
      <w:pPr>
        <w:pStyle w:val="ConsPlusNormal"/>
        <w:spacing w:before="220"/>
        <w:ind w:firstLine="540"/>
        <w:jc w:val="both"/>
      </w:pPr>
      <w:r>
        <w:t>4. Постановление вступает в силу в день, следующий за днем его официального опубликования, и распространяет свое действие с 1 января 2014 года.</w:t>
      </w:r>
    </w:p>
    <w:p w:rsidR="002F6215" w:rsidRDefault="002F6215">
      <w:pPr>
        <w:pStyle w:val="ConsPlusNormal"/>
        <w:jc w:val="both"/>
      </w:pPr>
    </w:p>
    <w:p w:rsidR="002F6215" w:rsidRDefault="002F6215">
      <w:pPr>
        <w:pStyle w:val="ConsPlusNormal"/>
        <w:jc w:val="right"/>
      </w:pPr>
      <w:r>
        <w:t>Глава</w:t>
      </w:r>
    </w:p>
    <w:p w:rsidR="002F6215" w:rsidRDefault="002F6215">
      <w:pPr>
        <w:pStyle w:val="ConsPlusNormal"/>
        <w:jc w:val="right"/>
      </w:pPr>
      <w:r>
        <w:t>Администрации города Ачинска</w:t>
      </w:r>
    </w:p>
    <w:p w:rsidR="002F6215" w:rsidRDefault="002F6215">
      <w:pPr>
        <w:pStyle w:val="ConsPlusNormal"/>
        <w:jc w:val="right"/>
      </w:pPr>
      <w:r>
        <w:t>В.И.АНИКЕЕВ</w:t>
      </w: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0"/>
      </w:pPr>
      <w:r>
        <w:t>Приложение</w:t>
      </w:r>
    </w:p>
    <w:p w:rsidR="002F6215" w:rsidRDefault="002F6215">
      <w:pPr>
        <w:pStyle w:val="ConsPlusNormal"/>
        <w:jc w:val="right"/>
      </w:pPr>
      <w:r>
        <w:t>к Постановлению</w:t>
      </w:r>
    </w:p>
    <w:p w:rsidR="002F6215" w:rsidRDefault="002F6215">
      <w:pPr>
        <w:pStyle w:val="ConsPlusNormal"/>
        <w:jc w:val="right"/>
      </w:pPr>
      <w:r>
        <w:t>Администрации города Ачинска</w:t>
      </w:r>
    </w:p>
    <w:p w:rsidR="002F6215" w:rsidRDefault="002F6215">
      <w:pPr>
        <w:pStyle w:val="ConsPlusNormal"/>
        <w:jc w:val="right"/>
      </w:pPr>
      <w:r>
        <w:t>от 25 октября 2013 г. N 364-п</w:t>
      </w:r>
    </w:p>
    <w:p w:rsidR="002F6215" w:rsidRDefault="002F6215">
      <w:pPr>
        <w:pStyle w:val="ConsPlusNormal"/>
        <w:jc w:val="both"/>
      </w:pPr>
    </w:p>
    <w:p w:rsidR="002F6215" w:rsidRDefault="002F6215">
      <w:pPr>
        <w:pStyle w:val="ConsPlusTitle"/>
        <w:jc w:val="center"/>
      </w:pPr>
      <w:bookmarkStart w:id="0" w:name="P40"/>
      <w:bookmarkEnd w:id="0"/>
      <w:r>
        <w:t>МУНИЦИПАЛЬНАЯ ПРОГРАММА ГОРОДА АЧИНСКА</w:t>
      </w:r>
    </w:p>
    <w:p w:rsidR="002F6215" w:rsidRDefault="002F6215">
      <w:pPr>
        <w:pStyle w:val="ConsPlusTitle"/>
        <w:jc w:val="center"/>
      </w:pPr>
      <w:r>
        <w:t>"РАЗВИТИЕ КУЛЬТУРЫ"</w:t>
      </w:r>
    </w:p>
    <w:p w:rsidR="002F6215" w:rsidRDefault="002F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(в ред. Постановлений Администрации г. Ачинска Красноярского края</w:t>
            </w:r>
          </w:p>
          <w:p w:rsidR="002F6215" w:rsidRDefault="002F6215">
            <w:pPr>
              <w:pStyle w:val="ConsPlusNormal"/>
              <w:jc w:val="center"/>
            </w:pPr>
            <w:r>
              <w:rPr>
                <w:color w:val="392C69"/>
              </w:rPr>
              <w:t xml:space="preserve">от 06.11.2014 </w:t>
            </w:r>
            <w:hyperlink r:id="rId34" w:history="1">
              <w:r>
                <w:rPr>
                  <w:color w:val="0000FF"/>
                </w:rPr>
                <w:t>N 489-п</w:t>
              </w:r>
            </w:hyperlink>
            <w:r>
              <w:rPr>
                <w:color w:val="392C69"/>
              </w:rPr>
              <w:t xml:space="preserve">, от 30.03.2015 </w:t>
            </w:r>
            <w:hyperlink r:id="rId35" w:history="1">
              <w:r>
                <w:rPr>
                  <w:color w:val="0000FF"/>
                </w:rPr>
                <w:t>N 100-п</w:t>
              </w:r>
            </w:hyperlink>
            <w:r>
              <w:rPr>
                <w:color w:val="392C69"/>
              </w:rPr>
              <w:t xml:space="preserve">, от 24.04.2015 </w:t>
            </w:r>
            <w:hyperlink r:id="rId36" w:history="1">
              <w:r>
                <w:rPr>
                  <w:color w:val="0000FF"/>
                </w:rPr>
                <w:t>N 150-п</w:t>
              </w:r>
            </w:hyperlink>
            <w:r>
              <w:rPr>
                <w:color w:val="392C69"/>
              </w:rPr>
              <w:t>,</w:t>
            </w:r>
          </w:p>
          <w:p w:rsidR="002F6215" w:rsidRDefault="002F6215">
            <w:pPr>
              <w:pStyle w:val="ConsPlusNormal"/>
              <w:jc w:val="center"/>
            </w:pPr>
            <w:r>
              <w:rPr>
                <w:color w:val="392C69"/>
              </w:rPr>
              <w:t xml:space="preserve">от 25.05.2015 </w:t>
            </w:r>
            <w:hyperlink r:id="rId37" w:history="1">
              <w:r>
                <w:rPr>
                  <w:color w:val="0000FF"/>
                </w:rPr>
                <w:t>N 182-п</w:t>
              </w:r>
            </w:hyperlink>
            <w:r>
              <w:rPr>
                <w:color w:val="392C69"/>
              </w:rPr>
              <w:t xml:space="preserve">, от 17.06.2015 </w:t>
            </w:r>
            <w:hyperlink r:id="rId38" w:history="1">
              <w:r>
                <w:rPr>
                  <w:color w:val="0000FF"/>
                </w:rPr>
                <w:t>N 217-п</w:t>
              </w:r>
            </w:hyperlink>
            <w:r>
              <w:rPr>
                <w:color w:val="392C69"/>
              </w:rPr>
              <w:t xml:space="preserve">, от 29.06.2015 </w:t>
            </w:r>
            <w:hyperlink r:id="rId39" w:history="1">
              <w:r>
                <w:rPr>
                  <w:color w:val="0000FF"/>
                </w:rPr>
                <w:t>N 233-п</w:t>
              </w:r>
            </w:hyperlink>
            <w:r>
              <w:rPr>
                <w:color w:val="392C69"/>
              </w:rPr>
              <w:t>,</w:t>
            </w:r>
          </w:p>
          <w:p w:rsidR="002F6215" w:rsidRDefault="002F6215">
            <w:pPr>
              <w:pStyle w:val="ConsPlusNormal"/>
              <w:jc w:val="center"/>
            </w:pPr>
            <w:r>
              <w:rPr>
                <w:color w:val="392C69"/>
              </w:rPr>
              <w:t xml:space="preserve">от 07.08.2015 </w:t>
            </w:r>
            <w:hyperlink r:id="rId40" w:history="1">
              <w:r>
                <w:rPr>
                  <w:color w:val="0000FF"/>
                </w:rPr>
                <w:t>N 267-п</w:t>
              </w:r>
            </w:hyperlink>
            <w:r>
              <w:rPr>
                <w:color w:val="392C69"/>
              </w:rPr>
              <w:t xml:space="preserve">, от 07.09.2015 </w:t>
            </w:r>
            <w:hyperlink r:id="rId41" w:history="1">
              <w:r>
                <w:rPr>
                  <w:color w:val="0000FF"/>
                </w:rPr>
                <w:t>N 289-п</w:t>
              </w:r>
            </w:hyperlink>
            <w:r>
              <w:rPr>
                <w:color w:val="392C69"/>
              </w:rPr>
              <w:t xml:space="preserve">, от 28.09.2015 </w:t>
            </w:r>
            <w:hyperlink r:id="rId42" w:history="1">
              <w:r>
                <w:rPr>
                  <w:color w:val="0000FF"/>
                </w:rPr>
                <w:t>N 314-п</w:t>
              </w:r>
            </w:hyperlink>
            <w:r>
              <w:rPr>
                <w:color w:val="392C69"/>
              </w:rPr>
              <w:t>,</w:t>
            </w:r>
          </w:p>
          <w:p w:rsidR="002F6215" w:rsidRDefault="002F6215">
            <w:pPr>
              <w:pStyle w:val="ConsPlusNormal"/>
              <w:jc w:val="center"/>
            </w:pPr>
            <w:r>
              <w:rPr>
                <w:color w:val="392C69"/>
              </w:rPr>
              <w:t xml:space="preserve">от 16.11.2015 </w:t>
            </w:r>
            <w:hyperlink r:id="rId43" w:history="1">
              <w:r>
                <w:rPr>
                  <w:color w:val="0000FF"/>
                </w:rPr>
                <w:t>N 398-п</w:t>
              </w:r>
            </w:hyperlink>
            <w:r>
              <w:rPr>
                <w:color w:val="392C69"/>
              </w:rPr>
              <w:t xml:space="preserve">, от 16.11.2015 </w:t>
            </w:r>
            <w:hyperlink r:id="rId44" w:history="1">
              <w:r>
                <w:rPr>
                  <w:color w:val="0000FF"/>
                </w:rPr>
                <w:t>N 399-п</w:t>
              </w:r>
            </w:hyperlink>
            <w:r>
              <w:rPr>
                <w:color w:val="392C69"/>
              </w:rPr>
              <w:t xml:space="preserve">, от 14.12.2015 </w:t>
            </w:r>
            <w:hyperlink r:id="rId45" w:history="1">
              <w:r>
                <w:rPr>
                  <w:color w:val="0000FF"/>
                </w:rPr>
                <w:t>N 431-п</w:t>
              </w:r>
            </w:hyperlink>
            <w:r>
              <w:rPr>
                <w:color w:val="392C69"/>
              </w:rPr>
              <w:t>)</w:t>
            </w:r>
          </w:p>
        </w:tc>
      </w:tr>
    </w:tbl>
    <w:p w:rsidR="002F6215" w:rsidRDefault="002F6215">
      <w:pPr>
        <w:pStyle w:val="ConsPlusNormal"/>
        <w:jc w:val="both"/>
      </w:pPr>
    </w:p>
    <w:p w:rsidR="002F6215" w:rsidRDefault="002F6215">
      <w:pPr>
        <w:pStyle w:val="ConsPlusNormal"/>
        <w:jc w:val="center"/>
        <w:outlineLvl w:val="1"/>
      </w:pPr>
      <w:r>
        <w:t>1. ПАСПОРТ</w:t>
      </w:r>
    </w:p>
    <w:p w:rsidR="002F6215" w:rsidRDefault="002F6215">
      <w:pPr>
        <w:pStyle w:val="ConsPlusNormal"/>
        <w:jc w:val="center"/>
      </w:pPr>
      <w:r>
        <w:t>МУНИЦИПАЛЬНОЙ ПРОГРАММЫ</w:t>
      </w:r>
    </w:p>
    <w:p w:rsidR="002F6215" w:rsidRDefault="002F6215">
      <w:pPr>
        <w:pStyle w:val="ConsPlusNormal"/>
        <w:jc w:val="both"/>
      </w:pPr>
    </w:p>
    <w:p w:rsidR="002F6215" w:rsidRDefault="002F6215">
      <w:pPr>
        <w:sectPr w:rsidR="002F6215" w:rsidSect="00B56DE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7026"/>
      </w:tblGrid>
      <w:tr w:rsidR="002F6215">
        <w:tc>
          <w:tcPr>
            <w:tcW w:w="2582" w:type="dxa"/>
          </w:tcPr>
          <w:p w:rsidR="002F6215" w:rsidRDefault="002F6215">
            <w:pPr>
              <w:pStyle w:val="ConsPlusNormal"/>
            </w:pPr>
            <w:r>
              <w:lastRenderedPageBreak/>
              <w:t>Наименование муниципальной программы</w:t>
            </w:r>
          </w:p>
        </w:tc>
        <w:tc>
          <w:tcPr>
            <w:tcW w:w="7026" w:type="dxa"/>
          </w:tcPr>
          <w:p w:rsidR="002F6215" w:rsidRDefault="002F6215">
            <w:pPr>
              <w:pStyle w:val="ConsPlusNormal"/>
            </w:pPr>
            <w:r>
              <w:t>"Развитие культуры" (далее - программа)</w:t>
            </w:r>
          </w:p>
        </w:tc>
      </w:tr>
      <w:tr w:rsidR="002F6215">
        <w:tc>
          <w:tcPr>
            <w:tcW w:w="2582" w:type="dxa"/>
          </w:tcPr>
          <w:p w:rsidR="002F6215" w:rsidRDefault="002F6215">
            <w:pPr>
              <w:pStyle w:val="ConsPlusNormal"/>
            </w:pPr>
            <w:r>
              <w:t>Основание для разработки муниципальной программы</w:t>
            </w:r>
          </w:p>
        </w:tc>
        <w:tc>
          <w:tcPr>
            <w:tcW w:w="7026" w:type="dxa"/>
          </w:tcPr>
          <w:p w:rsidR="002F6215" w:rsidRDefault="002F6215">
            <w:pPr>
              <w:pStyle w:val="ConsPlusNormal"/>
            </w:pPr>
            <w:hyperlink r:id="rId46" w:history="1">
              <w:r>
                <w:rPr>
                  <w:color w:val="0000FF"/>
                </w:rPr>
                <w:t>статья 179</w:t>
              </w:r>
            </w:hyperlink>
            <w:r>
              <w:t xml:space="preserve"> Бюджетного кодекса Российской Федерации;</w:t>
            </w:r>
          </w:p>
          <w:p w:rsidR="002F6215" w:rsidRDefault="002F6215">
            <w:pPr>
              <w:pStyle w:val="ConsPlusNormal"/>
            </w:pPr>
            <w:hyperlink r:id="rId47"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tc>
      </w:tr>
      <w:tr w:rsidR="002F6215">
        <w:tc>
          <w:tcPr>
            <w:tcW w:w="2582" w:type="dxa"/>
          </w:tcPr>
          <w:p w:rsidR="002F6215" w:rsidRDefault="002F6215">
            <w:pPr>
              <w:pStyle w:val="ConsPlusNormal"/>
            </w:pPr>
            <w:r>
              <w:t>Ответственный исполнитель муниципальной программы</w:t>
            </w:r>
          </w:p>
        </w:tc>
        <w:tc>
          <w:tcPr>
            <w:tcW w:w="7026" w:type="dxa"/>
          </w:tcPr>
          <w:p w:rsidR="002F6215" w:rsidRDefault="002F6215">
            <w:pPr>
              <w:pStyle w:val="ConsPlusNormal"/>
            </w:pPr>
            <w:r>
              <w:t>Администрация города Ачинска (отдел культуры)</w:t>
            </w:r>
          </w:p>
        </w:tc>
      </w:tr>
      <w:tr w:rsidR="002F6215">
        <w:tblPrEx>
          <w:tblBorders>
            <w:insideH w:val="nil"/>
          </w:tblBorders>
        </w:tblPrEx>
        <w:tc>
          <w:tcPr>
            <w:tcW w:w="2582" w:type="dxa"/>
            <w:tcBorders>
              <w:bottom w:val="nil"/>
            </w:tcBorders>
          </w:tcPr>
          <w:p w:rsidR="002F6215" w:rsidRDefault="002F6215">
            <w:pPr>
              <w:pStyle w:val="ConsPlusNormal"/>
            </w:pPr>
            <w:r>
              <w:t>Соисполнители муниципальной программы</w:t>
            </w:r>
          </w:p>
        </w:tc>
        <w:tc>
          <w:tcPr>
            <w:tcW w:w="7026" w:type="dxa"/>
            <w:tcBorders>
              <w:bottom w:val="nil"/>
            </w:tcBorders>
          </w:tcPr>
          <w:p w:rsidR="002F6215" w:rsidRDefault="002F6215">
            <w:pPr>
              <w:pStyle w:val="ConsPlusNormal"/>
            </w:pPr>
            <w:r>
              <w:t>муниципальное казенное учреждение "Архив города Ачинска";</w:t>
            </w:r>
          </w:p>
          <w:p w:rsidR="002F6215" w:rsidRDefault="002F6215">
            <w:pPr>
              <w:pStyle w:val="ConsPlusNormal"/>
            </w:pPr>
            <w:r>
              <w:t>муниципальное казенное учреждение "Управление капитального строительства"</w:t>
            </w:r>
          </w:p>
        </w:tc>
      </w:tr>
      <w:tr w:rsidR="002F6215">
        <w:tblPrEx>
          <w:tblBorders>
            <w:insideH w:val="nil"/>
          </w:tblBorders>
        </w:tblPrEx>
        <w:tc>
          <w:tcPr>
            <w:tcW w:w="9608" w:type="dxa"/>
            <w:gridSpan w:val="2"/>
            <w:tcBorders>
              <w:top w:val="nil"/>
            </w:tcBorders>
          </w:tcPr>
          <w:p w:rsidR="002F6215" w:rsidRDefault="002F6215">
            <w:pPr>
              <w:pStyle w:val="ConsPlusNormal"/>
              <w:jc w:val="both"/>
            </w:pPr>
            <w:r>
              <w:t xml:space="preserve">(в ред. </w:t>
            </w:r>
            <w:hyperlink r:id="rId48" w:history="1">
              <w:r>
                <w:rPr>
                  <w:color w:val="0000FF"/>
                </w:rPr>
                <w:t>Постановления</w:t>
              </w:r>
            </w:hyperlink>
            <w:r>
              <w:t xml:space="preserve"> Администрации г. Ачинска Красноярского края от 30.03.2015 N 100-п)</w:t>
            </w:r>
          </w:p>
        </w:tc>
      </w:tr>
      <w:tr w:rsidR="002F6215">
        <w:tc>
          <w:tcPr>
            <w:tcW w:w="2582" w:type="dxa"/>
          </w:tcPr>
          <w:p w:rsidR="002F6215" w:rsidRDefault="002F6215">
            <w:pPr>
              <w:pStyle w:val="ConsPlusNormal"/>
            </w:pPr>
            <w:r>
              <w:t>Перечень подпрограмм и отдельных мероприятий муниципальной программы</w:t>
            </w:r>
          </w:p>
        </w:tc>
        <w:tc>
          <w:tcPr>
            <w:tcW w:w="7026" w:type="dxa"/>
          </w:tcPr>
          <w:p w:rsidR="002F6215" w:rsidRDefault="002F6215">
            <w:pPr>
              <w:pStyle w:val="ConsPlusNormal"/>
            </w:pPr>
            <w:hyperlink w:anchor="P3968" w:history="1">
              <w:r>
                <w:rPr>
                  <w:color w:val="0000FF"/>
                </w:rPr>
                <w:t>подпрограмма 1</w:t>
              </w:r>
            </w:hyperlink>
            <w:r>
              <w:t xml:space="preserve"> "Сохранение культурного наследия" на 2014 - 2017 годы;</w:t>
            </w:r>
          </w:p>
          <w:p w:rsidR="002F6215" w:rsidRDefault="002F6215">
            <w:pPr>
              <w:pStyle w:val="ConsPlusNormal"/>
            </w:pPr>
            <w:hyperlink w:anchor="P4549" w:history="1">
              <w:r>
                <w:rPr>
                  <w:color w:val="0000FF"/>
                </w:rPr>
                <w:t>подпрограмма 2</w:t>
              </w:r>
            </w:hyperlink>
            <w:r>
              <w:t xml:space="preserve"> "Развитие архивного дела в городе Ачинске" на 2014 - 2017 годы;</w:t>
            </w:r>
          </w:p>
          <w:p w:rsidR="002F6215" w:rsidRDefault="002F6215">
            <w:pPr>
              <w:pStyle w:val="ConsPlusNormal"/>
            </w:pPr>
            <w:hyperlink w:anchor="P5033" w:history="1">
              <w:r>
                <w:rPr>
                  <w:color w:val="0000FF"/>
                </w:rPr>
                <w:t>подпрограмма 3</w:t>
              </w:r>
            </w:hyperlink>
            <w:r>
              <w:t xml:space="preserve"> "Организация досуга и поддержка народного творчества" на 2014 - 2017 годы;</w:t>
            </w:r>
          </w:p>
          <w:p w:rsidR="002F6215" w:rsidRDefault="002F6215">
            <w:pPr>
              <w:pStyle w:val="ConsPlusNormal"/>
            </w:pPr>
            <w:hyperlink w:anchor="P5516" w:history="1">
              <w:r>
                <w:rPr>
                  <w:color w:val="0000FF"/>
                </w:rPr>
                <w:t>подпрограмма 4</w:t>
              </w:r>
            </w:hyperlink>
            <w:r>
              <w:t xml:space="preserve"> "Развитие системы дополнительного образования детей в области культуры и искусства" на 2014 - 2017 годы;</w:t>
            </w:r>
          </w:p>
          <w:p w:rsidR="002F6215" w:rsidRDefault="002F6215">
            <w:pPr>
              <w:pStyle w:val="ConsPlusNormal"/>
            </w:pPr>
            <w:hyperlink w:anchor="P5902" w:history="1">
              <w:r>
                <w:rPr>
                  <w:color w:val="0000FF"/>
                </w:rPr>
                <w:t>подпрограмма 5</w:t>
              </w:r>
            </w:hyperlink>
            <w:r>
              <w:t xml:space="preserve"> "Обеспечение условий реализации муниципальной программы и прочие мероприятия" на 2014 - 2017 годы</w:t>
            </w:r>
          </w:p>
        </w:tc>
      </w:tr>
      <w:tr w:rsidR="002F6215">
        <w:tc>
          <w:tcPr>
            <w:tcW w:w="2582" w:type="dxa"/>
          </w:tcPr>
          <w:p w:rsidR="002F6215" w:rsidRDefault="002F6215">
            <w:pPr>
              <w:pStyle w:val="ConsPlusNormal"/>
            </w:pPr>
            <w:r>
              <w:t>Цель муниципальной программы</w:t>
            </w:r>
          </w:p>
        </w:tc>
        <w:tc>
          <w:tcPr>
            <w:tcW w:w="7026" w:type="dxa"/>
          </w:tcPr>
          <w:p w:rsidR="002F6215" w:rsidRDefault="002F6215">
            <w:pPr>
              <w:pStyle w:val="ConsPlusNormal"/>
            </w:pPr>
            <w:r>
              <w:t>создание условий для развития и реализации культурного и духовного потенциала населения города Ачинска</w:t>
            </w:r>
          </w:p>
        </w:tc>
      </w:tr>
      <w:tr w:rsidR="002F6215">
        <w:tc>
          <w:tcPr>
            <w:tcW w:w="2582" w:type="dxa"/>
          </w:tcPr>
          <w:p w:rsidR="002F6215" w:rsidRDefault="002F6215">
            <w:pPr>
              <w:pStyle w:val="ConsPlusNormal"/>
            </w:pPr>
            <w:r>
              <w:lastRenderedPageBreak/>
              <w:t>Задачи муниципальной программы</w:t>
            </w:r>
          </w:p>
        </w:tc>
        <w:tc>
          <w:tcPr>
            <w:tcW w:w="7026" w:type="dxa"/>
          </w:tcPr>
          <w:p w:rsidR="002F6215" w:rsidRDefault="002F6215">
            <w:pPr>
              <w:pStyle w:val="ConsPlusNormal"/>
            </w:pPr>
            <w:r>
              <w:t>1. Сохранение и эффективное использование культурного наследия города Ачинска;</w:t>
            </w:r>
          </w:p>
          <w:p w:rsidR="002F6215" w:rsidRDefault="002F6215">
            <w:pPr>
              <w:pStyle w:val="ConsPlusNormal"/>
            </w:pPr>
            <w:r>
              <w:t>2. Обеспечение доступа населения города Ачинска к культурным благам и участию в культурной жизни;</w:t>
            </w:r>
          </w:p>
          <w:p w:rsidR="002F6215" w:rsidRDefault="002F6215">
            <w:pPr>
              <w:pStyle w:val="ConsPlusNormal"/>
            </w:pPr>
            <w:r>
              <w:t>3. Развитие системы дополнительного образования детей в области культуры и искусства;</w:t>
            </w:r>
          </w:p>
          <w:p w:rsidR="002F6215" w:rsidRDefault="002F6215">
            <w:pPr>
              <w:pStyle w:val="ConsPlusNormal"/>
            </w:pPr>
            <w:r>
              <w:t>4. Создание условий для устойчивого развития отрасли "Культура" в городе Ачинске;</w:t>
            </w:r>
          </w:p>
          <w:p w:rsidR="002F6215" w:rsidRDefault="002F6215">
            <w:pPr>
              <w:pStyle w:val="ConsPlusNormal"/>
            </w:pPr>
            <w:r>
              <w:t>5. Обеспечение сохранности военно-мемориальных объектов на территории города Ачинска</w:t>
            </w:r>
          </w:p>
        </w:tc>
      </w:tr>
      <w:tr w:rsidR="002F6215">
        <w:tc>
          <w:tcPr>
            <w:tcW w:w="2582" w:type="dxa"/>
          </w:tcPr>
          <w:p w:rsidR="002F6215" w:rsidRDefault="002F6215">
            <w:pPr>
              <w:pStyle w:val="ConsPlusNormal"/>
            </w:pPr>
            <w:r>
              <w:t>Этапы и сроки реализации муниципальной программы</w:t>
            </w:r>
          </w:p>
        </w:tc>
        <w:tc>
          <w:tcPr>
            <w:tcW w:w="7026" w:type="dxa"/>
          </w:tcPr>
          <w:p w:rsidR="002F6215" w:rsidRDefault="002F6215">
            <w:pPr>
              <w:pStyle w:val="ConsPlusNormal"/>
            </w:pPr>
            <w:r>
              <w:t>2014 - 2017 годы</w:t>
            </w:r>
          </w:p>
        </w:tc>
      </w:tr>
      <w:tr w:rsidR="002F6215">
        <w:tc>
          <w:tcPr>
            <w:tcW w:w="2582" w:type="dxa"/>
          </w:tcPr>
          <w:p w:rsidR="002F6215" w:rsidRDefault="002F6215">
            <w:pPr>
              <w:pStyle w:val="ConsPlusNormal"/>
            </w:pPr>
            <w: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7026" w:type="dxa"/>
          </w:tcPr>
          <w:p w:rsidR="002F6215" w:rsidRDefault="002F6215">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w:t>
            </w:r>
          </w:p>
          <w:p w:rsidR="002F6215" w:rsidRDefault="002F6215">
            <w:pPr>
              <w:pStyle w:val="ConsPlusNormal"/>
            </w:pPr>
            <w:r>
              <w:t>количество посетителей муниципальных бюджетных учреждений культурно-досугового типа на 1 тыс. человек населения;</w:t>
            </w:r>
          </w:p>
          <w:p w:rsidR="002F6215" w:rsidRDefault="002F6215">
            <w:pPr>
              <w:pStyle w:val="ConsPlusNormal"/>
            </w:pPr>
            <w:r>
              <w:t>среднее число книговыдач в расчете на 1 тыс. человек населения;</w:t>
            </w:r>
          </w:p>
          <w:p w:rsidR="002F6215" w:rsidRDefault="002F6215">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p w:rsidR="002F6215" w:rsidRDefault="002F6215">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p w:rsidR="002F6215" w:rsidRDefault="002F6215">
            <w:pPr>
              <w:pStyle w:val="ConsPlusNormal"/>
            </w:pPr>
            <w:hyperlink w:anchor="P358" w:history="1">
              <w:r>
                <w:rPr>
                  <w:color w:val="0000FF"/>
                </w:rPr>
                <w:t>Перечень</w:t>
              </w:r>
            </w:hyperlink>
            <w:r>
              <w:t xml:space="preserve"> целевых показателей и показателей результативности программы с расшифровкой плановых значений по годам представлен в приложении N 1 к паспорту программы. </w:t>
            </w:r>
            <w:hyperlink w:anchor="P647" w:history="1">
              <w:r>
                <w:rPr>
                  <w:color w:val="0000FF"/>
                </w:rPr>
                <w:t>Значения</w:t>
              </w:r>
            </w:hyperlink>
            <w:r>
              <w:t xml:space="preserve"> целевых показателей на долгосрочный период представлены в приложении N 2 к паспорту программы</w:t>
            </w:r>
          </w:p>
        </w:tc>
      </w:tr>
      <w:tr w:rsidR="002F6215">
        <w:tblPrEx>
          <w:tblBorders>
            <w:insideH w:val="nil"/>
          </w:tblBorders>
        </w:tblPrEx>
        <w:tc>
          <w:tcPr>
            <w:tcW w:w="9608"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2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both"/>
                  </w:pPr>
                  <w:hyperlink r:id="rId49" w:history="1">
                    <w:r>
                      <w:rPr>
                        <w:color w:val="0000FF"/>
                      </w:rPr>
                      <w:t>Постановлением</w:t>
                    </w:r>
                  </w:hyperlink>
                  <w:r>
                    <w:rPr>
                      <w:color w:val="392C69"/>
                    </w:rPr>
                    <w:t xml:space="preserve"> Администрации г. Ачинска Красноярского края от 14.12.2015 N 431-п слова "Общий объем финансирования программы - 469689,9 тыс. руб., в том числе по годам: 2014 год - 115506,4 тыс. руб.; 2015 год - 130829,2 тыс. руб.;" читать словами "Общий объем финансирования программы - 470339,9 тыс. руб., в том числе по годам: 2014 год - 115506,4 тыс. руб.; 2015 год - 131479,2 тыс. руб.</w:t>
                  </w:r>
                </w:p>
              </w:tc>
            </w:tr>
          </w:tbl>
          <w:p w:rsidR="002F6215" w:rsidRDefault="002F6215">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2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both"/>
                  </w:pPr>
                  <w:hyperlink r:id="rId50" w:history="1">
                    <w:r>
                      <w:rPr>
                        <w:color w:val="0000FF"/>
                      </w:rPr>
                      <w:t>Постановлением</w:t>
                    </w:r>
                  </w:hyperlink>
                  <w:r>
                    <w:rPr>
                      <w:color w:val="392C69"/>
                    </w:rPr>
                    <w:t xml:space="preserve"> Администрации г. Ачинска Красноярского края от 16.11.2015 N 398-п слова "Общий объем финансирования программы - 470595,4 тыс. руб., в том числе по годам:" читать словами "Общий объем финансирования программы - 469689,9 тыс. руб., в том числе по годам:".</w:t>
                  </w:r>
                </w:p>
              </w:tc>
            </w:tr>
          </w:tbl>
          <w:p w:rsidR="002F6215" w:rsidRDefault="002F6215">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2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both"/>
                  </w:pPr>
                  <w:hyperlink r:id="rId51" w:history="1">
                    <w:r>
                      <w:rPr>
                        <w:color w:val="0000FF"/>
                      </w:rPr>
                      <w:t>Постановлением</w:t>
                    </w:r>
                  </w:hyperlink>
                  <w:r>
                    <w:rPr>
                      <w:color w:val="392C69"/>
                    </w:rPr>
                    <w:t xml:space="preserve"> Администрации г. Ачинска Красноярского края от 28.09.2015 N 314-п слова "Общий объем финансирования программы - 466952,6 тыс. руб., в том числе по годам:" читать словами "Общий объем финансирования программы - 470595,4 тыс. руб., в том числе по годам:".</w:t>
                  </w:r>
                </w:p>
              </w:tc>
            </w:tr>
          </w:tbl>
          <w:p w:rsidR="002F6215" w:rsidRDefault="002F6215">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2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both"/>
                  </w:pPr>
                  <w:hyperlink r:id="rId52" w:history="1">
                    <w:r>
                      <w:rPr>
                        <w:color w:val="0000FF"/>
                      </w:rPr>
                      <w:t>Постановлением</w:t>
                    </w:r>
                  </w:hyperlink>
                  <w:r>
                    <w:rPr>
                      <w:color w:val="392C69"/>
                    </w:rPr>
                    <w:t xml:space="preserve"> Администрации г. Ачинска Красноярского края от 07.09.2015 N 289-п слова "Общий объем финансирования программы - 466326,3 тыс. руб., в том числе по годам:" заменены словами Общий объем финансирования программы - 466952,6 тыс. руб., в том числе по годам:".</w:t>
                  </w:r>
                </w:p>
              </w:tc>
            </w:tr>
          </w:tbl>
          <w:p w:rsidR="002F6215" w:rsidRDefault="002F6215">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2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both"/>
                  </w:pPr>
                  <w:hyperlink r:id="rId53" w:history="1">
                    <w:r>
                      <w:rPr>
                        <w:color w:val="0000FF"/>
                      </w:rPr>
                      <w:t>Постановлением</w:t>
                    </w:r>
                  </w:hyperlink>
                  <w:r>
                    <w:rPr>
                      <w:color w:val="392C69"/>
                    </w:rPr>
                    <w:t xml:space="preserve"> Администрации г. Ачинска Красноярского края от 07.08.2015 N 267-п слова "Общий объем финансирования программы - 465990,5 тыс. руб., в том числе по годам:" заменены словами "Общий объем финансирования программы - 466326,3 тыс. руб., в том числе по годам:".</w:t>
                  </w:r>
                </w:p>
              </w:tc>
            </w:tr>
          </w:tbl>
          <w:p w:rsidR="002F6215" w:rsidRDefault="002F6215">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2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both"/>
                  </w:pPr>
                  <w:hyperlink r:id="rId54" w:history="1">
                    <w:r>
                      <w:rPr>
                        <w:color w:val="0000FF"/>
                      </w:rPr>
                      <w:t>Постановлением</w:t>
                    </w:r>
                  </w:hyperlink>
                  <w:r>
                    <w:rPr>
                      <w:color w:val="392C69"/>
                    </w:rPr>
                    <w:t xml:space="preserve"> Администрации г. Ачинска Красноярского края от 29.06.2015 N 233-п слова "Общий объем финансирования программы - 465648,7 тыс. руб., в том числе по годам:" </w:t>
                  </w:r>
                  <w:r>
                    <w:rPr>
                      <w:color w:val="392C69"/>
                    </w:rPr>
                    <w:lastRenderedPageBreak/>
                    <w:t>заменены словами "Общий объем финансирования программы - 465990,5 тыс. руб., в том числе по годам:".</w:t>
                  </w:r>
                </w:p>
              </w:tc>
            </w:tr>
          </w:tbl>
          <w:p w:rsidR="002F6215" w:rsidRDefault="002F6215">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2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both"/>
                  </w:pPr>
                  <w:hyperlink r:id="rId55" w:history="1">
                    <w:r>
                      <w:rPr>
                        <w:color w:val="0000FF"/>
                      </w:rPr>
                      <w:t>Постановлением</w:t>
                    </w:r>
                  </w:hyperlink>
                  <w:r>
                    <w:rPr>
                      <w:color w:val="392C69"/>
                    </w:rPr>
                    <w:t xml:space="preserve"> Администрации г. Ачинска Красноярского края от 17.06.2015 N 217-п слова "Общий объем финансирования программы - 463862,2 тыс. руб., в том числе по годам:" заменены словами "Общий объем финансирования программы - 465648,7 тыс. руб., в том числе по годам:".</w:t>
                  </w:r>
                </w:p>
              </w:tc>
            </w:tr>
          </w:tbl>
          <w:p w:rsidR="002F6215" w:rsidRDefault="002F6215"/>
        </w:tc>
      </w:tr>
      <w:tr w:rsidR="002F6215">
        <w:tblPrEx>
          <w:tblBorders>
            <w:insideH w:val="nil"/>
          </w:tblBorders>
        </w:tblPrEx>
        <w:tc>
          <w:tcPr>
            <w:tcW w:w="2582" w:type="dxa"/>
            <w:tcBorders>
              <w:top w:val="nil"/>
              <w:bottom w:val="nil"/>
            </w:tcBorders>
          </w:tcPr>
          <w:p w:rsidR="002F6215" w:rsidRDefault="002F6215">
            <w:pPr>
              <w:pStyle w:val="ConsPlusNormal"/>
            </w:pPr>
            <w: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7026" w:type="dxa"/>
            <w:tcBorders>
              <w:top w:val="nil"/>
              <w:bottom w:val="nil"/>
            </w:tcBorders>
          </w:tcPr>
          <w:p w:rsidR="002F6215" w:rsidRDefault="002F6215">
            <w:pPr>
              <w:pStyle w:val="ConsPlusNormal"/>
            </w:pPr>
            <w:r>
              <w:t>Общий объем финансирования программы - 461862,2 тыс. руб., в том числе по годам:</w:t>
            </w:r>
          </w:p>
          <w:p w:rsidR="002F6215" w:rsidRDefault="002F6215">
            <w:pPr>
              <w:pStyle w:val="ConsPlusNormal"/>
            </w:pPr>
            <w:r>
              <w:t>2014 год - 115506,4 тыс. руб.;</w:t>
            </w:r>
          </w:p>
          <w:p w:rsidR="002F6215" w:rsidRDefault="002F6215">
            <w:pPr>
              <w:pStyle w:val="ConsPlusNormal"/>
            </w:pPr>
            <w:r>
              <w:t>2015 год - 130829,2 тыс. руб.;</w:t>
            </w:r>
          </w:p>
          <w:p w:rsidR="002F6215" w:rsidRDefault="002F6215">
            <w:pPr>
              <w:pStyle w:val="ConsPlusNormal"/>
            </w:pPr>
            <w:r>
              <w:t>2016 год - 114466,4 тыс. руб.;</w:t>
            </w:r>
          </w:p>
          <w:p w:rsidR="002F6215" w:rsidRDefault="002F6215">
            <w:pPr>
              <w:pStyle w:val="ConsPlusNormal"/>
            </w:pPr>
            <w:r>
              <w:t>2017 год - 108887,9 тыс. руб.;</w:t>
            </w:r>
          </w:p>
          <w:p w:rsidR="002F6215" w:rsidRDefault="002F6215">
            <w:pPr>
              <w:pStyle w:val="ConsPlusNormal"/>
            </w:pPr>
            <w:r>
              <w:t>в том числе:</w:t>
            </w:r>
          </w:p>
          <w:p w:rsidR="002F6215" w:rsidRDefault="002F6215">
            <w:pPr>
              <w:pStyle w:val="ConsPlusNormal"/>
            </w:pPr>
            <w:r>
              <w:t>- за счет средств местного бюджета - 428928,2 тыс. руб., из них по годам:</w:t>
            </w:r>
          </w:p>
          <w:p w:rsidR="002F6215" w:rsidRDefault="002F6215">
            <w:pPr>
              <w:pStyle w:val="ConsPlusNormal"/>
            </w:pPr>
            <w:r>
              <w:t>2014 год - 102706,7 тыс. руб.;</w:t>
            </w:r>
          </w:p>
          <w:p w:rsidR="002F6215" w:rsidRDefault="002F6215">
            <w:pPr>
              <w:pStyle w:val="ConsPlusNormal"/>
            </w:pPr>
            <w:r>
              <w:t>2015 год - 115996,6 тыс. руб.;</w:t>
            </w:r>
          </w:p>
          <w:p w:rsidR="002F6215" w:rsidRDefault="002F6215">
            <w:pPr>
              <w:pStyle w:val="ConsPlusNormal"/>
            </w:pPr>
            <w:r>
              <w:t>2016 год - 107904,2 тыс. руб.;</w:t>
            </w:r>
          </w:p>
          <w:p w:rsidR="002F6215" w:rsidRDefault="002F6215">
            <w:pPr>
              <w:pStyle w:val="ConsPlusNormal"/>
            </w:pPr>
            <w:r>
              <w:t>2017 год - 102320,7 тыс. руб.;</w:t>
            </w:r>
          </w:p>
          <w:p w:rsidR="002F6215" w:rsidRDefault="002F6215">
            <w:pPr>
              <w:pStyle w:val="ConsPlusNormal"/>
            </w:pPr>
            <w:r>
              <w:t>- за счет средств краевого бюджета - 9075,0 тыс. руб., из них по годам:</w:t>
            </w:r>
          </w:p>
          <w:p w:rsidR="002F6215" w:rsidRDefault="002F6215">
            <w:pPr>
              <w:pStyle w:val="ConsPlusNormal"/>
            </w:pPr>
            <w:r>
              <w:t>2014 год - 3042,2 тыс. руб.;</w:t>
            </w:r>
          </w:p>
          <w:p w:rsidR="002F6215" w:rsidRDefault="002F6215">
            <w:pPr>
              <w:pStyle w:val="ConsPlusNormal"/>
            </w:pPr>
            <w:r>
              <w:t>2015 год - 5170,4 тыс. руб.;</w:t>
            </w:r>
          </w:p>
          <w:p w:rsidR="002F6215" w:rsidRDefault="002F6215">
            <w:pPr>
              <w:pStyle w:val="ConsPlusNormal"/>
            </w:pPr>
            <w:r>
              <w:t>2016 год - 431,2 тыс. руб.;</w:t>
            </w:r>
          </w:p>
          <w:p w:rsidR="002F6215" w:rsidRDefault="002F6215">
            <w:pPr>
              <w:pStyle w:val="ConsPlusNormal"/>
            </w:pPr>
            <w:r>
              <w:t>2017 год - 431,2 тыс. руб.;</w:t>
            </w:r>
          </w:p>
          <w:p w:rsidR="002F6215" w:rsidRDefault="002F6215">
            <w:pPr>
              <w:pStyle w:val="ConsPlusNormal"/>
            </w:pPr>
            <w:r>
              <w:t>- за счет средств федерального бюджета - 28,9 тыс. руб., из них по годам:</w:t>
            </w:r>
          </w:p>
          <w:p w:rsidR="002F6215" w:rsidRDefault="002F6215">
            <w:pPr>
              <w:pStyle w:val="ConsPlusNormal"/>
            </w:pPr>
            <w:r>
              <w:t>2014 год - 0,0 тыс. руб.;</w:t>
            </w:r>
          </w:p>
          <w:p w:rsidR="002F6215" w:rsidRDefault="002F6215">
            <w:pPr>
              <w:pStyle w:val="ConsPlusNormal"/>
            </w:pPr>
            <w:r>
              <w:t>2015 год - 8,9 тыс. руб.;</w:t>
            </w:r>
          </w:p>
          <w:p w:rsidR="002F6215" w:rsidRDefault="002F6215">
            <w:pPr>
              <w:pStyle w:val="ConsPlusNormal"/>
            </w:pPr>
            <w:r>
              <w:t>2016 год - 10,0 тыс. руб.;</w:t>
            </w:r>
          </w:p>
          <w:p w:rsidR="002F6215" w:rsidRDefault="002F6215">
            <w:pPr>
              <w:pStyle w:val="ConsPlusNormal"/>
            </w:pPr>
            <w:r>
              <w:t>2017 год - 10,0 тыс. руб.;</w:t>
            </w:r>
          </w:p>
          <w:p w:rsidR="002F6215" w:rsidRDefault="002F6215">
            <w:pPr>
              <w:pStyle w:val="ConsPlusNormal"/>
            </w:pPr>
            <w:r>
              <w:t>- за счет средств из внебюджетных источников - 32307,8 тыс. руб., из них по годам:</w:t>
            </w:r>
          </w:p>
          <w:p w:rsidR="002F6215" w:rsidRDefault="002F6215">
            <w:pPr>
              <w:pStyle w:val="ConsPlusNormal"/>
            </w:pPr>
            <w:r>
              <w:lastRenderedPageBreak/>
              <w:t>2014 год - 9757,5 тыс. руб.;</w:t>
            </w:r>
          </w:p>
          <w:p w:rsidR="002F6215" w:rsidRDefault="002F6215">
            <w:pPr>
              <w:pStyle w:val="ConsPlusNormal"/>
            </w:pPr>
            <w:r>
              <w:t>2015 год - 10303,3 тыс. руб.;</w:t>
            </w:r>
          </w:p>
          <w:p w:rsidR="002F6215" w:rsidRDefault="002F6215">
            <w:pPr>
              <w:pStyle w:val="ConsPlusNormal"/>
            </w:pPr>
            <w:r>
              <w:t>2016 год - 6121,0 тыс. руб.;</w:t>
            </w:r>
          </w:p>
          <w:p w:rsidR="002F6215" w:rsidRDefault="002F6215">
            <w:pPr>
              <w:pStyle w:val="ConsPlusNormal"/>
            </w:pPr>
            <w:r>
              <w:t>2017 год - 6126,0 тыс. руб.</w:t>
            </w:r>
          </w:p>
        </w:tc>
      </w:tr>
      <w:tr w:rsidR="002F6215">
        <w:tblPrEx>
          <w:tblBorders>
            <w:insideH w:val="nil"/>
          </w:tblBorders>
        </w:tblPrEx>
        <w:tc>
          <w:tcPr>
            <w:tcW w:w="9608" w:type="dxa"/>
            <w:gridSpan w:val="2"/>
            <w:tcBorders>
              <w:top w:val="nil"/>
            </w:tcBorders>
          </w:tcPr>
          <w:p w:rsidR="002F6215" w:rsidRDefault="002F6215">
            <w:pPr>
              <w:pStyle w:val="ConsPlusNormal"/>
              <w:jc w:val="both"/>
            </w:pPr>
            <w:r>
              <w:lastRenderedPageBreak/>
              <w:t xml:space="preserve">(в ред. Постановлений Администрации г. Ачинска Красноярского края от 30.03.2015 </w:t>
            </w:r>
            <w:hyperlink r:id="rId56" w:history="1">
              <w:r>
                <w:rPr>
                  <w:color w:val="0000FF"/>
                </w:rPr>
                <w:t>N 100-п</w:t>
              </w:r>
            </w:hyperlink>
            <w:r>
              <w:t xml:space="preserve">, от 24.04.2015 </w:t>
            </w:r>
            <w:hyperlink r:id="rId57" w:history="1">
              <w:r>
                <w:rPr>
                  <w:color w:val="0000FF"/>
                </w:rPr>
                <w:t>N 150-п</w:t>
              </w:r>
            </w:hyperlink>
            <w:r>
              <w:t xml:space="preserve">, от 25.05.2015 </w:t>
            </w:r>
            <w:hyperlink r:id="rId58" w:history="1">
              <w:r>
                <w:rPr>
                  <w:color w:val="0000FF"/>
                </w:rPr>
                <w:t>N 182-п</w:t>
              </w:r>
            </w:hyperlink>
            <w:r>
              <w:t xml:space="preserve">, от 17.06.2015 </w:t>
            </w:r>
            <w:hyperlink r:id="rId59" w:history="1">
              <w:r>
                <w:rPr>
                  <w:color w:val="0000FF"/>
                </w:rPr>
                <w:t>N 217-п</w:t>
              </w:r>
            </w:hyperlink>
            <w:r>
              <w:t xml:space="preserve">, от 29.06.2015 </w:t>
            </w:r>
            <w:hyperlink r:id="rId60" w:history="1">
              <w:r>
                <w:rPr>
                  <w:color w:val="0000FF"/>
                </w:rPr>
                <w:t>N 233-п</w:t>
              </w:r>
            </w:hyperlink>
            <w:r>
              <w:t xml:space="preserve">, от 07.08.2015 </w:t>
            </w:r>
            <w:hyperlink r:id="rId61" w:history="1">
              <w:r>
                <w:rPr>
                  <w:color w:val="0000FF"/>
                </w:rPr>
                <w:t>N 267-п</w:t>
              </w:r>
            </w:hyperlink>
            <w:r>
              <w:t xml:space="preserve">, от 07.09.2015 </w:t>
            </w:r>
            <w:hyperlink r:id="rId62" w:history="1">
              <w:r>
                <w:rPr>
                  <w:color w:val="0000FF"/>
                </w:rPr>
                <w:t>N 289-п</w:t>
              </w:r>
            </w:hyperlink>
            <w:r>
              <w:t xml:space="preserve">, от 28.09.2015 </w:t>
            </w:r>
            <w:hyperlink r:id="rId63" w:history="1">
              <w:r>
                <w:rPr>
                  <w:color w:val="0000FF"/>
                </w:rPr>
                <w:t>N 314-п</w:t>
              </w:r>
            </w:hyperlink>
            <w:r>
              <w:t xml:space="preserve">, от 16.11.2015 </w:t>
            </w:r>
            <w:hyperlink r:id="rId64" w:history="1">
              <w:r>
                <w:rPr>
                  <w:color w:val="0000FF"/>
                </w:rPr>
                <w:t>N 398-п</w:t>
              </w:r>
            </w:hyperlink>
            <w:r>
              <w:t xml:space="preserve">, от 14.12.2015 </w:t>
            </w:r>
            <w:hyperlink r:id="rId65" w:history="1">
              <w:r>
                <w:rPr>
                  <w:color w:val="0000FF"/>
                </w:rPr>
                <w:t>N 431-п</w:t>
              </w:r>
            </w:hyperlink>
            <w:r>
              <w:t>)</w:t>
            </w:r>
          </w:p>
        </w:tc>
      </w:tr>
      <w:tr w:rsidR="002F6215">
        <w:tc>
          <w:tcPr>
            <w:tcW w:w="2582" w:type="dxa"/>
          </w:tcPr>
          <w:p w:rsidR="002F6215" w:rsidRDefault="002F6215">
            <w:pPr>
              <w:pStyle w:val="ConsPlusNormal"/>
            </w:pPr>
            <w:r>
              <w:t>Перечень объектов капитального строительства</w:t>
            </w:r>
          </w:p>
        </w:tc>
        <w:tc>
          <w:tcPr>
            <w:tcW w:w="7026" w:type="dxa"/>
          </w:tcPr>
          <w:p w:rsidR="002F6215" w:rsidRDefault="002F6215">
            <w:pPr>
              <w:pStyle w:val="ConsPlusNormal"/>
              <w:jc w:val="center"/>
            </w:pPr>
            <w:r>
              <w:t>-</w:t>
            </w:r>
          </w:p>
        </w:tc>
      </w:tr>
    </w:tbl>
    <w:p w:rsidR="002F6215" w:rsidRDefault="002F6215">
      <w:pPr>
        <w:sectPr w:rsidR="002F6215">
          <w:pgSz w:w="16838" w:h="11905" w:orient="landscape"/>
          <w:pgMar w:top="1701" w:right="1134" w:bottom="850" w:left="1134" w:header="0" w:footer="0" w:gutter="0"/>
          <w:cols w:space="720"/>
        </w:sectPr>
      </w:pPr>
    </w:p>
    <w:p w:rsidR="002F6215" w:rsidRDefault="002F6215">
      <w:pPr>
        <w:pStyle w:val="ConsPlusNormal"/>
        <w:jc w:val="both"/>
      </w:pPr>
    </w:p>
    <w:p w:rsidR="002F6215" w:rsidRDefault="002F6215">
      <w:pPr>
        <w:pStyle w:val="ConsPlusNormal"/>
        <w:jc w:val="center"/>
        <w:outlineLvl w:val="1"/>
      </w:pPr>
      <w:r>
        <w:t>2. ХАРАКТЕРИСТИКА ТЕКУЩЕГО СОСТОЯНИЯ СФЕРЫ КУЛЬТУРЫ</w:t>
      </w:r>
    </w:p>
    <w:p w:rsidR="002F6215" w:rsidRDefault="002F6215">
      <w:pPr>
        <w:pStyle w:val="ConsPlusNormal"/>
        <w:jc w:val="center"/>
      </w:pPr>
      <w:r>
        <w:t>ГОРОДА АЧИНСКА С УКАЗАНИЕМ ОСНОВНЫХ ПОКАЗАТЕЛЕЙ</w:t>
      </w:r>
    </w:p>
    <w:p w:rsidR="002F6215" w:rsidRDefault="002F6215">
      <w:pPr>
        <w:pStyle w:val="ConsPlusNormal"/>
        <w:jc w:val="center"/>
      </w:pPr>
      <w:r>
        <w:t>СОЦИАЛЬНО-ЭКОНОМИЧЕСКОГО РАЗВИТИЯ ГОРОДА И АНАЛИЗ</w:t>
      </w:r>
    </w:p>
    <w:p w:rsidR="002F6215" w:rsidRDefault="002F6215">
      <w:pPr>
        <w:pStyle w:val="ConsPlusNormal"/>
        <w:jc w:val="center"/>
      </w:pPr>
      <w:r>
        <w:t>СОЦИАЛЬНЫХ, ФИНАНСОВО-ЭКОНОМИЧЕСКИХ И ПРОЧИХ РИСКОВ</w:t>
      </w:r>
    </w:p>
    <w:p w:rsidR="002F6215" w:rsidRDefault="002F6215">
      <w:pPr>
        <w:pStyle w:val="ConsPlusNormal"/>
        <w:jc w:val="center"/>
      </w:pPr>
      <w:r>
        <w:t>РЕАЛИЗАЦИИ ПРОГРАММЫ</w:t>
      </w:r>
    </w:p>
    <w:p w:rsidR="002F6215" w:rsidRDefault="002F6215">
      <w:pPr>
        <w:pStyle w:val="ConsPlusNormal"/>
        <w:jc w:val="both"/>
      </w:pPr>
    </w:p>
    <w:p w:rsidR="002F6215" w:rsidRDefault="002F6215">
      <w:pPr>
        <w:pStyle w:val="ConsPlusNormal"/>
        <w:ind w:firstLine="540"/>
        <w:jc w:val="both"/>
      </w:pPr>
      <w: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2F6215" w:rsidRDefault="002F6215">
      <w:pPr>
        <w:pStyle w:val="ConsPlusNormal"/>
        <w:spacing w:before="220"/>
        <w:ind w:firstLine="540"/>
        <w:jc w:val="both"/>
      </w:pPr>
      <w:r>
        <w:t>Сеть муниципальных бюджетных учреждений культуры и образования в сфере культуры представлена следующими учреждениями (7 учреждений):</w:t>
      </w:r>
    </w:p>
    <w:p w:rsidR="002F6215" w:rsidRDefault="002F6215">
      <w:pPr>
        <w:pStyle w:val="ConsPlusNormal"/>
        <w:spacing w:before="220"/>
        <w:ind w:firstLine="540"/>
        <w:jc w:val="both"/>
      </w:pPr>
      <w:r>
        <w:t>- муниципальное бюджетное учреждение культуры "Ачинская городская централизованная библиотечная система", включающая в себя 12 библиотек (центральная городская библиотека им. А.С. Пушкина, центральная детская библиотека им. А.П. Гайдара, 9 филиалов - библиотек и юношеская библиотека);</w:t>
      </w:r>
    </w:p>
    <w:p w:rsidR="002F6215" w:rsidRDefault="002F6215">
      <w:pPr>
        <w:pStyle w:val="ConsPlusNormal"/>
        <w:spacing w:before="220"/>
        <w:ind w:firstLine="540"/>
        <w:jc w:val="both"/>
      </w:pPr>
      <w:r>
        <w:t>- учреждение культурно-досугового типа - муниципальное бюджетное учреждение культуры "Городской Дворец культуры";</w:t>
      </w:r>
    </w:p>
    <w:p w:rsidR="002F6215" w:rsidRDefault="002F6215">
      <w:pPr>
        <w:pStyle w:val="ConsPlusNormal"/>
        <w:spacing w:before="220"/>
        <w:ind w:firstLine="540"/>
        <w:jc w:val="both"/>
      </w:pPr>
      <w:r>
        <w:t>- 2 учреждения музейного типа: муниципальное бюджетное учреждение культуры "Ачинский краеведческий музей им. Д.С. Каргаполова" и муниципальное бюджетное учреждение культуры "Ачинский музейно-выставочный центр";</w:t>
      </w:r>
    </w:p>
    <w:p w:rsidR="002F6215" w:rsidRDefault="002F6215">
      <w:pPr>
        <w:pStyle w:val="ConsPlusNormal"/>
        <w:spacing w:before="220"/>
        <w:ind w:firstLine="540"/>
        <w:jc w:val="both"/>
      </w:pPr>
      <w:r>
        <w:t>- 3 школы: муниципальное бюджетное образовательное учреждение дополнительного образования детей "Ачинская детская музыкальная школа N 1", муниципальное бюджетное учреждение дополнительного образования "Детская музыкальная школа N 2" и муниципальное бюджетное образовательное учреждение дополнительного образования детей "Ачинская детская художественная школа имени А.М. Знака".</w:t>
      </w:r>
    </w:p>
    <w:p w:rsidR="002F6215" w:rsidRDefault="002F6215">
      <w:pPr>
        <w:pStyle w:val="ConsPlusNormal"/>
        <w:spacing w:before="220"/>
        <w:ind w:firstLine="540"/>
        <w:jc w:val="both"/>
      </w:pPr>
      <w:r>
        <w:t>Старейшими учреждениями культуры в городе и крае являются "Ачинский краеведческий музей им. Д.С. Каргаполова" и "Центральная библиотека им. А.С. Пушкина" (образованы в 1887 году).</w:t>
      </w:r>
    </w:p>
    <w:p w:rsidR="002F6215" w:rsidRDefault="002F6215">
      <w:pPr>
        <w:pStyle w:val="ConsPlusNormal"/>
        <w:spacing w:before="220"/>
        <w:ind w:firstLine="540"/>
        <w:jc w:val="both"/>
      </w:pPr>
      <w:r>
        <w:t>В городе 6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2 образцовых хореографический коллектива: образцовый хореографический ансамбль "Сибирочка" и образцовый ансамбль бального танца "Элегия".</w:t>
      </w:r>
    </w:p>
    <w:p w:rsidR="002F6215" w:rsidRDefault="002F6215">
      <w:pPr>
        <w:pStyle w:val="ConsPlusNormal"/>
        <w:spacing w:before="220"/>
        <w:ind w:firstLine="540"/>
        <w:jc w:val="both"/>
      </w:pPr>
      <w:r>
        <w:t>Общая численность работающих в отрасли "Культура" составляет 352 человека, из них 250 специалистов.</w:t>
      </w:r>
    </w:p>
    <w:p w:rsidR="002F6215" w:rsidRDefault="002F6215">
      <w:pPr>
        <w:pStyle w:val="ConsPlusNormal"/>
        <w:spacing w:before="220"/>
        <w:ind w:firstLine="540"/>
        <w:jc w:val="both"/>
      </w:pPr>
      <w: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 - кинорай" с 2 кинозалами и частные досуговые (развлекательные) комплексы.</w:t>
      </w:r>
    </w:p>
    <w:p w:rsidR="002F6215" w:rsidRDefault="002F6215">
      <w:pPr>
        <w:pStyle w:val="ConsPlusNormal"/>
        <w:spacing w:before="220"/>
        <w:ind w:firstLine="540"/>
        <w:jc w:val="both"/>
      </w:pPr>
      <w:r>
        <w:t xml:space="preserve">Вместе с тем обеспеченность жителей города услугами учреждений культуры и образовательных учреждений в области культуры не в полной мере соответствует нормативам, рекомендованным </w:t>
      </w:r>
      <w:hyperlink r:id="rId66" w:history="1">
        <w:r>
          <w:rPr>
            <w:color w:val="0000FF"/>
          </w:rPr>
          <w:t>Распоряжением</w:t>
        </w:r>
      </w:hyperlink>
      <w:r>
        <w:t xml:space="preserve"> Правительства Российской Федерации от 03.07.1996 N 1063-р "О социальных нормативах и нормах" (в ред. Распоряжений Правительства РФ от 14.07.2001 N 942-р, от 13.07.2007 N 923-р).</w:t>
      </w:r>
    </w:p>
    <w:p w:rsidR="002F6215" w:rsidRDefault="002F6215">
      <w:pPr>
        <w:pStyle w:val="ConsPlusNormal"/>
        <w:spacing w:before="220"/>
        <w:ind w:firstLine="540"/>
        <w:jc w:val="both"/>
      </w:pPr>
      <w:r>
        <w:lastRenderedPageBreak/>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Удельный вес населения, участвующего в платных культурно-досуговых мероприятиях, проводимых муниципальными учреждениями культуры, в 2013 году составил 168,4% (183351 чел.).</w:t>
      </w:r>
    </w:p>
    <w:p w:rsidR="002F6215" w:rsidRDefault="002F6215">
      <w:pPr>
        <w:pStyle w:val="ConsPlusNormal"/>
        <w:spacing w:before="220"/>
        <w:ind w:firstLine="540"/>
        <w:jc w:val="both"/>
      </w:pPr>
      <w:r>
        <w:t>На территории города Ачинска насчитывается 54 объекта культурного наследия, из них 16 - муниципальной формы собственности, 14 объектов культурного наследия регионального значения. 29 объектов являются памятниками архитектуры, 1 - памятником археологии, 14 - памятником истории, 10 объектов культурного наследия являются выявленными. 16 объектов культурного наследия, находящихся на территории города Ачинска, требуют реставрации и капитального ремонта.</w:t>
      </w:r>
    </w:p>
    <w:p w:rsidR="002F6215" w:rsidRDefault="002F6215">
      <w:pPr>
        <w:pStyle w:val="ConsPlusNormal"/>
        <w:spacing w:before="220"/>
        <w:ind w:firstLine="540"/>
        <w:jc w:val="both"/>
      </w:pPr>
      <w: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2F6215" w:rsidRDefault="002F6215">
      <w:pPr>
        <w:pStyle w:val="ConsPlusNormal"/>
        <w:spacing w:before="220"/>
        <w:ind w:firstLine="540"/>
        <w:jc w:val="both"/>
      </w:pPr>
      <w: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 услугами которых пользуются 42,4% населения (46210 жителей).</w:t>
      </w:r>
    </w:p>
    <w:p w:rsidR="002F6215" w:rsidRDefault="002F6215">
      <w:pPr>
        <w:pStyle w:val="ConsPlusNormal"/>
        <w:spacing w:before="220"/>
        <w:ind w:firstLine="540"/>
        <w:jc w:val="both"/>
      </w:pPr>
      <w:r>
        <w:t>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2013 году фонды библиотек города обновились на 2,3% при нормативе, рекомендуемом Международной федерацией библиотечных ассоциаций и учреждений (ИФЛА), - 5%.</w:t>
      </w:r>
    </w:p>
    <w:p w:rsidR="002F6215" w:rsidRDefault="002F6215">
      <w:pPr>
        <w:pStyle w:val="ConsPlusNormal"/>
        <w:spacing w:before="220"/>
        <w:ind w:firstLine="540"/>
        <w:jc w:val="both"/>
      </w:pPr>
      <w:r>
        <w:t>Ачинский краеведческий музей им. Д.С. Каргаполова и Ачинский музейно-выставочный центр ведут активную просветительскую работу с населением города различных возрастных групп. По итогам 2013 года доля представленных (во всех формах) зрителю музейных предметов в общем количестве музейных предметов основного фонда составляет 21,34%.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2F6215" w:rsidRDefault="002F6215">
      <w:pPr>
        <w:pStyle w:val="ConsPlusNormal"/>
        <w:spacing w:before="220"/>
        <w:ind w:firstLine="540"/>
        <w:jc w:val="both"/>
      </w:pPr>
      <w:r>
        <w:t xml:space="preserve">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w:t>
      </w:r>
      <w:r>
        <w:lastRenderedPageBreak/>
        <w:t>хранению. В состав Архивного фонда РФ включены все документы, представляющие ценность для общества независимо от формы собственности.</w:t>
      </w:r>
    </w:p>
    <w:p w:rsidR="002F6215" w:rsidRDefault="002F6215">
      <w:pPr>
        <w:pStyle w:val="ConsPlusNormal"/>
        <w:spacing w:before="220"/>
        <w:ind w:firstLine="540"/>
        <w:jc w:val="both"/>
      </w:pPr>
      <w: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2F6215" w:rsidRDefault="002F6215">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2F6215" w:rsidRDefault="002F6215">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2F6215" w:rsidRDefault="002F6215">
      <w:pPr>
        <w:pStyle w:val="ConsPlusNormal"/>
        <w:spacing w:before="220"/>
        <w:ind w:firstLine="540"/>
        <w:jc w:val="both"/>
      </w:pPr>
      <w:r>
        <w:t>Созданная в последние десятилетия инфраструктура архива города в целом позволяет обеспечивать сохранность документов.</w:t>
      </w:r>
    </w:p>
    <w:p w:rsidR="002F6215" w:rsidRDefault="002F6215">
      <w:pPr>
        <w:pStyle w:val="ConsPlusNormal"/>
        <w:spacing w:before="220"/>
        <w:ind w:firstLine="540"/>
        <w:jc w:val="both"/>
      </w:pPr>
      <w: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2F6215" w:rsidRDefault="002F6215">
      <w:pPr>
        <w:pStyle w:val="ConsPlusNormal"/>
        <w:spacing w:before="220"/>
        <w:ind w:firstLine="540"/>
        <w:jc w:val="both"/>
      </w:pPr>
      <w: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 С 2013 года в Архиве начата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В 2013 году переведено описей дел Архива в электронный формат программного комплекса "Архивный фонд" посредством ручного ввода сведений о включенных в них единицах хранения в соответствующий раздел ПК "АФ" в объеме 21739 единиц хранения, что составляет 34% от общего объема дел управленческой документации, хранящейся в Архиве. В 2014 году переведено описей дел Архива в электронный формат программного комплекса "Архивный фонд" - 27295 единиц хранения, что составляет 39,5% от общего объема дел управленческой документации, хранящейся в Архиве.</w:t>
      </w:r>
    </w:p>
    <w:p w:rsidR="002F6215" w:rsidRDefault="002F6215">
      <w:pPr>
        <w:pStyle w:val="ConsPlusNormal"/>
        <w:spacing w:before="220"/>
        <w:ind w:firstLine="540"/>
        <w:jc w:val="both"/>
      </w:pPr>
      <w: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2F6215" w:rsidRDefault="002F6215">
      <w:pPr>
        <w:pStyle w:val="ConsPlusNormal"/>
        <w:spacing w:before="220"/>
        <w:ind w:firstLine="540"/>
        <w:jc w:val="both"/>
      </w:pPr>
      <w: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2F6215" w:rsidRDefault="002F6215">
      <w:pPr>
        <w:pStyle w:val="ConsPlusNormal"/>
        <w:spacing w:before="220"/>
        <w:ind w:firstLine="540"/>
        <w:jc w:val="both"/>
      </w:pPr>
      <w:r>
        <w:t>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населения, является учреждение культурно-досугового типа. Число участников клубных формирований на 1 тыс. человек населения составляет 2,8 человека.</w:t>
      </w:r>
    </w:p>
    <w:p w:rsidR="002F6215" w:rsidRDefault="002F6215">
      <w:pPr>
        <w:pStyle w:val="ConsPlusNormal"/>
        <w:spacing w:before="220"/>
        <w:ind w:firstLine="540"/>
        <w:jc w:val="both"/>
      </w:pPr>
      <w:r>
        <w:t xml:space="preserve">Город Ачинск является местом реализации не только городских мероприятий, но и мероприятий зонального, регионального, краевого и всероссийского уровня - зональный фестиваль хоровой музыки, открытый турнир по спортивным бальным танцам на Кубок Главы города Ачинска, региональный фестиваль детского художественного творчества "Синяя птица", </w:t>
      </w:r>
      <w:r>
        <w:lastRenderedPageBreak/>
        <w:t>краевые проекты "Культурно-образовательный маршрут "Енисейский экспресс" и "Ачинский фестиваль камерной музыки "Айдашинская лира", краевой фестиваль отечественного кино имени М. Ладыниной, Всероссийский конкурс - лаборатория детских театральных коллективов "Дети играют для детей".</w:t>
      </w:r>
    </w:p>
    <w:p w:rsidR="002F6215" w:rsidRDefault="002F6215">
      <w:pPr>
        <w:pStyle w:val="ConsPlusNormal"/>
        <w:spacing w:before="220"/>
        <w:ind w:firstLine="540"/>
        <w:jc w:val="both"/>
      </w:pPr>
      <w: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
    <w:p w:rsidR="002F6215" w:rsidRDefault="002F6215">
      <w:pPr>
        <w:pStyle w:val="ConsPlusNormal"/>
        <w:spacing w:before="220"/>
        <w:ind w:firstLine="540"/>
        <w:jc w:val="both"/>
      </w:pPr>
      <w: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36,5%.</w:t>
      </w:r>
    </w:p>
    <w:p w:rsidR="002F6215" w:rsidRDefault="002F6215">
      <w:pPr>
        <w:pStyle w:val="ConsPlusNormal"/>
        <w:spacing w:before="220"/>
        <w:ind w:firstLine="540"/>
        <w:jc w:val="both"/>
      </w:pPr>
      <w: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2F6215" w:rsidRDefault="002F6215">
      <w:pPr>
        <w:pStyle w:val="ConsPlusNormal"/>
        <w:spacing w:before="220"/>
        <w:ind w:firstLine="540"/>
        <w:jc w:val="both"/>
      </w:pPr>
      <w:r>
        <w:t>Серьезной проблемой продолжает оставаться дефицит кадров, что обусловлено низкой заработной платой и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2F6215" w:rsidRDefault="002F6215">
      <w:pPr>
        <w:pStyle w:val="ConsPlusNormal"/>
        <w:spacing w:before="220"/>
        <w:ind w:firstLine="540"/>
        <w:jc w:val="both"/>
      </w:pPr>
      <w: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2F6215" w:rsidRDefault="002F6215">
      <w:pPr>
        <w:pStyle w:val="ConsPlusNormal"/>
        <w:spacing w:before="220"/>
        <w:ind w:firstLine="540"/>
        <w:jc w:val="both"/>
      </w:pPr>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2F6215" w:rsidRDefault="002F6215">
      <w:pPr>
        <w:pStyle w:val="ConsPlusNormal"/>
        <w:spacing w:before="220"/>
        <w:ind w:firstLine="540"/>
        <w:jc w:val="both"/>
      </w:pPr>
      <w:r>
        <w:t>Материально-техническая база учреждений культуры и образовательных учреждений в области культуры города характеризуется высокой степенью износа.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2F6215" w:rsidRDefault="002F6215">
      <w:pPr>
        <w:pStyle w:val="ConsPlusNormal"/>
        <w:spacing w:before="220"/>
        <w:ind w:firstLine="540"/>
        <w:jc w:val="both"/>
      </w:pPr>
      <w: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2F6215" w:rsidRDefault="002F6215">
      <w:pPr>
        <w:pStyle w:val="ConsPlusNormal"/>
        <w:spacing w:before="220"/>
        <w:ind w:firstLine="540"/>
        <w:jc w:val="both"/>
      </w:pPr>
      <w: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2F6215" w:rsidRDefault="002F6215">
      <w:pPr>
        <w:pStyle w:val="ConsPlusNormal"/>
        <w:spacing w:before="220"/>
        <w:ind w:firstLine="540"/>
        <w:jc w:val="both"/>
      </w:pPr>
      <w:r>
        <w:t xml:space="preserve">Успешность и эффективность реализации программы зависит от внешних и внутренних </w:t>
      </w:r>
      <w:r>
        <w:lastRenderedPageBreak/>
        <w:t>факторов. В числе рисков, которые могут создать препятствия для достижения заявленной в программе цели, следует отметить следующие.</w:t>
      </w:r>
    </w:p>
    <w:p w:rsidR="002F6215" w:rsidRDefault="002F6215">
      <w:pPr>
        <w:pStyle w:val="ConsPlusNormal"/>
        <w:spacing w:before="220"/>
        <w:ind w:firstLine="540"/>
        <w:jc w:val="both"/>
      </w:pPr>
      <w:r>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недостижение целевых значений по ряду показателей (индикаторов) реализации программы.</w:t>
      </w:r>
    </w:p>
    <w:p w:rsidR="002F6215" w:rsidRDefault="002F6215">
      <w:pPr>
        <w:pStyle w:val="ConsPlusNormal"/>
        <w:spacing w:before="220"/>
        <w:ind w:firstLine="540"/>
        <w:jc w:val="both"/>
      </w:pPr>
      <w:r>
        <w:t>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недостижению плановых значений показателей, снижению эффективности работы учреждений культуры и качества предоставляемых услуг.</w:t>
      </w:r>
    </w:p>
    <w:p w:rsidR="002F6215" w:rsidRDefault="002F6215">
      <w:pPr>
        <w:pStyle w:val="ConsPlusNormal"/>
        <w:spacing w:before="22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2F6215" w:rsidRDefault="002F6215">
      <w:pPr>
        <w:pStyle w:val="ConsPlusNormal"/>
        <w:spacing w:before="220"/>
        <w:ind w:firstLine="540"/>
        <w:jc w:val="both"/>
      </w:pPr>
      <w: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2F6215" w:rsidRDefault="002F6215">
      <w:pPr>
        <w:pStyle w:val="ConsPlusNormal"/>
        <w:jc w:val="both"/>
      </w:pPr>
    </w:p>
    <w:p w:rsidR="002F6215" w:rsidRDefault="002F6215">
      <w:pPr>
        <w:pStyle w:val="ConsPlusNormal"/>
        <w:jc w:val="center"/>
        <w:outlineLvl w:val="1"/>
      </w:pPr>
      <w:r>
        <w:t>3. ПРИОРИТЕТЫ И ЦЕЛИ СОЦИАЛЬНО-ЭКОНОМИЧЕСКОГО РАЗВИТИЯ</w:t>
      </w:r>
    </w:p>
    <w:p w:rsidR="002F6215" w:rsidRDefault="002F6215">
      <w:pPr>
        <w:pStyle w:val="ConsPlusNormal"/>
        <w:jc w:val="center"/>
      </w:pPr>
      <w:r>
        <w:t>В СФЕРЕ КУЛЬТУРЫ ГОРОДА АЧИНСКА, ОПИСАНИЕ ОСНОВНЫХ ЦЕЛЕЙ</w:t>
      </w:r>
    </w:p>
    <w:p w:rsidR="002F6215" w:rsidRDefault="002F6215">
      <w:pPr>
        <w:pStyle w:val="ConsPlusNormal"/>
        <w:jc w:val="center"/>
      </w:pPr>
      <w:r>
        <w:t>И ЗАДАЧ ПРОГРАММЫ, ПРОГНОЗ РАЗВИТИЯ СФЕРЫ КУЛЬТУРЫ</w:t>
      </w:r>
    </w:p>
    <w:p w:rsidR="002F6215" w:rsidRDefault="002F6215">
      <w:pPr>
        <w:pStyle w:val="ConsPlusNormal"/>
        <w:jc w:val="center"/>
      </w:pPr>
      <w:r>
        <w:t>ГОРОДА АЧИНСКА</w:t>
      </w:r>
    </w:p>
    <w:p w:rsidR="002F6215" w:rsidRDefault="002F6215">
      <w:pPr>
        <w:pStyle w:val="ConsPlusNormal"/>
        <w:jc w:val="both"/>
      </w:pPr>
    </w:p>
    <w:p w:rsidR="002F6215" w:rsidRDefault="002F6215">
      <w:pPr>
        <w:pStyle w:val="ConsPlusNormal"/>
        <w:ind w:firstLine="540"/>
        <w:jc w:val="both"/>
      </w:pPr>
      <w: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2F6215" w:rsidRDefault="002F6215">
      <w:pPr>
        <w:pStyle w:val="ConsPlusNormal"/>
        <w:spacing w:before="220"/>
        <w:ind w:firstLine="540"/>
        <w:jc w:val="both"/>
      </w:pPr>
      <w:r>
        <w:t>"</w:t>
      </w:r>
      <w:hyperlink r:id="rId67" w:history="1">
        <w:r>
          <w:rPr>
            <w:color w:val="0000FF"/>
          </w:rPr>
          <w:t>Основы</w:t>
        </w:r>
      </w:hyperlink>
      <w:r>
        <w:t xml:space="preserve"> законодательства Российской Федерации о культуре" (утв. ВС РФ от 09.10.1992 N 3612-1) (в ред. от 21.07.2014);</w:t>
      </w:r>
    </w:p>
    <w:p w:rsidR="002F6215" w:rsidRDefault="002F6215">
      <w:pPr>
        <w:pStyle w:val="ConsPlusNormal"/>
        <w:spacing w:before="220"/>
        <w:ind w:firstLine="540"/>
        <w:jc w:val="both"/>
      </w:pPr>
      <w:hyperlink r:id="rId68"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 (в ред. от 08.08.2009 N 1121-р);</w:t>
      </w:r>
    </w:p>
    <w:p w:rsidR="002F6215" w:rsidRDefault="002F6215">
      <w:pPr>
        <w:pStyle w:val="ConsPlusNormal"/>
        <w:spacing w:before="220"/>
        <w:ind w:firstLine="540"/>
        <w:jc w:val="both"/>
      </w:pPr>
      <w:hyperlink r:id="rId69" w:history="1">
        <w:r>
          <w:rPr>
            <w:color w:val="0000FF"/>
          </w:rPr>
          <w:t>Стратегия</w:t>
        </w:r>
      </w:hyperlink>
      <w:r>
        <w:t xml:space="preserve"> инновационного развития Российской Федерации на период до 2020 года (утверждена Распоряжением Правительства Российской Федерации от 08.12.2011 N 2227-р);</w:t>
      </w:r>
    </w:p>
    <w:p w:rsidR="002F6215" w:rsidRDefault="002F6215">
      <w:pPr>
        <w:pStyle w:val="ConsPlusNormal"/>
        <w:spacing w:before="220"/>
        <w:ind w:firstLine="540"/>
        <w:jc w:val="both"/>
      </w:pPr>
      <w:r>
        <w:t>"</w:t>
      </w:r>
      <w:hyperlink r:id="rId70" w:history="1">
        <w:r>
          <w:rPr>
            <w:color w:val="0000FF"/>
          </w:rPr>
          <w:t>Стратегия</w:t>
        </w:r>
      </w:hyperlink>
      <w:r>
        <w:t xml:space="preserve"> развития информационного общества в Российской Федерации" (утверждена Президентом Российской Федерации 07.02.2008 N Пр-212);</w:t>
      </w:r>
    </w:p>
    <w:p w:rsidR="002F6215" w:rsidRDefault="002F6215">
      <w:pPr>
        <w:pStyle w:val="ConsPlusNormal"/>
        <w:spacing w:before="220"/>
        <w:ind w:firstLine="540"/>
        <w:jc w:val="both"/>
      </w:pPr>
      <w:r>
        <w:t xml:space="preserve">Национальная </w:t>
      </w:r>
      <w:hyperlink r:id="rId71" w:history="1">
        <w:r>
          <w:rPr>
            <w:color w:val="0000FF"/>
          </w:rPr>
          <w:t>стратегия</w:t>
        </w:r>
      </w:hyperlink>
      <w:r>
        <w:t xml:space="preserve"> действий в интересах детей на 2012 - 2017 годы (утверждена Указом Президента Российской Федерации от 01.06.2012 N 761);</w:t>
      </w:r>
    </w:p>
    <w:p w:rsidR="002F6215" w:rsidRDefault="002F6215">
      <w:pPr>
        <w:pStyle w:val="ConsPlusNormal"/>
        <w:spacing w:before="220"/>
        <w:ind w:firstLine="540"/>
        <w:jc w:val="both"/>
      </w:pPr>
      <w:r>
        <w:t>"Основные направления государственной политики по развитию сферы культуры в Российской Федерации до 2015 года" (согласованы Правительством Российской Федерации от 01.06.2006 N МФ-П44-2462);</w:t>
      </w:r>
    </w:p>
    <w:p w:rsidR="002F6215" w:rsidRDefault="002F6215">
      <w:pPr>
        <w:pStyle w:val="ConsPlusNormal"/>
        <w:spacing w:before="220"/>
        <w:ind w:firstLine="540"/>
        <w:jc w:val="both"/>
      </w:pPr>
      <w:hyperlink r:id="rId72" w:history="1">
        <w:r>
          <w:rPr>
            <w:color w:val="0000FF"/>
          </w:rPr>
          <w:t>Распоряжение</w:t>
        </w:r>
      </w:hyperlink>
      <w:r>
        <w:t xml:space="preserve"> Правительства РФ от 28.12.2012 N 2606-р (ред. от 30.04.2014) "Об утверждении плана мероприятий "Изменения в отраслях социальной сферы, направленные на повышение эффективности сферы культуры" (вместе с "Планом мероприятий ("дорожная карта") </w:t>
      </w:r>
      <w:r>
        <w:lastRenderedPageBreak/>
        <w:t>"Изменения в отраслях социальной сферы, направленные на повышение эффективности сферы культуры");</w:t>
      </w:r>
    </w:p>
    <w:p w:rsidR="002F6215" w:rsidRDefault="002F6215">
      <w:pPr>
        <w:pStyle w:val="ConsPlusNormal"/>
        <w:spacing w:before="220"/>
        <w:ind w:firstLine="540"/>
        <w:jc w:val="both"/>
      </w:pPr>
      <w:hyperlink r:id="rId73" w:history="1">
        <w:r>
          <w:rPr>
            <w:color w:val="0000FF"/>
          </w:rPr>
          <w:t>Концепция</w:t>
        </w:r>
      </w:hyperlink>
      <w:r>
        <w:t xml:space="preserve"> сохранения и развития нематериального культурного наследия народов Российской Федерации на 2009 - 2015 годы (утверждена Приказом Министерства культуры Российской Федерации от 17.12.2008 N 267);</w:t>
      </w:r>
    </w:p>
    <w:p w:rsidR="002F6215" w:rsidRDefault="002F6215">
      <w:pPr>
        <w:pStyle w:val="ConsPlusNormal"/>
        <w:spacing w:before="220"/>
        <w:ind w:firstLine="540"/>
        <w:jc w:val="both"/>
      </w:pPr>
      <w:hyperlink r:id="rId74" w:history="1">
        <w:r>
          <w:rPr>
            <w:color w:val="0000FF"/>
          </w:rPr>
          <w:t>Концепция</w:t>
        </w:r>
      </w:hyperlink>
      <w:r>
        <w:t xml:space="preserve"> развития образования в сфере культуры и искусства в Российской Федерации на 2008 - 2015 годы (одобрена Распоряжением Правительства Российской Федерации от 25.08.2008 N 1244-р (в ред. Постановления Правительства РФ от 08.09.2010 N 702);</w:t>
      </w:r>
    </w:p>
    <w:p w:rsidR="002F6215" w:rsidRDefault="002F6215">
      <w:pPr>
        <w:pStyle w:val="ConsPlusNormal"/>
        <w:spacing w:before="220"/>
        <w:ind w:firstLine="540"/>
        <w:jc w:val="both"/>
      </w:pPr>
      <w:hyperlink r:id="rId75" w:history="1">
        <w:r>
          <w:rPr>
            <w:color w:val="0000FF"/>
          </w:rPr>
          <w:t>Стратегия</w:t>
        </w:r>
      </w:hyperlink>
      <w:r>
        <w:t xml:space="preserve"> социально-экономического развития Сибири до 2020 года (утверждена Распоряжением Правительства Российской Федерации от 05.07.2010 N 1120-р);</w:t>
      </w:r>
    </w:p>
    <w:p w:rsidR="002F6215" w:rsidRDefault="002F6215">
      <w:pPr>
        <w:pStyle w:val="ConsPlusNormal"/>
        <w:spacing w:before="220"/>
        <w:ind w:firstLine="540"/>
        <w:jc w:val="both"/>
      </w:pPr>
      <w:hyperlink r:id="rId76" w:history="1">
        <w:r>
          <w:rPr>
            <w:color w:val="0000FF"/>
          </w:rPr>
          <w:t>Закон</w:t>
        </w:r>
      </w:hyperlink>
      <w:r>
        <w:t xml:space="preserve"> Красноярского края от 28.06.2007 N 2-190 "О культуре" (в ред. Законов Красноярского края от 26.06.2008 N 6-1867, от 18.11.2008 N 7-2430, от 07.07.2009 N 8-3612, от 24.12.2009 N 9-4243, от 01.12.2011 N 13-6558, от 01.12.2011 N 13-6698, от 27.06.2013 N 4-1459);</w:t>
      </w:r>
    </w:p>
    <w:p w:rsidR="002F6215" w:rsidRDefault="002F6215">
      <w:pPr>
        <w:pStyle w:val="ConsPlusNormal"/>
        <w:spacing w:before="220"/>
        <w:ind w:firstLine="540"/>
        <w:jc w:val="both"/>
      </w:pPr>
      <w:r>
        <w:t xml:space="preserve">Основные </w:t>
      </w:r>
      <w:hyperlink r:id="rId77" w:history="1">
        <w:r>
          <w:rPr>
            <w:color w:val="0000FF"/>
          </w:rPr>
          <w:t>направления</w:t>
        </w:r>
      </w:hyperlink>
      <w:r>
        <w:t xml:space="preserve"> стратегии культурной политики Красноярского края на 2009 - 2020 годы (утверждены Постановлением Правительства Красноярского края от 20.01.2009 N 24-п);</w:t>
      </w:r>
    </w:p>
    <w:p w:rsidR="002F6215" w:rsidRDefault="002F6215">
      <w:pPr>
        <w:pStyle w:val="ConsPlusNormal"/>
        <w:spacing w:before="220"/>
        <w:ind w:firstLine="540"/>
        <w:jc w:val="both"/>
      </w:pPr>
      <w:hyperlink r:id="rId78" w:history="1">
        <w:r>
          <w:rPr>
            <w:color w:val="0000FF"/>
          </w:rPr>
          <w:t>Распоряжение</w:t>
        </w:r>
      </w:hyperlink>
      <w:r>
        <w:t xml:space="preserve"> Губернатора Красноярского края от 25.02.2013 N 58-рг "Об утверждении плана мероприятий ("дорожной карты") "Изменения в отраслях социальной сферы, направленные на повышение эффективности сферы культуры Красноярского края".</w:t>
      </w:r>
    </w:p>
    <w:p w:rsidR="002F6215" w:rsidRDefault="002F6215">
      <w:pPr>
        <w:pStyle w:val="ConsPlusNormal"/>
        <w:spacing w:before="220"/>
        <w:ind w:firstLine="540"/>
        <w:jc w:val="both"/>
      </w:pPr>
      <w:r>
        <w:t>Реализация программы будет осуществляться в соответствии со следующими основными приоритетами:</w:t>
      </w:r>
    </w:p>
    <w:p w:rsidR="002F6215" w:rsidRDefault="002F6215">
      <w:pPr>
        <w:pStyle w:val="ConsPlusNormal"/>
        <w:spacing w:before="220"/>
        <w:ind w:firstLine="540"/>
        <w:jc w:val="both"/>
      </w:pPr>
      <w:r>
        <w:t>- 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2F6215" w:rsidRDefault="002F6215">
      <w:pPr>
        <w:pStyle w:val="ConsPlusNormal"/>
        <w:spacing w:before="220"/>
        <w:ind w:firstLine="540"/>
        <w:jc w:val="both"/>
      </w:pPr>
      <w:r>
        <w:t>создание открытого культурного пространства города (развитие выставочной, фестивальной деятельности и др.);</w:t>
      </w:r>
    </w:p>
    <w:p w:rsidR="002F6215" w:rsidRDefault="002F6215">
      <w:pPr>
        <w:pStyle w:val="ConsPlusNormal"/>
        <w:spacing w:before="220"/>
        <w:ind w:firstLine="540"/>
        <w:jc w:val="both"/>
      </w:pPr>
      <w:r>
        <w:t>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2F6215" w:rsidRDefault="002F6215">
      <w:pPr>
        <w:pStyle w:val="ConsPlusNormal"/>
        <w:spacing w:before="220"/>
        <w:ind w:firstLine="540"/>
        <w:jc w:val="both"/>
      </w:pPr>
      <w: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2F6215" w:rsidRDefault="002F6215">
      <w:pPr>
        <w:pStyle w:val="ConsPlusNormal"/>
        <w:spacing w:before="220"/>
        <w:ind w:firstLine="540"/>
        <w:jc w:val="both"/>
      </w:pPr>
      <w: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2F6215" w:rsidRDefault="002F6215">
      <w:pPr>
        <w:pStyle w:val="ConsPlusNormal"/>
        <w:spacing w:before="220"/>
        <w:ind w:firstLine="540"/>
        <w:jc w:val="both"/>
      </w:pPr>
      <w:r>
        <w:t>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2F6215" w:rsidRDefault="002F6215">
      <w:pPr>
        <w:pStyle w:val="ConsPlusNormal"/>
        <w:spacing w:before="220"/>
        <w:ind w:firstLine="540"/>
        <w:jc w:val="both"/>
      </w:pPr>
      <w:r>
        <w:t>формирование нормативно-правовой базы культурной политики города, обеспечивающей рост и развитие отрасли;</w:t>
      </w:r>
    </w:p>
    <w:p w:rsidR="002F6215" w:rsidRDefault="002F6215">
      <w:pPr>
        <w:pStyle w:val="ConsPlusNormal"/>
        <w:spacing w:before="220"/>
        <w:ind w:firstLine="540"/>
        <w:jc w:val="both"/>
      </w:pPr>
      <w: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2F6215" w:rsidRDefault="002F6215">
      <w:pPr>
        <w:pStyle w:val="ConsPlusNormal"/>
        <w:spacing w:before="220"/>
        <w:ind w:firstLine="540"/>
        <w:jc w:val="both"/>
      </w:pPr>
      <w:r>
        <w:lastRenderedPageBreak/>
        <w:t>- сохранение, популяризация и эффективное использование культурного наследия города, в том числе:</w:t>
      </w:r>
    </w:p>
    <w:p w:rsidR="002F6215" w:rsidRDefault="002F6215">
      <w:pPr>
        <w:pStyle w:val="ConsPlusNormal"/>
        <w:spacing w:before="220"/>
        <w:ind w:firstLine="540"/>
        <w:jc w:val="both"/>
      </w:pPr>
      <w:r>
        <w:t>сохранение и пополнение библиотечного, музейного, архивного фондов города;</w:t>
      </w:r>
    </w:p>
    <w:p w:rsidR="002F6215" w:rsidRDefault="002F6215">
      <w:pPr>
        <w:pStyle w:val="ConsPlusNormal"/>
        <w:spacing w:before="220"/>
        <w:ind w:firstLine="540"/>
        <w:jc w:val="both"/>
      </w:pPr>
      <w:r>
        <w:t>возрождение и развитие народных художественных ремесел, декоративно-прикладного творчества, поддержка фольклорных коллективов;</w:t>
      </w:r>
    </w:p>
    <w:p w:rsidR="002F6215" w:rsidRDefault="002F6215">
      <w:pPr>
        <w:pStyle w:val="ConsPlusNormal"/>
        <w:spacing w:before="220"/>
        <w:ind w:firstLine="540"/>
        <w:jc w:val="both"/>
      </w:pPr>
      <w:r>
        <w:t>обеспечение сохранности объектов культурного наследия, введение их в экономический и культурный оборот;</w:t>
      </w:r>
    </w:p>
    <w:p w:rsidR="002F6215" w:rsidRDefault="002F6215">
      <w:pPr>
        <w:pStyle w:val="ConsPlusNormal"/>
        <w:spacing w:before="220"/>
        <w:ind w:firstLine="540"/>
        <w:jc w:val="both"/>
      </w:pPr>
      <w:r>
        <w:t>-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2F6215" w:rsidRDefault="002F6215">
      <w:pPr>
        <w:pStyle w:val="ConsPlusNormal"/>
        <w:spacing w:before="220"/>
        <w:ind w:firstLine="540"/>
        <w:jc w:val="both"/>
      </w:pPr>
      <w:r>
        <w:t>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2F6215" w:rsidRDefault="002F6215">
      <w:pPr>
        <w:pStyle w:val="ConsPlusNormal"/>
        <w:spacing w:before="220"/>
        <w:ind w:firstLine="540"/>
        <w:jc w:val="both"/>
      </w:pPr>
      <w:r>
        <w:t>продвижение культуры города за его пределами в форме участия в конкурсах, выставках и фестивалях в крае, России и за рубежом;</w:t>
      </w:r>
    </w:p>
    <w:p w:rsidR="002F6215" w:rsidRDefault="002F6215">
      <w:pPr>
        <w:pStyle w:val="ConsPlusNormal"/>
        <w:spacing w:before="220"/>
        <w:ind w:firstLine="540"/>
        <w:jc w:val="both"/>
      </w:pPr>
      <w:r>
        <w:t>использование современных информационных технологий для формирования образа города как культурного центра Красноярского края;</w:t>
      </w:r>
    </w:p>
    <w:p w:rsidR="002F6215" w:rsidRDefault="002F6215">
      <w:pPr>
        <w:pStyle w:val="ConsPlusNormal"/>
        <w:spacing w:before="220"/>
        <w:ind w:firstLine="540"/>
        <w:jc w:val="both"/>
      </w:pPr>
      <w:r>
        <w:t>- развитие инфраструктуры отрасли "Культура", в том числе:</w:t>
      </w:r>
    </w:p>
    <w:p w:rsidR="002F6215" w:rsidRDefault="002F6215">
      <w:pPr>
        <w:pStyle w:val="ConsPlusNormal"/>
        <w:spacing w:before="220"/>
        <w:ind w:firstLine="540"/>
        <w:jc w:val="both"/>
      </w:pPr>
      <w:r>
        <w:t>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2F6215" w:rsidRDefault="002F6215">
      <w:pPr>
        <w:pStyle w:val="ConsPlusNormal"/>
        <w:spacing w:before="220"/>
        <w:ind w:firstLine="540"/>
        <w:jc w:val="both"/>
      </w:pPr>
      <w: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2F6215" w:rsidRDefault="002F6215">
      <w:pPr>
        <w:pStyle w:val="ConsPlusNormal"/>
        <w:spacing w:before="220"/>
        <w:ind w:firstLine="540"/>
        <w:jc w:val="both"/>
      </w:pPr>
      <w:r>
        <w:t>Для достижения данной цели должны быть решены следующие задачи.</w:t>
      </w:r>
    </w:p>
    <w:p w:rsidR="002F6215" w:rsidRDefault="002F6215">
      <w:pPr>
        <w:pStyle w:val="ConsPlusNormal"/>
        <w:spacing w:before="220"/>
        <w:ind w:firstLine="540"/>
        <w:jc w:val="both"/>
      </w:pPr>
      <w:r>
        <w:t>Задача 1. Сохранение и эффективное использование культурного наследия города Ачинска.</w:t>
      </w:r>
    </w:p>
    <w:p w:rsidR="002F6215" w:rsidRDefault="002F6215">
      <w:pPr>
        <w:pStyle w:val="ConsPlusNormal"/>
        <w:spacing w:before="220"/>
        <w:ind w:firstLine="540"/>
        <w:jc w:val="both"/>
      </w:pPr>
      <w:r>
        <w:t>Задача 2. Обеспечение доступа населения города Ачинска к культурным благам и участию в культурной жизни.</w:t>
      </w:r>
    </w:p>
    <w:p w:rsidR="002F6215" w:rsidRDefault="002F6215">
      <w:pPr>
        <w:pStyle w:val="ConsPlusNormal"/>
        <w:spacing w:before="220"/>
        <w:ind w:firstLine="540"/>
        <w:jc w:val="both"/>
      </w:pPr>
      <w:r>
        <w:t>Задача 3. Развитие системы дополнительного образования детей в области культуры и искусства.</w:t>
      </w:r>
    </w:p>
    <w:p w:rsidR="002F6215" w:rsidRDefault="002F6215">
      <w:pPr>
        <w:pStyle w:val="ConsPlusNormal"/>
        <w:spacing w:before="220"/>
        <w:ind w:firstLine="540"/>
        <w:jc w:val="both"/>
      </w:pPr>
      <w:r>
        <w:t>Задача 4. Создание условий для устойчивого развития отрасли "Культура" в городе Ачинске.</w:t>
      </w:r>
    </w:p>
    <w:p w:rsidR="002F6215" w:rsidRDefault="002F6215">
      <w:pPr>
        <w:pStyle w:val="ConsPlusNormal"/>
        <w:spacing w:before="220"/>
        <w:ind w:firstLine="540"/>
        <w:jc w:val="both"/>
      </w:pPr>
      <w: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2F6215" w:rsidRDefault="002F6215">
      <w:pPr>
        <w:pStyle w:val="ConsPlusNormal"/>
        <w:jc w:val="both"/>
      </w:pPr>
    </w:p>
    <w:p w:rsidR="002F6215" w:rsidRDefault="002F6215">
      <w:pPr>
        <w:pStyle w:val="ConsPlusNormal"/>
        <w:jc w:val="center"/>
        <w:outlineLvl w:val="1"/>
      </w:pPr>
      <w:r>
        <w:t>4. МЕХАНИЗМ РЕАЛИЗАЦИИ ОТДЕЛЬНЫХ МЕРОПРИЯТИЙ ПРОГРАММЫ</w:t>
      </w:r>
    </w:p>
    <w:p w:rsidR="002F6215" w:rsidRDefault="002F6215">
      <w:pPr>
        <w:pStyle w:val="ConsPlusNormal"/>
        <w:jc w:val="both"/>
      </w:pPr>
    </w:p>
    <w:p w:rsidR="002F6215" w:rsidRDefault="002F6215">
      <w:pPr>
        <w:pStyle w:val="ConsPlusNormal"/>
        <w:ind w:firstLine="540"/>
        <w:jc w:val="both"/>
      </w:pPr>
      <w:r>
        <w:t xml:space="preserve">Решение задач программы достигается реализацией подпрограмм, реализация отдельных </w:t>
      </w:r>
      <w:r>
        <w:lastRenderedPageBreak/>
        <w:t>мероприятий не предусмотрена.</w:t>
      </w:r>
    </w:p>
    <w:p w:rsidR="002F6215" w:rsidRDefault="002F6215">
      <w:pPr>
        <w:pStyle w:val="ConsPlusNormal"/>
        <w:spacing w:before="220"/>
        <w:ind w:firstLine="540"/>
        <w:jc w:val="both"/>
      </w:pPr>
      <w:r>
        <w:t>Организационные, экономические и правовые механизмы, необходимые для эффективной реализации мероприятий подпрограмм; последовательность выполнения мероприятий подпрограмм; муниципальных услуг представлены в подпрограммах программы.</w:t>
      </w:r>
    </w:p>
    <w:p w:rsidR="002F6215" w:rsidRDefault="002F6215">
      <w:pPr>
        <w:pStyle w:val="ConsPlusNormal"/>
        <w:jc w:val="both"/>
      </w:pPr>
    </w:p>
    <w:p w:rsidR="002F6215" w:rsidRDefault="002F6215">
      <w:pPr>
        <w:pStyle w:val="ConsPlusNormal"/>
        <w:jc w:val="center"/>
        <w:outlineLvl w:val="1"/>
      </w:pPr>
      <w:r>
        <w:t>5. ПРОГНОЗ КОНЕЧНЫХ РЕЗУЛЬТАТОВ ПРОГРАММЫ, ХАРАКТЕРИЗУЮЩИХ</w:t>
      </w:r>
    </w:p>
    <w:p w:rsidR="002F6215" w:rsidRDefault="002F6215">
      <w:pPr>
        <w:pStyle w:val="ConsPlusNormal"/>
        <w:jc w:val="center"/>
      </w:pPr>
      <w:r>
        <w:t>ЦЕЛЕВОЕ СОСТОЯНИЕ (ИЗМЕНЕНИЕ СОСТОЯНИЯ) УРОВНЯ И КАЧЕСТВА</w:t>
      </w:r>
    </w:p>
    <w:p w:rsidR="002F6215" w:rsidRDefault="002F6215">
      <w:pPr>
        <w:pStyle w:val="ConsPlusNormal"/>
        <w:jc w:val="center"/>
      </w:pPr>
      <w:r>
        <w:t>ЖИЗНИ НАСЕЛЕНИЯ, СОЦИАЛЬНОЙ СФЕРЫ, ЭКОНОМИКИ, СТЕПЕНИ</w:t>
      </w:r>
    </w:p>
    <w:p w:rsidR="002F6215" w:rsidRDefault="002F6215">
      <w:pPr>
        <w:pStyle w:val="ConsPlusNormal"/>
        <w:jc w:val="center"/>
      </w:pPr>
      <w:r>
        <w:t>РЕАЛИЗАЦИИ ДРУГИХ ОБЩЕСТВЕННО ЗНАЧИМЫХ ИНТЕРЕСОВ</w:t>
      </w:r>
    </w:p>
    <w:p w:rsidR="002F6215" w:rsidRDefault="002F6215">
      <w:pPr>
        <w:pStyle w:val="ConsPlusNormal"/>
        <w:jc w:val="center"/>
      </w:pPr>
      <w:r>
        <w:t>И ПОТРЕБНОСТЕЙ В СФЕРЕ КУЛЬТУРЫ НА ТЕРРИТОРИИ</w:t>
      </w:r>
    </w:p>
    <w:p w:rsidR="002F6215" w:rsidRDefault="002F6215">
      <w:pPr>
        <w:pStyle w:val="ConsPlusNormal"/>
        <w:jc w:val="center"/>
      </w:pPr>
      <w:r>
        <w:t>ГОРОДА АЧИНСКА</w:t>
      </w:r>
    </w:p>
    <w:p w:rsidR="002F6215" w:rsidRDefault="002F6215">
      <w:pPr>
        <w:pStyle w:val="ConsPlusNormal"/>
        <w:jc w:val="both"/>
      </w:pPr>
    </w:p>
    <w:p w:rsidR="002F6215" w:rsidRDefault="002F6215">
      <w:pPr>
        <w:pStyle w:val="ConsPlusNormal"/>
        <w:ind w:firstLine="540"/>
        <w:jc w:val="both"/>
      </w:pPr>
      <w:r>
        <w:t>В результате своевременной и в полном объеме реализации программы:</w:t>
      </w:r>
    </w:p>
    <w:p w:rsidR="002F6215" w:rsidRDefault="002F6215">
      <w:pPr>
        <w:pStyle w:val="ConsPlusNormal"/>
        <w:spacing w:before="220"/>
        <w:ind w:firstLine="540"/>
        <w:jc w:val="both"/>
      </w:pPr>
      <w:r>
        <w:t>удельный вес населения, участвующего в платных культурно-досуговых мероприятиях, проводимых муниципальными учреждениями, культуры, возрастет со 168,4% в 2014 году до 174,0% в 2017 году;</w:t>
      </w:r>
    </w:p>
    <w:p w:rsidR="002F6215" w:rsidRDefault="002F6215">
      <w:pPr>
        <w:pStyle w:val="ConsPlusNormal"/>
        <w:spacing w:before="220"/>
        <w:ind w:firstLine="540"/>
        <w:jc w:val="both"/>
      </w:pPr>
      <w:r>
        <w:t>среднее число книговыдач в расчете на 1 тыс. человек населения возрастет с 9277,6 экземпляра в 2014 году до 9434,6 экземпляра в 2017 году;</w:t>
      </w:r>
    </w:p>
    <w:p w:rsidR="002F6215" w:rsidRDefault="002F6215">
      <w:pPr>
        <w:pStyle w:val="ConsPlusNormal"/>
        <w:spacing w:before="220"/>
        <w:ind w:firstLine="540"/>
        <w:jc w:val="both"/>
      </w:pPr>
      <w:r>
        <w:t>контингент обучающихся в течение учебного года в учреждениях дополнительного образования детей в области культуры будет сохраняться на уровне 98,58%;</w:t>
      </w:r>
    </w:p>
    <w:p w:rsidR="002F6215" w:rsidRDefault="002F6215">
      <w:pPr>
        <w:pStyle w:val="ConsPlusNormal"/>
        <w:spacing w:before="220"/>
        <w:ind w:firstLine="540"/>
        <w:jc w:val="both"/>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в 2017 году составит 100%.</w:t>
      </w:r>
    </w:p>
    <w:p w:rsidR="002F6215" w:rsidRDefault="002F6215">
      <w:pPr>
        <w:pStyle w:val="ConsPlusNormal"/>
        <w:jc w:val="both"/>
      </w:pPr>
    </w:p>
    <w:p w:rsidR="002F6215" w:rsidRDefault="002F6215">
      <w:pPr>
        <w:pStyle w:val="ConsPlusNormal"/>
        <w:jc w:val="center"/>
        <w:outlineLvl w:val="1"/>
      </w:pPr>
      <w:r>
        <w:t>6. ПЕРЕЧЕНЬ ПОДПРОГРАММ С УКАЗАНИЕМ СРОКОВ ИХ РЕАЛИЗАЦИИ</w:t>
      </w:r>
    </w:p>
    <w:p w:rsidR="002F6215" w:rsidRDefault="002F6215">
      <w:pPr>
        <w:pStyle w:val="ConsPlusNormal"/>
        <w:jc w:val="center"/>
      </w:pPr>
      <w:r>
        <w:t>И ОЖИДАЕМЫХ РЕЗУЛЬТАТОВ</w:t>
      </w:r>
    </w:p>
    <w:p w:rsidR="002F6215" w:rsidRDefault="002F6215">
      <w:pPr>
        <w:pStyle w:val="ConsPlusNormal"/>
        <w:jc w:val="both"/>
      </w:pPr>
    </w:p>
    <w:p w:rsidR="002F6215" w:rsidRDefault="002F6215">
      <w:pPr>
        <w:pStyle w:val="ConsPlusNormal"/>
        <w:ind w:firstLine="540"/>
        <w:jc w:val="both"/>
      </w:pPr>
      <w:r>
        <w:t>Для достижения цели и решения задач программы предполагается реализация пяти подпрограмм.</w:t>
      </w:r>
    </w:p>
    <w:p w:rsidR="002F6215" w:rsidRDefault="002F6215">
      <w:pPr>
        <w:pStyle w:val="ConsPlusNormal"/>
        <w:spacing w:before="220"/>
        <w:ind w:firstLine="540"/>
        <w:jc w:val="both"/>
      </w:pPr>
      <w:hyperlink w:anchor="P3968" w:history="1">
        <w:r>
          <w:rPr>
            <w:color w:val="0000FF"/>
          </w:rPr>
          <w:t>Подпрограмма 1</w:t>
        </w:r>
      </w:hyperlink>
      <w:r>
        <w:t xml:space="preserve"> "Сохранение культурного наследия" на 2014 - 2017 годы.</w:t>
      </w:r>
    </w:p>
    <w:p w:rsidR="002F6215" w:rsidRDefault="002F6215">
      <w:pPr>
        <w:pStyle w:val="ConsPlusNormal"/>
        <w:spacing w:before="220"/>
        <w:ind w:firstLine="540"/>
        <w:jc w:val="both"/>
      </w:pPr>
      <w:r>
        <w:t>Сроки реализации подпрограммы: 2014 - 2017 годы.</w:t>
      </w:r>
    </w:p>
    <w:p w:rsidR="002F6215" w:rsidRDefault="002F6215">
      <w:pPr>
        <w:pStyle w:val="ConsPlusNormal"/>
        <w:spacing w:before="220"/>
        <w:ind w:firstLine="540"/>
        <w:jc w:val="both"/>
      </w:pPr>
      <w:r>
        <w:t>Ожидаемые результаты:</w:t>
      </w:r>
    </w:p>
    <w:p w:rsidR="002F6215" w:rsidRDefault="002F6215">
      <w:pPr>
        <w:pStyle w:val="ConsPlusNormal"/>
        <w:spacing w:before="220"/>
        <w:ind w:firstLine="540"/>
        <w:jc w:val="both"/>
      </w:pPr>
      <w: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w:t>
      </w:r>
    </w:p>
    <w:p w:rsidR="002F6215" w:rsidRDefault="002F6215">
      <w:pPr>
        <w:pStyle w:val="ConsPlusNormal"/>
        <w:spacing w:before="220"/>
        <w:ind w:firstLine="540"/>
        <w:jc w:val="both"/>
      </w:pPr>
      <w:r>
        <w:t>формирование предпосылок для развития сферы культурного туризма, роста инвестиционной привлекательности города;</w:t>
      </w:r>
    </w:p>
    <w:p w:rsidR="002F6215" w:rsidRDefault="002F6215">
      <w:pPr>
        <w:pStyle w:val="ConsPlusNormal"/>
        <w:spacing w:before="220"/>
        <w:ind w:firstLine="540"/>
        <w:jc w:val="both"/>
      </w:pPr>
      <w:r>
        <w:t>обеспечение прав населения города на свободный доступ к информации, культурным ценностям;</w:t>
      </w:r>
    </w:p>
    <w:p w:rsidR="002F6215" w:rsidRDefault="002F6215">
      <w:pPr>
        <w:pStyle w:val="ConsPlusNormal"/>
        <w:spacing w:before="220"/>
        <w:ind w:firstLine="540"/>
        <w:jc w:val="both"/>
      </w:pPr>
      <w:r>
        <w:t>повышение уровня комплектования библиотечных и музейных фондов; повышение качества и доступности библиотечных и музейных услуг;</w:t>
      </w:r>
    </w:p>
    <w:p w:rsidR="002F6215" w:rsidRDefault="002F6215">
      <w:pPr>
        <w:pStyle w:val="ConsPlusNormal"/>
        <w:spacing w:before="220"/>
        <w:ind w:firstLine="540"/>
        <w:jc w:val="both"/>
      </w:pPr>
      <w:r>
        <w:t>расширение разнообразия библиотечных и музейных услуг;</w:t>
      </w:r>
    </w:p>
    <w:p w:rsidR="002F6215" w:rsidRDefault="002F6215">
      <w:pPr>
        <w:pStyle w:val="ConsPlusNormal"/>
        <w:spacing w:before="220"/>
        <w:ind w:firstLine="540"/>
        <w:jc w:val="both"/>
      </w:pPr>
      <w:r>
        <w:lastRenderedPageBreak/>
        <w:t>рост востребованности услуг библиотек и музеев у населения города.</w:t>
      </w:r>
    </w:p>
    <w:p w:rsidR="002F6215" w:rsidRDefault="002F6215">
      <w:pPr>
        <w:pStyle w:val="ConsPlusNormal"/>
        <w:spacing w:before="220"/>
        <w:ind w:firstLine="540"/>
        <w:jc w:val="both"/>
      </w:pPr>
      <w:hyperlink w:anchor="P3968" w:history="1">
        <w:r>
          <w:rPr>
            <w:color w:val="0000FF"/>
          </w:rPr>
          <w:t>Подпрограмма 1</w:t>
        </w:r>
      </w:hyperlink>
      <w:r>
        <w:t xml:space="preserve"> "Сохранение культурного наследия" на 2014 - 2017 годы представлена в приложении N 6 к программе.</w:t>
      </w:r>
    </w:p>
    <w:p w:rsidR="002F6215" w:rsidRDefault="002F6215">
      <w:pPr>
        <w:pStyle w:val="ConsPlusNormal"/>
        <w:spacing w:before="220"/>
        <w:ind w:firstLine="540"/>
        <w:jc w:val="both"/>
      </w:pPr>
      <w:hyperlink w:anchor="P4549" w:history="1">
        <w:r>
          <w:rPr>
            <w:color w:val="0000FF"/>
          </w:rPr>
          <w:t>Подпрограмма 2</w:t>
        </w:r>
      </w:hyperlink>
      <w:r>
        <w:t xml:space="preserve"> "Развитие архивного дела в городе Ачинске" на 2014 - 2017 годы.</w:t>
      </w:r>
    </w:p>
    <w:p w:rsidR="002F6215" w:rsidRDefault="002F6215">
      <w:pPr>
        <w:pStyle w:val="ConsPlusNormal"/>
        <w:spacing w:before="220"/>
        <w:ind w:firstLine="540"/>
        <w:jc w:val="both"/>
      </w:pPr>
      <w:r>
        <w:t>Сроки реализации подпрограммы: 2014 - 2017 годы.</w:t>
      </w:r>
    </w:p>
    <w:p w:rsidR="002F6215" w:rsidRDefault="002F6215">
      <w:pPr>
        <w:pStyle w:val="ConsPlusNormal"/>
        <w:spacing w:before="220"/>
        <w:ind w:firstLine="540"/>
        <w:jc w:val="both"/>
      </w:pPr>
      <w:r>
        <w:t>Ожидаемые результаты:</w:t>
      </w:r>
    </w:p>
    <w:p w:rsidR="002F6215" w:rsidRDefault="002F6215">
      <w:pPr>
        <w:pStyle w:val="ConsPlusNormal"/>
        <w:spacing w:before="220"/>
        <w:ind w:firstLine="540"/>
        <w:jc w:val="both"/>
      </w:pPr>
      <w:r>
        <w:t>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2F6215" w:rsidRDefault="002F6215">
      <w:pPr>
        <w:pStyle w:val="ConsPlusNormal"/>
        <w:spacing w:before="220"/>
        <w:ind w:firstLine="540"/>
        <w:jc w:val="both"/>
      </w:pPr>
      <w:hyperlink w:anchor="P4549" w:history="1">
        <w:r>
          <w:rPr>
            <w:color w:val="0000FF"/>
          </w:rPr>
          <w:t>Подпрограмма 2</w:t>
        </w:r>
      </w:hyperlink>
      <w:r>
        <w:t xml:space="preserve"> "Развитие архивного дела в городе Ачинске" на 2014 - 2017 годы представлена в приложении N 7 к программе.</w:t>
      </w:r>
    </w:p>
    <w:p w:rsidR="002F6215" w:rsidRDefault="002F6215">
      <w:pPr>
        <w:pStyle w:val="ConsPlusNormal"/>
        <w:spacing w:before="220"/>
        <w:ind w:firstLine="540"/>
        <w:jc w:val="both"/>
      </w:pPr>
      <w:hyperlink w:anchor="P5033" w:history="1">
        <w:r>
          <w:rPr>
            <w:color w:val="0000FF"/>
          </w:rPr>
          <w:t>Подпрограмма 3</w:t>
        </w:r>
      </w:hyperlink>
      <w:r>
        <w:t xml:space="preserve"> "Организация досуга и поддержка народного творчества" на 2014 - 2017 годы.</w:t>
      </w:r>
    </w:p>
    <w:p w:rsidR="002F6215" w:rsidRDefault="002F6215">
      <w:pPr>
        <w:pStyle w:val="ConsPlusNormal"/>
        <w:spacing w:before="220"/>
        <w:ind w:firstLine="540"/>
        <w:jc w:val="both"/>
      </w:pPr>
      <w:r>
        <w:t>Сроки реализации подпрограммы: 2014 - 2017 годы.</w:t>
      </w:r>
    </w:p>
    <w:p w:rsidR="002F6215" w:rsidRDefault="002F6215">
      <w:pPr>
        <w:pStyle w:val="ConsPlusNormal"/>
        <w:spacing w:before="220"/>
        <w:ind w:firstLine="540"/>
        <w:jc w:val="both"/>
      </w:pPr>
      <w:r>
        <w:t>Ожидаемые результаты:</w:t>
      </w:r>
    </w:p>
    <w:p w:rsidR="002F6215" w:rsidRDefault="002F6215">
      <w:pPr>
        <w:pStyle w:val="ConsPlusNormal"/>
        <w:spacing w:before="220"/>
        <w:ind w:firstLine="540"/>
        <w:jc w:val="both"/>
      </w:pPr>
      <w:r>
        <w:t>развитие исполнительского мастерства;</w:t>
      </w:r>
    </w:p>
    <w:p w:rsidR="002F6215" w:rsidRDefault="002F6215">
      <w:pPr>
        <w:pStyle w:val="ConsPlusNormal"/>
        <w:spacing w:before="220"/>
        <w:ind w:firstLine="540"/>
        <w:jc w:val="both"/>
      </w:pPr>
      <w:r>
        <w:t>повышение качества и доступности услуг культурно-досуговых учреждений;</w:t>
      </w:r>
    </w:p>
    <w:p w:rsidR="002F6215" w:rsidRDefault="002F6215">
      <w:pPr>
        <w:pStyle w:val="ConsPlusNormal"/>
        <w:spacing w:before="220"/>
        <w:ind w:firstLine="540"/>
        <w:jc w:val="both"/>
      </w:pPr>
      <w:r>
        <w:t>сохранение традиционной народной культуры, содействие сохранению и развитию народных художественных промыслов и ремесел;</w:t>
      </w:r>
    </w:p>
    <w:p w:rsidR="002F6215" w:rsidRDefault="002F6215">
      <w:pPr>
        <w:pStyle w:val="ConsPlusNormal"/>
        <w:spacing w:before="220"/>
        <w:ind w:firstLine="540"/>
        <w:jc w:val="both"/>
      </w:pPr>
      <w:r>
        <w:t>повышение качества и доступности культурно-досуговых услуг;</w:t>
      </w:r>
    </w:p>
    <w:p w:rsidR="002F6215" w:rsidRDefault="002F6215">
      <w:pPr>
        <w:pStyle w:val="ConsPlusNormal"/>
        <w:spacing w:before="220"/>
        <w:ind w:firstLine="540"/>
        <w:jc w:val="both"/>
      </w:pPr>
      <w:r>
        <w:t>рост вовлеченности всех групп населения в активную творческую и досуговую деятельность;</w:t>
      </w:r>
    </w:p>
    <w:p w:rsidR="002F6215" w:rsidRDefault="002F6215">
      <w:pPr>
        <w:pStyle w:val="ConsPlusNormal"/>
        <w:spacing w:before="220"/>
        <w:ind w:firstLine="540"/>
        <w:jc w:val="both"/>
      </w:pPr>
      <w:r>
        <w:t>повышение уровня проведения культурных мероприятий;</w:t>
      </w:r>
    </w:p>
    <w:p w:rsidR="002F6215" w:rsidRDefault="002F6215">
      <w:pPr>
        <w:pStyle w:val="ConsPlusNormal"/>
        <w:spacing w:before="220"/>
        <w:ind w:firstLine="540"/>
        <w:jc w:val="both"/>
      </w:pPr>
      <w:r>
        <w:t>развитие межрегионального и международного сотрудничества в сфере культуры.</w:t>
      </w:r>
    </w:p>
    <w:p w:rsidR="002F6215" w:rsidRDefault="002F6215">
      <w:pPr>
        <w:pStyle w:val="ConsPlusNormal"/>
        <w:spacing w:before="220"/>
        <w:ind w:firstLine="540"/>
        <w:jc w:val="both"/>
      </w:pPr>
      <w:hyperlink w:anchor="P5033" w:history="1">
        <w:r>
          <w:rPr>
            <w:color w:val="0000FF"/>
          </w:rPr>
          <w:t>Подпрограмма 3</w:t>
        </w:r>
      </w:hyperlink>
      <w:r>
        <w:t xml:space="preserve"> "Организация досуга и поддержка народного творчества" на 2014 - 2017 годы представлена в приложении N 8 к программе.</w:t>
      </w:r>
    </w:p>
    <w:p w:rsidR="002F6215" w:rsidRDefault="002F6215">
      <w:pPr>
        <w:pStyle w:val="ConsPlusNormal"/>
        <w:spacing w:before="220"/>
        <w:ind w:firstLine="540"/>
        <w:jc w:val="both"/>
      </w:pPr>
      <w:hyperlink w:anchor="P5516" w:history="1">
        <w:r>
          <w:rPr>
            <w:color w:val="0000FF"/>
          </w:rPr>
          <w:t>Подпрограмма 4</w:t>
        </w:r>
      </w:hyperlink>
      <w:r>
        <w:t xml:space="preserve"> "Развитие системы дополнительного образования детей в области культуры и искусства" на 2014 - 2017 годы.</w:t>
      </w:r>
    </w:p>
    <w:p w:rsidR="002F6215" w:rsidRDefault="002F6215">
      <w:pPr>
        <w:pStyle w:val="ConsPlusNormal"/>
        <w:spacing w:before="220"/>
        <w:ind w:firstLine="540"/>
        <w:jc w:val="both"/>
      </w:pPr>
      <w:r>
        <w:t>Сроки реализации подпрограммы: 2014 - 2017 годы.</w:t>
      </w:r>
    </w:p>
    <w:p w:rsidR="002F6215" w:rsidRDefault="002F6215">
      <w:pPr>
        <w:pStyle w:val="ConsPlusNormal"/>
        <w:spacing w:before="220"/>
        <w:ind w:firstLine="540"/>
        <w:jc w:val="both"/>
      </w:pPr>
      <w:r>
        <w:t>Ожидаемые результаты:</w:t>
      </w:r>
    </w:p>
    <w:p w:rsidR="002F6215" w:rsidRDefault="002F6215">
      <w:pPr>
        <w:pStyle w:val="ConsPlusNormal"/>
        <w:spacing w:before="220"/>
        <w:ind w:firstLine="540"/>
        <w:jc w:val="both"/>
      </w:pPr>
      <w:r>
        <w:t>сохранение и развитие эффективной системы дополнительного образования детей в области культуры;</w:t>
      </w:r>
    </w:p>
    <w:p w:rsidR="002F6215" w:rsidRDefault="002F6215">
      <w:pPr>
        <w:pStyle w:val="ConsPlusNormal"/>
        <w:spacing w:before="220"/>
        <w:ind w:firstLine="540"/>
        <w:jc w:val="both"/>
      </w:pPr>
      <w:r>
        <w:t>выявление художественно одаренных детей и создание наиболее благоприятных условий для совершенствования их таланта;</w:t>
      </w:r>
    </w:p>
    <w:p w:rsidR="002F6215" w:rsidRDefault="002F6215">
      <w:pPr>
        <w:pStyle w:val="ConsPlusNormal"/>
        <w:spacing w:before="220"/>
        <w:ind w:firstLine="540"/>
        <w:jc w:val="both"/>
      </w:pPr>
      <w:r>
        <w:t xml:space="preserve">обеспечение необходимых условий для личностного развития, профессионального </w:t>
      </w:r>
      <w:r>
        <w:lastRenderedPageBreak/>
        <w:t>самоопределения и творческого труда детей и молодежи;</w:t>
      </w:r>
    </w:p>
    <w:p w:rsidR="002F6215" w:rsidRDefault="002F6215">
      <w:pPr>
        <w:pStyle w:val="ConsPlusNormal"/>
        <w:spacing w:before="220"/>
        <w:ind w:firstLine="540"/>
        <w:jc w:val="both"/>
      </w:pPr>
      <w:r>
        <w:t>адаптация детей к жизни в обществе и формирование общей культуры;</w:t>
      </w:r>
    </w:p>
    <w:p w:rsidR="002F6215" w:rsidRDefault="002F6215">
      <w:pPr>
        <w:pStyle w:val="ConsPlusNormal"/>
        <w:spacing w:before="220"/>
        <w:ind w:firstLine="540"/>
        <w:jc w:val="both"/>
      </w:pPr>
      <w:r>
        <w:t>подготовка учащихся к поступлению в средние или высшие учебные заведения по профилю.</w:t>
      </w:r>
    </w:p>
    <w:p w:rsidR="002F6215" w:rsidRDefault="002F6215">
      <w:pPr>
        <w:pStyle w:val="ConsPlusNormal"/>
        <w:spacing w:before="220"/>
        <w:ind w:firstLine="540"/>
        <w:jc w:val="both"/>
      </w:pPr>
      <w:hyperlink w:anchor="P5516" w:history="1">
        <w:r>
          <w:rPr>
            <w:color w:val="0000FF"/>
          </w:rPr>
          <w:t>Подпрограмма 4</w:t>
        </w:r>
      </w:hyperlink>
      <w:r>
        <w:t xml:space="preserve"> "Развитие системы дополнительного образования детей в области культуры и искусства" на 2014 - 2017 годы представлена в приложении N 9 к программе.</w:t>
      </w:r>
    </w:p>
    <w:p w:rsidR="002F6215" w:rsidRDefault="002F6215">
      <w:pPr>
        <w:pStyle w:val="ConsPlusNormal"/>
        <w:spacing w:before="220"/>
        <w:ind w:firstLine="540"/>
        <w:jc w:val="both"/>
      </w:pPr>
      <w:hyperlink w:anchor="P5902" w:history="1">
        <w:r>
          <w:rPr>
            <w:color w:val="0000FF"/>
          </w:rPr>
          <w:t>Подпрограмма 5</w:t>
        </w:r>
      </w:hyperlink>
      <w:r>
        <w:t xml:space="preserve"> "Обеспечение условий реализации государственной программы и прочие мероприятия" на 2014 - 2017 годы.</w:t>
      </w:r>
    </w:p>
    <w:p w:rsidR="002F6215" w:rsidRDefault="002F6215">
      <w:pPr>
        <w:pStyle w:val="ConsPlusNormal"/>
        <w:spacing w:before="220"/>
        <w:ind w:firstLine="540"/>
        <w:jc w:val="both"/>
      </w:pPr>
      <w:r>
        <w:t>Сроки реализации подпрограммы: 2014 - 2017 годы.</w:t>
      </w:r>
    </w:p>
    <w:p w:rsidR="002F6215" w:rsidRDefault="002F6215">
      <w:pPr>
        <w:pStyle w:val="ConsPlusNormal"/>
        <w:spacing w:before="220"/>
        <w:ind w:firstLine="540"/>
        <w:jc w:val="both"/>
      </w:pPr>
      <w:r>
        <w:t>Ожидаемые результаты:</w:t>
      </w:r>
    </w:p>
    <w:p w:rsidR="002F6215" w:rsidRDefault="002F6215">
      <w:pPr>
        <w:pStyle w:val="ConsPlusNormal"/>
        <w:spacing w:before="220"/>
        <w:ind w:firstLine="540"/>
        <w:jc w:val="both"/>
      </w:pPr>
      <w:r>
        <w:t>создание условий для развития творческих способностей детей, подростков и молодежи с целью их последующей реализации в профессиональной деятельности;</w:t>
      </w:r>
    </w:p>
    <w:p w:rsidR="002F6215" w:rsidRDefault="002F6215">
      <w:pPr>
        <w:pStyle w:val="ConsPlusNormal"/>
        <w:spacing w:before="220"/>
        <w:ind w:firstLine="540"/>
        <w:jc w:val="both"/>
      </w:pPr>
      <w:r>
        <w:t>обеспечение эффективного управления кадровыми ресурсами в отрасли "Культура";</w:t>
      </w:r>
    </w:p>
    <w:p w:rsidR="002F6215" w:rsidRDefault="002F6215">
      <w:pPr>
        <w:pStyle w:val="ConsPlusNormal"/>
        <w:spacing w:before="220"/>
        <w:ind w:firstLine="540"/>
        <w:jc w:val="both"/>
      </w:pPr>
      <w:r>
        <w:t>повышение профессионального уровня работников, укрепление кадрового потенциала;</w:t>
      </w:r>
    </w:p>
    <w:p w:rsidR="002F6215" w:rsidRDefault="002F6215">
      <w:pPr>
        <w:pStyle w:val="ConsPlusNormal"/>
        <w:spacing w:before="220"/>
        <w:ind w:firstLine="540"/>
        <w:jc w:val="both"/>
      </w:pPr>
      <w:r>
        <w:t>создание условий для привлечения в отрасль "Культура" высококвалифицированных кадров, в том числе молодых специалистов;</w:t>
      </w:r>
    </w:p>
    <w:p w:rsidR="002F6215" w:rsidRDefault="002F6215">
      <w:pPr>
        <w:pStyle w:val="ConsPlusNormal"/>
        <w:spacing w:before="220"/>
        <w:ind w:firstLine="540"/>
        <w:jc w:val="both"/>
      </w:pPr>
      <w:r>
        <w:t>повышение социального статуса и престижа творческих работников и работников культуры;</w:t>
      </w:r>
    </w:p>
    <w:p w:rsidR="002F6215" w:rsidRDefault="002F6215">
      <w:pPr>
        <w:pStyle w:val="ConsPlusNormal"/>
        <w:spacing w:before="220"/>
        <w:ind w:firstLine="540"/>
        <w:jc w:val="both"/>
      </w:pPr>
      <w:r>
        <w:t>сохранение и непрерывное воспроизводство творческого потенциала города посредством поддержки одаренных детей;</w:t>
      </w:r>
    </w:p>
    <w:p w:rsidR="002F6215" w:rsidRDefault="002F6215">
      <w:pPr>
        <w:pStyle w:val="ConsPlusNormal"/>
        <w:spacing w:before="220"/>
        <w:ind w:firstLine="540"/>
        <w:jc w:val="both"/>
      </w:pPr>
      <w: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2F6215" w:rsidRDefault="002F6215">
      <w:pPr>
        <w:pStyle w:val="ConsPlusNormal"/>
        <w:spacing w:before="220"/>
        <w:ind w:firstLine="540"/>
        <w:jc w:val="both"/>
      </w:pPr>
      <w:r>
        <w:t>улучшение сохранности музейных и библиотечных фондов;</w:t>
      </w:r>
    </w:p>
    <w:p w:rsidR="002F6215" w:rsidRDefault="002F6215">
      <w:pPr>
        <w:pStyle w:val="ConsPlusNormal"/>
        <w:spacing w:before="220"/>
        <w:ind w:firstLine="540"/>
        <w:jc w:val="both"/>
      </w:pPr>
      <w:r>
        <w:t>увеличение количества учреждений культуры и образовательных учреждений в области культуры, находящихся в удовлетворительном состоянии;</w:t>
      </w:r>
    </w:p>
    <w:p w:rsidR="002F6215" w:rsidRDefault="002F6215">
      <w:pPr>
        <w:pStyle w:val="ConsPlusNormal"/>
        <w:spacing w:before="220"/>
        <w:ind w:firstLine="540"/>
        <w:jc w:val="both"/>
      </w:pPr>
      <w: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2F6215" w:rsidRDefault="002F6215">
      <w:pPr>
        <w:pStyle w:val="ConsPlusNormal"/>
        <w:spacing w:before="220"/>
        <w:ind w:firstLine="540"/>
        <w:jc w:val="both"/>
      </w:pPr>
      <w:r>
        <w:t>повышение качества и доступности муниципальных услуг, оказываемых в сфере культуры;</w:t>
      </w:r>
    </w:p>
    <w:p w:rsidR="002F6215" w:rsidRDefault="002F6215">
      <w:pPr>
        <w:pStyle w:val="ConsPlusNormal"/>
        <w:spacing w:before="220"/>
        <w:ind w:firstLine="540"/>
        <w:jc w:val="both"/>
      </w:pPr>
      <w:r>
        <w:t>формирование необходимой нормативно-правовой базы, направленной на развитие отрасли "Культура";</w:t>
      </w:r>
    </w:p>
    <w:p w:rsidR="002F6215" w:rsidRDefault="002F6215">
      <w:pPr>
        <w:pStyle w:val="ConsPlusNormal"/>
        <w:spacing w:before="220"/>
        <w:ind w:firstLine="540"/>
        <w:jc w:val="both"/>
      </w:pPr>
      <w: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2F6215" w:rsidRDefault="002F6215">
      <w:pPr>
        <w:pStyle w:val="ConsPlusNormal"/>
        <w:spacing w:before="220"/>
        <w:ind w:firstLine="540"/>
        <w:jc w:val="both"/>
      </w:pPr>
      <w: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2F6215" w:rsidRDefault="002F6215">
      <w:pPr>
        <w:pStyle w:val="ConsPlusNormal"/>
        <w:spacing w:before="220"/>
        <w:ind w:firstLine="540"/>
        <w:jc w:val="both"/>
      </w:pPr>
      <w:r>
        <w:t>создание необходимых условий для активизации инновационной и инвестиционной деятельности в сфере культуры;</w:t>
      </w:r>
    </w:p>
    <w:p w:rsidR="002F6215" w:rsidRDefault="002F6215">
      <w:pPr>
        <w:pStyle w:val="ConsPlusNormal"/>
        <w:spacing w:before="220"/>
        <w:ind w:firstLine="540"/>
        <w:jc w:val="both"/>
      </w:pPr>
      <w:r>
        <w:t>сохранение военно-мемориальных объектов на территории города Ачинска.</w:t>
      </w:r>
    </w:p>
    <w:p w:rsidR="002F6215" w:rsidRDefault="002F6215">
      <w:pPr>
        <w:pStyle w:val="ConsPlusNormal"/>
        <w:spacing w:before="220"/>
        <w:ind w:firstLine="540"/>
        <w:jc w:val="both"/>
      </w:pPr>
      <w:hyperlink w:anchor="P5902" w:history="1">
        <w:r>
          <w:rPr>
            <w:color w:val="0000FF"/>
          </w:rPr>
          <w:t>Подпрограмма 5</w:t>
        </w:r>
      </w:hyperlink>
      <w:r>
        <w:t xml:space="preserve"> "Обеспечение условий реализации государственной программы и прочие мероприятия" на 2014 - 2017 годы представлена в приложении N 10 к программе.</w:t>
      </w:r>
    </w:p>
    <w:p w:rsidR="002F6215" w:rsidRDefault="002F6215">
      <w:pPr>
        <w:pStyle w:val="ConsPlusNormal"/>
        <w:jc w:val="both"/>
      </w:pPr>
    </w:p>
    <w:p w:rsidR="002F6215" w:rsidRDefault="002F6215">
      <w:pPr>
        <w:pStyle w:val="ConsPlusNormal"/>
        <w:jc w:val="center"/>
        <w:outlineLvl w:val="1"/>
      </w:pPr>
      <w:r>
        <w:t>7. ИНФОРМАЦИЯ О РАСПРЕДЕЛЕНИИ ПЛАНИРУЕМЫХ РАСХОДОВ</w:t>
      </w:r>
    </w:p>
    <w:p w:rsidR="002F6215" w:rsidRDefault="002F6215">
      <w:pPr>
        <w:pStyle w:val="ConsPlusNormal"/>
        <w:jc w:val="center"/>
      </w:pPr>
      <w:r>
        <w:t>ПО ОТДЕЛЬНЫМ МЕРОПРИЯТИЯМ ПРОГРАММЫ, ПОДПРОГРАММАМ</w:t>
      </w:r>
    </w:p>
    <w:p w:rsidR="002F6215" w:rsidRDefault="002F6215">
      <w:pPr>
        <w:pStyle w:val="ConsPlusNormal"/>
        <w:jc w:val="both"/>
      </w:pPr>
    </w:p>
    <w:p w:rsidR="002F6215" w:rsidRDefault="002F6215">
      <w:pPr>
        <w:pStyle w:val="ConsPlusNormal"/>
        <w:ind w:firstLine="540"/>
        <w:jc w:val="both"/>
      </w:pPr>
      <w:r>
        <w:t>Распределение планируемых расходов в рамках подпрограмм программы осуществляется по следующим направлениям:</w:t>
      </w:r>
    </w:p>
    <w:p w:rsidR="002F6215" w:rsidRDefault="002F6215">
      <w:pPr>
        <w:pStyle w:val="ConsPlusNormal"/>
        <w:spacing w:before="220"/>
        <w:ind w:firstLine="540"/>
        <w:jc w:val="both"/>
      </w:pPr>
      <w:r>
        <w:t>предоставление услуг (выполнение работ) муниципальными бюджетными учреждениями культуры библиотечного и музейного типа;</w:t>
      </w:r>
    </w:p>
    <w:p w:rsidR="002F6215" w:rsidRDefault="002F6215">
      <w:pPr>
        <w:pStyle w:val="ConsPlusNormal"/>
        <w:spacing w:before="220"/>
        <w:ind w:firstLine="540"/>
        <w:jc w:val="both"/>
      </w:pPr>
      <w:r>
        <w:t>комплектование библиотечных фондов муниципального бюджетного учреждения культуры "Ачинская городская централизованная библиотечная система";</w:t>
      </w:r>
    </w:p>
    <w:p w:rsidR="002F6215" w:rsidRDefault="002F6215">
      <w:pPr>
        <w:pStyle w:val="ConsPlusNormal"/>
        <w:spacing w:before="220"/>
        <w:ind w:firstLine="540"/>
        <w:jc w:val="both"/>
      </w:pPr>
      <w:r>
        <w:t>модернизация материально-технической базы муниципального казенного учреждения "Архив города Ачинска", включая проведение капитального ремонта, приобретение специального оборудования, для создания нормативных условий хранения документов в 2014 году;</w:t>
      </w:r>
    </w:p>
    <w:p w:rsidR="002F6215" w:rsidRDefault="002F6215">
      <w:pPr>
        <w:pStyle w:val="ConsPlusNormal"/>
        <w:spacing w:before="220"/>
        <w:ind w:firstLine="540"/>
        <w:jc w:val="both"/>
      </w:pPr>
      <w:r>
        <w:t>перевод архивных фондов муниципального казенного учреждения "Архив города Ачинска" в электронную форму;</w:t>
      </w:r>
    </w:p>
    <w:p w:rsidR="002F6215" w:rsidRDefault="002F6215">
      <w:pPr>
        <w:pStyle w:val="ConsPlusNormal"/>
        <w:spacing w:before="220"/>
        <w:ind w:firstLine="540"/>
        <w:jc w:val="both"/>
      </w:pPr>
      <w:r>
        <w:t>оцифровка (перевод в электронный формат программного комплекса "Архивный фонд") описей дел архива;</w:t>
      </w:r>
    </w:p>
    <w:p w:rsidR="002F6215" w:rsidRDefault="002F6215">
      <w:pPr>
        <w:pStyle w:val="ConsPlusNormal"/>
        <w:spacing w:before="220"/>
        <w:ind w:firstLine="540"/>
        <w:jc w:val="both"/>
      </w:pPr>
      <w:r>
        <w:t>обеспечение деятельности (оказание услуг) муниципального казенного учреждения "Архив города Ачинска";</w:t>
      </w:r>
    </w:p>
    <w:p w:rsidR="002F6215" w:rsidRDefault="002F6215">
      <w:pPr>
        <w:pStyle w:val="ConsPlusNormal"/>
        <w:spacing w:before="220"/>
        <w:ind w:firstLine="540"/>
        <w:jc w:val="both"/>
      </w:pPr>
      <w:r>
        <w:t>предоставление услуг (выполнение работ) муниципальными бюджетными учреждениями культурно-досугового типа;</w:t>
      </w:r>
    </w:p>
    <w:p w:rsidR="002F6215" w:rsidRDefault="002F6215">
      <w:pPr>
        <w:pStyle w:val="ConsPlusNormal"/>
        <w:spacing w:before="220"/>
        <w:ind w:firstLine="540"/>
        <w:jc w:val="both"/>
      </w:pPr>
      <w:r>
        <w:t>реализация социокультурных проектов муниципальными учреждениями культуры и образовательными учреждениями в области культуры при финансовой поддержке министерства культуры Красноярского края;</w:t>
      </w:r>
    </w:p>
    <w:p w:rsidR="002F6215" w:rsidRDefault="002F6215">
      <w:pPr>
        <w:pStyle w:val="ConsPlusNormal"/>
        <w:spacing w:before="220"/>
        <w:ind w:firstLine="540"/>
        <w:jc w:val="both"/>
      </w:pPr>
      <w:r>
        <w:t>проведение крупномасштабных мероприятий городского, краевого, регионального, межрегионального, всероссийского и международного уровня;</w:t>
      </w:r>
    </w:p>
    <w:p w:rsidR="002F6215" w:rsidRDefault="002F6215">
      <w:pPr>
        <w:pStyle w:val="ConsPlusNormal"/>
        <w:spacing w:before="220"/>
        <w:ind w:firstLine="540"/>
        <w:jc w:val="both"/>
      </w:pPr>
      <w:r>
        <w:t>предоставление услуг (выполнение работ) муниципальными бюджетными образовательными учреждениями дополнительного образования детей в области культуры;</w:t>
      </w:r>
    </w:p>
    <w:p w:rsidR="002F6215" w:rsidRDefault="002F6215">
      <w:pPr>
        <w:pStyle w:val="ConsPlusNormal"/>
        <w:spacing w:before="220"/>
        <w:ind w:firstLine="540"/>
        <w:jc w:val="both"/>
      </w:pPr>
      <w:r>
        <w:t>мероприятия по поддержке детей и молодежи, одаренных в области культуры и искусства;</w:t>
      </w:r>
    </w:p>
    <w:p w:rsidR="002F6215" w:rsidRDefault="002F6215">
      <w:pPr>
        <w:pStyle w:val="ConsPlusNormal"/>
        <w:spacing w:before="220"/>
        <w:ind w:firstLine="540"/>
        <w:jc w:val="both"/>
      </w:pPr>
      <w:r>
        <w:t>оснащение муниципальных бюджетных учреждений культуры библиотечного и музейного типа специальным оборудованием, мебелью, автотранспортом, компьютерной техникой, программным обеспечением;</w:t>
      </w:r>
    </w:p>
    <w:p w:rsidR="002F6215" w:rsidRDefault="002F6215">
      <w:pPr>
        <w:pStyle w:val="ConsPlusNormal"/>
        <w:spacing w:before="220"/>
        <w:ind w:firstLine="540"/>
        <w:jc w:val="both"/>
      </w:pPr>
      <w:r>
        <w:t>осуществление инвестиций в строительство объектов инфраструктуры отрасли "Культура";</w:t>
      </w:r>
    </w:p>
    <w:p w:rsidR="002F6215" w:rsidRDefault="002F6215">
      <w:pPr>
        <w:pStyle w:val="ConsPlusNormal"/>
        <w:spacing w:before="220"/>
        <w:ind w:firstLine="540"/>
        <w:jc w:val="both"/>
      </w:pPr>
      <w:r>
        <w:t>предоставление бюджетам муниципальных образований края субсидий на софинансирование расходных обязательств муниципальных образований края по развитию учреждений культуры;</w:t>
      </w:r>
    </w:p>
    <w:p w:rsidR="002F6215" w:rsidRDefault="002F6215">
      <w:pPr>
        <w:pStyle w:val="ConsPlusNormal"/>
        <w:spacing w:before="220"/>
        <w:ind w:firstLine="540"/>
        <w:jc w:val="both"/>
      </w:pPr>
      <w:r>
        <w:t>выполнение функций по разработке и реализации основных направлений культурной политики города Ачинска, нормативно-правовому регулированию в отрасли "Культура";</w:t>
      </w:r>
    </w:p>
    <w:p w:rsidR="002F6215" w:rsidRDefault="002F6215">
      <w:pPr>
        <w:pStyle w:val="ConsPlusNormal"/>
        <w:spacing w:before="220"/>
        <w:ind w:firstLine="540"/>
        <w:jc w:val="both"/>
      </w:pPr>
      <w:r>
        <w:t xml:space="preserve">мероприятия по сохранению военно-мемориальных объектов на территории города </w:t>
      </w:r>
      <w:r>
        <w:lastRenderedPageBreak/>
        <w:t>Ачинска.</w:t>
      </w:r>
    </w:p>
    <w:p w:rsidR="002F6215" w:rsidRDefault="002F6215">
      <w:pPr>
        <w:pStyle w:val="ConsPlusNormal"/>
        <w:spacing w:before="220"/>
        <w:ind w:firstLine="540"/>
        <w:jc w:val="both"/>
      </w:pPr>
      <w:r>
        <w:t xml:space="preserve">Распределение планируемых расходов по подпрограммам с указанием главных распорядителей средств местного бюджета, а также по годам реализации программы приведено в </w:t>
      </w:r>
      <w:hyperlink w:anchor="P763" w:history="1">
        <w:r>
          <w:rPr>
            <w:color w:val="0000FF"/>
          </w:rPr>
          <w:t>приложении N 3</w:t>
        </w:r>
      </w:hyperlink>
      <w:r>
        <w:t xml:space="preserve"> к программе.</w:t>
      </w:r>
    </w:p>
    <w:p w:rsidR="002F6215" w:rsidRDefault="002F6215">
      <w:pPr>
        <w:pStyle w:val="ConsPlusNormal"/>
        <w:jc w:val="both"/>
      </w:pPr>
    </w:p>
    <w:p w:rsidR="002F6215" w:rsidRDefault="002F6215">
      <w:pPr>
        <w:pStyle w:val="ConsPlusNormal"/>
        <w:jc w:val="center"/>
        <w:outlineLvl w:val="1"/>
      </w:pPr>
      <w:r>
        <w:t>8. ИНФОРМАЦИЯ О РЕСУРСНОМ ОБЕСПЕЧЕНИИ И ПРОГНОЗНОЙ ОЦЕНКЕ</w:t>
      </w:r>
    </w:p>
    <w:p w:rsidR="002F6215" w:rsidRDefault="002F6215">
      <w:pPr>
        <w:pStyle w:val="ConsPlusNormal"/>
        <w:jc w:val="center"/>
      </w:pPr>
      <w:r>
        <w:t>РАСХОДОВ НА РЕАЛИЗАЦИЮ ЦЕЛЕЙ ПРОГРАММЫ</w:t>
      </w:r>
    </w:p>
    <w:p w:rsidR="002F6215" w:rsidRDefault="002F6215">
      <w:pPr>
        <w:pStyle w:val="ConsPlusNormal"/>
        <w:jc w:val="both"/>
      </w:pPr>
    </w:p>
    <w:p w:rsidR="002F6215" w:rsidRDefault="002F6215">
      <w:pPr>
        <w:pStyle w:val="ConsPlusNormal"/>
        <w:ind w:firstLine="540"/>
        <w:jc w:val="both"/>
      </w:pPr>
      <w:hyperlink w:anchor="P1007" w:history="1">
        <w:r>
          <w:rPr>
            <w:color w:val="0000FF"/>
          </w:rPr>
          <w:t>Информация</w:t>
        </w:r>
      </w:hyperlink>
      <w:r>
        <w:t xml:space="preserve"> о ресурсном обеспечении и прогнозной оценке расходов на реализацию целей программы с учетом источников финансирования, в том числе средств краевого и федерального бюджетов, приведена в приложении N 4 к программе.</w:t>
      </w:r>
    </w:p>
    <w:p w:rsidR="002F6215" w:rsidRDefault="002F6215">
      <w:pPr>
        <w:pStyle w:val="ConsPlusNormal"/>
        <w:jc w:val="both"/>
      </w:pPr>
    </w:p>
    <w:p w:rsidR="002F6215" w:rsidRDefault="002F6215">
      <w:pPr>
        <w:pStyle w:val="ConsPlusNormal"/>
        <w:jc w:val="center"/>
        <w:outlineLvl w:val="1"/>
      </w:pPr>
      <w:r>
        <w:t>9. ПРОГНОЗ СВОДНЫХ ПОКАЗАТЕЛЕЙ МУНИЦИПАЛЬНЫХ ЗАДАНИЙ,</w:t>
      </w:r>
    </w:p>
    <w:p w:rsidR="002F6215" w:rsidRDefault="002F6215">
      <w:pPr>
        <w:pStyle w:val="ConsPlusNormal"/>
        <w:jc w:val="center"/>
      </w:pPr>
      <w:r>
        <w:t>В СЛУЧАЕ ОКАЗАНИЯ МУНИЦИПАЛЬНЫМИ БЮДЖЕТНЫМИ УЧРЕЖДЕНИЯМИ</w:t>
      </w:r>
    </w:p>
    <w:p w:rsidR="002F6215" w:rsidRDefault="002F6215">
      <w:pPr>
        <w:pStyle w:val="ConsPlusNormal"/>
        <w:jc w:val="center"/>
      </w:pPr>
      <w:r>
        <w:t>МУНИЦИПАЛЬНЫХ УСЛУГ ЮРИДИЧЕСКИМ И (ИЛИ) ФИЗИЧЕСКИМ ЛИЦАМ,</w:t>
      </w:r>
    </w:p>
    <w:p w:rsidR="002F6215" w:rsidRDefault="002F6215">
      <w:pPr>
        <w:pStyle w:val="ConsPlusNormal"/>
        <w:jc w:val="center"/>
      </w:pPr>
      <w:r>
        <w:t>ВЫПОЛНЕНИЯ РАБОТ</w:t>
      </w:r>
    </w:p>
    <w:p w:rsidR="002F6215" w:rsidRDefault="002F6215">
      <w:pPr>
        <w:pStyle w:val="ConsPlusNormal"/>
        <w:jc w:val="both"/>
      </w:pPr>
    </w:p>
    <w:p w:rsidR="002F6215" w:rsidRDefault="002F6215">
      <w:pPr>
        <w:pStyle w:val="ConsPlusNormal"/>
        <w:ind w:firstLine="540"/>
        <w:jc w:val="both"/>
      </w:pPr>
      <w:r>
        <w:t xml:space="preserve">В рамках реализации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детей в области культуры следующих муниципальных услуг (выполнение работ) в соответствии с </w:t>
      </w:r>
      <w:hyperlink r:id="rId79" w:history="1">
        <w:r>
          <w:rPr>
            <w:color w:val="0000FF"/>
          </w:rPr>
          <w:t>Решением</w:t>
        </w:r>
      </w:hyperlink>
      <w:r>
        <w:t xml:space="preserve"> Ачинского городского Совета депутатов от 19.11.2010 N 11-84р (в ред. от 29.03.2013) "Об утверждении перечня муниципальных услуг, предоставляемых органами местного самоуправления и подведомственными им учреждениями":</w:t>
      </w:r>
    </w:p>
    <w:p w:rsidR="002F6215" w:rsidRDefault="002F6215">
      <w:pPr>
        <w:pStyle w:val="ConsPlusNormal"/>
        <w:spacing w:before="220"/>
        <w:ind w:firstLine="540"/>
        <w:jc w:val="both"/>
      </w:pPr>
      <w:r>
        <w:t>предоставление доступа к справочно-поисковому аппарату библиотек, базам данных библиотек;</w:t>
      </w:r>
    </w:p>
    <w:p w:rsidR="002F6215" w:rsidRDefault="002F6215">
      <w:pPr>
        <w:pStyle w:val="ConsPlusNormal"/>
        <w:spacing w:before="220"/>
        <w:ind w:firstLine="540"/>
        <w:jc w:val="both"/>
      </w:pPr>
      <w: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городских культурно-массовых мероприятий, анонсы данных мероприятий;</w:t>
      </w:r>
    </w:p>
    <w:p w:rsidR="002F6215" w:rsidRDefault="002F6215">
      <w:pPr>
        <w:pStyle w:val="ConsPlusNormal"/>
        <w:spacing w:before="220"/>
        <w:ind w:firstLine="540"/>
        <w:jc w:val="both"/>
      </w:pPr>
      <w:r>
        <w:t>предоставление информации об организации дополнительного образования детей муниципальными образовательными учреждениями дополнительного образования детей в области культуры;</w:t>
      </w:r>
    </w:p>
    <w:p w:rsidR="002F6215" w:rsidRDefault="002F6215">
      <w:pPr>
        <w:pStyle w:val="ConsPlusNormal"/>
        <w:spacing w:before="220"/>
        <w:ind w:firstLine="540"/>
        <w:jc w:val="both"/>
      </w:pPr>
      <w:r>
        <w:t>предоставление доступа к оцифрованным изданиям, хранящимся в библиотеках, в том числе из фонда редких книг, с учетом соблюдения требований законодательства Российской Федерации об авторских и смежных правах;</w:t>
      </w:r>
    </w:p>
    <w:p w:rsidR="002F6215" w:rsidRDefault="002F6215">
      <w:pPr>
        <w:pStyle w:val="ConsPlusNormal"/>
        <w:spacing w:before="220"/>
        <w:ind w:firstLine="540"/>
        <w:jc w:val="both"/>
      </w:pPr>
      <w: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графиков, реализуемых муниципальными образовательными учреждениями дополнительного образования детей в области культуры;</w:t>
      </w:r>
    </w:p>
    <w:p w:rsidR="002F6215" w:rsidRDefault="002F6215">
      <w:pPr>
        <w:pStyle w:val="ConsPlusNormal"/>
        <w:spacing w:before="220"/>
        <w:ind w:firstLine="540"/>
        <w:jc w:val="both"/>
      </w:pPr>
      <w:r>
        <w:t>предоставление информации о зачислении в муниципальные образовательные учреждения дополнительного образования детей в области культуры;</w:t>
      </w:r>
    </w:p>
    <w:p w:rsidR="002F6215" w:rsidRDefault="002F6215">
      <w:pPr>
        <w:pStyle w:val="ConsPlusNormal"/>
        <w:spacing w:before="220"/>
        <w:ind w:firstLine="540"/>
        <w:jc w:val="both"/>
      </w:pPr>
      <w:r>
        <w:t>организация деятельности клубов и объединений, обучение в коллективах;</w:t>
      </w:r>
    </w:p>
    <w:p w:rsidR="002F6215" w:rsidRDefault="002F6215">
      <w:pPr>
        <w:pStyle w:val="ConsPlusNormal"/>
        <w:spacing w:before="220"/>
        <w:ind w:firstLine="540"/>
        <w:jc w:val="both"/>
      </w:pPr>
      <w:r>
        <w:t>организация и проведение культурно-досуговых мероприятий;</w:t>
      </w:r>
    </w:p>
    <w:p w:rsidR="002F6215" w:rsidRDefault="002F6215">
      <w:pPr>
        <w:pStyle w:val="ConsPlusNormal"/>
        <w:spacing w:before="220"/>
        <w:ind w:firstLine="540"/>
        <w:jc w:val="both"/>
      </w:pPr>
      <w:r>
        <w:t>обеспечение доступа населения к культурно-историческим ценностям;</w:t>
      </w:r>
    </w:p>
    <w:p w:rsidR="002F6215" w:rsidRDefault="002F6215">
      <w:pPr>
        <w:pStyle w:val="ConsPlusNormal"/>
        <w:spacing w:before="220"/>
        <w:ind w:firstLine="540"/>
        <w:jc w:val="both"/>
      </w:pPr>
      <w:r>
        <w:t>обеспечение условий сохранности, безопасности, пополнения и возможности изучения музейного фонда;</w:t>
      </w:r>
    </w:p>
    <w:p w:rsidR="002F6215" w:rsidRDefault="002F6215">
      <w:pPr>
        <w:pStyle w:val="ConsPlusNormal"/>
        <w:spacing w:before="220"/>
        <w:ind w:firstLine="540"/>
        <w:jc w:val="both"/>
      </w:pPr>
      <w:r>
        <w:lastRenderedPageBreak/>
        <w:t>библиотечное обслуживание на территории г. Ачинска, комплектование и обеспечение сохранности библиотечных фондов, выдача во временное пользование документов из фондов муниципальных библиотек;</w:t>
      </w:r>
    </w:p>
    <w:p w:rsidR="002F6215" w:rsidRDefault="002F6215">
      <w:pPr>
        <w:pStyle w:val="ConsPlusNormal"/>
        <w:spacing w:before="220"/>
        <w:ind w:firstLine="540"/>
        <w:jc w:val="both"/>
      </w:pPr>
      <w:r>
        <w:t>предоставление дополнительного образования по программам художественно-эстетической направленности;</w:t>
      </w:r>
    </w:p>
    <w:p w:rsidR="002F6215" w:rsidRDefault="002F6215">
      <w:pPr>
        <w:pStyle w:val="ConsPlusNormal"/>
        <w:spacing w:before="220"/>
        <w:ind w:firstLine="540"/>
        <w:jc w:val="both"/>
      </w:pPr>
      <w:r>
        <w:t>предоставление дополнительного образования по программам художественно-эстетической направленности в сфере музыкального искусства;</w:t>
      </w:r>
    </w:p>
    <w:p w:rsidR="002F6215" w:rsidRDefault="002F6215">
      <w:pPr>
        <w:pStyle w:val="ConsPlusNormal"/>
        <w:spacing w:before="220"/>
        <w:ind w:firstLine="540"/>
        <w:jc w:val="both"/>
      </w:pPr>
      <w:r>
        <w:t>предоставление услуг по театральному обслуживанию;</w:t>
      </w:r>
    </w:p>
    <w:p w:rsidR="002F6215" w:rsidRDefault="002F6215">
      <w:pPr>
        <w:pStyle w:val="ConsPlusNormal"/>
        <w:spacing w:before="220"/>
        <w:ind w:firstLine="540"/>
        <w:jc w:val="both"/>
      </w:pPr>
      <w:r>
        <w:t>предоставление услуг духового оркестра;</w:t>
      </w:r>
    </w:p>
    <w:p w:rsidR="002F6215" w:rsidRDefault="002F6215">
      <w:pPr>
        <w:pStyle w:val="ConsPlusNormal"/>
        <w:spacing w:before="220"/>
        <w:ind w:firstLine="540"/>
        <w:jc w:val="both"/>
      </w:pPr>
      <w:r>
        <w:t>предоставление информации об объектах культурного наследия местного значения, включенных в единый государственный реестр объектов культурного наследия (памятников истории и культуры) народов Российской Федерации, находящихся на территории муниципального образования.</w:t>
      </w:r>
    </w:p>
    <w:p w:rsidR="002F6215" w:rsidRDefault="002F6215">
      <w:pPr>
        <w:pStyle w:val="ConsPlusNormal"/>
        <w:spacing w:before="220"/>
        <w:ind w:firstLine="540"/>
        <w:jc w:val="both"/>
      </w:pPr>
      <w:hyperlink w:anchor="P3411" w:history="1">
        <w:r>
          <w:rPr>
            <w:color w:val="0000FF"/>
          </w:rPr>
          <w:t>Прогноз</w:t>
        </w:r>
      </w:hyperlink>
      <w:r>
        <w:t xml:space="preserve"> сводных показателей муниципальных заданий приведен в приложении N 5 к программе.</w:t>
      </w: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1"/>
      </w:pPr>
      <w:r>
        <w:t>Приложение N 1</w:t>
      </w:r>
    </w:p>
    <w:p w:rsidR="002F6215" w:rsidRDefault="002F6215">
      <w:pPr>
        <w:pStyle w:val="ConsPlusNormal"/>
        <w:jc w:val="right"/>
      </w:pPr>
      <w:r>
        <w:t>к паспорту</w:t>
      </w:r>
    </w:p>
    <w:p w:rsidR="002F6215" w:rsidRDefault="002F6215">
      <w:pPr>
        <w:pStyle w:val="ConsPlusNormal"/>
        <w:jc w:val="right"/>
      </w:pPr>
      <w:r>
        <w:t>муниципальной программы</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1" w:name="P358"/>
      <w:bookmarkEnd w:id="1"/>
      <w:r>
        <w:t>ПЕРЕЧЕНЬ</w:t>
      </w:r>
    </w:p>
    <w:p w:rsidR="002F6215" w:rsidRDefault="002F6215">
      <w:pPr>
        <w:pStyle w:val="ConsPlusNormal"/>
        <w:jc w:val="center"/>
      </w:pPr>
      <w:r>
        <w:t>ЦЕЛЕВЫХ ПОКАЗАТЕЛЕЙ И ПОКАЗАТЕЛЕЙ РЕЗУЛЬТАТИВНОСТИ</w:t>
      </w:r>
    </w:p>
    <w:p w:rsidR="002F6215" w:rsidRDefault="002F6215">
      <w:pPr>
        <w:pStyle w:val="ConsPlusNormal"/>
        <w:jc w:val="center"/>
      </w:pPr>
      <w:r>
        <w:t>ПРОГРАММЫ С РАСШИФРОВКОЙ ПЛАНОВЫХ ЗНАЧЕНИЙ ПО ГОДАМ</w:t>
      </w:r>
    </w:p>
    <w:p w:rsidR="002F6215" w:rsidRDefault="002F6215">
      <w:pPr>
        <w:pStyle w:val="ConsPlusNormal"/>
        <w:jc w:val="center"/>
      </w:pPr>
      <w:r>
        <w:t>ЕЕ РЕАЛИЗАЦИИ</w:t>
      </w:r>
    </w:p>
    <w:p w:rsidR="002F6215" w:rsidRDefault="002F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80"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24.04.2015 N 150-п)</w:t>
            </w:r>
          </w:p>
        </w:tc>
      </w:tr>
    </w:tbl>
    <w:p w:rsidR="002F6215" w:rsidRDefault="002F6215">
      <w:pPr>
        <w:pStyle w:val="ConsPlusNormal"/>
        <w:jc w:val="both"/>
      </w:pPr>
    </w:p>
    <w:p w:rsidR="002F6215" w:rsidRDefault="002F6215">
      <w:pPr>
        <w:sectPr w:rsidR="002F62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2551"/>
        <w:gridCol w:w="1191"/>
        <w:gridCol w:w="1531"/>
        <w:gridCol w:w="2189"/>
        <w:gridCol w:w="1080"/>
        <w:gridCol w:w="1080"/>
        <w:gridCol w:w="1080"/>
        <w:gridCol w:w="1080"/>
        <w:gridCol w:w="1100"/>
      </w:tblGrid>
      <w:tr w:rsidR="002F6215">
        <w:tc>
          <w:tcPr>
            <w:tcW w:w="964" w:type="dxa"/>
          </w:tcPr>
          <w:p w:rsidR="002F6215" w:rsidRDefault="002F6215">
            <w:pPr>
              <w:pStyle w:val="ConsPlusNormal"/>
              <w:jc w:val="center"/>
            </w:pPr>
            <w:r>
              <w:lastRenderedPageBreak/>
              <w:t>N п/п</w:t>
            </w:r>
          </w:p>
        </w:tc>
        <w:tc>
          <w:tcPr>
            <w:tcW w:w="2551" w:type="dxa"/>
          </w:tcPr>
          <w:p w:rsidR="002F6215" w:rsidRDefault="002F6215">
            <w:pPr>
              <w:pStyle w:val="ConsPlusNormal"/>
              <w:jc w:val="center"/>
            </w:pPr>
            <w:r>
              <w:t>Цели, задачи, показатели</w:t>
            </w:r>
          </w:p>
        </w:tc>
        <w:tc>
          <w:tcPr>
            <w:tcW w:w="1191" w:type="dxa"/>
          </w:tcPr>
          <w:p w:rsidR="002F6215" w:rsidRDefault="002F6215">
            <w:pPr>
              <w:pStyle w:val="ConsPlusNormal"/>
              <w:jc w:val="center"/>
            </w:pPr>
            <w:r>
              <w:t>Единица измер.</w:t>
            </w:r>
          </w:p>
        </w:tc>
        <w:tc>
          <w:tcPr>
            <w:tcW w:w="1531" w:type="dxa"/>
          </w:tcPr>
          <w:p w:rsidR="002F6215" w:rsidRDefault="002F6215">
            <w:pPr>
              <w:pStyle w:val="ConsPlusNormal"/>
              <w:jc w:val="center"/>
            </w:pPr>
            <w:r>
              <w:t>Вес показателя</w:t>
            </w:r>
          </w:p>
        </w:tc>
        <w:tc>
          <w:tcPr>
            <w:tcW w:w="2189" w:type="dxa"/>
          </w:tcPr>
          <w:p w:rsidR="002F6215" w:rsidRDefault="002F6215">
            <w:pPr>
              <w:pStyle w:val="ConsPlusNormal"/>
              <w:jc w:val="center"/>
            </w:pPr>
            <w:r>
              <w:t>Источник информации</w:t>
            </w:r>
          </w:p>
        </w:tc>
        <w:tc>
          <w:tcPr>
            <w:tcW w:w="1080" w:type="dxa"/>
          </w:tcPr>
          <w:p w:rsidR="002F6215" w:rsidRDefault="002F6215">
            <w:pPr>
              <w:pStyle w:val="ConsPlusNormal"/>
              <w:jc w:val="center"/>
            </w:pPr>
            <w:r>
              <w:t>2013 год</w:t>
            </w:r>
          </w:p>
        </w:tc>
        <w:tc>
          <w:tcPr>
            <w:tcW w:w="1080" w:type="dxa"/>
          </w:tcPr>
          <w:p w:rsidR="002F6215" w:rsidRDefault="002F6215">
            <w:pPr>
              <w:pStyle w:val="ConsPlusNormal"/>
              <w:jc w:val="center"/>
            </w:pPr>
            <w:r>
              <w:t>2014 год</w:t>
            </w:r>
          </w:p>
        </w:tc>
        <w:tc>
          <w:tcPr>
            <w:tcW w:w="1080" w:type="dxa"/>
          </w:tcPr>
          <w:p w:rsidR="002F6215" w:rsidRDefault="002F6215">
            <w:pPr>
              <w:pStyle w:val="ConsPlusNormal"/>
              <w:jc w:val="center"/>
            </w:pPr>
            <w:r>
              <w:t>2015 год</w:t>
            </w:r>
          </w:p>
        </w:tc>
        <w:tc>
          <w:tcPr>
            <w:tcW w:w="1080" w:type="dxa"/>
          </w:tcPr>
          <w:p w:rsidR="002F6215" w:rsidRDefault="002F6215">
            <w:pPr>
              <w:pStyle w:val="ConsPlusNormal"/>
              <w:jc w:val="center"/>
            </w:pPr>
            <w:r>
              <w:t>2016 год</w:t>
            </w:r>
          </w:p>
        </w:tc>
        <w:tc>
          <w:tcPr>
            <w:tcW w:w="1100" w:type="dxa"/>
          </w:tcPr>
          <w:p w:rsidR="002F6215" w:rsidRDefault="002F6215">
            <w:pPr>
              <w:pStyle w:val="ConsPlusNormal"/>
              <w:jc w:val="center"/>
            </w:pPr>
            <w:r>
              <w:t>2017 год</w:t>
            </w:r>
          </w:p>
        </w:tc>
      </w:tr>
      <w:tr w:rsidR="002F6215">
        <w:tc>
          <w:tcPr>
            <w:tcW w:w="964" w:type="dxa"/>
          </w:tcPr>
          <w:p w:rsidR="002F6215" w:rsidRDefault="002F6215">
            <w:pPr>
              <w:pStyle w:val="ConsPlusNormal"/>
            </w:pPr>
            <w:r>
              <w:t>1</w:t>
            </w:r>
          </w:p>
        </w:tc>
        <w:tc>
          <w:tcPr>
            <w:tcW w:w="12882" w:type="dxa"/>
            <w:gridSpan w:val="9"/>
          </w:tcPr>
          <w:p w:rsidR="002F6215" w:rsidRDefault="002F6215">
            <w:pPr>
              <w:pStyle w:val="ConsPlusNormal"/>
            </w:pPr>
            <w:r>
              <w:t>Цель программы: создание условий для развития и реализации культурного и духовного потенциала населения города Ачинска</w:t>
            </w:r>
          </w:p>
        </w:tc>
      </w:tr>
      <w:tr w:rsidR="002F6215">
        <w:tc>
          <w:tcPr>
            <w:tcW w:w="964" w:type="dxa"/>
          </w:tcPr>
          <w:p w:rsidR="002F6215" w:rsidRDefault="002F6215">
            <w:pPr>
              <w:pStyle w:val="ConsPlusNormal"/>
            </w:pPr>
          </w:p>
        </w:tc>
        <w:tc>
          <w:tcPr>
            <w:tcW w:w="2551" w:type="dxa"/>
          </w:tcPr>
          <w:p w:rsidR="002F6215" w:rsidRDefault="002F6215">
            <w:pPr>
              <w:pStyle w:val="ConsPlusNormal"/>
            </w:pPr>
            <w:r>
              <w:t>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постоянного населения города</w:t>
            </w:r>
          </w:p>
        </w:tc>
        <w:tc>
          <w:tcPr>
            <w:tcW w:w="1191" w:type="dxa"/>
          </w:tcPr>
          <w:p w:rsidR="002F6215" w:rsidRDefault="002F6215">
            <w:pPr>
              <w:pStyle w:val="ConsPlusNormal"/>
            </w:pPr>
            <w:r>
              <w:t>%</w:t>
            </w:r>
          </w:p>
        </w:tc>
        <w:tc>
          <w:tcPr>
            <w:tcW w:w="1531" w:type="dxa"/>
          </w:tcPr>
          <w:p w:rsidR="002F6215" w:rsidRDefault="002F6215">
            <w:pPr>
              <w:pStyle w:val="ConsPlusNormal"/>
            </w:pPr>
          </w:p>
        </w:tc>
        <w:tc>
          <w:tcPr>
            <w:tcW w:w="2189" w:type="dxa"/>
          </w:tcPr>
          <w:p w:rsidR="002F6215" w:rsidRDefault="002F6215">
            <w:pPr>
              <w:pStyle w:val="ConsPlusNormal"/>
            </w:pPr>
            <w:r>
              <w:t>Отраслевая статистическая отчетность (</w:t>
            </w:r>
            <w:hyperlink r:id="rId81" w:history="1">
              <w:r>
                <w:rPr>
                  <w:color w:val="0000FF"/>
                </w:rPr>
                <w:t>форма N 7-НК</w:t>
              </w:r>
            </w:hyperlink>
            <w:r>
              <w:t xml:space="preserve"> "Сведения об учреждении культурно-досугового типа", </w:t>
            </w:r>
            <w:hyperlink r:id="rId82" w:history="1">
              <w:r>
                <w:rPr>
                  <w:color w:val="0000FF"/>
                </w:rPr>
                <w:t>N 8-НК</w:t>
              </w:r>
            </w:hyperlink>
            <w:r>
              <w:t xml:space="preserve"> "Сведения о деятельности музея")</w:t>
            </w:r>
          </w:p>
        </w:tc>
        <w:tc>
          <w:tcPr>
            <w:tcW w:w="1080" w:type="dxa"/>
          </w:tcPr>
          <w:p w:rsidR="002F6215" w:rsidRDefault="002F6215">
            <w:pPr>
              <w:pStyle w:val="ConsPlusNormal"/>
              <w:jc w:val="center"/>
            </w:pPr>
            <w:r>
              <w:t>169,3</w:t>
            </w:r>
          </w:p>
        </w:tc>
        <w:tc>
          <w:tcPr>
            <w:tcW w:w="1080" w:type="dxa"/>
          </w:tcPr>
          <w:p w:rsidR="002F6215" w:rsidRDefault="002F6215">
            <w:pPr>
              <w:pStyle w:val="ConsPlusNormal"/>
              <w:jc w:val="center"/>
            </w:pPr>
            <w:r>
              <w:t>172,0</w:t>
            </w:r>
          </w:p>
        </w:tc>
        <w:tc>
          <w:tcPr>
            <w:tcW w:w="1080" w:type="dxa"/>
          </w:tcPr>
          <w:p w:rsidR="002F6215" w:rsidRDefault="002F6215">
            <w:pPr>
              <w:pStyle w:val="ConsPlusNormal"/>
              <w:jc w:val="center"/>
            </w:pPr>
            <w:r>
              <w:t>172,6</w:t>
            </w:r>
          </w:p>
        </w:tc>
        <w:tc>
          <w:tcPr>
            <w:tcW w:w="1080" w:type="dxa"/>
          </w:tcPr>
          <w:p w:rsidR="002F6215" w:rsidRDefault="002F6215">
            <w:pPr>
              <w:pStyle w:val="ConsPlusNormal"/>
              <w:jc w:val="center"/>
            </w:pPr>
            <w:r>
              <w:t>173,6</w:t>
            </w:r>
          </w:p>
        </w:tc>
        <w:tc>
          <w:tcPr>
            <w:tcW w:w="1100" w:type="dxa"/>
          </w:tcPr>
          <w:p w:rsidR="002F6215" w:rsidRDefault="002F6215">
            <w:pPr>
              <w:pStyle w:val="ConsPlusNormal"/>
              <w:jc w:val="center"/>
            </w:pPr>
            <w:r>
              <w:t>174,0</w:t>
            </w:r>
          </w:p>
        </w:tc>
      </w:tr>
      <w:tr w:rsidR="002F6215">
        <w:tc>
          <w:tcPr>
            <w:tcW w:w="964" w:type="dxa"/>
          </w:tcPr>
          <w:p w:rsidR="002F6215" w:rsidRDefault="002F6215">
            <w:pPr>
              <w:pStyle w:val="ConsPlusNormal"/>
            </w:pPr>
          </w:p>
        </w:tc>
        <w:tc>
          <w:tcPr>
            <w:tcW w:w="2551" w:type="dxa"/>
          </w:tcPr>
          <w:p w:rsidR="002F6215" w:rsidRDefault="002F6215">
            <w:pPr>
              <w:pStyle w:val="ConsPlusNormal"/>
            </w:pPr>
            <w:r>
              <w:t>Количество посетителей муниципальных бюджетных учреждений культурно-досугового типа на 1 тыс. человек населения</w:t>
            </w:r>
          </w:p>
        </w:tc>
        <w:tc>
          <w:tcPr>
            <w:tcW w:w="1191" w:type="dxa"/>
          </w:tcPr>
          <w:p w:rsidR="002F6215" w:rsidRDefault="002F6215">
            <w:pPr>
              <w:pStyle w:val="ConsPlusNormal"/>
            </w:pPr>
            <w:r>
              <w:t>чел.</w:t>
            </w:r>
          </w:p>
        </w:tc>
        <w:tc>
          <w:tcPr>
            <w:tcW w:w="1531" w:type="dxa"/>
          </w:tcPr>
          <w:p w:rsidR="002F6215" w:rsidRDefault="002F6215">
            <w:pPr>
              <w:pStyle w:val="ConsPlusNormal"/>
            </w:pPr>
          </w:p>
        </w:tc>
        <w:tc>
          <w:tcPr>
            <w:tcW w:w="2189" w:type="dxa"/>
          </w:tcPr>
          <w:p w:rsidR="002F6215" w:rsidRDefault="002F6215">
            <w:pPr>
              <w:pStyle w:val="ConsPlusNormal"/>
            </w:pPr>
            <w:r>
              <w:t>Расчетный показатель на основе ведомственной отчетности</w:t>
            </w:r>
          </w:p>
        </w:tc>
        <w:tc>
          <w:tcPr>
            <w:tcW w:w="1080" w:type="dxa"/>
          </w:tcPr>
          <w:p w:rsidR="002F6215" w:rsidRDefault="002F6215">
            <w:pPr>
              <w:pStyle w:val="ConsPlusNormal"/>
              <w:jc w:val="center"/>
            </w:pPr>
            <w:r>
              <w:t>2143,7</w:t>
            </w:r>
          </w:p>
        </w:tc>
        <w:tc>
          <w:tcPr>
            <w:tcW w:w="1080" w:type="dxa"/>
          </w:tcPr>
          <w:p w:rsidR="002F6215" w:rsidRDefault="002F6215">
            <w:pPr>
              <w:pStyle w:val="ConsPlusNormal"/>
              <w:jc w:val="center"/>
            </w:pPr>
            <w:r>
              <w:t>2260,4</w:t>
            </w:r>
          </w:p>
        </w:tc>
        <w:tc>
          <w:tcPr>
            <w:tcW w:w="1080" w:type="dxa"/>
          </w:tcPr>
          <w:p w:rsidR="002F6215" w:rsidRDefault="002F6215">
            <w:pPr>
              <w:pStyle w:val="ConsPlusNormal"/>
              <w:jc w:val="center"/>
            </w:pPr>
            <w:r>
              <w:t>2275,3</w:t>
            </w:r>
          </w:p>
        </w:tc>
        <w:tc>
          <w:tcPr>
            <w:tcW w:w="1080" w:type="dxa"/>
          </w:tcPr>
          <w:p w:rsidR="002F6215" w:rsidRDefault="002F6215">
            <w:pPr>
              <w:pStyle w:val="ConsPlusNormal"/>
              <w:jc w:val="center"/>
            </w:pPr>
            <w:r>
              <w:t>2287,6</w:t>
            </w:r>
          </w:p>
        </w:tc>
        <w:tc>
          <w:tcPr>
            <w:tcW w:w="1100" w:type="dxa"/>
          </w:tcPr>
          <w:p w:rsidR="002F6215" w:rsidRDefault="002F6215">
            <w:pPr>
              <w:pStyle w:val="ConsPlusNormal"/>
              <w:jc w:val="center"/>
            </w:pPr>
            <w:r>
              <w:t>2295,5</w:t>
            </w:r>
          </w:p>
        </w:tc>
      </w:tr>
      <w:tr w:rsidR="002F6215">
        <w:tc>
          <w:tcPr>
            <w:tcW w:w="964" w:type="dxa"/>
          </w:tcPr>
          <w:p w:rsidR="002F6215" w:rsidRDefault="002F6215">
            <w:pPr>
              <w:pStyle w:val="ConsPlusNormal"/>
            </w:pPr>
          </w:p>
        </w:tc>
        <w:tc>
          <w:tcPr>
            <w:tcW w:w="2551" w:type="dxa"/>
          </w:tcPr>
          <w:p w:rsidR="002F6215" w:rsidRDefault="002F6215">
            <w:pPr>
              <w:pStyle w:val="ConsPlusNormal"/>
            </w:pPr>
            <w:r>
              <w:t>Среднее число книговыдач в расчете на 1 тыс. человек населения</w:t>
            </w:r>
          </w:p>
        </w:tc>
        <w:tc>
          <w:tcPr>
            <w:tcW w:w="1191" w:type="dxa"/>
          </w:tcPr>
          <w:p w:rsidR="002F6215" w:rsidRDefault="002F6215">
            <w:pPr>
              <w:pStyle w:val="ConsPlusNormal"/>
            </w:pPr>
            <w:r>
              <w:t>экз.</w:t>
            </w:r>
          </w:p>
        </w:tc>
        <w:tc>
          <w:tcPr>
            <w:tcW w:w="1531" w:type="dxa"/>
          </w:tcPr>
          <w:p w:rsidR="002F6215" w:rsidRDefault="002F6215">
            <w:pPr>
              <w:pStyle w:val="ConsPlusNormal"/>
            </w:pPr>
          </w:p>
        </w:tc>
        <w:tc>
          <w:tcPr>
            <w:tcW w:w="2189" w:type="dxa"/>
          </w:tcPr>
          <w:p w:rsidR="002F6215" w:rsidRDefault="002F6215">
            <w:pPr>
              <w:pStyle w:val="ConsPlusNormal"/>
            </w:pPr>
            <w:r>
              <w:t>Отраслевая статистическая отчетность (</w:t>
            </w:r>
            <w:hyperlink r:id="rId83"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1080" w:type="dxa"/>
          </w:tcPr>
          <w:p w:rsidR="002F6215" w:rsidRDefault="002F6215">
            <w:pPr>
              <w:pStyle w:val="ConsPlusNormal"/>
              <w:jc w:val="center"/>
            </w:pPr>
            <w:r>
              <w:t>10292,0</w:t>
            </w:r>
          </w:p>
        </w:tc>
        <w:tc>
          <w:tcPr>
            <w:tcW w:w="1080" w:type="dxa"/>
          </w:tcPr>
          <w:p w:rsidR="002F6215" w:rsidRDefault="002F6215">
            <w:pPr>
              <w:pStyle w:val="ConsPlusNormal"/>
              <w:jc w:val="center"/>
            </w:pPr>
            <w:r>
              <w:t>9316,3</w:t>
            </w:r>
          </w:p>
        </w:tc>
        <w:tc>
          <w:tcPr>
            <w:tcW w:w="1080" w:type="dxa"/>
          </w:tcPr>
          <w:p w:rsidR="002F6215" w:rsidRDefault="002F6215">
            <w:pPr>
              <w:pStyle w:val="ConsPlusNormal"/>
              <w:jc w:val="center"/>
            </w:pPr>
            <w:r>
              <w:t>9339,0</w:t>
            </w:r>
          </w:p>
        </w:tc>
        <w:tc>
          <w:tcPr>
            <w:tcW w:w="1080" w:type="dxa"/>
          </w:tcPr>
          <w:p w:rsidR="002F6215" w:rsidRDefault="002F6215">
            <w:pPr>
              <w:pStyle w:val="ConsPlusNormal"/>
              <w:jc w:val="center"/>
            </w:pPr>
            <w:r>
              <w:t>9389,5</w:t>
            </w:r>
          </w:p>
        </w:tc>
        <w:tc>
          <w:tcPr>
            <w:tcW w:w="1100" w:type="dxa"/>
          </w:tcPr>
          <w:p w:rsidR="002F6215" w:rsidRDefault="002F6215">
            <w:pPr>
              <w:pStyle w:val="ConsPlusNormal"/>
              <w:jc w:val="center"/>
            </w:pPr>
            <w:r>
              <w:t>9434,6</w:t>
            </w:r>
          </w:p>
        </w:tc>
      </w:tr>
      <w:tr w:rsidR="002F6215">
        <w:tc>
          <w:tcPr>
            <w:tcW w:w="964" w:type="dxa"/>
          </w:tcPr>
          <w:p w:rsidR="002F6215" w:rsidRDefault="002F6215">
            <w:pPr>
              <w:pStyle w:val="ConsPlusNormal"/>
            </w:pPr>
          </w:p>
        </w:tc>
        <w:tc>
          <w:tcPr>
            <w:tcW w:w="2551" w:type="dxa"/>
          </w:tcPr>
          <w:p w:rsidR="002F6215" w:rsidRDefault="002F6215">
            <w:pPr>
              <w:pStyle w:val="ConsPlusNormal"/>
            </w:pPr>
            <w:r>
              <w:t xml:space="preserve">Сохранение контингента </w:t>
            </w:r>
            <w:r>
              <w:lastRenderedPageBreak/>
              <w:t>обучающихся в учреждениях дополнительного образования детей в области культуры в течение учебного года</w:t>
            </w:r>
          </w:p>
        </w:tc>
        <w:tc>
          <w:tcPr>
            <w:tcW w:w="1191" w:type="dxa"/>
          </w:tcPr>
          <w:p w:rsidR="002F6215" w:rsidRDefault="002F6215">
            <w:pPr>
              <w:pStyle w:val="ConsPlusNormal"/>
            </w:pPr>
            <w:r>
              <w:lastRenderedPageBreak/>
              <w:t>%</w:t>
            </w:r>
          </w:p>
        </w:tc>
        <w:tc>
          <w:tcPr>
            <w:tcW w:w="1531" w:type="dxa"/>
          </w:tcPr>
          <w:p w:rsidR="002F6215" w:rsidRDefault="002F6215">
            <w:pPr>
              <w:pStyle w:val="ConsPlusNormal"/>
            </w:pPr>
          </w:p>
        </w:tc>
        <w:tc>
          <w:tcPr>
            <w:tcW w:w="2189" w:type="dxa"/>
          </w:tcPr>
          <w:p w:rsidR="002F6215" w:rsidRDefault="002F6215">
            <w:pPr>
              <w:pStyle w:val="ConsPlusNormal"/>
            </w:pPr>
            <w:r>
              <w:t xml:space="preserve">Расчетный </w:t>
            </w:r>
            <w:r>
              <w:lastRenderedPageBreak/>
              <w:t>показатель на основе ведомственной отчетности</w:t>
            </w:r>
          </w:p>
        </w:tc>
        <w:tc>
          <w:tcPr>
            <w:tcW w:w="1080" w:type="dxa"/>
          </w:tcPr>
          <w:p w:rsidR="002F6215" w:rsidRDefault="002F6215">
            <w:pPr>
              <w:pStyle w:val="ConsPlusNormal"/>
              <w:jc w:val="center"/>
            </w:pPr>
            <w:r>
              <w:lastRenderedPageBreak/>
              <w:t>98,78</w:t>
            </w:r>
          </w:p>
        </w:tc>
        <w:tc>
          <w:tcPr>
            <w:tcW w:w="1080" w:type="dxa"/>
          </w:tcPr>
          <w:p w:rsidR="002F6215" w:rsidRDefault="002F6215">
            <w:pPr>
              <w:pStyle w:val="ConsPlusNormal"/>
              <w:jc w:val="center"/>
            </w:pPr>
            <w:r>
              <w:t>98,81</w:t>
            </w:r>
          </w:p>
        </w:tc>
        <w:tc>
          <w:tcPr>
            <w:tcW w:w="1080" w:type="dxa"/>
          </w:tcPr>
          <w:p w:rsidR="002F6215" w:rsidRDefault="002F6215">
            <w:pPr>
              <w:pStyle w:val="ConsPlusNormal"/>
              <w:jc w:val="center"/>
            </w:pPr>
            <w:r>
              <w:t>98,58</w:t>
            </w:r>
          </w:p>
        </w:tc>
        <w:tc>
          <w:tcPr>
            <w:tcW w:w="1080" w:type="dxa"/>
          </w:tcPr>
          <w:p w:rsidR="002F6215" w:rsidRDefault="002F6215">
            <w:pPr>
              <w:pStyle w:val="ConsPlusNormal"/>
              <w:jc w:val="center"/>
            </w:pPr>
            <w:r>
              <w:t>98,58</w:t>
            </w:r>
          </w:p>
        </w:tc>
        <w:tc>
          <w:tcPr>
            <w:tcW w:w="1100" w:type="dxa"/>
          </w:tcPr>
          <w:p w:rsidR="002F6215" w:rsidRDefault="002F6215">
            <w:pPr>
              <w:pStyle w:val="ConsPlusNormal"/>
              <w:jc w:val="center"/>
            </w:pPr>
            <w:r>
              <w:t>98,58</w:t>
            </w:r>
          </w:p>
        </w:tc>
      </w:tr>
      <w:tr w:rsidR="002F6215">
        <w:tc>
          <w:tcPr>
            <w:tcW w:w="964" w:type="dxa"/>
          </w:tcPr>
          <w:p w:rsidR="002F6215" w:rsidRDefault="002F6215">
            <w:pPr>
              <w:pStyle w:val="ConsPlusNormal"/>
            </w:pPr>
          </w:p>
        </w:tc>
        <w:tc>
          <w:tcPr>
            <w:tcW w:w="2551" w:type="dxa"/>
          </w:tcPr>
          <w:p w:rsidR="002F6215" w:rsidRDefault="002F6215">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tc>
        <w:tc>
          <w:tcPr>
            <w:tcW w:w="1191" w:type="dxa"/>
          </w:tcPr>
          <w:p w:rsidR="002F6215" w:rsidRDefault="002F6215">
            <w:pPr>
              <w:pStyle w:val="ConsPlusNormal"/>
            </w:pPr>
            <w:r>
              <w:t>%</w:t>
            </w:r>
          </w:p>
        </w:tc>
        <w:tc>
          <w:tcPr>
            <w:tcW w:w="1531" w:type="dxa"/>
          </w:tcPr>
          <w:p w:rsidR="002F6215" w:rsidRDefault="002F6215">
            <w:pPr>
              <w:pStyle w:val="ConsPlusNormal"/>
            </w:pPr>
          </w:p>
        </w:tc>
        <w:tc>
          <w:tcPr>
            <w:tcW w:w="2189" w:type="dxa"/>
          </w:tcPr>
          <w:p w:rsidR="002F6215" w:rsidRDefault="002F6215">
            <w:pPr>
              <w:pStyle w:val="ConsPlusNormal"/>
            </w:pPr>
            <w:r>
              <w:t>Расчетный показатель на основе ведомственной отчетности</w:t>
            </w:r>
          </w:p>
        </w:tc>
        <w:tc>
          <w:tcPr>
            <w:tcW w:w="1080" w:type="dxa"/>
          </w:tcPr>
          <w:p w:rsidR="002F6215" w:rsidRDefault="002F6215">
            <w:pPr>
              <w:pStyle w:val="ConsPlusNormal"/>
              <w:jc w:val="center"/>
            </w:pPr>
            <w:r>
              <w:t>34</w:t>
            </w:r>
          </w:p>
        </w:tc>
        <w:tc>
          <w:tcPr>
            <w:tcW w:w="1080" w:type="dxa"/>
          </w:tcPr>
          <w:p w:rsidR="002F6215" w:rsidRDefault="002F6215">
            <w:pPr>
              <w:pStyle w:val="ConsPlusNormal"/>
              <w:jc w:val="center"/>
            </w:pPr>
            <w:r>
              <w:t>74</w:t>
            </w:r>
          </w:p>
        </w:tc>
        <w:tc>
          <w:tcPr>
            <w:tcW w:w="1080" w:type="dxa"/>
          </w:tcPr>
          <w:p w:rsidR="002F6215" w:rsidRDefault="002F6215">
            <w:pPr>
              <w:pStyle w:val="ConsPlusNormal"/>
              <w:jc w:val="center"/>
            </w:pPr>
            <w:r>
              <w:t>95</w:t>
            </w:r>
          </w:p>
        </w:tc>
        <w:tc>
          <w:tcPr>
            <w:tcW w:w="1080" w:type="dxa"/>
          </w:tcPr>
          <w:p w:rsidR="002F6215" w:rsidRDefault="002F6215">
            <w:pPr>
              <w:pStyle w:val="ConsPlusNormal"/>
              <w:jc w:val="center"/>
            </w:pPr>
            <w:r>
              <w:t>100</w:t>
            </w:r>
          </w:p>
        </w:tc>
        <w:tc>
          <w:tcPr>
            <w:tcW w:w="1100" w:type="dxa"/>
          </w:tcPr>
          <w:p w:rsidR="002F6215" w:rsidRDefault="002F6215">
            <w:pPr>
              <w:pStyle w:val="ConsPlusNormal"/>
              <w:jc w:val="center"/>
            </w:pPr>
            <w:r>
              <w:t>100</w:t>
            </w:r>
          </w:p>
        </w:tc>
      </w:tr>
      <w:tr w:rsidR="002F6215">
        <w:tc>
          <w:tcPr>
            <w:tcW w:w="964" w:type="dxa"/>
          </w:tcPr>
          <w:p w:rsidR="002F6215" w:rsidRDefault="002F6215">
            <w:pPr>
              <w:pStyle w:val="ConsPlusNormal"/>
              <w:outlineLvl w:val="2"/>
            </w:pPr>
            <w:r>
              <w:t>1.1</w:t>
            </w:r>
          </w:p>
        </w:tc>
        <w:tc>
          <w:tcPr>
            <w:tcW w:w="12882" w:type="dxa"/>
            <w:gridSpan w:val="9"/>
          </w:tcPr>
          <w:p w:rsidR="002F6215" w:rsidRDefault="002F6215">
            <w:pPr>
              <w:pStyle w:val="ConsPlusNormal"/>
            </w:pPr>
            <w:r>
              <w:t>Задача 1. Сохранение и эффективное использование культурного наследия города Ачинска</w:t>
            </w:r>
          </w:p>
        </w:tc>
      </w:tr>
      <w:tr w:rsidR="002F6215">
        <w:tc>
          <w:tcPr>
            <w:tcW w:w="964" w:type="dxa"/>
          </w:tcPr>
          <w:p w:rsidR="002F6215" w:rsidRDefault="002F6215">
            <w:pPr>
              <w:pStyle w:val="ConsPlusNormal"/>
            </w:pPr>
            <w:r>
              <w:t>1.1.1</w:t>
            </w:r>
          </w:p>
        </w:tc>
        <w:tc>
          <w:tcPr>
            <w:tcW w:w="12882" w:type="dxa"/>
            <w:gridSpan w:val="9"/>
          </w:tcPr>
          <w:p w:rsidR="002F6215" w:rsidRDefault="002F6215">
            <w:pPr>
              <w:pStyle w:val="ConsPlusNormal"/>
            </w:pPr>
            <w:hyperlink w:anchor="P3968" w:history="1">
              <w:r>
                <w:rPr>
                  <w:color w:val="0000FF"/>
                </w:rPr>
                <w:t>Подпрограмма 1</w:t>
              </w:r>
            </w:hyperlink>
            <w:r>
              <w:t xml:space="preserve"> "Сохранение культурного наследия" на 2014 - 2017 годы</w:t>
            </w:r>
          </w:p>
        </w:tc>
      </w:tr>
      <w:tr w:rsidR="002F6215">
        <w:tc>
          <w:tcPr>
            <w:tcW w:w="964" w:type="dxa"/>
          </w:tcPr>
          <w:p w:rsidR="002F6215" w:rsidRDefault="002F6215">
            <w:pPr>
              <w:pStyle w:val="ConsPlusNormal"/>
            </w:pPr>
            <w:r>
              <w:t>1.1.1.1</w:t>
            </w:r>
          </w:p>
        </w:tc>
        <w:tc>
          <w:tcPr>
            <w:tcW w:w="2551" w:type="dxa"/>
          </w:tcPr>
          <w:p w:rsidR="002F6215" w:rsidRDefault="002F6215">
            <w:pPr>
              <w:pStyle w:val="ConsPlusNormal"/>
            </w:pPr>
            <w:r>
              <w:t>Среднее число книговыдач в расчете на 1 тыс. человек населения</w:t>
            </w:r>
          </w:p>
        </w:tc>
        <w:tc>
          <w:tcPr>
            <w:tcW w:w="1191" w:type="dxa"/>
          </w:tcPr>
          <w:p w:rsidR="002F6215" w:rsidRDefault="002F6215">
            <w:pPr>
              <w:pStyle w:val="ConsPlusNormal"/>
            </w:pPr>
            <w:r>
              <w:t>экз.</w:t>
            </w:r>
          </w:p>
        </w:tc>
        <w:tc>
          <w:tcPr>
            <w:tcW w:w="1531" w:type="dxa"/>
          </w:tcPr>
          <w:p w:rsidR="002F6215" w:rsidRDefault="002F6215">
            <w:pPr>
              <w:pStyle w:val="ConsPlusNormal"/>
              <w:jc w:val="center"/>
            </w:pPr>
            <w:r>
              <w:t>0,06</w:t>
            </w:r>
          </w:p>
        </w:tc>
        <w:tc>
          <w:tcPr>
            <w:tcW w:w="2189" w:type="dxa"/>
          </w:tcPr>
          <w:p w:rsidR="002F6215" w:rsidRDefault="002F6215">
            <w:pPr>
              <w:pStyle w:val="ConsPlusNormal"/>
            </w:pPr>
            <w:r>
              <w:t>Отраслевая статистическая отчетность (</w:t>
            </w:r>
            <w:hyperlink r:id="rId84"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1080" w:type="dxa"/>
          </w:tcPr>
          <w:p w:rsidR="002F6215" w:rsidRDefault="002F6215">
            <w:pPr>
              <w:pStyle w:val="ConsPlusNormal"/>
              <w:jc w:val="center"/>
            </w:pPr>
            <w:r>
              <w:t>10292,0</w:t>
            </w:r>
          </w:p>
        </w:tc>
        <w:tc>
          <w:tcPr>
            <w:tcW w:w="1080" w:type="dxa"/>
          </w:tcPr>
          <w:p w:rsidR="002F6215" w:rsidRDefault="002F6215">
            <w:pPr>
              <w:pStyle w:val="ConsPlusNormal"/>
              <w:jc w:val="center"/>
            </w:pPr>
            <w:r>
              <w:t>9316,3</w:t>
            </w:r>
          </w:p>
        </w:tc>
        <w:tc>
          <w:tcPr>
            <w:tcW w:w="1080" w:type="dxa"/>
          </w:tcPr>
          <w:p w:rsidR="002F6215" w:rsidRDefault="002F6215">
            <w:pPr>
              <w:pStyle w:val="ConsPlusNormal"/>
              <w:jc w:val="center"/>
            </w:pPr>
            <w:r>
              <w:t>9339,0</w:t>
            </w:r>
          </w:p>
        </w:tc>
        <w:tc>
          <w:tcPr>
            <w:tcW w:w="1080" w:type="dxa"/>
          </w:tcPr>
          <w:p w:rsidR="002F6215" w:rsidRDefault="002F6215">
            <w:pPr>
              <w:pStyle w:val="ConsPlusNormal"/>
              <w:jc w:val="center"/>
            </w:pPr>
            <w:r>
              <w:t>9389,5</w:t>
            </w:r>
          </w:p>
        </w:tc>
        <w:tc>
          <w:tcPr>
            <w:tcW w:w="1100" w:type="dxa"/>
          </w:tcPr>
          <w:p w:rsidR="002F6215" w:rsidRDefault="002F6215">
            <w:pPr>
              <w:pStyle w:val="ConsPlusNormal"/>
              <w:jc w:val="center"/>
            </w:pPr>
            <w:r>
              <w:t>9434,6</w:t>
            </w:r>
          </w:p>
        </w:tc>
      </w:tr>
      <w:tr w:rsidR="002F6215">
        <w:tc>
          <w:tcPr>
            <w:tcW w:w="964" w:type="dxa"/>
          </w:tcPr>
          <w:p w:rsidR="002F6215" w:rsidRDefault="002F6215">
            <w:pPr>
              <w:pStyle w:val="ConsPlusNormal"/>
            </w:pPr>
            <w:r>
              <w:t>1.1.1.2</w:t>
            </w:r>
          </w:p>
        </w:tc>
        <w:tc>
          <w:tcPr>
            <w:tcW w:w="2551" w:type="dxa"/>
          </w:tcPr>
          <w:p w:rsidR="002F6215" w:rsidRDefault="002F6215">
            <w:pPr>
              <w:pStyle w:val="ConsPlusNormal"/>
            </w:pPr>
            <w:r>
              <w:t xml:space="preserve">Количество экземпляров </w:t>
            </w:r>
            <w:r>
              <w:lastRenderedPageBreak/>
              <w:t>новых поступлений в библиотечные фонды общедоступных библиотек на 1 тыс. человек населения</w:t>
            </w:r>
          </w:p>
        </w:tc>
        <w:tc>
          <w:tcPr>
            <w:tcW w:w="1191" w:type="dxa"/>
          </w:tcPr>
          <w:p w:rsidR="002F6215" w:rsidRDefault="002F6215">
            <w:pPr>
              <w:pStyle w:val="ConsPlusNormal"/>
            </w:pPr>
            <w:r>
              <w:lastRenderedPageBreak/>
              <w:t>экз.</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 xml:space="preserve">Отраслевая </w:t>
            </w:r>
            <w:r>
              <w:lastRenderedPageBreak/>
              <w:t>статистическая отчетность (</w:t>
            </w:r>
            <w:hyperlink r:id="rId85"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1080" w:type="dxa"/>
          </w:tcPr>
          <w:p w:rsidR="002F6215" w:rsidRDefault="002F6215">
            <w:pPr>
              <w:pStyle w:val="ConsPlusNormal"/>
              <w:jc w:val="center"/>
            </w:pPr>
            <w:r>
              <w:lastRenderedPageBreak/>
              <w:t>138,89</w:t>
            </w:r>
          </w:p>
        </w:tc>
        <w:tc>
          <w:tcPr>
            <w:tcW w:w="1080" w:type="dxa"/>
          </w:tcPr>
          <w:p w:rsidR="002F6215" w:rsidRDefault="002F6215">
            <w:pPr>
              <w:pStyle w:val="ConsPlusNormal"/>
              <w:jc w:val="center"/>
            </w:pPr>
            <w:r>
              <w:t>118,5</w:t>
            </w:r>
          </w:p>
        </w:tc>
        <w:tc>
          <w:tcPr>
            <w:tcW w:w="1080" w:type="dxa"/>
          </w:tcPr>
          <w:p w:rsidR="002F6215" w:rsidRDefault="002F6215">
            <w:pPr>
              <w:pStyle w:val="ConsPlusNormal"/>
              <w:jc w:val="center"/>
            </w:pPr>
            <w:r>
              <w:t>140,4</w:t>
            </w:r>
          </w:p>
        </w:tc>
        <w:tc>
          <w:tcPr>
            <w:tcW w:w="1080" w:type="dxa"/>
          </w:tcPr>
          <w:p w:rsidR="002F6215" w:rsidRDefault="002F6215">
            <w:pPr>
              <w:pStyle w:val="ConsPlusNormal"/>
              <w:jc w:val="center"/>
            </w:pPr>
            <w:r>
              <w:t>141,2</w:t>
            </w:r>
          </w:p>
        </w:tc>
        <w:tc>
          <w:tcPr>
            <w:tcW w:w="1100" w:type="dxa"/>
          </w:tcPr>
          <w:p w:rsidR="002F6215" w:rsidRDefault="002F6215">
            <w:pPr>
              <w:pStyle w:val="ConsPlusNormal"/>
              <w:jc w:val="center"/>
            </w:pPr>
            <w:r>
              <w:t>142,28</w:t>
            </w:r>
          </w:p>
        </w:tc>
      </w:tr>
      <w:tr w:rsidR="002F6215">
        <w:tc>
          <w:tcPr>
            <w:tcW w:w="964" w:type="dxa"/>
          </w:tcPr>
          <w:p w:rsidR="002F6215" w:rsidRDefault="002F6215">
            <w:pPr>
              <w:pStyle w:val="ConsPlusNormal"/>
            </w:pPr>
            <w:r>
              <w:lastRenderedPageBreak/>
              <w:t>1.1.1.3</w:t>
            </w:r>
          </w:p>
        </w:tc>
        <w:tc>
          <w:tcPr>
            <w:tcW w:w="2551" w:type="dxa"/>
          </w:tcPr>
          <w:p w:rsidR="002F6215" w:rsidRDefault="002F6215">
            <w:pPr>
              <w:pStyle w:val="ConsPlusNormal"/>
            </w:pPr>
            <w:r>
              <w:t>Доля представленных (во всех формах) зрителю музейных предметов в общем количестве музейных предметов основного фонда</w:t>
            </w:r>
          </w:p>
        </w:tc>
        <w:tc>
          <w:tcPr>
            <w:tcW w:w="1191" w:type="dxa"/>
          </w:tcPr>
          <w:p w:rsidR="002F6215" w:rsidRDefault="002F6215">
            <w:pPr>
              <w:pStyle w:val="ConsPlusNormal"/>
            </w:pPr>
            <w:r>
              <w:t>%</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Отраслевая статистическая отчетность (</w:t>
            </w:r>
            <w:hyperlink r:id="rId86" w:history="1">
              <w:r>
                <w:rPr>
                  <w:color w:val="0000FF"/>
                </w:rPr>
                <w:t>форма N 8-НК</w:t>
              </w:r>
            </w:hyperlink>
            <w:r>
              <w:t xml:space="preserve"> "Сведения о деятельности музея")</w:t>
            </w:r>
          </w:p>
        </w:tc>
        <w:tc>
          <w:tcPr>
            <w:tcW w:w="1080" w:type="dxa"/>
          </w:tcPr>
          <w:p w:rsidR="002F6215" w:rsidRDefault="002F6215">
            <w:pPr>
              <w:pStyle w:val="ConsPlusNormal"/>
              <w:jc w:val="center"/>
            </w:pPr>
            <w:r>
              <w:t>21,34</w:t>
            </w:r>
          </w:p>
        </w:tc>
        <w:tc>
          <w:tcPr>
            <w:tcW w:w="1080" w:type="dxa"/>
          </w:tcPr>
          <w:p w:rsidR="002F6215" w:rsidRDefault="002F6215">
            <w:pPr>
              <w:pStyle w:val="ConsPlusNormal"/>
              <w:jc w:val="center"/>
            </w:pPr>
            <w:r>
              <w:t>21,34</w:t>
            </w:r>
          </w:p>
        </w:tc>
        <w:tc>
          <w:tcPr>
            <w:tcW w:w="1080" w:type="dxa"/>
          </w:tcPr>
          <w:p w:rsidR="002F6215" w:rsidRDefault="002F6215">
            <w:pPr>
              <w:pStyle w:val="ConsPlusNormal"/>
              <w:jc w:val="center"/>
            </w:pPr>
            <w:r>
              <w:t>21,34</w:t>
            </w:r>
          </w:p>
        </w:tc>
        <w:tc>
          <w:tcPr>
            <w:tcW w:w="1080" w:type="dxa"/>
          </w:tcPr>
          <w:p w:rsidR="002F6215" w:rsidRDefault="002F6215">
            <w:pPr>
              <w:pStyle w:val="ConsPlusNormal"/>
              <w:jc w:val="center"/>
            </w:pPr>
            <w:r>
              <w:t>21,34</w:t>
            </w:r>
          </w:p>
        </w:tc>
        <w:tc>
          <w:tcPr>
            <w:tcW w:w="1100" w:type="dxa"/>
          </w:tcPr>
          <w:p w:rsidR="002F6215" w:rsidRDefault="002F6215">
            <w:pPr>
              <w:pStyle w:val="ConsPlusNormal"/>
              <w:jc w:val="center"/>
            </w:pPr>
            <w:r>
              <w:t>21,34</w:t>
            </w:r>
          </w:p>
        </w:tc>
      </w:tr>
      <w:tr w:rsidR="002F6215">
        <w:tc>
          <w:tcPr>
            <w:tcW w:w="964" w:type="dxa"/>
          </w:tcPr>
          <w:p w:rsidR="002F6215" w:rsidRDefault="002F6215">
            <w:pPr>
              <w:pStyle w:val="ConsPlusNormal"/>
            </w:pPr>
            <w:r>
              <w:t>1.1.1.4</w:t>
            </w:r>
          </w:p>
        </w:tc>
        <w:tc>
          <w:tcPr>
            <w:tcW w:w="2551" w:type="dxa"/>
          </w:tcPr>
          <w:p w:rsidR="002F6215" w:rsidRDefault="002F6215">
            <w:pPr>
              <w:pStyle w:val="ConsPlusNormal"/>
            </w:pPr>
            <w:r>
              <w:t>Количество посетителей учреждений музейного типа на 1 тыс. человек населения</w:t>
            </w:r>
          </w:p>
        </w:tc>
        <w:tc>
          <w:tcPr>
            <w:tcW w:w="1191" w:type="dxa"/>
          </w:tcPr>
          <w:p w:rsidR="002F6215" w:rsidRDefault="002F6215">
            <w:pPr>
              <w:pStyle w:val="ConsPlusNormal"/>
            </w:pPr>
            <w:r>
              <w:t>чел.</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Расчетный показатель на основе ведомственной отчетности</w:t>
            </w:r>
          </w:p>
        </w:tc>
        <w:tc>
          <w:tcPr>
            <w:tcW w:w="1080" w:type="dxa"/>
          </w:tcPr>
          <w:p w:rsidR="002F6215" w:rsidRDefault="002F6215">
            <w:pPr>
              <w:pStyle w:val="ConsPlusNormal"/>
              <w:jc w:val="center"/>
            </w:pPr>
            <w:r>
              <w:t>668,2</w:t>
            </w:r>
          </w:p>
        </w:tc>
        <w:tc>
          <w:tcPr>
            <w:tcW w:w="1080" w:type="dxa"/>
          </w:tcPr>
          <w:p w:rsidR="002F6215" w:rsidRDefault="002F6215">
            <w:pPr>
              <w:pStyle w:val="ConsPlusNormal"/>
              <w:jc w:val="center"/>
            </w:pPr>
            <w:r>
              <w:t>674,9</w:t>
            </w:r>
          </w:p>
        </w:tc>
        <w:tc>
          <w:tcPr>
            <w:tcW w:w="1080" w:type="dxa"/>
          </w:tcPr>
          <w:p w:rsidR="002F6215" w:rsidRDefault="002F6215">
            <w:pPr>
              <w:pStyle w:val="ConsPlusNormal"/>
              <w:jc w:val="center"/>
            </w:pPr>
            <w:r>
              <w:t>678,0</w:t>
            </w:r>
          </w:p>
        </w:tc>
        <w:tc>
          <w:tcPr>
            <w:tcW w:w="1080" w:type="dxa"/>
          </w:tcPr>
          <w:p w:rsidR="002F6215" w:rsidRDefault="002F6215">
            <w:pPr>
              <w:pStyle w:val="ConsPlusNormal"/>
              <w:jc w:val="center"/>
            </w:pPr>
            <w:r>
              <w:t>681,7</w:t>
            </w:r>
          </w:p>
        </w:tc>
        <w:tc>
          <w:tcPr>
            <w:tcW w:w="1100" w:type="dxa"/>
          </w:tcPr>
          <w:p w:rsidR="002F6215" w:rsidRDefault="002F6215">
            <w:pPr>
              <w:pStyle w:val="ConsPlusNormal"/>
              <w:jc w:val="center"/>
            </w:pPr>
            <w:r>
              <w:t>684,9</w:t>
            </w:r>
          </w:p>
        </w:tc>
      </w:tr>
      <w:tr w:rsidR="002F6215">
        <w:tc>
          <w:tcPr>
            <w:tcW w:w="964" w:type="dxa"/>
          </w:tcPr>
          <w:p w:rsidR="002F6215" w:rsidRDefault="002F6215">
            <w:pPr>
              <w:pStyle w:val="ConsPlusNormal"/>
            </w:pPr>
            <w:r>
              <w:t>1.1.1.5</w:t>
            </w:r>
          </w:p>
        </w:tc>
        <w:tc>
          <w:tcPr>
            <w:tcW w:w="2551" w:type="dxa"/>
          </w:tcPr>
          <w:p w:rsidR="002F6215" w:rsidRDefault="002F6215">
            <w:pPr>
              <w:pStyle w:val="ConsPlusNormal"/>
            </w:pPr>
            <w:r>
              <w:t>Количество посетителей городских библиотек на 1 тыс. человек населения</w:t>
            </w:r>
          </w:p>
        </w:tc>
        <w:tc>
          <w:tcPr>
            <w:tcW w:w="1191" w:type="dxa"/>
          </w:tcPr>
          <w:p w:rsidR="002F6215" w:rsidRDefault="002F6215">
            <w:pPr>
              <w:pStyle w:val="ConsPlusNormal"/>
            </w:pPr>
            <w:r>
              <w:t>чел.</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Отраслевая статистическая отчетность (</w:t>
            </w:r>
            <w:hyperlink r:id="rId87"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1080" w:type="dxa"/>
          </w:tcPr>
          <w:p w:rsidR="002F6215" w:rsidRDefault="002F6215">
            <w:pPr>
              <w:pStyle w:val="ConsPlusNormal"/>
              <w:jc w:val="center"/>
            </w:pPr>
            <w:r>
              <w:t>3367,3</w:t>
            </w:r>
          </w:p>
        </w:tc>
        <w:tc>
          <w:tcPr>
            <w:tcW w:w="1080" w:type="dxa"/>
          </w:tcPr>
          <w:p w:rsidR="002F6215" w:rsidRDefault="002F6215">
            <w:pPr>
              <w:pStyle w:val="ConsPlusNormal"/>
              <w:jc w:val="center"/>
            </w:pPr>
            <w:r>
              <w:t>3134,0</w:t>
            </w:r>
          </w:p>
        </w:tc>
        <w:tc>
          <w:tcPr>
            <w:tcW w:w="1080" w:type="dxa"/>
          </w:tcPr>
          <w:p w:rsidR="002F6215" w:rsidRDefault="002F6215">
            <w:pPr>
              <w:pStyle w:val="ConsPlusNormal"/>
              <w:jc w:val="center"/>
            </w:pPr>
            <w:r>
              <w:t>3154,7</w:t>
            </w:r>
          </w:p>
        </w:tc>
        <w:tc>
          <w:tcPr>
            <w:tcW w:w="1080" w:type="dxa"/>
          </w:tcPr>
          <w:p w:rsidR="002F6215" w:rsidRDefault="002F6215">
            <w:pPr>
              <w:pStyle w:val="ConsPlusNormal"/>
              <w:jc w:val="center"/>
            </w:pPr>
            <w:r>
              <w:t>3171,8</w:t>
            </w:r>
          </w:p>
        </w:tc>
        <w:tc>
          <w:tcPr>
            <w:tcW w:w="1100" w:type="dxa"/>
          </w:tcPr>
          <w:p w:rsidR="002F6215" w:rsidRDefault="002F6215">
            <w:pPr>
              <w:pStyle w:val="ConsPlusNormal"/>
              <w:jc w:val="center"/>
            </w:pPr>
            <w:r>
              <w:t>3190,5</w:t>
            </w:r>
          </w:p>
        </w:tc>
      </w:tr>
      <w:tr w:rsidR="002F6215">
        <w:tc>
          <w:tcPr>
            <w:tcW w:w="964" w:type="dxa"/>
          </w:tcPr>
          <w:p w:rsidR="002F6215" w:rsidRDefault="002F6215">
            <w:pPr>
              <w:pStyle w:val="ConsPlusNormal"/>
            </w:pPr>
            <w:r>
              <w:t>1.1.2</w:t>
            </w:r>
          </w:p>
        </w:tc>
        <w:tc>
          <w:tcPr>
            <w:tcW w:w="12882" w:type="dxa"/>
            <w:gridSpan w:val="9"/>
          </w:tcPr>
          <w:p w:rsidR="002F6215" w:rsidRDefault="002F6215">
            <w:pPr>
              <w:pStyle w:val="ConsPlusNormal"/>
            </w:pPr>
            <w:hyperlink w:anchor="P4549" w:history="1">
              <w:r>
                <w:rPr>
                  <w:color w:val="0000FF"/>
                </w:rPr>
                <w:t>Подпрограмма 2</w:t>
              </w:r>
            </w:hyperlink>
            <w:r>
              <w:t xml:space="preserve"> "Развитие архивного дела в городе Ачинске" на 2014 - 2017 годы</w:t>
            </w:r>
          </w:p>
        </w:tc>
      </w:tr>
      <w:tr w:rsidR="002F6215">
        <w:tc>
          <w:tcPr>
            <w:tcW w:w="964" w:type="dxa"/>
          </w:tcPr>
          <w:p w:rsidR="002F6215" w:rsidRDefault="002F6215">
            <w:pPr>
              <w:pStyle w:val="ConsPlusNormal"/>
            </w:pPr>
            <w:r>
              <w:lastRenderedPageBreak/>
              <w:t>1.1.2.1</w:t>
            </w:r>
          </w:p>
        </w:tc>
        <w:tc>
          <w:tcPr>
            <w:tcW w:w="2551" w:type="dxa"/>
          </w:tcPr>
          <w:p w:rsidR="002F6215" w:rsidRDefault="002F6215">
            <w:pPr>
              <w:pStyle w:val="ConsPlusNormal"/>
            </w:pPr>
            <w: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1191" w:type="dxa"/>
          </w:tcPr>
          <w:p w:rsidR="002F6215" w:rsidRDefault="002F6215">
            <w:pPr>
              <w:pStyle w:val="ConsPlusNormal"/>
            </w:pPr>
            <w:r>
              <w:t>%</w:t>
            </w:r>
          </w:p>
        </w:tc>
        <w:tc>
          <w:tcPr>
            <w:tcW w:w="1531" w:type="dxa"/>
          </w:tcPr>
          <w:p w:rsidR="002F6215" w:rsidRDefault="002F6215">
            <w:pPr>
              <w:pStyle w:val="ConsPlusNormal"/>
              <w:jc w:val="center"/>
            </w:pPr>
            <w:r>
              <w:t>0,06</w:t>
            </w:r>
          </w:p>
        </w:tc>
        <w:tc>
          <w:tcPr>
            <w:tcW w:w="2189" w:type="dxa"/>
          </w:tcPr>
          <w:p w:rsidR="002F6215" w:rsidRDefault="002F6215">
            <w:pPr>
              <w:pStyle w:val="ConsPlusNormal"/>
            </w:pPr>
            <w:r>
              <w:t>Расчетный показатель на основе ведомственной отчетности</w:t>
            </w:r>
          </w:p>
        </w:tc>
        <w:tc>
          <w:tcPr>
            <w:tcW w:w="1080" w:type="dxa"/>
          </w:tcPr>
          <w:p w:rsidR="002F6215" w:rsidRDefault="002F6215">
            <w:pPr>
              <w:pStyle w:val="ConsPlusNormal"/>
              <w:jc w:val="center"/>
            </w:pPr>
            <w:r>
              <w:t>34</w:t>
            </w:r>
          </w:p>
        </w:tc>
        <w:tc>
          <w:tcPr>
            <w:tcW w:w="1080" w:type="dxa"/>
          </w:tcPr>
          <w:p w:rsidR="002F6215" w:rsidRDefault="002F6215">
            <w:pPr>
              <w:pStyle w:val="ConsPlusNormal"/>
              <w:jc w:val="center"/>
            </w:pPr>
            <w:r>
              <w:t>74</w:t>
            </w:r>
          </w:p>
        </w:tc>
        <w:tc>
          <w:tcPr>
            <w:tcW w:w="1080" w:type="dxa"/>
          </w:tcPr>
          <w:p w:rsidR="002F6215" w:rsidRDefault="002F6215">
            <w:pPr>
              <w:pStyle w:val="ConsPlusNormal"/>
              <w:jc w:val="center"/>
            </w:pPr>
            <w:r>
              <w:t>95</w:t>
            </w:r>
          </w:p>
        </w:tc>
        <w:tc>
          <w:tcPr>
            <w:tcW w:w="1080" w:type="dxa"/>
          </w:tcPr>
          <w:p w:rsidR="002F6215" w:rsidRDefault="002F6215">
            <w:pPr>
              <w:pStyle w:val="ConsPlusNormal"/>
              <w:jc w:val="center"/>
            </w:pPr>
            <w:r>
              <w:t>100</w:t>
            </w:r>
          </w:p>
        </w:tc>
        <w:tc>
          <w:tcPr>
            <w:tcW w:w="1100" w:type="dxa"/>
          </w:tcPr>
          <w:p w:rsidR="002F6215" w:rsidRDefault="002F6215">
            <w:pPr>
              <w:pStyle w:val="ConsPlusNormal"/>
              <w:jc w:val="center"/>
            </w:pPr>
            <w:r>
              <w:t>100</w:t>
            </w:r>
          </w:p>
        </w:tc>
      </w:tr>
      <w:tr w:rsidR="002F6215">
        <w:tc>
          <w:tcPr>
            <w:tcW w:w="964" w:type="dxa"/>
          </w:tcPr>
          <w:p w:rsidR="002F6215" w:rsidRDefault="002F6215">
            <w:pPr>
              <w:pStyle w:val="ConsPlusNormal"/>
            </w:pPr>
            <w:r>
              <w:t>1.1.2.2</w:t>
            </w:r>
          </w:p>
        </w:tc>
        <w:tc>
          <w:tcPr>
            <w:tcW w:w="2551" w:type="dxa"/>
          </w:tcPr>
          <w:p w:rsidR="002F6215" w:rsidRDefault="002F6215">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1191" w:type="dxa"/>
          </w:tcPr>
          <w:p w:rsidR="002F6215" w:rsidRDefault="002F6215">
            <w:pPr>
              <w:pStyle w:val="ConsPlusNormal"/>
            </w:pPr>
            <w:r>
              <w:t>ед. хр.</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Расчетный показатель на основе ведомственной отчетности</w:t>
            </w:r>
          </w:p>
        </w:tc>
        <w:tc>
          <w:tcPr>
            <w:tcW w:w="1080" w:type="dxa"/>
          </w:tcPr>
          <w:p w:rsidR="002F6215" w:rsidRDefault="002F6215">
            <w:pPr>
              <w:pStyle w:val="ConsPlusNormal"/>
              <w:jc w:val="center"/>
            </w:pPr>
            <w:r>
              <w:t>126300</w:t>
            </w:r>
          </w:p>
        </w:tc>
        <w:tc>
          <w:tcPr>
            <w:tcW w:w="1080" w:type="dxa"/>
          </w:tcPr>
          <w:p w:rsidR="002F6215" w:rsidRDefault="002F6215">
            <w:pPr>
              <w:pStyle w:val="ConsPlusNormal"/>
              <w:jc w:val="center"/>
            </w:pPr>
            <w:r>
              <w:t>127287</w:t>
            </w:r>
          </w:p>
        </w:tc>
        <w:tc>
          <w:tcPr>
            <w:tcW w:w="1080" w:type="dxa"/>
          </w:tcPr>
          <w:p w:rsidR="002F6215" w:rsidRDefault="002F6215">
            <w:pPr>
              <w:pStyle w:val="ConsPlusNormal"/>
              <w:jc w:val="center"/>
            </w:pPr>
            <w:r>
              <w:t>127100</w:t>
            </w:r>
          </w:p>
        </w:tc>
        <w:tc>
          <w:tcPr>
            <w:tcW w:w="1080" w:type="dxa"/>
          </w:tcPr>
          <w:p w:rsidR="002F6215" w:rsidRDefault="002F6215">
            <w:pPr>
              <w:pStyle w:val="ConsPlusNormal"/>
              <w:jc w:val="center"/>
            </w:pPr>
            <w:r>
              <w:t>127300</w:t>
            </w:r>
          </w:p>
        </w:tc>
        <w:tc>
          <w:tcPr>
            <w:tcW w:w="1100" w:type="dxa"/>
          </w:tcPr>
          <w:p w:rsidR="002F6215" w:rsidRDefault="002F6215">
            <w:pPr>
              <w:pStyle w:val="ConsPlusNormal"/>
              <w:jc w:val="center"/>
            </w:pPr>
            <w:r>
              <w:t>127500</w:t>
            </w:r>
          </w:p>
        </w:tc>
      </w:tr>
      <w:tr w:rsidR="002F6215">
        <w:tc>
          <w:tcPr>
            <w:tcW w:w="964" w:type="dxa"/>
          </w:tcPr>
          <w:p w:rsidR="002F6215" w:rsidRDefault="002F6215">
            <w:pPr>
              <w:pStyle w:val="ConsPlusNormal"/>
              <w:outlineLvl w:val="2"/>
            </w:pPr>
            <w:r>
              <w:t>1.2</w:t>
            </w:r>
          </w:p>
        </w:tc>
        <w:tc>
          <w:tcPr>
            <w:tcW w:w="12882" w:type="dxa"/>
            <w:gridSpan w:val="9"/>
          </w:tcPr>
          <w:p w:rsidR="002F6215" w:rsidRDefault="002F6215">
            <w:pPr>
              <w:pStyle w:val="ConsPlusNormal"/>
            </w:pPr>
            <w:r>
              <w:t>Задача 2. Обеспечение доступа населения города Ачинска к культурным благам и участию в культурной жизни</w:t>
            </w:r>
          </w:p>
        </w:tc>
      </w:tr>
      <w:tr w:rsidR="002F6215">
        <w:tc>
          <w:tcPr>
            <w:tcW w:w="964" w:type="dxa"/>
          </w:tcPr>
          <w:p w:rsidR="002F6215" w:rsidRDefault="002F6215">
            <w:pPr>
              <w:pStyle w:val="ConsPlusNormal"/>
            </w:pPr>
            <w:r>
              <w:t>1.2.1</w:t>
            </w:r>
          </w:p>
        </w:tc>
        <w:tc>
          <w:tcPr>
            <w:tcW w:w="12882" w:type="dxa"/>
            <w:gridSpan w:val="9"/>
          </w:tcPr>
          <w:p w:rsidR="002F6215" w:rsidRDefault="002F6215">
            <w:pPr>
              <w:pStyle w:val="ConsPlusNormal"/>
            </w:pPr>
            <w:hyperlink w:anchor="P5033" w:history="1">
              <w:r>
                <w:rPr>
                  <w:color w:val="0000FF"/>
                </w:rPr>
                <w:t>Подпрограмма 3</w:t>
              </w:r>
            </w:hyperlink>
            <w:r>
              <w:t xml:space="preserve"> "Организация досуга и поддержка народного творчества" на 2014 - 2017 годы</w:t>
            </w:r>
          </w:p>
        </w:tc>
      </w:tr>
      <w:tr w:rsidR="002F6215">
        <w:tc>
          <w:tcPr>
            <w:tcW w:w="964" w:type="dxa"/>
          </w:tcPr>
          <w:p w:rsidR="002F6215" w:rsidRDefault="002F6215">
            <w:pPr>
              <w:pStyle w:val="ConsPlusNormal"/>
            </w:pPr>
            <w:r>
              <w:t>1.2.1.1</w:t>
            </w:r>
          </w:p>
        </w:tc>
        <w:tc>
          <w:tcPr>
            <w:tcW w:w="2551" w:type="dxa"/>
          </w:tcPr>
          <w:p w:rsidR="002F6215" w:rsidRDefault="002F6215">
            <w:pPr>
              <w:pStyle w:val="ConsPlusNormal"/>
            </w:pPr>
            <w:r>
              <w:t>Количество посетителей муниципальных бюджетных учреждений культурно-досугового типа на 1 тыс. человек населения</w:t>
            </w:r>
          </w:p>
        </w:tc>
        <w:tc>
          <w:tcPr>
            <w:tcW w:w="1191" w:type="dxa"/>
          </w:tcPr>
          <w:p w:rsidR="002F6215" w:rsidRDefault="002F6215">
            <w:pPr>
              <w:pStyle w:val="ConsPlusNormal"/>
            </w:pPr>
            <w:r>
              <w:t>чел.</w:t>
            </w:r>
          </w:p>
        </w:tc>
        <w:tc>
          <w:tcPr>
            <w:tcW w:w="1531" w:type="dxa"/>
          </w:tcPr>
          <w:p w:rsidR="002F6215" w:rsidRDefault="002F6215">
            <w:pPr>
              <w:pStyle w:val="ConsPlusNormal"/>
              <w:jc w:val="center"/>
            </w:pPr>
            <w:r>
              <w:t>0,06</w:t>
            </w:r>
          </w:p>
        </w:tc>
        <w:tc>
          <w:tcPr>
            <w:tcW w:w="2189" w:type="dxa"/>
          </w:tcPr>
          <w:p w:rsidR="002F6215" w:rsidRDefault="002F6215">
            <w:pPr>
              <w:pStyle w:val="ConsPlusNormal"/>
            </w:pPr>
            <w:r>
              <w:t>Расчетный показатель на основе ведомственной отчетности</w:t>
            </w:r>
          </w:p>
        </w:tc>
        <w:tc>
          <w:tcPr>
            <w:tcW w:w="1080" w:type="dxa"/>
          </w:tcPr>
          <w:p w:rsidR="002F6215" w:rsidRDefault="002F6215">
            <w:pPr>
              <w:pStyle w:val="ConsPlusNormal"/>
              <w:jc w:val="center"/>
            </w:pPr>
            <w:r>
              <w:t>2143,7</w:t>
            </w:r>
          </w:p>
        </w:tc>
        <w:tc>
          <w:tcPr>
            <w:tcW w:w="1080" w:type="dxa"/>
          </w:tcPr>
          <w:p w:rsidR="002F6215" w:rsidRDefault="002F6215">
            <w:pPr>
              <w:pStyle w:val="ConsPlusNormal"/>
              <w:jc w:val="center"/>
            </w:pPr>
            <w:r>
              <w:t>2260,4</w:t>
            </w:r>
          </w:p>
        </w:tc>
        <w:tc>
          <w:tcPr>
            <w:tcW w:w="1080" w:type="dxa"/>
          </w:tcPr>
          <w:p w:rsidR="002F6215" w:rsidRDefault="002F6215">
            <w:pPr>
              <w:pStyle w:val="ConsPlusNormal"/>
              <w:jc w:val="center"/>
            </w:pPr>
            <w:r>
              <w:t>2275,3</w:t>
            </w:r>
          </w:p>
        </w:tc>
        <w:tc>
          <w:tcPr>
            <w:tcW w:w="1080" w:type="dxa"/>
          </w:tcPr>
          <w:p w:rsidR="002F6215" w:rsidRDefault="002F6215">
            <w:pPr>
              <w:pStyle w:val="ConsPlusNormal"/>
              <w:jc w:val="center"/>
            </w:pPr>
            <w:r>
              <w:t>2287,6</w:t>
            </w:r>
          </w:p>
        </w:tc>
        <w:tc>
          <w:tcPr>
            <w:tcW w:w="1100" w:type="dxa"/>
          </w:tcPr>
          <w:p w:rsidR="002F6215" w:rsidRDefault="002F6215">
            <w:pPr>
              <w:pStyle w:val="ConsPlusNormal"/>
              <w:jc w:val="center"/>
            </w:pPr>
            <w:r>
              <w:t>2295,5</w:t>
            </w:r>
          </w:p>
        </w:tc>
      </w:tr>
      <w:tr w:rsidR="002F6215">
        <w:tc>
          <w:tcPr>
            <w:tcW w:w="964" w:type="dxa"/>
          </w:tcPr>
          <w:p w:rsidR="002F6215" w:rsidRDefault="002F6215">
            <w:pPr>
              <w:pStyle w:val="ConsPlusNormal"/>
            </w:pPr>
            <w:r>
              <w:lastRenderedPageBreak/>
              <w:t>1.2.1.2</w:t>
            </w:r>
          </w:p>
        </w:tc>
        <w:tc>
          <w:tcPr>
            <w:tcW w:w="2551" w:type="dxa"/>
          </w:tcPr>
          <w:p w:rsidR="002F6215" w:rsidRDefault="002F6215">
            <w:pPr>
              <w:pStyle w:val="ConsPlusNormal"/>
            </w:pPr>
            <w:r>
              <w:t>Число клубных формирований на 1 тыс. человек населения</w:t>
            </w:r>
          </w:p>
        </w:tc>
        <w:tc>
          <w:tcPr>
            <w:tcW w:w="1191" w:type="dxa"/>
          </w:tcPr>
          <w:p w:rsidR="002F6215" w:rsidRDefault="002F6215">
            <w:pPr>
              <w:pStyle w:val="ConsPlusNormal"/>
            </w:pPr>
            <w:r>
              <w:t>ед.</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Отраслевая статистическая отчетность (</w:t>
            </w:r>
            <w:hyperlink r:id="rId88" w:history="1">
              <w:r>
                <w:rPr>
                  <w:color w:val="0000FF"/>
                </w:rPr>
                <w:t>форма N 7-НК</w:t>
              </w:r>
            </w:hyperlink>
            <w:r>
              <w:t xml:space="preserve"> "Сведения об учреждении культурно-досугового типа")</w:t>
            </w:r>
          </w:p>
        </w:tc>
        <w:tc>
          <w:tcPr>
            <w:tcW w:w="1080" w:type="dxa"/>
          </w:tcPr>
          <w:p w:rsidR="002F6215" w:rsidRDefault="002F6215">
            <w:pPr>
              <w:pStyle w:val="ConsPlusNormal"/>
              <w:jc w:val="center"/>
            </w:pPr>
            <w:r>
              <w:t>0,79</w:t>
            </w:r>
          </w:p>
        </w:tc>
        <w:tc>
          <w:tcPr>
            <w:tcW w:w="1080" w:type="dxa"/>
          </w:tcPr>
          <w:p w:rsidR="002F6215" w:rsidRDefault="002F6215">
            <w:pPr>
              <w:pStyle w:val="ConsPlusNormal"/>
              <w:jc w:val="center"/>
            </w:pPr>
            <w:r>
              <w:t>0,80</w:t>
            </w:r>
          </w:p>
        </w:tc>
        <w:tc>
          <w:tcPr>
            <w:tcW w:w="1080" w:type="dxa"/>
          </w:tcPr>
          <w:p w:rsidR="002F6215" w:rsidRDefault="002F6215">
            <w:pPr>
              <w:pStyle w:val="ConsPlusNormal"/>
              <w:jc w:val="center"/>
            </w:pPr>
            <w:r>
              <w:t>0,80</w:t>
            </w:r>
          </w:p>
        </w:tc>
        <w:tc>
          <w:tcPr>
            <w:tcW w:w="1080" w:type="dxa"/>
          </w:tcPr>
          <w:p w:rsidR="002F6215" w:rsidRDefault="002F6215">
            <w:pPr>
              <w:pStyle w:val="ConsPlusNormal"/>
              <w:jc w:val="center"/>
            </w:pPr>
            <w:r>
              <w:t>0,81</w:t>
            </w:r>
          </w:p>
        </w:tc>
        <w:tc>
          <w:tcPr>
            <w:tcW w:w="1100" w:type="dxa"/>
          </w:tcPr>
          <w:p w:rsidR="002F6215" w:rsidRDefault="002F6215">
            <w:pPr>
              <w:pStyle w:val="ConsPlusNormal"/>
              <w:jc w:val="center"/>
            </w:pPr>
            <w:r>
              <w:t>0,81</w:t>
            </w:r>
          </w:p>
        </w:tc>
      </w:tr>
      <w:tr w:rsidR="002F6215">
        <w:tc>
          <w:tcPr>
            <w:tcW w:w="964" w:type="dxa"/>
          </w:tcPr>
          <w:p w:rsidR="002F6215" w:rsidRDefault="002F6215">
            <w:pPr>
              <w:pStyle w:val="ConsPlusNormal"/>
            </w:pPr>
            <w:r>
              <w:t>1.2.1.3</w:t>
            </w:r>
          </w:p>
        </w:tc>
        <w:tc>
          <w:tcPr>
            <w:tcW w:w="2551" w:type="dxa"/>
          </w:tcPr>
          <w:p w:rsidR="002F6215" w:rsidRDefault="002F6215">
            <w:pPr>
              <w:pStyle w:val="ConsPlusNormal"/>
            </w:pPr>
            <w:r>
              <w:t>Число участников клубных формирований на 1 тыс. человек населения</w:t>
            </w:r>
          </w:p>
        </w:tc>
        <w:tc>
          <w:tcPr>
            <w:tcW w:w="1191" w:type="dxa"/>
          </w:tcPr>
          <w:p w:rsidR="002F6215" w:rsidRDefault="002F6215">
            <w:pPr>
              <w:pStyle w:val="ConsPlusNormal"/>
            </w:pPr>
            <w:r>
              <w:t>чел.</w:t>
            </w:r>
          </w:p>
        </w:tc>
        <w:tc>
          <w:tcPr>
            <w:tcW w:w="1531" w:type="dxa"/>
          </w:tcPr>
          <w:p w:rsidR="002F6215" w:rsidRDefault="002F6215">
            <w:pPr>
              <w:pStyle w:val="ConsPlusNormal"/>
              <w:jc w:val="center"/>
            </w:pPr>
            <w:r>
              <w:t>0,06</w:t>
            </w:r>
          </w:p>
        </w:tc>
        <w:tc>
          <w:tcPr>
            <w:tcW w:w="2189" w:type="dxa"/>
          </w:tcPr>
          <w:p w:rsidR="002F6215" w:rsidRDefault="002F6215">
            <w:pPr>
              <w:pStyle w:val="ConsPlusNormal"/>
            </w:pPr>
            <w:r>
              <w:t>Отраслевая статистическая отчетность (</w:t>
            </w:r>
            <w:hyperlink r:id="rId89" w:history="1">
              <w:r>
                <w:rPr>
                  <w:color w:val="0000FF"/>
                </w:rPr>
                <w:t>форма N 7-НК</w:t>
              </w:r>
            </w:hyperlink>
            <w:r>
              <w:t xml:space="preserve"> "Сведения об учреждении культурно-досугового типа")</w:t>
            </w:r>
          </w:p>
        </w:tc>
        <w:tc>
          <w:tcPr>
            <w:tcW w:w="1080" w:type="dxa"/>
          </w:tcPr>
          <w:p w:rsidR="002F6215" w:rsidRDefault="002F6215">
            <w:pPr>
              <w:pStyle w:val="ConsPlusNormal"/>
              <w:jc w:val="center"/>
            </w:pPr>
            <w:r>
              <w:t>25,7</w:t>
            </w:r>
          </w:p>
        </w:tc>
        <w:tc>
          <w:tcPr>
            <w:tcW w:w="1080" w:type="dxa"/>
          </w:tcPr>
          <w:p w:rsidR="002F6215" w:rsidRDefault="002F6215">
            <w:pPr>
              <w:pStyle w:val="ConsPlusNormal"/>
              <w:jc w:val="center"/>
            </w:pPr>
            <w:r>
              <w:t>26,0</w:t>
            </w:r>
          </w:p>
        </w:tc>
        <w:tc>
          <w:tcPr>
            <w:tcW w:w="1080" w:type="dxa"/>
          </w:tcPr>
          <w:p w:rsidR="002F6215" w:rsidRDefault="002F6215">
            <w:pPr>
              <w:pStyle w:val="ConsPlusNormal"/>
              <w:jc w:val="center"/>
            </w:pPr>
            <w:r>
              <w:t>26,2</w:t>
            </w:r>
          </w:p>
        </w:tc>
        <w:tc>
          <w:tcPr>
            <w:tcW w:w="1080" w:type="dxa"/>
          </w:tcPr>
          <w:p w:rsidR="002F6215" w:rsidRDefault="002F6215">
            <w:pPr>
              <w:pStyle w:val="ConsPlusNormal"/>
              <w:jc w:val="center"/>
            </w:pPr>
            <w:r>
              <w:t>26,3</w:t>
            </w:r>
          </w:p>
        </w:tc>
        <w:tc>
          <w:tcPr>
            <w:tcW w:w="1100" w:type="dxa"/>
          </w:tcPr>
          <w:p w:rsidR="002F6215" w:rsidRDefault="002F6215">
            <w:pPr>
              <w:pStyle w:val="ConsPlusNormal"/>
              <w:jc w:val="center"/>
            </w:pPr>
            <w:r>
              <w:t>26,5</w:t>
            </w:r>
          </w:p>
        </w:tc>
      </w:tr>
      <w:tr w:rsidR="002F6215">
        <w:tc>
          <w:tcPr>
            <w:tcW w:w="964" w:type="dxa"/>
          </w:tcPr>
          <w:p w:rsidR="002F6215" w:rsidRDefault="002F6215">
            <w:pPr>
              <w:pStyle w:val="ConsPlusNormal"/>
            </w:pPr>
            <w:r>
              <w:t>1.2.1.4</w:t>
            </w:r>
          </w:p>
        </w:tc>
        <w:tc>
          <w:tcPr>
            <w:tcW w:w="2551" w:type="dxa"/>
          </w:tcPr>
          <w:p w:rsidR="002F6215" w:rsidRDefault="002F6215">
            <w:pPr>
              <w:pStyle w:val="ConsPlusNormal"/>
            </w:pPr>
            <w:r>
              <w:t>Число участников клубных формирований для детей в возрасте до 14 лет включительно</w:t>
            </w:r>
          </w:p>
        </w:tc>
        <w:tc>
          <w:tcPr>
            <w:tcW w:w="1191" w:type="dxa"/>
          </w:tcPr>
          <w:p w:rsidR="002F6215" w:rsidRDefault="002F6215">
            <w:pPr>
              <w:pStyle w:val="ConsPlusNormal"/>
            </w:pPr>
            <w:r>
              <w:t>тыс. чел.</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Отраслевая статистическая отчетность (</w:t>
            </w:r>
            <w:hyperlink r:id="rId90" w:history="1">
              <w:r>
                <w:rPr>
                  <w:color w:val="0000FF"/>
                </w:rPr>
                <w:t>форма N 7-НК</w:t>
              </w:r>
            </w:hyperlink>
            <w:r>
              <w:t xml:space="preserve"> "Сведения об учреждении культурно-досугового типа")</w:t>
            </w:r>
          </w:p>
        </w:tc>
        <w:tc>
          <w:tcPr>
            <w:tcW w:w="1080" w:type="dxa"/>
          </w:tcPr>
          <w:p w:rsidR="002F6215" w:rsidRDefault="002F6215">
            <w:pPr>
              <w:pStyle w:val="ConsPlusNormal"/>
              <w:jc w:val="center"/>
            </w:pPr>
            <w:r>
              <w:t>1,61</w:t>
            </w:r>
          </w:p>
        </w:tc>
        <w:tc>
          <w:tcPr>
            <w:tcW w:w="1080" w:type="dxa"/>
          </w:tcPr>
          <w:p w:rsidR="002F6215" w:rsidRDefault="002F6215">
            <w:pPr>
              <w:pStyle w:val="ConsPlusNormal"/>
              <w:jc w:val="center"/>
            </w:pPr>
            <w:r>
              <w:t>1,61</w:t>
            </w:r>
          </w:p>
        </w:tc>
        <w:tc>
          <w:tcPr>
            <w:tcW w:w="1080" w:type="dxa"/>
          </w:tcPr>
          <w:p w:rsidR="002F6215" w:rsidRDefault="002F6215">
            <w:pPr>
              <w:pStyle w:val="ConsPlusNormal"/>
              <w:jc w:val="center"/>
            </w:pPr>
            <w:r>
              <w:t>1,62</w:t>
            </w:r>
          </w:p>
        </w:tc>
        <w:tc>
          <w:tcPr>
            <w:tcW w:w="1080" w:type="dxa"/>
          </w:tcPr>
          <w:p w:rsidR="002F6215" w:rsidRDefault="002F6215">
            <w:pPr>
              <w:pStyle w:val="ConsPlusNormal"/>
              <w:jc w:val="center"/>
            </w:pPr>
            <w:r>
              <w:t>1,62</w:t>
            </w:r>
          </w:p>
        </w:tc>
        <w:tc>
          <w:tcPr>
            <w:tcW w:w="1100" w:type="dxa"/>
          </w:tcPr>
          <w:p w:rsidR="002F6215" w:rsidRDefault="002F6215">
            <w:pPr>
              <w:pStyle w:val="ConsPlusNormal"/>
              <w:jc w:val="center"/>
            </w:pPr>
            <w:r>
              <w:t>1,62</w:t>
            </w:r>
          </w:p>
        </w:tc>
      </w:tr>
      <w:tr w:rsidR="002F6215">
        <w:tc>
          <w:tcPr>
            <w:tcW w:w="964" w:type="dxa"/>
          </w:tcPr>
          <w:p w:rsidR="002F6215" w:rsidRDefault="002F6215">
            <w:pPr>
              <w:pStyle w:val="ConsPlusNormal"/>
              <w:outlineLvl w:val="2"/>
            </w:pPr>
            <w:r>
              <w:t>1.3</w:t>
            </w:r>
          </w:p>
        </w:tc>
        <w:tc>
          <w:tcPr>
            <w:tcW w:w="12882" w:type="dxa"/>
            <w:gridSpan w:val="9"/>
          </w:tcPr>
          <w:p w:rsidR="002F6215" w:rsidRDefault="002F6215">
            <w:pPr>
              <w:pStyle w:val="ConsPlusNormal"/>
            </w:pPr>
            <w:r>
              <w:t>Задача 3. Развитие системы дополнительного образования детей в области культуры и искусства</w:t>
            </w:r>
          </w:p>
        </w:tc>
      </w:tr>
      <w:tr w:rsidR="002F6215">
        <w:tc>
          <w:tcPr>
            <w:tcW w:w="964" w:type="dxa"/>
          </w:tcPr>
          <w:p w:rsidR="002F6215" w:rsidRDefault="002F6215">
            <w:pPr>
              <w:pStyle w:val="ConsPlusNormal"/>
            </w:pPr>
            <w:r>
              <w:t>1.3.1</w:t>
            </w:r>
          </w:p>
        </w:tc>
        <w:tc>
          <w:tcPr>
            <w:tcW w:w="12882" w:type="dxa"/>
            <w:gridSpan w:val="9"/>
          </w:tcPr>
          <w:p w:rsidR="002F6215" w:rsidRDefault="002F6215">
            <w:pPr>
              <w:pStyle w:val="ConsPlusNormal"/>
            </w:pPr>
            <w:hyperlink w:anchor="P5516" w:history="1">
              <w:r>
                <w:rPr>
                  <w:color w:val="0000FF"/>
                </w:rPr>
                <w:t>Подпрограмма 4</w:t>
              </w:r>
            </w:hyperlink>
            <w:r>
              <w:t xml:space="preserve"> "Развитие системы дополнительного образования детей в области культуры и искусства" на 2014 - 2017 годы</w:t>
            </w:r>
          </w:p>
        </w:tc>
      </w:tr>
      <w:tr w:rsidR="002F6215">
        <w:tc>
          <w:tcPr>
            <w:tcW w:w="964" w:type="dxa"/>
          </w:tcPr>
          <w:p w:rsidR="002F6215" w:rsidRDefault="002F6215">
            <w:pPr>
              <w:pStyle w:val="ConsPlusNormal"/>
            </w:pPr>
            <w:r>
              <w:t>1.3.1.1</w:t>
            </w:r>
          </w:p>
        </w:tc>
        <w:tc>
          <w:tcPr>
            <w:tcW w:w="2551" w:type="dxa"/>
          </w:tcPr>
          <w:p w:rsidR="002F6215" w:rsidRDefault="002F6215">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c>
          <w:tcPr>
            <w:tcW w:w="1191" w:type="dxa"/>
          </w:tcPr>
          <w:p w:rsidR="002F6215" w:rsidRDefault="002F6215">
            <w:pPr>
              <w:pStyle w:val="ConsPlusNormal"/>
            </w:pPr>
            <w:r>
              <w:t>%</w:t>
            </w:r>
          </w:p>
        </w:tc>
        <w:tc>
          <w:tcPr>
            <w:tcW w:w="1531" w:type="dxa"/>
          </w:tcPr>
          <w:p w:rsidR="002F6215" w:rsidRDefault="002F6215">
            <w:pPr>
              <w:pStyle w:val="ConsPlusNormal"/>
              <w:jc w:val="center"/>
            </w:pPr>
            <w:r>
              <w:t>0,06</w:t>
            </w:r>
          </w:p>
        </w:tc>
        <w:tc>
          <w:tcPr>
            <w:tcW w:w="2189" w:type="dxa"/>
          </w:tcPr>
          <w:p w:rsidR="002F6215" w:rsidRDefault="002F6215">
            <w:pPr>
              <w:pStyle w:val="ConsPlusNormal"/>
            </w:pPr>
            <w:r>
              <w:t>Расчетный показатель на основе ведомственной отчетности</w:t>
            </w:r>
          </w:p>
        </w:tc>
        <w:tc>
          <w:tcPr>
            <w:tcW w:w="1080" w:type="dxa"/>
          </w:tcPr>
          <w:p w:rsidR="002F6215" w:rsidRDefault="002F6215">
            <w:pPr>
              <w:pStyle w:val="ConsPlusNormal"/>
              <w:jc w:val="center"/>
            </w:pPr>
            <w:r>
              <w:t>98,78</w:t>
            </w:r>
          </w:p>
        </w:tc>
        <w:tc>
          <w:tcPr>
            <w:tcW w:w="1080" w:type="dxa"/>
          </w:tcPr>
          <w:p w:rsidR="002F6215" w:rsidRDefault="002F6215">
            <w:pPr>
              <w:pStyle w:val="ConsPlusNormal"/>
              <w:jc w:val="center"/>
            </w:pPr>
            <w:r>
              <w:t>98,81</w:t>
            </w:r>
          </w:p>
        </w:tc>
        <w:tc>
          <w:tcPr>
            <w:tcW w:w="1080" w:type="dxa"/>
          </w:tcPr>
          <w:p w:rsidR="002F6215" w:rsidRDefault="002F6215">
            <w:pPr>
              <w:pStyle w:val="ConsPlusNormal"/>
              <w:jc w:val="center"/>
            </w:pPr>
            <w:r>
              <w:t>98,58</w:t>
            </w:r>
          </w:p>
        </w:tc>
        <w:tc>
          <w:tcPr>
            <w:tcW w:w="1080" w:type="dxa"/>
          </w:tcPr>
          <w:p w:rsidR="002F6215" w:rsidRDefault="002F6215">
            <w:pPr>
              <w:pStyle w:val="ConsPlusNormal"/>
              <w:jc w:val="center"/>
            </w:pPr>
            <w:r>
              <w:t>98,58</w:t>
            </w:r>
          </w:p>
        </w:tc>
        <w:tc>
          <w:tcPr>
            <w:tcW w:w="1100" w:type="dxa"/>
          </w:tcPr>
          <w:p w:rsidR="002F6215" w:rsidRDefault="002F6215">
            <w:pPr>
              <w:pStyle w:val="ConsPlusNormal"/>
              <w:jc w:val="center"/>
            </w:pPr>
            <w:r>
              <w:t>98,58</w:t>
            </w:r>
          </w:p>
        </w:tc>
      </w:tr>
      <w:tr w:rsidR="002F6215">
        <w:tc>
          <w:tcPr>
            <w:tcW w:w="964" w:type="dxa"/>
          </w:tcPr>
          <w:p w:rsidR="002F6215" w:rsidRDefault="002F6215">
            <w:pPr>
              <w:pStyle w:val="ConsPlusNormal"/>
            </w:pPr>
            <w:r>
              <w:lastRenderedPageBreak/>
              <w:t>1.3.1.2</w:t>
            </w:r>
          </w:p>
        </w:tc>
        <w:tc>
          <w:tcPr>
            <w:tcW w:w="2551" w:type="dxa"/>
          </w:tcPr>
          <w:p w:rsidR="002F6215" w:rsidRDefault="002F6215">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1191" w:type="dxa"/>
          </w:tcPr>
          <w:p w:rsidR="002F6215" w:rsidRDefault="002F6215">
            <w:pPr>
              <w:pStyle w:val="ConsPlusNormal"/>
            </w:pPr>
            <w:r>
              <w:t>%</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Расчетный показатель на основе ведомственной отчетности</w:t>
            </w:r>
          </w:p>
        </w:tc>
        <w:tc>
          <w:tcPr>
            <w:tcW w:w="1080" w:type="dxa"/>
          </w:tcPr>
          <w:p w:rsidR="002F6215" w:rsidRDefault="002F6215">
            <w:pPr>
              <w:pStyle w:val="ConsPlusNormal"/>
              <w:jc w:val="center"/>
            </w:pPr>
            <w:r>
              <w:t>18,0</w:t>
            </w:r>
          </w:p>
        </w:tc>
        <w:tc>
          <w:tcPr>
            <w:tcW w:w="1080" w:type="dxa"/>
          </w:tcPr>
          <w:p w:rsidR="002F6215" w:rsidRDefault="002F6215">
            <w:pPr>
              <w:pStyle w:val="ConsPlusNormal"/>
              <w:jc w:val="center"/>
            </w:pPr>
            <w:r>
              <w:t>18,4</w:t>
            </w:r>
          </w:p>
        </w:tc>
        <w:tc>
          <w:tcPr>
            <w:tcW w:w="1080" w:type="dxa"/>
          </w:tcPr>
          <w:p w:rsidR="002F6215" w:rsidRDefault="002F6215">
            <w:pPr>
              <w:pStyle w:val="ConsPlusNormal"/>
              <w:jc w:val="center"/>
            </w:pPr>
            <w:r>
              <w:t>18,5</w:t>
            </w:r>
          </w:p>
        </w:tc>
        <w:tc>
          <w:tcPr>
            <w:tcW w:w="1080" w:type="dxa"/>
          </w:tcPr>
          <w:p w:rsidR="002F6215" w:rsidRDefault="002F6215">
            <w:pPr>
              <w:pStyle w:val="ConsPlusNormal"/>
              <w:jc w:val="center"/>
            </w:pPr>
            <w:r>
              <w:t>18,5</w:t>
            </w:r>
          </w:p>
        </w:tc>
        <w:tc>
          <w:tcPr>
            <w:tcW w:w="1100" w:type="dxa"/>
          </w:tcPr>
          <w:p w:rsidR="002F6215" w:rsidRDefault="002F6215">
            <w:pPr>
              <w:pStyle w:val="ConsPlusNormal"/>
              <w:jc w:val="center"/>
            </w:pPr>
            <w:r>
              <w:t>18,5</w:t>
            </w:r>
          </w:p>
        </w:tc>
      </w:tr>
      <w:tr w:rsidR="002F6215">
        <w:tc>
          <w:tcPr>
            <w:tcW w:w="964" w:type="dxa"/>
          </w:tcPr>
          <w:p w:rsidR="002F6215" w:rsidRDefault="002F6215">
            <w:pPr>
              <w:pStyle w:val="ConsPlusNormal"/>
            </w:pPr>
            <w:r>
              <w:t>1.3.1.3</w:t>
            </w:r>
          </w:p>
        </w:tc>
        <w:tc>
          <w:tcPr>
            <w:tcW w:w="2551" w:type="dxa"/>
          </w:tcPr>
          <w:p w:rsidR="002F6215" w:rsidRDefault="002F6215">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1191" w:type="dxa"/>
          </w:tcPr>
          <w:p w:rsidR="002F6215" w:rsidRDefault="002F6215">
            <w:pPr>
              <w:pStyle w:val="ConsPlusNormal"/>
            </w:pPr>
            <w:r>
              <w:t>%</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Расчетный показатель на основе ведомственной отчетности</w:t>
            </w:r>
          </w:p>
        </w:tc>
        <w:tc>
          <w:tcPr>
            <w:tcW w:w="1080" w:type="dxa"/>
          </w:tcPr>
          <w:p w:rsidR="002F6215" w:rsidRDefault="002F6215">
            <w:pPr>
              <w:pStyle w:val="ConsPlusNormal"/>
              <w:jc w:val="center"/>
            </w:pPr>
            <w:r>
              <w:t>83,7</w:t>
            </w:r>
          </w:p>
        </w:tc>
        <w:tc>
          <w:tcPr>
            <w:tcW w:w="1080" w:type="dxa"/>
          </w:tcPr>
          <w:p w:rsidR="002F6215" w:rsidRDefault="002F6215">
            <w:pPr>
              <w:pStyle w:val="ConsPlusNormal"/>
              <w:jc w:val="center"/>
            </w:pPr>
            <w:r>
              <w:t>90,5</w:t>
            </w:r>
          </w:p>
        </w:tc>
        <w:tc>
          <w:tcPr>
            <w:tcW w:w="1080" w:type="dxa"/>
          </w:tcPr>
          <w:p w:rsidR="002F6215" w:rsidRDefault="002F6215">
            <w:pPr>
              <w:pStyle w:val="ConsPlusNormal"/>
              <w:jc w:val="center"/>
            </w:pPr>
            <w:r>
              <w:t>92,0</w:t>
            </w:r>
          </w:p>
        </w:tc>
        <w:tc>
          <w:tcPr>
            <w:tcW w:w="1080" w:type="dxa"/>
          </w:tcPr>
          <w:p w:rsidR="002F6215" w:rsidRDefault="002F6215">
            <w:pPr>
              <w:pStyle w:val="ConsPlusNormal"/>
              <w:jc w:val="center"/>
            </w:pPr>
            <w:r>
              <w:t>93,0</w:t>
            </w:r>
          </w:p>
        </w:tc>
        <w:tc>
          <w:tcPr>
            <w:tcW w:w="1100" w:type="dxa"/>
          </w:tcPr>
          <w:p w:rsidR="002F6215" w:rsidRDefault="002F6215">
            <w:pPr>
              <w:pStyle w:val="ConsPlusNormal"/>
              <w:jc w:val="center"/>
            </w:pPr>
            <w:r>
              <w:t>94,0</w:t>
            </w:r>
          </w:p>
        </w:tc>
      </w:tr>
      <w:tr w:rsidR="002F6215">
        <w:tc>
          <w:tcPr>
            <w:tcW w:w="964" w:type="dxa"/>
          </w:tcPr>
          <w:p w:rsidR="002F6215" w:rsidRDefault="002F6215">
            <w:pPr>
              <w:pStyle w:val="ConsPlusNormal"/>
              <w:outlineLvl w:val="2"/>
            </w:pPr>
            <w:r>
              <w:t>1.4</w:t>
            </w:r>
          </w:p>
        </w:tc>
        <w:tc>
          <w:tcPr>
            <w:tcW w:w="12882" w:type="dxa"/>
            <w:gridSpan w:val="9"/>
          </w:tcPr>
          <w:p w:rsidR="002F6215" w:rsidRDefault="002F6215">
            <w:pPr>
              <w:pStyle w:val="ConsPlusNormal"/>
            </w:pPr>
            <w:r>
              <w:t>Задача 4. Создание условий для устойчивого развития отрасли "Культура"</w:t>
            </w:r>
          </w:p>
        </w:tc>
      </w:tr>
      <w:tr w:rsidR="002F6215">
        <w:tc>
          <w:tcPr>
            <w:tcW w:w="964" w:type="dxa"/>
          </w:tcPr>
          <w:p w:rsidR="002F6215" w:rsidRDefault="002F6215">
            <w:pPr>
              <w:pStyle w:val="ConsPlusNormal"/>
            </w:pPr>
            <w:r>
              <w:t>1.4.1</w:t>
            </w:r>
          </w:p>
        </w:tc>
        <w:tc>
          <w:tcPr>
            <w:tcW w:w="12882" w:type="dxa"/>
            <w:gridSpan w:val="9"/>
          </w:tcPr>
          <w:p w:rsidR="002F6215" w:rsidRDefault="002F6215">
            <w:pPr>
              <w:pStyle w:val="ConsPlusNormal"/>
            </w:pPr>
            <w:hyperlink w:anchor="P5902" w:history="1">
              <w:r>
                <w:rPr>
                  <w:color w:val="0000FF"/>
                </w:rPr>
                <w:t>Подпрограмма 5</w:t>
              </w:r>
            </w:hyperlink>
            <w:r>
              <w:t xml:space="preserve"> "Обеспечение условий реализации муниципальной программы и прочие мероприятия" на 2014 - 2017 годы</w:t>
            </w:r>
          </w:p>
        </w:tc>
      </w:tr>
      <w:tr w:rsidR="002F6215">
        <w:tc>
          <w:tcPr>
            <w:tcW w:w="964" w:type="dxa"/>
          </w:tcPr>
          <w:p w:rsidR="002F6215" w:rsidRDefault="002F6215">
            <w:pPr>
              <w:pStyle w:val="ConsPlusNormal"/>
            </w:pPr>
            <w:r>
              <w:t>1.4.1.1</w:t>
            </w:r>
          </w:p>
        </w:tc>
        <w:tc>
          <w:tcPr>
            <w:tcW w:w="2551" w:type="dxa"/>
          </w:tcPr>
          <w:p w:rsidR="002F6215" w:rsidRDefault="002F6215">
            <w:pPr>
              <w:pStyle w:val="ConsPlusNormal"/>
            </w:pPr>
            <w:r>
              <w:t>Доля музеев, имеющих сайт в сети Интернет, в общем количестве музеев</w:t>
            </w:r>
          </w:p>
        </w:tc>
        <w:tc>
          <w:tcPr>
            <w:tcW w:w="1191" w:type="dxa"/>
          </w:tcPr>
          <w:p w:rsidR="002F6215" w:rsidRDefault="002F6215">
            <w:pPr>
              <w:pStyle w:val="ConsPlusNormal"/>
            </w:pPr>
            <w:r>
              <w:t>%</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Расчетный показатель на основе ведомственной отчетности</w:t>
            </w:r>
          </w:p>
        </w:tc>
        <w:tc>
          <w:tcPr>
            <w:tcW w:w="1080" w:type="dxa"/>
          </w:tcPr>
          <w:p w:rsidR="002F6215" w:rsidRDefault="002F6215">
            <w:pPr>
              <w:pStyle w:val="ConsPlusNormal"/>
              <w:jc w:val="center"/>
            </w:pPr>
            <w:r>
              <w:t>50,0</w:t>
            </w:r>
          </w:p>
        </w:tc>
        <w:tc>
          <w:tcPr>
            <w:tcW w:w="1080" w:type="dxa"/>
          </w:tcPr>
          <w:p w:rsidR="002F6215" w:rsidRDefault="002F6215">
            <w:pPr>
              <w:pStyle w:val="ConsPlusNormal"/>
              <w:jc w:val="center"/>
            </w:pPr>
            <w:r>
              <w:t>100,0</w:t>
            </w:r>
          </w:p>
        </w:tc>
        <w:tc>
          <w:tcPr>
            <w:tcW w:w="1080" w:type="dxa"/>
          </w:tcPr>
          <w:p w:rsidR="002F6215" w:rsidRDefault="002F6215">
            <w:pPr>
              <w:pStyle w:val="ConsPlusNormal"/>
              <w:jc w:val="center"/>
            </w:pPr>
            <w:r>
              <w:t>100,0</w:t>
            </w:r>
          </w:p>
        </w:tc>
        <w:tc>
          <w:tcPr>
            <w:tcW w:w="1080" w:type="dxa"/>
          </w:tcPr>
          <w:p w:rsidR="002F6215" w:rsidRDefault="002F6215">
            <w:pPr>
              <w:pStyle w:val="ConsPlusNormal"/>
              <w:jc w:val="center"/>
            </w:pPr>
            <w:r>
              <w:t>100,0</w:t>
            </w:r>
          </w:p>
        </w:tc>
        <w:tc>
          <w:tcPr>
            <w:tcW w:w="1100" w:type="dxa"/>
          </w:tcPr>
          <w:p w:rsidR="002F6215" w:rsidRDefault="002F6215">
            <w:pPr>
              <w:pStyle w:val="ConsPlusNormal"/>
              <w:jc w:val="center"/>
            </w:pPr>
            <w:r>
              <w:t>100,0</w:t>
            </w:r>
          </w:p>
        </w:tc>
      </w:tr>
      <w:tr w:rsidR="002F6215">
        <w:tc>
          <w:tcPr>
            <w:tcW w:w="964" w:type="dxa"/>
          </w:tcPr>
          <w:p w:rsidR="002F6215" w:rsidRDefault="002F6215">
            <w:pPr>
              <w:pStyle w:val="ConsPlusNormal"/>
            </w:pPr>
            <w:r>
              <w:t>1.4.1.2</w:t>
            </w:r>
          </w:p>
        </w:tc>
        <w:tc>
          <w:tcPr>
            <w:tcW w:w="2551" w:type="dxa"/>
          </w:tcPr>
          <w:p w:rsidR="002F6215" w:rsidRDefault="002F6215">
            <w:pPr>
              <w:pStyle w:val="ConsPlusNormal"/>
            </w:pPr>
            <w:r>
              <w:t xml:space="preserve">Доля библиотек, подключенных к сети Интернет, в общем количестве </w:t>
            </w:r>
            <w:r>
              <w:lastRenderedPageBreak/>
              <w:t>общедоступных библиотек</w:t>
            </w:r>
          </w:p>
        </w:tc>
        <w:tc>
          <w:tcPr>
            <w:tcW w:w="1191" w:type="dxa"/>
          </w:tcPr>
          <w:p w:rsidR="002F6215" w:rsidRDefault="002F6215">
            <w:pPr>
              <w:pStyle w:val="ConsPlusNormal"/>
            </w:pPr>
            <w:r>
              <w:lastRenderedPageBreak/>
              <w:t>%</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Расчетный показатель на основе ведомственной отчетности</w:t>
            </w:r>
          </w:p>
        </w:tc>
        <w:tc>
          <w:tcPr>
            <w:tcW w:w="1080" w:type="dxa"/>
          </w:tcPr>
          <w:p w:rsidR="002F6215" w:rsidRDefault="002F6215">
            <w:pPr>
              <w:pStyle w:val="ConsPlusNormal"/>
              <w:jc w:val="center"/>
            </w:pPr>
            <w:r>
              <w:t>100,0</w:t>
            </w:r>
          </w:p>
        </w:tc>
        <w:tc>
          <w:tcPr>
            <w:tcW w:w="1080" w:type="dxa"/>
          </w:tcPr>
          <w:p w:rsidR="002F6215" w:rsidRDefault="002F6215">
            <w:pPr>
              <w:pStyle w:val="ConsPlusNormal"/>
              <w:jc w:val="center"/>
            </w:pPr>
            <w:r>
              <w:t>100,0</w:t>
            </w:r>
          </w:p>
        </w:tc>
        <w:tc>
          <w:tcPr>
            <w:tcW w:w="1080" w:type="dxa"/>
          </w:tcPr>
          <w:p w:rsidR="002F6215" w:rsidRDefault="002F6215">
            <w:pPr>
              <w:pStyle w:val="ConsPlusNormal"/>
              <w:jc w:val="center"/>
            </w:pPr>
            <w:r>
              <w:t>100,0</w:t>
            </w:r>
          </w:p>
        </w:tc>
        <w:tc>
          <w:tcPr>
            <w:tcW w:w="1080" w:type="dxa"/>
          </w:tcPr>
          <w:p w:rsidR="002F6215" w:rsidRDefault="002F6215">
            <w:pPr>
              <w:pStyle w:val="ConsPlusNormal"/>
              <w:jc w:val="center"/>
            </w:pPr>
            <w:r>
              <w:t>100,0</w:t>
            </w:r>
          </w:p>
        </w:tc>
        <w:tc>
          <w:tcPr>
            <w:tcW w:w="1100" w:type="dxa"/>
          </w:tcPr>
          <w:p w:rsidR="002F6215" w:rsidRDefault="002F6215">
            <w:pPr>
              <w:pStyle w:val="ConsPlusNormal"/>
              <w:jc w:val="center"/>
            </w:pPr>
            <w:r>
              <w:t>100,0</w:t>
            </w:r>
          </w:p>
        </w:tc>
      </w:tr>
      <w:tr w:rsidR="002F6215">
        <w:tc>
          <w:tcPr>
            <w:tcW w:w="964" w:type="dxa"/>
          </w:tcPr>
          <w:p w:rsidR="002F6215" w:rsidRDefault="002F6215">
            <w:pPr>
              <w:pStyle w:val="ConsPlusNormal"/>
            </w:pPr>
            <w:r>
              <w:lastRenderedPageBreak/>
              <w:t>1.4.1.3</w:t>
            </w:r>
          </w:p>
        </w:tc>
        <w:tc>
          <w:tcPr>
            <w:tcW w:w="2551" w:type="dxa"/>
          </w:tcPr>
          <w:p w:rsidR="002F6215" w:rsidRDefault="002F6215">
            <w:pPr>
              <w:pStyle w:val="ConsPlusNormal"/>
            </w:pPr>
            <w:r>
              <w:t>Количество библиографических записей в электронных каталогах городских библиотек</w:t>
            </w:r>
          </w:p>
        </w:tc>
        <w:tc>
          <w:tcPr>
            <w:tcW w:w="1191" w:type="dxa"/>
          </w:tcPr>
          <w:p w:rsidR="002F6215" w:rsidRDefault="002F6215">
            <w:pPr>
              <w:pStyle w:val="ConsPlusNormal"/>
            </w:pPr>
            <w:r>
              <w:t>тыс. ед.</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Отраслевая статистическая отчетность (</w:t>
            </w:r>
            <w:hyperlink r:id="rId91"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1080" w:type="dxa"/>
          </w:tcPr>
          <w:p w:rsidR="002F6215" w:rsidRDefault="002F6215">
            <w:pPr>
              <w:pStyle w:val="ConsPlusNormal"/>
              <w:jc w:val="center"/>
            </w:pPr>
            <w:r>
              <w:t>48,3</w:t>
            </w:r>
          </w:p>
        </w:tc>
        <w:tc>
          <w:tcPr>
            <w:tcW w:w="1080" w:type="dxa"/>
          </w:tcPr>
          <w:p w:rsidR="002F6215" w:rsidRDefault="002F6215">
            <w:pPr>
              <w:pStyle w:val="ConsPlusNormal"/>
              <w:jc w:val="center"/>
            </w:pPr>
            <w:r>
              <w:t>53,6</w:t>
            </w:r>
          </w:p>
        </w:tc>
        <w:tc>
          <w:tcPr>
            <w:tcW w:w="1080" w:type="dxa"/>
          </w:tcPr>
          <w:p w:rsidR="002F6215" w:rsidRDefault="002F6215">
            <w:pPr>
              <w:pStyle w:val="ConsPlusNormal"/>
              <w:jc w:val="center"/>
            </w:pPr>
            <w:r>
              <w:t>55,0</w:t>
            </w:r>
          </w:p>
        </w:tc>
        <w:tc>
          <w:tcPr>
            <w:tcW w:w="1080" w:type="dxa"/>
          </w:tcPr>
          <w:p w:rsidR="002F6215" w:rsidRDefault="002F6215">
            <w:pPr>
              <w:pStyle w:val="ConsPlusNormal"/>
              <w:jc w:val="center"/>
            </w:pPr>
            <w:r>
              <w:t>60,0</w:t>
            </w:r>
          </w:p>
        </w:tc>
        <w:tc>
          <w:tcPr>
            <w:tcW w:w="1100" w:type="dxa"/>
          </w:tcPr>
          <w:p w:rsidR="002F6215" w:rsidRDefault="002F6215">
            <w:pPr>
              <w:pStyle w:val="ConsPlusNormal"/>
              <w:jc w:val="center"/>
            </w:pPr>
            <w:r>
              <w:t>65,0</w:t>
            </w:r>
          </w:p>
        </w:tc>
      </w:tr>
      <w:tr w:rsidR="002F6215">
        <w:tc>
          <w:tcPr>
            <w:tcW w:w="964" w:type="dxa"/>
          </w:tcPr>
          <w:p w:rsidR="002F6215" w:rsidRDefault="002F6215">
            <w:pPr>
              <w:pStyle w:val="ConsPlusNormal"/>
            </w:pPr>
            <w:r>
              <w:t>1.4.1.4</w:t>
            </w:r>
          </w:p>
        </w:tc>
        <w:tc>
          <w:tcPr>
            <w:tcW w:w="2551" w:type="dxa"/>
          </w:tcPr>
          <w:p w:rsidR="002F6215" w:rsidRDefault="002F6215">
            <w:pPr>
              <w:pStyle w:val="ConsPlusNormal"/>
            </w:pPr>
            <w:r>
              <w:t>Количество музейных предметов, внесенных в электронный каталог</w:t>
            </w:r>
          </w:p>
        </w:tc>
        <w:tc>
          <w:tcPr>
            <w:tcW w:w="1191" w:type="dxa"/>
          </w:tcPr>
          <w:p w:rsidR="002F6215" w:rsidRDefault="002F6215">
            <w:pPr>
              <w:pStyle w:val="ConsPlusNormal"/>
            </w:pPr>
            <w:r>
              <w:t>экз.</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Отраслевая статистическая отчетность (</w:t>
            </w:r>
            <w:hyperlink r:id="rId92" w:history="1">
              <w:r>
                <w:rPr>
                  <w:color w:val="0000FF"/>
                </w:rPr>
                <w:t>форма N 8-НК</w:t>
              </w:r>
            </w:hyperlink>
            <w:r>
              <w:t xml:space="preserve"> "Сведения о деятельности музея")</w:t>
            </w:r>
          </w:p>
        </w:tc>
        <w:tc>
          <w:tcPr>
            <w:tcW w:w="1080" w:type="dxa"/>
          </w:tcPr>
          <w:p w:rsidR="002F6215" w:rsidRDefault="002F6215">
            <w:pPr>
              <w:pStyle w:val="ConsPlusNormal"/>
              <w:jc w:val="center"/>
            </w:pPr>
            <w:r>
              <w:t>4077</w:t>
            </w:r>
          </w:p>
        </w:tc>
        <w:tc>
          <w:tcPr>
            <w:tcW w:w="1080" w:type="dxa"/>
          </w:tcPr>
          <w:p w:rsidR="002F6215" w:rsidRDefault="002F6215">
            <w:pPr>
              <w:pStyle w:val="ConsPlusNormal"/>
              <w:jc w:val="center"/>
            </w:pPr>
            <w:r>
              <w:t>4593</w:t>
            </w:r>
          </w:p>
        </w:tc>
        <w:tc>
          <w:tcPr>
            <w:tcW w:w="1080" w:type="dxa"/>
          </w:tcPr>
          <w:p w:rsidR="002F6215" w:rsidRDefault="002F6215">
            <w:pPr>
              <w:pStyle w:val="ConsPlusNormal"/>
              <w:jc w:val="center"/>
            </w:pPr>
            <w:r>
              <w:t>4600</w:t>
            </w:r>
          </w:p>
        </w:tc>
        <w:tc>
          <w:tcPr>
            <w:tcW w:w="1080" w:type="dxa"/>
          </w:tcPr>
          <w:p w:rsidR="002F6215" w:rsidRDefault="002F6215">
            <w:pPr>
              <w:pStyle w:val="ConsPlusNormal"/>
              <w:jc w:val="center"/>
            </w:pPr>
            <w:r>
              <w:t>4700</w:t>
            </w:r>
          </w:p>
        </w:tc>
        <w:tc>
          <w:tcPr>
            <w:tcW w:w="1100" w:type="dxa"/>
          </w:tcPr>
          <w:p w:rsidR="002F6215" w:rsidRDefault="002F6215">
            <w:pPr>
              <w:pStyle w:val="ConsPlusNormal"/>
              <w:jc w:val="center"/>
            </w:pPr>
            <w:r>
              <w:t>4800</w:t>
            </w:r>
          </w:p>
        </w:tc>
      </w:tr>
      <w:tr w:rsidR="002F6215">
        <w:tc>
          <w:tcPr>
            <w:tcW w:w="964" w:type="dxa"/>
          </w:tcPr>
          <w:p w:rsidR="002F6215" w:rsidRDefault="002F6215">
            <w:pPr>
              <w:pStyle w:val="ConsPlusNormal"/>
            </w:pPr>
            <w:r>
              <w:t>1.4.1.5</w:t>
            </w:r>
          </w:p>
        </w:tc>
        <w:tc>
          <w:tcPr>
            <w:tcW w:w="2551" w:type="dxa"/>
          </w:tcPr>
          <w:p w:rsidR="002F6215" w:rsidRDefault="002F6215">
            <w:pPr>
              <w:pStyle w:val="ConsPlusNormal"/>
            </w:pPr>
            <w:r>
              <w:t>Число социокультурных проектов в области культуры, реализованных муниципальными учреждениями</w:t>
            </w:r>
          </w:p>
        </w:tc>
        <w:tc>
          <w:tcPr>
            <w:tcW w:w="1191" w:type="dxa"/>
          </w:tcPr>
          <w:p w:rsidR="002F6215" w:rsidRDefault="002F6215">
            <w:pPr>
              <w:pStyle w:val="ConsPlusNormal"/>
            </w:pPr>
            <w:r>
              <w:t>ед.</w:t>
            </w:r>
          </w:p>
        </w:tc>
        <w:tc>
          <w:tcPr>
            <w:tcW w:w="1531" w:type="dxa"/>
          </w:tcPr>
          <w:p w:rsidR="002F6215" w:rsidRDefault="002F6215">
            <w:pPr>
              <w:pStyle w:val="ConsPlusNormal"/>
              <w:jc w:val="center"/>
            </w:pPr>
            <w:r>
              <w:t>0,05</w:t>
            </w:r>
          </w:p>
        </w:tc>
        <w:tc>
          <w:tcPr>
            <w:tcW w:w="2189" w:type="dxa"/>
          </w:tcPr>
          <w:p w:rsidR="002F6215" w:rsidRDefault="002F6215">
            <w:pPr>
              <w:pStyle w:val="ConsPlusNormal"/>
            </w:pPr>
            <w:r>
              <w:t>Ведомственная отчетность</w:t>
            </w:r>
          </w:p>
        </w:tc>
        <w:tc>
          <w:tcPr>
            <w:tcW w:w="1080" w:type="dxa"/>
          </w:tcPr>
          <w:p w:rsidR="002F6215" w:rsidRDefault="002F6215">
            <w:pPr>
              <w:pStyle w:val="ConsPlusNormal"/>
              <w:jc w:val="center"/>
            </w:pPr>
            <w:r>
              <w:t>0</w:t>
            </w:r>
          </w:p>
        </w:tc>
        <w:tc>
          <w:tcPr>
            <w:tcW w:w="1080" w:type="dxa"/>
          </w:tcPr>
          <w:p w:rsidR="002F6215" w:rsidRDefault="002F6215">
            <w:pPr>
              <w:pStyle w:val="ConsPlusNormal"/>
              <w:jc w:val="center"/>
            </w:pPr>
            <w:r>
              <w:t>0</w:t>
            </w:r>
          </w:p>
        </w:tc>
        <w:tc>
          <w:tcPr>
            <w:tcW w:w="1080" w:type="dxa"/>
          </w:tcPr>
          <w:p w:rsidR="002F6215" w:rsidRDefault="002F6215">
            <w:pPr>
              <w:pStyle w:val="ConsPlusNormal"/>
            </w:pPr>
            <w:r>
              <w:t>Не менее 1</w:t>
            </w:r>
          </w:p>
        </w:tc>
        <w:tc>
          <w:tcPr>
            <w:tcW w:w="1080" w:type="dxa"/>
          </w:tcPr>
          <w:p w:rsidR="002F6215" w:rsidRDefault="002F6215">
            <w:pPr>
              <w:pStyle w:val="ConsPlusNormal"/>
            </w:pPr>
            <w:r>
              <w:t>Не менее 1</w:t>
            </w:r>
          </w:p>
        </w:tc>
        <w:tc>
          <w:tcPr>
            <w:tcW w:w="1100" w:type="dxa"/>
          </w:tcPr>
          <w:p w:rsidR="002F6215" w:rsidRDefault="002F6215">
            <w:pPr>
              <w:pStyle w:val="ConsPlusNormal"/>
            </w:pPr>
            <w:r>
              <w:t>Не менее 1</w:t>
            </w:r>
          </w:p>
        </w:tc>
      </w:tr>
    </w:tbl>
    <w:p w:rsidR="002F6215" w:rsidRDefault="002F6215">
      <w:pPr>
        <w:sectPr w:rsidR="002F6215">
          <w:pgSz w:w="16838" w:h="11905" w:orient="landscape"/>
          <w:pgMar w:top="1701" w:right="1134" w:bottom="850" w:left="1134" w:header="0" w:footer="0" w:gutter="0"/>
          <w:cols w:space="720"/>
        </w:sectPr>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1"/>
      </w:pPr>
      <w:r>
        <w:t>Приложение N 2</w:t>
      </w:r>
    </w:p>
    <w:p w:rsidR="002F6215" w:rsidRDefault="002F6215">
      <w:pPr>
        <w:pStyle w:val="ConsPlusNormal"/>
        <w:jc w:val="right"/>
      </w:pPr>
      <w:r>
        <w:t>к паспорту</w:t>
      </w:r>
    </w:p>
    <w:p w:rsidR="002F6215" w:rsidRDefault="002F6215">
      <w:pPr>
        <w:pStyle w:val="ConsPlusNormal"/>
        <w:jc w:val="right"/>
      </w:pPr>
      <w:r>
        <w:t>муниципальной программы</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2" w:name="P647"/>
      <w:bookmarkEnd w:id="2"/>
      <w:r>
        <w:t>ЗНАЧЕНИЯ ЦЕЛЕВЫХ ПОКАЗАТЕЛЕЙ НА ДОЛГОСРОЧНЫЙ ПЕРИОД</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93"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24.04.2015 N 150-п)</w:t>
            </w:r>
          </w:p>
        </w:tc>
      </w:tr>
    </w:tbl>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2523"/>
        <w:gridCol w:w="720"/>
        <w:gridCol w:w="1020"/>
        <w:gridCol w:w="1020"/>
        <w:gridCol w:w="964"/>
        <w:gridCol w:w="1020"/>
        <w:gridCol w:w="964"/>
        <w:gridCol w:w="907"/>
        <w:gridCol w:w="964"/>
        <w:gridCol w:w="964"/>
        <w:gridCol w:w="964"/>
        <w:gridCol w:w="964"/>
        <w:gridCol w:w="964"/>
        <w:gridCol w:w="964"/>
        <w:gridCol w:w="964"/>
      </w:tblGrid>
      <w:tr w:rsidR="002F6215">
        <w:tc>
          <w:tcPr>
            <w:tcW w:w="658" w:type="dxa"/>
            <w:vMerge w:val="restart"/>
          </w:tcPr>
          <w:p w:rsidR="002F6215" w:rsidRDefault="002F6215">
            <w:pPr>
              <w:pStyle w:val="ConsPlusNormal"/>
              <w:jc w:val="center"/>
            </w:pPr>
            <w:r>
              <w:t>N п/п</w:t>
            </w:r>
          </w:p>
        </w:tc>
        <w:tc>
          <w:tcPr>
            <w:tcW w:w="2523" w:type="dxa"/>
            <w:vMerge w:val="restart"/>
          </w:tcPr>
          <w:p w:rsidR="002F6215" w:rsidRDefault="002F6215">
            <w:pPr>
              <w:pStyle w:val="ConsPlusNormal"/>
              <w:jc w:val="center"/>
            </w:pPr>
            <w:r>
              <w:t>Цели, целевые показатели</w:t>
            </w:r>
          </w:p>
        </w:tc>
        <w:tc>
          <w:tcPr>
            <w:tcW w:w="720" w:type="dxa"/>
            <w:vMerge w:val="restart"/>
          </w:tcPr>
          <w:p w:rsidR="002F6215" w:rsidRDefault="002F6215">
            <w:pPr>
              <w:pStyle w:val="ConsPlusNormal"/>
              <w:jc w:val="center"/>
            </w:pPr>
            <w:r>
              <w:t>Ед. изм.</w:t>
            </w:r>
          </w:p>
        </w:tc>
        <w:tc>
          <w:tcPr>
            <w:tcW w:w="1020" w:type="dxa"/>
            <w:vMerge w:val="restart"/>
          </w:tcPr>
          <w:p w:rsidR="002F6215" w:rsidRDefault="002F6215">
            <w:pPr>
              <w:pStyle w:val="ConsPlusNormal"/>
              <w:jc w:val="center"/>
            </w:pPr>
            <w:r>
              <w:t>2013 год</w:t>
            </w:r>
          </w:p>
        </w:tc>
        <w:tc>
          <w:tcPr>
            <w:tcW w:w="1020" w:type="dxa"/>
            <w:vMerge w:val="restart"/>
          </w:tcPr>
          <w:p w:rsidR="002F6215" w:rsidRDefault="002F6215">
            <w:pPr>
              <w:pStyle w:val="ConsPlusNormal"/>
              <w:jc w:val="center"/>
            </w:pPr>
            <w:r>
              <w:t>2014 год</w:t>
            </w:r>
          </w:p>
        </w:tc>
        <w:tc>
          <w:tcPr>
            <w:tcW w:w="964" w:type="dxa"/>
            <w:vMerge w:val="restart"/>
          </w:tcPr>
          <w:p w:rsidR="002F6215" w:rsidRDefault="002F6215">
            <w:pPr>
              <w:pStyle w:val="ConsPlusNormal"/>
              <w:jc w:val="center"/>
            </w:pPr>
            <w:r>
              <w:t>2015 год</w:t>
            </w:r>
          </w:p>
        </w:tc>
        <w:tc>
          <w:tcPr>
            <w:tcW w:w="1984" w:type="dxa"/>
            <w:gridSpan w:val="2"/>
          </w:tcPr>
          <w:p w:rsidR="002F6215" w:rsidRDefault="002F6215">
            <w:pPr>
              <w:pStyle w:val="ConsPlusNormal"/>
              <w:jc w:val="center"/>
            </w:pPr>
            <w:r>
              <w:t>Плановый период</w:t>
            </w:r>
          </w:p>
        </w:tc>
        <w:tc>
          <w:tcPr>
            <w:tcW w:w="7655" w:type="dxa"/>
            <w:gridSpan w:val="8"/>
          </w:tcPr>
          <w:p w:rsidR="002F6215" w:rsidRDefault="002F6215">
            <w:pPr>
              <w:pStyle w:val="ConsPlusNormal"/>
              <w:jc w:val="center"/>
            </w:pPr>
            <w:r>
              <w:t>Долгосрочный период по годам</w:t>
            </w:r>
          </w:p>
        </w:tc>
      </w:tr>
      <w:tr w:rsidR="002F6215">
        <w:tc>
          <w:tcPr>
            <w:tcW w:w="658" w:type="dxa"/>
            <w:vMerge/>
          </w:tcPr>
          <w:p w:rsidR="002F6215" w:rsidRDefault="002F6215"/>
        </w:tc>
        <w:tc>
          <w:tcPr>
            <w:tcW w:w="2523" w:type="dxa"/>
            <w:vMerge/>
          </w:tcPr>
          <w:p w:rsidR="002F6215" w:rsidRDefault="002F6215"/>
        </w:tc>
        <w:tc>
          <w:tcPr>
            <w:tcW w:w="720" w:type="dxa"/>
            <w:vMerge/>
          </w:tcPr>
          <w:p w:rsidR="002F6215" w:rsidRDefault="002F6215"/>
        </w:tc>
        <w:tc>
          <w:tcPr>
            <w:tcW w:w="1020" w:type="dxa"/>
            <w:vMerge/>
          </w:tcPr>
          <w:p w:rsidR="002F6215" w:rsidRDefault="002F6215"/>
        </w:tc>
        <w:tc>
          <w:tcPr>
            <w:tcW w:w="1020" w:type="dxa"/>
            <w:vMerge/>
          </w:tcPr>
          <w:p w:rsidR="002F6215" w:rsidRDefault="002F6215"/>
        </w:tc>
        <w:tc>
          <w:tcPr>
            <w:tcW w:w="964" w:type="dxa"/>
            <w:vMerge/>
          </w:tcPr>
          <w:p w:rsidR="002F6215" w:rsidRDefault="002F6215"/>
        </w:tc>
        <w:tc>
          <w:tcPr>
            <w:tcW w:w="1020" w:type="dxa"/>
          </w:tcPr>
          <w:p w:rsidR="002F6215" w:rsidRDefault="002F6215">
            <w:pPr>
              <w:pStyle w:val="ConsPlusNormal"/>
              <w:jc w:val="center"/>
            </w:pPr>
            <w:r>
              <w:t>2016 год</w:t>
            </w:r>
          </w:p>
        </w:tc>
        <w:tc>
          <w:tcPr>
            <w:tcW w:w="964" w:type="dxa"/>
          </w:tcPr>
          <w:p w:rsidR="002F6215" w:rsidRDefault="002F6215">
            <w:pPr>
              <w:pStyle w:val="ConsPlusNormal"/>
              <w:jc w:val="center"/>
            </w:pPr>
            <w:r>
              <w:t>2017 год</w:t>
            </w:r>
          </w:p>
        </w:tc>
        <w:tc>
          <w:tcPr>
            <w:tcW w:w="907" w:type="dxa"/>
          </w:tcPr>
          <w:p w:rsidR="002F6215" w:rsidRDefault="002F6215">
            <w:pPr>
              <w:pStyle w:val="ConsPlusNormal"/>
              <w:jc w:val="center"/>
            </w:pPr>
            <w:r>
              <w:t>2018 год</w:t>
            </w:r>
          </w:p>
        </w:tc>
        <w:tc>
          <w:tcPr>
            <w:tcW w:w="964" w:type="dxa"/>
          </w:tcPr>
          <w:p w:rsidR="002F6215" w:rsidRDefault="002F6215">
            <w:pPr>
              <w:pStyle w:val="ConsPlusNormal"/>
              <w:jc w:val="center"/>
            </w:pPr>
            <w:r>
              <w:t>2019 год</w:t>
            </w:r>
          </w:p>
        </w:tc>
        <w:tc>
          <w:tcPr>
            <w:tcW w:w="964" w:type="dxa"/>
          </w:tcPr>
          <w:p w:rsidR="002F6215" w:rsidRDefault="002F6215">
            <w:pPr>
              <w:pStyle w:val="ConsPlusNormal"/>
              <w:jc w:val="center"/>
            </w:pPr>
            <w:r>
              <w:t>2020 год</w:t>
            </w:r>
          </w:p>
        </w:tc>
        <w:tc>
          <w:tcPr>
            <w:tcW w:w="964" w:type="dxa"/>
          </w:tcPr>
          <w:p w:rsidR="002F6215" w:rsidRDefault="002F6215">
            <w:pPr>
              <w:pStyle w:val="ConsPlusNormal"/>
              <w:jc w:val="center"/>
            </w:pPr>
            <w:r>
              <w:t>2021 год</w:t>
            </w:r>
          </w:p>
        </w:tc>
        <w:tc>
          <w:tcPr>
            <w:tcW w:w="964" w:type="dxa"/>
          </w:tcPr>
          <w:p w:rsidR="002F6215" w:rsidRDefault="002F6215">
            <w:pPr>
              <w:pStyle w:val="ConsPlusNormal"/>
              <w:jc w:val="center"/>
            </w:pPr>
            <w:r>
              <w:t>2022 год</w:t>
            </w:r>
          </w:p>
        </w:tc>
        <w:tc>
          <w:tcPr>
            <w:tcW w:w="964" w:type="dxa"/>
          </w:tcPr>
          <w:p w:rsidR="002F6215" w:rsidRDefault="002F6215">
            <w:pPr>
              <w:pStyle w:val="ConsPlusNormal"/>
              <w:jc w:val="center"/>
            </w:pPr>
            <w:r>
              <w:t>2023 год</w:t>
            </w:r>
          </w:p>
        </w:tc>
        <w:tc>
          <w:tcPr>
            <w:tcW w:w="964" w:type="dxa"/>
          </w:tcPr>
          <w:p w:rsidR="002F6215" w:rsidRDefault="002F6215">
            <w:pPr>
              <w:pStyle w:val="ConsPlusNormal"/>
              <w:jc w:val="center"/>
            </w:pPr>
            <w:r>
              <w:t>2024 год</w:t>
            </w:r>
          </w:p>
        </w:tc>
        <w:tc>
          <w:tcPr>
            <w:tcW w:w="964" w:type="dxa"/>
          </w:tcPr>
          <w:p w:rsidR="002F6215" w:rsidRDefault="002F6215">
            <w:pPr>
              <w:pStyle w:val="ConsPlusNormal"/>
              <w:jc w:val="center"/>
            </w:pPr>
            <w:r>
              <w:t>2025 год</w:t>
            </w:r>
          </w:p>
        </w:tc>
      </w:tr>
      <w:tr w:rsidR="002F6215">
        <w:tc>
          <w:tcPr>
            <w:tcW w:w="658" w:type="dxa"/>
          </w:tcPr>
          <w:p w:rsidR="002F6215" w:rsidRDefault="002F6215">
            <w:pPr>
              <w:pStyle w:val="ConsPlusNormal"/>
            </w:pPr>
            <w:r>
              <w:t>1</w:t>
            </w:r>
          </w:p>
        </w:tc>
        <w:tc>
          <w:tcPr>
            <w:tcW w:w="14922" w:type="dxa"/>
            <w:gridSpan w:val="14"/>
          </w:tcPr>
          <w:p w:rsidR="002F6215" w:rsidRDefault="002F6215">
            <w:pPr>
              <w:pStyle w:val="ConsPlusNormal"/>
            </w:pPr>
            <w:r>
              <w:t>Цель программы: создание условий для развития и реализации культурного и духовного потенциала населения города Ачинска</w:t>
            </w:r>
          </w:p>
        </w:tc>
        <w:tc>
          <w:tcPr>
            <w:tcW w:w="964" w:type="dxa"/>
          </w:tcPr>
          <w:p w:rsidR="002F6215" w:rsidRDefault="002F6215">
            <w:pPr>
              <w:pStyle w:val="ConsPlusNormal"/>
            </w:pPr>
          </w:p>
        </w:tc>
      </w:tr>
      <w:tr w:rsidR="002F6215">
        <w:tc>
          <w:tcPr>
            <w:tcW w:w="658" w:type="dxa"/>
          </w:tcPr>
          <w:p w:rsidR="002F6215" w:rsidRDefault="002F6215">
            <w:pPr>
              <w:pStyle w:val="ConsPlusNormal"/>
            </w:pPr>
            <w:r>
              <w:t>1.1</w:t>
            </w:r>
          </w:p>
        </w:tc>
        <w:tc>
          <w:tcPr>
            <w:tcW w:w="2523" w:type="dxa"/>
          </w:tcPr>
          <w:p w:rsidR="002F6215" w:rsidRDefault="002F6215">
            <w:pPr>
              <w:pStyle w:val="ConsPlusNormal"/>
            </w:pPr>
            <w:r>
              <w:t xml:space="preserve">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w:t>
            </w:r>
            <w:r>
              <w:lastRenderedPageBreak/>
              <w:t>постоянного населения города</w:t>
            </w:r>
          </w:p>
        </w:tc>
        <w:tc>
          <w:tcPr>
            <w:tcW w:w="720" w:type="dxa"/>
          </w:tcPr>
          <w:p w:rsidR="002F6215" w:rsidRDefault="002F6215">
            <w:pPr>
              <w:pStyle w:val="ConsPlusNormal"/>
            </w:pPr>
            <w:r>
              <w:lastRenderedPageBreak/>
              <w:t>%</w:t>
            </w:r>
          </w:p>
        </w:tc>
        <w:tc>
          <w:tcPr>
            <w:tcW w:w="1020" w:type="dxa"/>
          </w:tcPr>
          <w:p w:rsidR="002F6215" w:rsidRDefault="002F6215">
            <w:pPr>
              <w:pStyle w:val="ConsPlusNormal"/>
              <w:jc w:val="center"/>
            </w:pPr>
            <w:r>
              <w:t>169,3</w:t>
            </w:r>
          </w:p>
        </w:tc>
        <w:tc>
          <w:tcPr>
            <w:tcW w:w="1020" w:type="dxa"/>
          </w:tcPr>
          <w:p w:rsidR="002F6215" w:rsidRDefault="002F6215">
            <w:pPr>
              <w:pStyle w:val="ConsPlusNormal"/>
              <w:jc w:val="center"/>
            </w:pPr>
            <w:r>
              <w:t>172,0</w:t>
            </w:r>
          </w:p>
        </w:tc>
        <w:tc>
          <w:tcPr>
            <w:tcW w:w="964" w:type="dxa"/>
          </w:tcPr>
          <w:p w:rsidR="002F6215" w:rsidRDefault="002F6215">
            <w:pPr>
              <w:pStyle w:val="ConsPlusNormal"/>
              <w:jc w:val="center"/>
            </w:pPr>
            <w:r>
              <w:t>172,6</w:t>
            </w:r>
          </w:p>
        </w:tc>
        <w:tc>
          <w:tcPr>
            <w:tcW w:w="1020" w:type="dxa"/>
          </w:tcPr>
          <w:p w:rsidR="002F6215" w:rsidRDefault="002F6215">
            <w:pPr>
              <w:pStyle w:val="ConsPlusNormal"/>
              <w:jc w:val="center"/>
            </w:pPr>
            <w:r>
              <w:t>173,6</w:t>
            </w:r>
          </w:p>
        </w:tc>
        <w:tc>
          <w:tcPr>
            <w:tcW w:w="964" w:type="dxa"/>
          </w:tcPr>
          <w:p w:rsidR="002F6215" w:rsidRDefault="002F6215">
            <w:pPr>
              <w:pStyle w:val="ConsPlusNormal"/>
              <w:jc w:val="center"/>
            </w:pPr>
            <w:r>
              <w:t>174,0</w:t>
            </w:r>
          </w:p>
        </w:tc>
        <w:tc>
          <w:tcPr>
            <w:tcW w:w="907" w:type="dxa"/>
          </w:tcPr>
          <w:p w:rsidR="002F6215" w:rsidRDefault="002F6215">
            <w:pPr>
              <w:pStyle w:val="ConsPlusNormal"/>
              <w:jc w:val="center"/>
            </w:pPr>
            <w:r>
              <w:t>174,0</w:t>
            </w:r>
          </w:p>
        </w:tc>
        <w:tc>
          <w:tcPr>
            <w:tcW w:w="964" w:type="dxa"/>
          </w:tcPr>
          <w:p w:rsidR="002F6215" w:rsidRDefault="002F6215">
            <w:pPr>
              <w:pStyle w:val="ConsPlusNormal"/>
              <w:jc w:val="center"/>
            </w:pPr>
            <w:r>
              <w:t>174,0</w:t>
            </w:r>
          </w:p>
        </w:tc>
        <w:tc>
          <w:tcPr>
            <w:tcW w:w="964" w:type="dxa"/>
          </w:tcPr>
          <w:p w:rsidR="002F6215" w:rsidRDefault="002F6215">
            <w:pPr>
              <w:pStyle w:val="ConsPlusNormal"/>
              <w:jc w:val="center"/>
            </w:pPr>
            <w:r>
              <w:t>174,0</w:t>
            </w:r>
          </w:p>
        </w:tc>
        <w:tc>
          <w:tcPr>
            <w:tcW w:w="964" w:type="dxa"/>
          </w:tcPr>
          <w:p w:rsidR="002F6215" w:rsidRDefault="002F6215">
            <w:pPr>
              <w:pStyle w:val="ConsPlusNormal"/>
              <w:jc w:val="center"/>
            </w:pPr>
            <w:r>
              <w:t>174,0</w:t>
            </w:r>
          </w:p>
        </w:tc>
        <w:tc>
          <w:tcPr>
            <w:tcW w:w="964" w:type="dxa"/>
          </w:tcPr>
          <w:p w:rsidR="002F6215" w:rsidRDefault="002F6215">
            <w:pPr>
              <w:pStyle w:val="ConsPlusNormal"/>
              <w:jc w:val="center"/>
            </w:pPr>
            <w:r>
              <w:t>174,0</w:t>
            </w:r>
          </w:p>
        </w:tc>
        <w:tc>
          <w:tcPr>
            <w:tcW w:w="964" w:type="dxa"/>
          </w:tcPr>
          <w:p w:rsidR="002F6215" w:rsidRDefault="002F6215">
            <w:pPr>
              <w:pStyle w:val="ConsPlusNormal"/>
              <w:jc w:val="center"/>
            </w:pPr>
            <w:r>
              <w:t>174,0</w:t>
            </w:r>
          </w:p>
        </w:tc>
        <w:tc>
          <w:tcPr>
            <w:tcW w:w="964" w:type="dxa"/>
          </w:tcPr>
          <w:p w:rsidR="002F6215" w:rsidRDefault="002F6215">
            <w:pPr>
              <w:pStyle w:val="ConsPlusNormal"/>
              <w:jc w:val="center"/>
            </w:pPr>
            <w:r>
              <w:t>174,0</w:t>
            </w:r>
          </w:p>
        </w:tc>
        <w:tc>
          <w:tcPr>
            <w:tcW w:w="964" w:type="dxa"/>
          </w:tcPr>
          <w:p w:rsidR="002F6215" w:rsidRDefault="002F6215">
            <w:pPr>
              <w:pStyle w:val="ConsPlusNormal"/>
              <w:jc w:val="center"/>
            </w:pPr>
            <w:r>
              <w:t>174,0</w:t>
            </w:r>
          </w:p>
        </w:tc>
      </w:tr>
      <w:tr w:rsidR="002F6215">
        <w:tc>
          <w:tcPr>
            <w:tcW w:w="658" w:type="dxa"/>
          </w:tcPr>
          <w:p w:rsidR="002F6215" w:rsidRDefault="002F6215">
            <w:pPr>
              <w:pStyle w:val="ConsPlusNormal"/>
            </w:pPr>
            <w:r>
              <w:lastRenderedPageBreak/>
              <w:t>1.2</w:t>
            </w:r>
          </w:p>
        </w:tc>
        <w:tc>
          <w:tcPr>
            <w:tcW w:w="2523" w:type="dxa"/>
          </w:tcPr>
          <w:p w:rsidR="002F6215" w:rsidRDefault="002F6215">
            <w:pPr>
              <w:pStyle w:val="ConsPlusNormal"/>
            </w:pPr>
            <w:r>
              <w:t>Количество посетителей муниципальных бюджетных учреждений культурно-досугового типа на 1 тыс. человек населения</w:t>
            </w:r>
          </w:p>
        </w:tc>
        <w:tc>
          <w:tcPr>
            <w:tcW w:w="720" w:type="dxa"/>
          </w:tcPr>
          <w:p w:rsidR="002F6215" w:rsidRDefault="002F6215">
            <w:pPr>
              <w:pStyle w:val="ConsPlusNormal"/>
            </w:pPr>
            <w:r>
              <w:t>чел.</w:t>
            </w:r>
          </w:p>
        </w:tc>
        <w:tc>
          <w:tcPr>
            <w:tcW w:w="1020" w:type="dxa"/>
          </w:tcPr>
          <w:p w:rsidR="002F6215" w:rsidRDefault="002F6215">
            <w:pPr>
              <w:pStyle w:val="ConsPlusNormal"/>
              <w:jc w:val="center"/>
            </w:pPr>
            <w:r>
              <w:t>2143,7</w:t>
            </w:r>
          </w:p>
        </w:tc>
        <w:tc>
          <w:tcPr>
            <w:tcW w:w="1020" w:type="dxa"/>
          </w:tcPr>
          <w:p w:rsidR="002F6215" w:rsidRDefault="002F6215">
            <w:pPr>
              <w:pStyle w:val="ConsPlusNormal"/>
              <w:jc w:val="center"/>
            </w:pPr>
            <w:r>
              <w:t>2260,4</w:t>
            </w:r>
          </w:p>
        </w:tc>
        <w:tc>
          <w:tcPr>
            <w:tcW w:w="964" w:type="dxa"/>
          </w:tcPr>
          <w:p w:rsidR="002F6215" w:rsidRDefault="002F6215">
            <w:pPr>
              <w:pStyle w:val="ConsPlusNormal"/>
              <w:jc w:val="center"/>
            </w:pPr>
            <w:r>
              <w:t>2275,3</w:t>
            </w:r>
          </w:p>
        </w:tc>
        <w:tc>
          <w:tcPr>
            <w:tcW w:w="1020" w:type="dxa"/>
          </w:tcPr>
          <w:p w:rsidR="002F6215" w:rsidRDefault="002F6215">
            <w:pPr>
              <w:pStyle w:val="ConsPlusNormal"/>
              <w:jc w:val="center"/>
            </w:pPr>
            <w:r>
              <w:t>2287,6</w:t>
            </w:r>
          </w:p>
        </w:tc>
        <w:tc>
          <w:tcPr>
            <w:tcW w:w="964" w:type="dxa"/>
          </w:tcPr>
          <w:p w:rsidR="002F6215" w:rsidRDefault="002F6215">
            <w:pPr>
              <w:pStyle w:val="ConsPlusNormal"/>
              <w:jc w:val="center"/>
            </w:pPr>
            <w:r>
              <w:t>2295,5</w:t>
            </w:r>
          </w:p>
        </w:tc>
        <w:tc>
          <w:tcPr>
            <w:tcW w:w="907" w:type="dxa"/>
          </w:tcPr>
          <w:p w:rsidR="002F6215" w:rsidRDefault="002F6215">
            <w:pPr>
              <w:pStyle w:val="ConsPlusNormal"/>
              <w:jc w:val="center"/>
            </w:pPr>
            <w:r>
              <w:t>2295,5</w:t>
            </w:r>
          </w:p>
        </w:tc>
        <w:tc>
          <w:tcPr>
            <w:tcW w:w="964" w:type="dxa"/>
          </w:tcPr>
          <w:p w:rsidR="002F6215" w:rsidRDefault="002F6215">
            <w:pPr>
              <w:pStyle w:val="ConsPlusNormal"/>
              <w:jc w:val="center"/>
            </w:pPr>
            <w:r>
              <w:t>2295,5</w:t>
            </w:r>
          </w:p>
        </w:tc>
        <w:tc>
          <w:tcPr>
            <w:tcW w:w="964" w:type="dxa"/>
          </w:tcPr>
          <w:p w:rsidR="002F6215" w:rsidRDefault="002F6215">
            <w:pPr>
              <w:pStyle w:val="ConsPlusNormal"/>
              <w:jc w:val="center"/>
            </w:pPr>
            <w:r>
              <w:t>2295,5</w:t>
            </w:r>
          </w:p>
        </w:tc>
        <w:tc>
          <w:tcPr>
            <w:tcW w:w="964" w:type="dxa"/>
          </w:tcPr>
          <w:p w:rsidR="002F6215" w:rsidRDefault="002F6215">
            <w:pPr>
              <w:pStyle w:val="ConsPlusNormal"/>
              <w:jc w:val="center"/>
            </w:pPr>
            <w:r>
              <w:t>2295,5</w:t>
            </w:r>
          </w:p>
        </w:tc>
        <w:tc>
          <w:tcPr>
            <w:tcW w:w="964" w:type="dxa"/>
          </w:tcPr>
          <w:p w:rsidR="002F6215" w:rsidRDefault="002F6215">
            <w:pPr>
              <w:pStyle w:val="ConsPlusNormal"/>
              <w:jc w:val="center"/>
            </w:pPr>
            <w:r>
              <w:t>2295,5</w:t>
            </w:r>
          </w:p>
        </w:tc>
        <w:tc>
          <w:tcPr>
            <w:tcW w:w="964" w:type="dxa"/>
          </w:tcPr>
          <w:p w:rsidR="002F6215" w:rsidRDefault="002F6215">
            <w:pPr>
              <w:pStyle w:val="ConsPlusNormal"/>
              <w:jc w:val="center"/>
            </w:pPr>
            <w:r>
              <w:t>2295,5</w:t>
            </w:r>
          </w:p>
        </w:tc>
        <w:tc>
          <w:tcPr>
            <w:tcW w:w="964" w:type="dxa"/>
          </w:tcPr>
          <w:p w:rsidR="002F6215" w:rsidRDefault="002F6215">
            <w:pPr>
              <w:pStyle w:val="ConsPlusNormal"/>
              <w:jc w:val="center"/>
            </w:pPr>
            <w:r>
              <w:t>2295,5</w:t>
            </w:r>
          </w:p>
        </w:tc>
        <w:tc>
          <w:tcPr>
            <w:tcW w:w="964" w:type="dxa"/>
          </w:tcPr>
          <w:p w:rsidR="002F6215" w:rsidRDefault="002F6215">
            <w:pPr>
              <w:pStyle w:val="ConsPlusNormal"/>
              <w:jc w:val="center"/>
            </w:pPr>
            <w:r>
              <w:t>2295,5</w:t>
            </w:r>
          </w:p>
        </w:tc>
      </w:tr>
      <w:tr w:rsidR="002F6215">
        <w:tc>
          <w:tcPr>
            <w:tcW w:w="658" w:type="dxa"/>
          </w:tcPr>
          <w:p w:rsidR="002F6215" w:rsidRDefault="002F6215">
            <w:pPr>
              <w:pStyle w:val="ConsPlusNormal"/>
            </w:pPr>
            <w:r>
              <w:t>1.3</w:t>
            </w:r>
          </w:p>
        </w:tc>
        <w:tc>
          <w:tcPr>
            <w:tcW w:w="2523" w:type="dxa"/>
          </w:tcPr>
          <w:p w:rsidR="002F6215" w:rsidRDefault="002F6215">
            <w:pPr>
              <w:pStyle w:val="ConsPlusNormal"/>
            </w:pPr>
            <w:r>
              <w:t>Среднее число книговыдач в расчете на 1 тыс. человек населения</w:t>
            </w:r>
          </w:p>
        </w:tc>
        <w:tc>
          <w:tcPr>
            <w:tcW w:w="720" w:type="dxa"/>
          </w:tcPr>
          <w:p w:rsidR="002F6215" w:rsidRDefault="002F6215">
            <w:pPr>
              <w:pStyle w:val="ConsPlusNormal"/>
            </w:pPr>
            <w:r>
              <w:t>экз.</w:t>
            </w:r>
          </w:p>
        </w:tc>
        <w:tc>
          <w:tcPr>
            <w:tcW w:w="1020" w:type="dxa"/>
          </w:tcPr>
          <w:p w:rsidR="002F6215" w:rsidRDefault="002F6215">
            <w:pPr>
              <w:pStyle w:val="ConsPlusNormal"/>
              <w:jc w:val="center"/>
            </w:pPr>
            <w:r>
              <w:t>10292,0</w:t>
            </w:r>
          </w:p>
        </w:tc>
        <w:tc>
          <w:tcPr>
            <w:tcW w:w="1020" w:type="dxa"/>
          </w:tcPr>
          <w:p w:rsidR="002F6215" w:rsidRDefault="002F6215">
            <w:pPr>
              <w:pStyle w:val="ConsPlusNormal"/>
              <w:jc w:val="center"/>
            </w:pPr>
            <w:r>
              <w:t>9316,3</w:t>
            </w:r>
          </w:p>
        </w:tc>
        <w:tc>
          <w:tcPr>
            <w:tcW w:w="964" w:type="dxa"/>
          </w:tcPr>
          <w:p w:rsidR="002F6215" w:rsidRDefault="002F6215">
            <w:pPr>
              <w:pStyle w:val="ConsPlusNormal"/>
              <w:jc w:val="center"/>
            </w:pPr>
            <w:r>
              <w:t>9339,0</w:t>
            </w:r>
          </w:p>
        </w:tc>
        <w:tc>
          <w:tcPr>
            <w:tcW w:w="1020" w:type="dxa"/>
          </w:tcPr>
          <w:p w:rsidR="002F6215" w:rsidRDefault="002F6215">
            <w:pPr>
              <w:pStyle w:val="ConsPlusNormal"/>
              <w:jc w:val="center"/>
            </w:pPr>
            <w:r>
              <w:t>9389,5</w:t>
            </w:r>
          </w:p>
        </w:tc>
        <w:tc>
          <w:tcPr>
            <w:tcW w:w="964" w:type="dxa"/>
          </w:tcPr>
          <w:p w:rsidR="002F6215" w:rsidRDefault="002F6215">
            <w:pPr>
              <w:pStyle w:val="ConsPlusNormal"/>
              <w:jc w:val="center"/>
            </w:pPr>
            <w:r>
              <w:t>9434,6</w:t>
            </w:r>
          </w:p>
        </w:tc>
        <w:tc>
          <w:tcPr>
            <w:tcW w:w="907" w:type="dxa"/>
          </w:tcPr>
          <w:p w:rsidR="002F6215" w:rsidRDefault="002F6215">
            <w:pPr>
              <w:pStyle w:val="ConsPlusNormal"/>
              <w:jc w:val="center"/>
            </w:pPr>
            <w:r>
              <w:t>9434,6</w:t>
            </w:r>
          </w:p>
        </w:tc>
        <w:tc>
          <w:tcPr>
            <w:tcW w:w="964" w:type="dxa"/>
          </w:tcPr>
          <w:p w:rsidR="002F6215" w:rsidRDefault="002F6215">
            <w:pPr>
              <w:pStyle w:val="ConsPlusNormal"/>
              <w:jc w:val="center"/>
            </w:pPr>
            <w:r>
              <w:t>9434,6</w:t>
            </w:r>
          </w:p>
        </w:tc>
        <w:tc>
          <w:tcPr>
            <w:tcW w:w="964" w:type="dxa"/>
          </w:tcPr>
          <w:p w:rsidR="002F6215" w:rsidRDefault="002F6215">
            <w:pPr>
              <w:pStyle w:val="ConsPlusNormal"/>
              <w:jc w:val="center"/>
            </w:pPr>
            <w:r>
              <w:t>9434,6</w:t>
            </w:r>
          </w:p>
        </w:tc>
        <w:tc>
          <w:tcPr>
            <w:tcW w:w="964" w:type="dxa"/>
          </w:tcPr>
          <w:p w:rsidR="002F6215" w:rsidRDefault="002F6215">
            <w:pPr>
              <w:pStyle w:val="ConsPlusNormal"/>
              <w:jc w:val="center"/>
            </w:pPr>
            <w:r>
              <w:t>9434,6</w:t>
            </w:r>
          </w:p>
        </w:tc>
        <w:tc>
          <w:tcPr>
            <w:tcW w:w="964" w:type="dxa"/>
          </w:tcPr>
          <w:p w:rsidR="002F6215" w:rsidRDefault="002F6215">
            <w:pPr>
              <w:pStyle w:val="ConsPlusNormal"/>
              <w:jc w:val="center"/>
            </w:pPr>
            <w:r>
              <w:t>9434,6</w:t>
            </w:r>
          </w:p>
        </w:tc>
        <w:tc>
          <w:tcPr>
            <w:tcW w:w="964" w:type="dxa"/>
          </w:tcPr>
          <w:p w:rsidR="002F6215" w:rsidRDefault="002F6215">
            <w:pPr>
              <w:pStyle w:val="ConsPlusNormal"/>
              <w:jc w:val="center"/>
            </w:pPr>
            <w:r>
              <w:t>9434,6</w:t>
            </w:r>
          </w:p>
        </w:tc>
        <w:tc>
          <w:tcPr>
            <w:tcW w:w="964" w:type="dxa"/>
          </w:tcPr>
          <w:p w:rsidR="002F6215" w:rsidRDefault="002F6215">
            <w:pPr>
              <w:pStyle w:val="ConsPlusNormal"/>
              <w:jc w:val="center"/>
            </w:pPr>
            <w:r>
              <w:t>9434,6</w:t>
            </w:r>
          </w:p>
        </w:tc>
        <w:tc>
          <w:tcPr>
            <w:tcW w:w="964" w:type="dxa"/>
          </w:tcPr>
          <w:p w:rsidR="002F6215" w:rsidRDefault="002F6215">
            <w:pPr>
              <w:pStyle w:val="ConsPlusNormal"/>
              <w:jc w:val="center"/>
            </w:pPr>
            <w:r>
              <w:t>9434,6</w:t>
            </w:r>
          </w:p>
        </w:tc>
      </w:tr>
      <w:tr w:rsidR="002F6215">
        <w:tc>
          <w:tcPr>
            <w:tcW w:w="658" w:type="dxa"/>
          </w:tcPr>
          <w:p w:rsidR="002F6215" w:rsidRDefault="002F6215">
            <w:pPr>
              <w:pStyle w:val="ConsPlusNormal"/>
            </w:pPr>
            <w:r>
              <w:t>1.4</w:t>
            </w:r>
          </w:p>
        </w:tc>
        <w:tc>
          <w:tcPr>
            <w:tcW w:w="2523" w:type="dxa"/>
          </w:tcPr>
          <w:p w:rsidR="002F6215" w:rsidRDefault="002F6215">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c>
          <w:tcPr>
            <w:tcW w:w="720" w:type="dxa"/>
          </w:tcPr>
          <w:p w:rsidR="002F6215" w:rsidRDefault="002F6215">
            <w:pPr>
              <w:pStyle w:val="ConsPlusNormal"/>
            </w:pPr>
            <w:r>
              <w:t>%</w:t>
            </w:r>
          </w:p>
        </w:tc>
        <w:tc>
          <w:tcPr>
            <w:tcW w:w="1020" w:type="dxa"/>
          </w:tcPr>
          <w:p w:rsidR="002F6215" w:rsidRDefault="002F6215">
            <w:pPr>
              <w:pStyle w:val="ConsPlusNormal"/>
              <w:jc w:val="center"/>
            </w:pPr>
            <w:r>
              <w:t>98,78</w:t>
            </w:r>
          </w:p>
        </w:tc>
        <w:tc>
          <w:tcPr>
            <w:tcW w:w="1020" w:type="dxa"/>
          </w:tcPr>
          <w:p w:rsidR="002F6215" w:rsidRDefault="002F6215">
            <w:pPr>
              <w:pStyle w:val="ConsPlusNormal"/>
              <w:jc w:val="center"/>
            </w:pPr>
            <w:r>
              <w:t>98,81</w:t>
            </w:r>
          </w:p>
        </w:tc>
        <w:tc>
          <w:tcPr>
            <w:tcW w:w="964" w:type="dxa"/>
          </w:tcPr>
          <w:p w:rsidR="002F6215" w:rsidRDefault="002F6215">
            <w:pPr>
              <w:pStyle w:val="ConsPlusNormal"/>
              <w:jc w:val="center"/>
            </w:pPr>
            <w:r>
              <w:t>98,58</w:t>
            </w:r>
          </w:p>
        </w:tc>
        <w:tc>
          <w:tcPr>
            <w:tcW w:w="1020" w:type="dxa"/>
          </w:tcPr>
          <w:p w:rsidR="002F6215" w:rsidRDefault="002F6215">
            <w:pPr>
              <w:pStyle w:val="ConsPlusNormal"/>
              <w:jc w:val="center"/>
            </w:pPr>
            <w:r>
              <w:t>98,58</w:t>
            </w:r>
          </w:p>
        </w:tc>
        <w:tc>
          <w:tcPr>
            <w:tcW w:w="964" w:type="dxa"/>
          </w:tcPr>
          <w:p w:rsidR="002F6215" w:rsidRDefault="002F6215">
            <w:pPr>
              <w:pStyle w:val="ConsPlusNormal"/>
              <w:jc w:val="center"/>
            </w:pPr>
            <w:r>
              <w:t>98,58</w:t>
            </w:r>
          </w:p>
        </w:tc>
        <w:tc>
          <w:tcPr>
            <w:tcW w:w="907" w:type="dxa"/>
          </w:tcPr>
          <w:p w:rsidR="002F6215" w:rsidRDefault="002F6215">
            <w:pPr>
              <w:pStyle w:val="ConsPlusNormal"/>
              <w:jc w:val="center"/>
            </w:pPr>
            <w:r>
              <w:t>98,58</w:t>
            </w:r>
          </w:p>
        </w:tc>
        <w:tc>
          <w:tcPr>
            <w:tcW w:w="964" w:type="dxa"/>
          </w:tcPr>
          <w:p w:rsidR="002F6215" w:rsidRDefault="002F6215">
            <w:pPr>
              <w:pStyle w:val="ConsPlusNormal"/>
              <w:jc w:val="center"/>
            </w:pPr>
            <w:r>
              <w:t>98,58</w:t>
            </w:r>
          </w:p>
        </w:tc>
        <w:tc>
          <w:tcPr>
            <w:tcW w:w="964" w:type="dxa"/>
          </w:tcPr>
          <w:p w:rsidR="002F6215" w:rsidRDefault="002F6215">
            <w:pPr>
              <w:pStyle w:val="ConsPlusNormal"/>
              <w:jc w:val="center"/>
            </w:pPr>
            <w:r>
              <w:t>98,58</w:t>
            </w:r>
          </w:p>
        </w:tc>
        <w:tc>
          <w:tcPr>
            <w:tcW w:w="964" w:type="dxa"/>
          </w:tcPr>
          <w:p w:rsidR="002F6215" w:rsidRDefault="002F6215">
            <w:pPr>
              <w:pStyle w:val="ConsPlusNormal"/>
              <w:jc w:val="center"/>
            </w:pPr>
            <w:r>
              <w:t>98,58</w:t>
            </w:r>
          </w:p>
        </w:tc>
        <w:tc>
          <w:tcPr>
            <w:tcW w:w="964" w:type="dxa"/>
          </w:tcPr>
          <w:p w:rsidR="002F6215" w:rsidRDefault="002F6215">
            <w:pPr>
              <w:pStyle w:val="ConsPlusNormal"/>
              <w:jc w:val="center"/>
            </w:pPr>
            <w:r>
              <w:t>98,58</w:t>
            </w:r>
          </w:p>
        </w:tc>
        <w:tc>
          <w:tcPr>
            <w:tcW w:w="964" w:type="dxa"/>
          </w:tcPr>
          <w:p w:rsidR="002F6215" w:rsidRDefault="002F6215">
            <w:pPr>
              <w:pStyle w:val="ConsPlusNormal"/>
              <w:jc w:val="center"/>
            </w:pPr>
            <w:r>
              <w:t>98,58</w:t>
            </w:r>
          </w:p>
        </w:tc>
        <w:tc>
          <w:tcPr>
            <w:tcW w:w="964" w:type="dxa"/>
          </w:tcPr>
          <w:p w:rsidR="002F6215" w:rsidRDefault="002F6215">
            <w:pPr>
              <w:pStyle w:val="ConsPlusNormal"/>
              <w:jc w:val="center"/>
            </w:pPr>
            <w:r>
              <w:t>98,58</w:t>
            </w:r>
          </w:p>
        </w:tc>
        <w:tc>
          <w:tcPr>
            <w:tcW w:w="964" w:type="dxa"/>
          </w:tcPr>
          <w:p w:rsidR="002F6215" w:rsidRDefault="002F6215">
            <w:pPr>
              <w:pStyle w:val="ConsPlusNormal"/>
              <w:jc w:val="center"/>
            </w:pPr>
            <w:r>
              <w:t>98,58</w:t>
            </w:r>
          </w:p>
        </w:tc>
      </w:tr>
      <w:tr w:rsidR="002F6215">
        <w:tc>
          <w:tcPr>
            <w:tcW w:w="658" w:type="dxa"/>
          </w:tcPr>
          <w:p w:rsidR="002F6215" w:rsidRDefault="002F6215">
            <w:pPr>
              <w:pStyle w:val="ConsPlusNormal"/>
            </w:pPr>
            <w:r>
              <w:t>1.5</w:t>
            </w:r>
          </w:p>
        </w:tc>
        <w:tc>
          <w:tcPr>
            <w:tcW w:w="2523" w:type="dxa"/>
          </w:tcPr>
          <w:p w:rsidR="002F6215" w:rsidRDefault="002F6215">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tc>
        <w:tc>
          <w:tcPr>
            <w:tcW w:w="720" w:type="dxa"/>
          </w:tcPr>
          <w:p w:rsidR="002F6215" w:rsidRDefault="002F6215">
            <w:pPr>
              <w:pStyle w:val="ConsPlusNormal"/>
            </w:pPr>
            <w:r>
              <w:t>%</w:t>
            </w:r>
          </w:p>
        </w:tc>
        <w:tc>
          <w:tcPr>
            <w:tcW w:w="1020" w:type="dxa"/>
          </w:tcPr>
          <w:p w:rsidR="002F6215" w:rsidRDefault="002F6215">
            <w:pPr>
              <w:pStyle w:val="ConsPlusNormal"/>
              <w:jc w:val="center"/>
            </w:pPr>
            <w:r>
              <w:t>34</w:t>
            </w:r>
          </w:p>
        </w:tc>
        <w:tc>
          <w:tcPr>
            <w:tcW w:w="1020" w:type="dxa"/>
          </w:tcPr>
          <w:p w:rsidR="002F6215" w:rsidRDefault="002F6215">
            <w:pPr>
              <w:pStyle w:val="ConsPlusNormal"/>
              <w:jc w:val="center"/>
            </w:pPr>
            <w:r>
              <w:t>74</w:t>
            </w:r>
          </w:p>
        </w:tc>
        <w:tc>
          <w:tcPr>
            <w:tcW w:w="964" w:type="dxa"/>
          </w:tcPr>
          <w:p w:rsidR="002F6215" w:rsidRDefault="002F6215">
            <w:pPr>
              <w:pStyle w:val="ConsPlusNormal"/>
              <w:jc w:val="center"/>
            </w:pPr>
            <w:r>
              <w:t>95</w:t>
            </w:r>
          </w:p>
        </w:tc>
        <w:tc>
          <w:tcPr>
            <w:tcW w:w="1020" w:type="dxa"/>
          </w:tcPr>
          <w:p w:rsidR="002F6215" w:rsidRDefault="002F6215">
            <w:pPr>
              <w:pStyle w:val="ConsPlusNormal"/>
              <w:jc w:val="center"/>
            </w:pPr>
            <w:r>
              <w:t>100</w:t>
            </w:r>
          </w:p>
        </w:tc>
        <w:tc>
          <w:tcPr>
            <w:tcW w:w="964" w:type="dxa"/>
          </w:tcPr>
          <w:p w:rsidR="002F6215" w:rsidRDefault="002F6215">
            <w:pPr>
              <w:pStyle w:val="ConsPlusNormal"/>
              <w:jc w:val="center"/>
            </w:pPr>
            <w:r>
              <w:t>100</w:t>
            </w:r>
          </w:p>
        </w:tc>
        <w:tc>
          <w:tcPr>
            <w:tcW w:w="907" w:type="dxa"/>
          </w:tcPr>
          <w:p w:rsidR="002F6215" w:rsidRDefault="002F6215">
            <w:pPr>
              <w:pStyle w:val="ConsPlusNormal"/>
              <w:jc w:val="center"/>
            </w:pPr>
            <w:r>
              <w:t>100</w:t>
            </w:r>
          </w:p>
        </w:tc>
        <w:tc>
          <w:tcPr>
            <w:tcW w:w="964" w:type="dxa"/>
          </w:tcPr>
          <w:p w:rsidR="002F6215" w:rsidRDefault="002F6215">
            <w:pPr>
              <w:pStyle w:val="ConsPlusNormal"/>
              <w:jc w:val="center"/>
            </w:pPr>
            <w:r>
              <w:t>100</w:t>
            </w:r>
          </w:p>
        </w:tc>
        <w:tc>
          <w:tcPr>
            <w:tcW w:w="964" w:type="dxa"/>
          </w:tcPr>
          <w:p w:rsidR="002F6215" w:rsidRDefault="002F6215">
            <w:pPr>
              <w:pStyle w:val="ConsPlusNormal"/>
              <w:jc w:val="center"/>
            </w:pPr>
            <w:r>
              <w:t>100</w:t>
            </w:r>
          </w:p>
        </w:tc>
        <w:tc>
          <w:tcPr>
            <w:tcW w:w="964" w:type="dxa"/>
          </w:tcPr>
          <w:p w:rsidR="002F6215" w:rsidRDefault="002F6215">
            <w:pPr>
              <w:pStyle w:val="ConsPlusNormal"/>
              <w:jc w:val="center"/>
            </w:pPr>
            <w:r>
              <w:t>100</w:t>
            </w:r>
          </w:p>
        </w:tc>
        <w:tc>
          <w:tcPr>
            <w:tcW w:w="964" w:type="dxa"/>
          </w:tcPr>
          <w:p w:rsidR="002F6215" w:rsidRDefault="002F6215">
            <w:pPr>
              <w:pStyle w:val="ConsPlusNormal"/>
              <w:jc w:val="center"/>
            </w:pPr>
            <w:r>
              <w:t>100</w:t>
            </w:r>
          </w:p>
        </w:tc>
        <w:tc>
          <w:tcPr>
            <w:tcW w:w="964" w:type="dxa"/>
          </w:tcPr>
          <w:p w:rsidR="002F6215" w:rsidRDefault="002F6215">
            <w:pPr>
              <w:pStyle w:val="ConsPlusNormal"/>
              <w:jc w:val="center"/>
            </w:pPr>
            <w:r>
              <w:t>100</w:t>
            </w:r>
          </w:p>
        </w:tc>
        <w:tc>
          <w:tcPr>
            <w:tcW w:w="964" w:type="dxa"/>
          </w:tcPr>
          <w:p w:rsidR="002F6215" w:rsidRDefault="002F6215">
            <w:pPr>
              <w:pStyle w:val="ConsPlusNormal"/>
              <w:jc w:val="center"/>
            </w:pPr>
            <w:r>
              <w:t>100</w:t>
            </w:r>
          </w:p>
        </w:tc>
        <w:tc>
          <w:tcPr>
            <w:tcW w:w="964" w:type="dxa"/>
          </w:tcPr>
          <w:p w:rsidR="002F6215" w:rsidRDefault="002F6215">
            <w:pPr>
              <w:pStyle w:val="ConsPlusNormal"/>
              <w:jc w:val="center"/>
            </w:pPr>
            <w:r>
              <w:t>100</w:t>
            </w:r>
          </w:p>
        </w:tc>
      </w:tr>
    </w:tbl>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1"/>
      </w:pPr>
      <w:r>
        <w:t>Приложение N 3</w:t>
      </w:r>
    </w:p>
    <w:p w:rsidR="002F6215" w:rsidRDefault="002F6215">
      <w:pPr>
        <w:pStyle w:val="ConsPlusNormal"/>
        <w:jc w:val="right"/>
      </w:pPr>
      <w:r>
        <w:t>к муниципальной программе</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3" w:name="P763"/>
      <w:bookmarkEnd w:id="3"/>
      <w:r>
        <w:t>ИНФОРМАЦИЯ</w:t>
      </w:r>
    </w:p>
    <w:p w:rsidR="002F6215" w:rsidRDefault="002F6215">
      <w:pPr>
        <w:pStyle w:val="ConsPlusNormal"/>
        <w:jc w:val="center"/>
      </w:pPr>
      <w:r>
        <w:t>О РАСПРЕДЕЛЕНИИ ПЛАНИРУЕМЫХ РАСХОДОВ ПО ОТДЕЛЬНЫМ</w:t>
      </w:r>
    </w:p>
    <w:p w:rsidR="002F6215" w:rsidRDefault="002F6215">
      <w:pPr>
        <w:pStyle w:val="ConsPlusNormal"/>
        <w:jc w:val="center"/>
      </w:pPr>
      <w:r>
        <w:t>МЕРОПРИЯТИЯМ ПРОГРАММЫ, ПОДПРОГРАММАМ МУНИЦИПАЛЬНОЙ</w:t>
      </w:r>
    </w:p>
    <w:p w:rsidR="002F6215" w:rsidRDefault="002F6215">
      <w:pPr>
        <w:pStyle w:val="ConsPlusNormal"/>
        <w:jc w:val="center"/>
      </w:pPr>
      <w:r>
        <w:t>ПРОГРАММЫ ГОРОДА АЧИНСКА</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94"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14.12.2015 N 431-п)</w:t>
            </w:r>
          </w:p>
        </w:tc>
      </w:tr>
    </w:tbl>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984"/>
        <w:gridCol w:w="1928"/>
        <w:gridCol w:w="850"/>
        <w:gridCol w:w="850"/>
        <w:gridCol w:w="794"/>
        <w:gridCol w:w="567"/>
        <w:gridCol w:w="1190"/>
        <w:gridCol w:w="1190"/>
        <w:gridCol w:w="1190"/>
        <w:gridCol w:w="1192"/>
        <w:gridCol w:w="1304"/>
      </w:tblGrid>
      <w:tr w:rsidR="002F6215">
        <w:tc>
          <w:tcPr>
            <w:tcW w:w="1954" w:type="dxa"/>
            <w:vMerge w:val="restart"/>
          </w:tcPr>
          <w:p w:rsidR="002F6215" w:rsidRDefault="002F6215">
            <w:pPr>
              <w:pStyle w:val="ConsPlusNormal"/>
              <w:jc w:val="center"/>
            </w:pPr>
            <w:r>
              <w:t>Статус (муниципальная программа, подпрограмма)</w:t>
            </w:r>
          </w:p>
        </w:tc>
        <w:tc>
          <w:tcPr>
            <w:tcW w:w="1984" w:type="dxa"/>
            <w:vMerge w:val="restart"/>
          </w:tcPr>
          <w:p w:rsidR="002F6215" w:rsidRDefault="002F6215">
            <w:pPr>
              <w:pStyle w:val="ConsPlusNormal"/>
              <w:jc w:val="center"/>
            </w:pPr>
            <w:r>
              <w:t>Наименование программы, подпрограммы</w:t>
            </w:r>
          </w:p>
        </w:tc>
        <w:tc>
          <w:tcPr>
            <w:tcW w:w="1928" w:type="dxa"/>
            <w:vMerge w:val="restart"/>
          </w:tcPr>
          <w:p w:rsidR="002F6215" w:rsidRDefault="002F6215">
            <w:pPr>
              <w:pStyle w:val="ConsPlusNormal"/>
              <w:jc w:val="center"/>
            </w:pPr>
            <w:r>
              <w:t>Наименование ГРБС</w:t>
            </w:r>
          </w:p>
        </w:tc>
        <w:tc>
          <w:tcPr>
            <w:tcW w:w="3061" w:type="dxa"/>
            <w:gridSpan w:val="4"/>
          </w:tcPr>
          <w:p w:rsidR="002F6215" w:rsidRDefault="002F6215">
            <w:pPr>
              <w:pStyle w:val="ConsPlusNormal"/>
              <w:jc w:val="center"/>
            </w:pPr>
            <w:r>
              <w:t>Код бюджетной классификации</w:t>
            </w:r>
          </w:p>
        </w:tc>
        <w:tc>
          <w:tcPr>
            <w:tcW w:w="6066" w:type="dxa"/>
            <w:gridSpan w:val="5"/>
          </w:tcPr>
          <w:p w:rsidR="002F6215" w:rsidRDefault="002F6215">
            <w:pPr>
              <w:pStyle w:val="ConsPlusNormal"/>
              <w:jc w:val="center"/>
            </w:pPr>
            <w:r>
              <w:t>Расходы (тыс. руб.), годы</w:t>
            </w:r>
          </w:p>
        </w:tc>
      </w:tr>
      <w:tr w:rsidR="002F6215">
        <w:tc>
          <w:tcPr>
            <w:tcW w:w="1954" w:type="dxa"/>
            <w:vMerge/>
          </w:tcPr>
          <w:p w:rsidR="002F6215" w:rsidRDefault="002F6215"/>
        </w:tc>
        <w:tc>
          <w:tcPr>
            <w:tcW w:w="1984" w:type="dxa"/>
            <w:vMerge/>
          </w:tcPr>
          <w:p w:rsidR="002F6215" w:rsidRDefault="002F6215"/>
        </w:tc>
        <w:tc>
          <w:tcPr>
            <w:tcW w:w="1928" w:type="dxa"/>
            <w:vMerge/>
          </w:tcPr>
          <w:p w:rsidR="002F6215" w:rsidRDefault="002F6215"/>
        </w:tc>
        <w:tc>
          <w:tcPr>
            <w:tcW w:w="850" w:type="dxa"/>
          </w:tcPr>
          <w:p w:rsidR="002F6215" w:rsidRDefault="002F6215">
            <w:pPr>
              <w:pStyle w:val="ConsPlusNormal"/>
              <w:jc w:val="center"/>
            </w:pPr>
            <w:r>
              <w:t>ГРБС</w:t>
            </w:r>
          </w:p>
        </w:tc>
        <w:tc>
          <w:tcPr>
            <w:tcW w:w="850" w:type="dxa"/>
          </w:tcPr>
          <w:p w:rsidR="002F6215" w:rsidRDefault="002F6215">
            <w:pPr>
              <w:pStyle w:val="ConsPlusNormal"/>
              <w:jc w:val="center"/>
            </w:pPr>
            <w:r>
              <w:t>Рз Пр</w:t>
            </w:r>
          </w:p>
        </w:tc>
        <w:tc>
          <w:tcPr>
            <w:tcW w:w="794" w:type="dxa"/>
          </w:tcPr>
          <w:p w:rsidR="002F6215" w:rsidRDefault="002F6215">
            <w:pPr>
              <w:pStyle w:val="ConsPlusNormal"/>
              <w:jc w:val="center"/>
            </w:pPr>
            <w:r>
              <w:t>ЦСР</w:t>
            </w:r>
          </w:p>
        </w:tc>
        <w:tc>
          <w:tcPr>
            <w:tcW w:w="567" w:type="dxa"/>
          </w:tcPr>
          <w:p w:rsidR="002F6215" w:rsidRDefault="002F6215">
            <w:pPr>
              <w:pStyle w:val="ConsPlusNormal"/>
              <w:jc w:val="center"/>
            </w:pPr>
            <w:r>
              <w:t>ВР</w:t>
            </w:r>
          </w:p>
        </w:tc>
        <w:tc>
          <w:tcPr>
            <w:tcW w:w="1190" w:type="dxa"/>
          </w:tcPr>
          <w:p w:rsidR="002F6215" w:rsidRDefault="002F6215">
            <w:pPr>
              <w:pStyle w:val="ConsPlusNormal"/>
              <w:jc w:val="center"/>
            </w:pPr>
            <w:r>
              <w:t>2014 год</w:t>
            </w:r>
          </w:p>
        </w:tc>
        <w:tc>
          <w:tcPr>
            <w:tcW w:w="1190" w:type="dxa"/>
          </w:tcPr>
          <w:p w:rsidR="002F6215" w:rsidRDefault="002F6215">
            <w:pPr>
              <w:pStyle w:val="ConsPlusNormal"/>
              <w:jc w:val="center"/>
            </w:pPr>
            <w:r>
              <w:t>2015 год</w:t>
            </w:r>
          </w:p>
        </w:tc>
        <w:tc>
          <w:tcPr>
            <w:tcW w:w="1190" w:type="dxa"/>
          </w:tcPr>
          <w:p w:rsidR="002F6215" w:rsidRDefault="002F6215">
            <w:pPr>
              <w:pStyle w:val="ConsPlusNormal"/>
              <w:jc w:val="center"/>
            </w:pPr>
            <w:r>
              <w:t>2016 год</w:t>
            </w:r>
          </w:p>
        </w:tc>
        <w:tc>
          <w:tcPr>
            <w:tcW w:w="1192" w:type="dxa"/>
          </w:tcPr>
          <w:p w:rsidR="002F6215" w:rsidRDefault="002F6215">
            <w:pPr>
              <w:pStyle w:val="ConsPlusNormal"/>
              <w:jc w:val="center"/>
            </w:pPr>
            <w:r>
              <w:t>2017 год</w:t>
            </w:r>
          </w:p>
        </w:tc>
        <w:tc>
          <w:tcPr>
            <w:tcW w:w="1304" w:type="dxa"/>
          </w:tcPr>
          <w:p w:rsidR="002F6215" w:rsidRDefault="002F6215">
            <w:pPr>
              <w:pStyle w:val="ConsPlusNormal"/>
              <w:jc w:val="center"/>
            </w:pPr>
            <w:r>
              <w:t>Итого на период 2014 - 2017 годов</w:t>
            </w:r>
          </w:p>
        </w:tc>
      </w:tr>
      <w:tr w:rsidR="002F6215">
        <w:tc>
          <w:tcPr>
            <w:tcW w:w="1954" w:type="dxa"/>
            <w:vMerge w:val="restart"/>
          </w:tcPr>
          <w:p w:rsidR="002F6215" w:rsidRDefault="002F6215">
            <w:pPr>
              <w:pStyle w:val="ConsPlusNormal"/>
            </w:pPr>
            <w:r>
              <w:t>Муниципальная программа</w:t>
            </w:r>
          </w:p>
        </w:tc>
        <w:tc>
          <w:tcPr>
            <w:tcW w:w="1984" w:type="dxa"/>
            <w:vMerge w:val="restart"/>
          </w:tcPr>
          <w:p w:rsidR="002F6215" w:rsidRDefault="002F6215">
            <w:pPr>
              <w:pStyle w:val="ConsPlusNormal"/>
            </w:pPr>
            <w:r>
              <w:t>Развитие культуры</w:t>
            </w:r>
          </w:p>
        </w:tc>
        <w:tc>
          <w:tcPr>
            <w:tcW w:w="1928" w:type="dxa"/>
          </w:tcPr>
          <w:p w:rsidR="002F6215" w:rsidRDefault="002F6215">
            <w:pPr>
              <w:pStyle w:val="ConsPlusNormal"/>
            </w:pPr>
            <w:r>
              <w:t>всего расходные обязательства по программе</w:t>
            </w:r>
          </w:p>
        </w:tc>
        <w:tc>
          <w:tcPr>
            <w:tcW w:w="850" w:type="dxa"/>
          </w:tcPr>
          <w:p w:rsidR="002F6215" w:rsidRDefault="002F6215">
            <w:pPr>
              <w:pStyle w:val="ConsPlusNormal"/>
              <w:jc w:val="center"/>
            </w:pPr>
            <w:r>
              <w:t>X</w:t>
            </w: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105748,9</w:t>
            </w:r>
          </w:p>
        </w:tc>
        <w:tc>
          <w:tcPr>
            <w:tcW w:w="1190" w:type="dxa"/>
          </w:tcPr>
          <w:p w:rsidR="002F6215" w:rsidRDefault="002F6215">
            <w:pPr>
              <w:pStyle w:val="ConsPlusNormal"/>
              <w:jc w:val="center"/>
            </w:pPr>
            <w:r>
              <w:t>121175,9</w:t>
            </w:r>
          </w:p>
        </w:tc>
        <w:tc>
          <w:tcPr>
            <w:tcW w:w="1190" w:type="dxa"/>
          </w:tcPr>
          <w:p w:rsidR="002F6215" w:rsidRDefault="002F6215">
            <w:pPr>
              <w:pStyle w:val="ConsPlusNormal"/>
              <w:jc w:val="center"/>
            </w:pPr>
            <w:r>
              <w:t>108345,4</w:t>
            </w:r>
          </w:p>
        </w:tc>
        <w:tc>
          <w:tcPr>
            <w:tcW w:w="1192" w:type="dxa"/>
          </w:tcPr>
          <w:p w:rsidR="002F6215" w:rsidRDefault="002F6215">
            <w:pPr>
              <w:pStyle w:val="ConsPlusNormal"/>
              <w:jc w:val="center"/>
            </w:pPr>
            <w:r>
              <w:t>102761,9</w:t>
            </w:r>
          </w:p>
        </w:tc>
        <w:tc>
          <w:tcPr>
            <w:tcW w:w="1304" w:type="dxa"/>
          </w:tcPr>
          <w:p w:rsidR="002F6215" w:rsidRDefault="002F6215">
            <w:pPr>
              <w:pStyle w:val="ConsPlusNormal"/>
              <w:jc w:val="center"/>
            </w:pPr>
            <w:r>
              <w:t>438032,1</w:t>
            </w: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в том числе по ГРБС:</w:t>
            </w:r>
          </w:p>
        </w:tc>
        <w:tc>
          <w:tcPr>
            <w:tcW w:w="850" w:type="dxa"/>
          </w:tcPr>
          <w:p w:rsidR="002F6215" w:rsidRDefault="002F6215">
            <w:pPr>
              <w:pStyle w:val="ConsPlusNormal"/>
              <w:jc w:val="center"/>
            </w:pP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2" w:type="dxa"/>
          </w:tcPr>
          <w:p w:rsidR="002F6215" w:rsidRDefault="002F6215">
            <w:pPr>
              <w:pStyle w:val="ConsPlusNormal"/>
              <w:jc w:val="center"/>
            </w:pPr>
          </w:p>
        </w:tc>
        <w:tc>
          <w:tcPr>
            <w:tcW w:w="1304" w:type="dxa"/>
          </w:tcPr>
          <w:p w:rsidR="002F6215" w:rsidRDefault="002F6215">
            <w:pPr>
              <w:pStyle w:val="ConsPlusNormal"/>
              <w:jc w:val="center"/>
            </w:pP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105748,9</w:t>
            </w:r>
          </w:p>
        </w:tc>
        <w:tc>
          <w:tcPr>
            <w:tcW w:w="1190" w:type="dxa"/>
          </w:tcPr>
          <w:p w:rsidR="002F6215" w:rsidRDefault="002F6215">
            <w:pPr>
              <w:pStyle w:val="ConsPlusNormal"/>
              <w:jc w:val="center"/>
            </w:pPr>
            <w:r>
              <w:t>118722,2</w:t>
            </w:r>
          </w:p>
        </w:tc>
        <w:tc>
          <w:tcPr>
            <w:tcW w:w="1190" w:type="dxa"/>
          </w:tcPr>
          <w:p w:rsidR="002F6215" w:rsidRDefault="002F6215">
            <w:pPr>
              <w:pStyle w:val="ConsPlusNormal"/>
              <w:jc w:val="center"/>
            </w:pPr>
            <w:r>
              <w:t>108345,4</w:t>
            </w:r>
          </w:p>
        </w:tc>
        <w:tc>
          <w:tcPr>
            <w:tcW w:w="1192" w:type="dxa"/>
          </w:tcPr>
          <w:p w:rsidR="002F6215" w:rsidRDefault="002F6215">
            <w:pPr>
              <w:pStyle w:val="ConsPlusNormal"/>
              <w:jc w:val="center"/>
            </w:pPr>
            <w:r>
              <w:t>102761,9</w:t>
            </w:r>
          </w:p>
        </w:tc>
        <w:tc>
          <w:tcPr>
            <w:tcW w:w="1304" w:type="dxa"/>
          </w:tcPr>
          <w:p w:rsidR="002F6215" w:rsidRDefault="002F6215">
            <w:pPr>
              <w:pStyle w:val="ConsPlusNormal"/>
              <w:jc w:val="center"/>
            </w:pPr>
            <w:r>
              <w:t>435578,4</w:t>
            </w: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МКУ "Управление капитального строительства"</w:t>
            </w:r>
          </w:p>
        </w:tc>
        <w:tc>
          <w:tcPr>
            <w:tcW w:w="850" w:type="dxa"/>
          </w:tcPr>
          <w:p w:rsidR="002F6215" w:rsidRDefault="002F6215">
            <w:pPr>
              <w:pStyle w:val="ConsPlusNormal"/>
              <w:jc w:val="center"/>
            </w:pPr>
            <w:r>
              <w:t>133</w:t>
            </w: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0,0</w:t>
            </w:r>
          </w:p>
        </w:tc>
        <w:tc>
          <w:tcPr>
            <w:tcW w:w="1190" w:type="dxa"/>
          </w:tcPr>
          <w:p w:rsidR="002F6215" w:rsidRDefault="002F6215">
            <w:pPr>
              <w:pStyle w:val="ConsPlusNormal"/>
              <w:jc w:val="center"/>
            </w:pPr>
            <w:r>
              <w:t>2453,7</w:t>
            </w:r>
          </w:p>
        </w:tc>
        <w:tc>
          <w:tcPr>
            <w:tcW w:w="1190" w:type="dxa"/>
          </w:tcPr>
          <w:p w:rsidR="002F6215" w:rsidRDefault="002F6215">
            <w:pPr>
              <w:pStyle w:val="ConsPlusNormal"/>
              <w:jc w:val="center"/>
            </w:pPr>
            <w:r>
              <w:t>0,0</w:t>
            </w:r>
          </w:p>
        </w:tc>
        <w:tc>
          <w:tcPr>
            <w:tcW w:w="1192" w:type="dxa"/>
          </w:tcPr>
          <w:p w:rsidR="002F6215" w:rsidRDefault="002F6215">
            <w:pPr>
              <w:pStyle w:val="ConsPlusNormal"/>
              <w:jc w:val="center"/>
            </w:pPr>
            <w:r>
              <w:t>0,0</w:t>
            </w:r>
          </w:p>
        </w:tc>
        <w:tc>
          <w:tcPr>
            <w:tcW w:w="1304" w:type="dxa"/>
          </w:tcPr>
          <w:p w:rsidR="002F6215" w:rsidRDefault="002F6215">
            <w:pPr>
              <w:pStyle w:val="ConsPlusNormal"/>
              <w:jc w:val="center"/>
            </w:pPr>
            <w:r>
              <w:t>2453,7</w:t>
            </w:r>
          </w:p>
        </w:tc>
      </w:tr>
      <w:tr w:rsidR="002F6215">
        <w:tc>
          <w:tcPr>
            <w:tcW w:w="1954" w:type="dxa"/>
            <w:vMerge w:val="restart"/>
          </w:tcPr>
          <w:p w:rsidR="002F6215" w:rsidRDefault="002F6215">
            <w:pPr>
              <w:pStyle w:val="ConsPlusNormal"/>
            </w:pPr>
            <w:hyperlink w:anchor="P3968" w:history="1">
              <w:r>
                <w:rPr>
                  <w:color w:val="0000FF"/>
                </w:rPr>
                <w:t>Подпрограмма 1</w:t>
              </w:r>
            </w:hyperlink>
          </w:p>
        </w:tc>
        <w:tc>
          <w:tcPr>
            <w:tcW w:w="1984" w:type="dxa"/>
            <w:vMerge w:val="restart"/>
          </w:tcPr>
          <w:p w:rsidR="002F6215" w:rsidRDefault="002F6215">
            <w:pPr>
              <w:pStyle w:val="ConsPlusNormal"/>
            </w:pPr>
            <w:r>
              <w:t>"Сохранение культурного наследия" на 2014 - 2017 годы</w:t>
            </w:r>
          </w:p>
        </w:tc>
        <w:tc>
          <w:tcPr>
            <w:tcW w:w="1928" w:type="dxa"/>
          </w:tcPr>
          <w:p w:rsidR="002F6215" w:rsidRDefault="002F6215">
            <w:pPr>
              <w:pStyle w:val="ConsPlusNormal"/>
            </w:pPr>
            <w:r>
              <w:t>всего расходные обязательства по подпрограмме</w:t>
            </w:r>
          </w:p>
        </w:tc>
        <w:tc>
          <w:tcPr>
            <w:tcW w:w="850" w:type="dxa"/>
          </w:tcPr>
          <w:p w:rsidR="002F6215" w:rsidRDefault="002F6215">
            <w:pPr>
              <w:pStyle w:val="ConsPlusNormal"/>
              <w:jc w:val="center"/>
            </w:pP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43310,3</w:t>
            </w:r>
          </w:p>
        </w:tc>
        <w:tc>
          <w:tcPr>
            <w:tcW w:w="1190" w:type="dxa"/>
          </w:tcPr>
          <w:p w:rsidR="002F6215" w:rsidRDefault="002F6215">
            <w:pPr>
              <w:pStyle w:val="ConsPlusNormal"/>
              <w:jc w:val="center"/>
            </w:pPr>
            <w:r>
              <w:t>44101,1</w:t>
            </w:r>
          </w:p>
        </w:tc>
        <w:tc>
          <w:tcPr>
            <w:tcW w:w="1190" w:type="dxa"/>
          </w:tcPr>
          <w:p w:rsidR="002F6215" w:rsidRDefault="002F6215">
            <w:pPr>
              <w:pStyle w:val="ConsPlusNormal"/>
              <w:jc w:val="center"/>
            </w:pPr>
            <w:r>
              <w:t>40598,7</w:t>
            </w:r>
          </w:p>
        </w:tc>
        <w:tc>
          <w:tcPr>
            <w:tcW w:w="1192" w:type="dxa"/>
          </w:tcPr>
          <w:p w:rsidR="002F6215" w:rsidRDefault="002F6215">
            <w:pPr>
              <w:pStyle w:val="ConsPlusNormal"/>
              <w:jc w:val="center"/>
            </w:pPr>
            <w:r>
              <w:t>40598,7</w:t>
            </w:r>
          </w:p>
        </w:tc>
        <w:tc>
          <w:tcPr>
            <w:tcW w:w="1304" w:type="dxa"/>
          </w:tcPr>
          <w:p w:rsidR="002F6215" w:rsidRDefault="002F6215">
            <w:pPr>
              <w:pStyle w:val="ConsPlusNormal"/>
              <w:jc w:val="center"/>
            </w:pPr>
            <w:r>
              <w:t>168608,8</w:t>
            </w: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в том числе по ГРБС:</w:t>
            </w:r>
          </w:p>
        </w:tc>
        <w:tc>
          <w:tcPr>
            <w:tcW w:w="850" w:type="dxa"/>
          </w:tcPr>
          <w:p w:rsidR="002F6215" w:rsidRDefault="002F6215">
            <w:pPr>
              <w:pStyle w:val="ConsPlusNormal"/>
              <w:jc w:val="center"/>
            </w:pP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2" w:type="dxa"/>
          </w:tcPr>
          <w:p w:rsidR="002F6215" w:rsidRDefault="002F6215">
            <w:pPr>
              <w:pStyle w:val="ConsPlusNormal"/>
              <w:jc w:val="center"/>
            </w:pPr>
          </w:p>
        </w:tc>
        <w:tc>
          <w:tcPr>
            <w:tcW w:w="1304" w:type="dxa"/>
          </w:tcPr>
          <w:p w:rsidR="002F6215" w:rsidRDefault="002F6215">
            <w:pPr>
              <w:pStyle w:val="ConsPlusNormal"/>
              <w:jc w:val="center"/>
            </w:pP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43310,3</w:t>
            </w:r>
          </w:p>
        </w:tc>
        <w:tc>
          <w:tcPr>
            <w:tcW w:w="1190" w:type="dxa"/>
          </w:tcPr>
          <w:p w:rsidR="002F6215" w:rsidRDefault="002F6215">
            <w:pPr>
              <w:pStyle w:val="ConsPlusNormal"/>
              <w:jc w:val="center"/>
            </w:pPr>
            <w:r>
              <w:t>44101,1</w:t>
            </w:r>
          </w:p>
        </w:tc>
        <w:tc>
          <w:tcPr>
            <w:tcW w:w="1190" w:type="dxa"/>
          </w:tcPr>
          <w:p w:rsidR="002F6215" w:rsidRDefault="002F6215">
            <w:pPr>
              <w:pStyle w:val="ConsPlusNormal"/>
              <w:jc w:val="center"/>
            </w:pPr>
            <w:r>
              <w:t>40598,7</w:t>
            </w:r>
          </w:p>
        </w:tc>
        <w:tc>
          <w:tcPr>
            <w:tcW w:w="1192" w:type="dxa"/>
          </w:tcPr>
          <w:p w:rsidR="002F6215" w:rsidRDefault="002F6215">
            <w:pPr>
              <w:pStyle w:val="ConsPlusNormal"/>
              <w:jc w:val="center"/>
            </w:pPr>
            <w:r>
              <w:t>40598,7</w:t>
            </w:r>
          </w:p>
        </w:tc>
        <w:tc>
          <w:tcPr>
            <w:tcW w:w="1304" w:type="dxa"/>
          </w:tcPr>
          <w:p w:rsidR="002F6215" w:rsidRDefault="002F6215">
            <w:pPr>
              <w:pStyle w:val="ConsPlusNormal"/>
              <w:jc w:val="center"/>
            </w:pPr>
            <w:r>
              <w:t>168608,8</w:t>
            </w:r>
          </w:p>
        </w:tc>
      </w:tr>
      <w:tr w:rsidR="002F6215">
        <w:tc>
          <w:tcPr>
            <w:tcW w:w="1954" w:type="dxa"/>
            <w:vMerge w:val="restart"/>
          </w:tcPr>
          <w:p w:rsidR="002F6215" w:rsidRDefault="002F6215">
            <w:pPr>
              <w:pStyle w:val="ConsPlusNormal"/>
            </w:pPr>
            <w:hyperlink w:anchor="P4549" w:history="1">
              <w:r>
                <w:rPr>
                  <w:color w:val="0000FF"/>
                </w:rPr>
                <w:t>Подпрограмма 2</w:t>
              </w:r>
            </w:hyperlink>
          </w:p>
        </w:tc>
        <w:tc>
          <w:tcPr>
            <w:tcW w:w="1984" w:type="dxa"/>
            <w:vMerge w:val="restart"/>
          </w:tcPr>
          <w:p w:rsidR="002F6215" w:rsidRDefault="002F6215">
            <w:pPr>
              <w:pStyle w:val="ConsPlusNormal"/>
            </w:pPr>
            <w:r>
              <w:t>"Развитие архивного дела в городе Ачинске" на 2014 - 2017 годы</w:t>
            </w:r>
          </w:p>
        </w:tc>
        <w:tc>
          <w:tcPr>
            <w:tcW w:w="1928" w:type="dxa"/>
          </w:tcPr>
          <w:p w:rsidR="002F6215" w:rsidRDefault="002F6215">
            <w:pPr>
              <w:pStyle w:val="ConsPlusNormal"/>
            </w:pPr>
            <w:r>
              <w:t>всего расходные обязательства по подпрограмме</w:t>
            </w:r>
          </w:p>
        </w:tc>
        <w:tc>
          <w:tcPr>
            <w:tcW w:w="850" w:type="dxa"/>
          </w:tcPr>
          <w:p w:rsidR="002F6215" w:rsidRDefault="002F6215">
            <w:pPr>
              <w:pStyle w:val="ConsPlusNormal"/>
              <w:jc w:val="center"/>
            </w:pP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3915,9</w:t>
            </w:r>
          </w:p>
        </w:tc>
        <w:tc>
          <w:tcPr>
            <w:tcW w:w="1190" w:type="dxa"/>
          </w:tcPr>
          <w:p w:rsidR="002F6215" w:rsidRDefault="002F6215">
            <w:pPr>
              <w:pStyle w:val="ConsPlusNormal"/>
              <w:jc w:val="center"/>
            </w:pPr>
            <w:r>
              <w:t>6015,0</w:t>
            </w:r>
          </w:p>
        </w:tc>
        <w:tc>
          <w:tcPr>
            <w:tcW w:w="1190" w:type="dxa"/>
          </w:tcPr>
          <w:p w:rsidR="002F6215" w:rsidRDefault="002F6215">
            <w:pPr>
              <w:pStyle w:val="ConsPlusNormal"/>
              <w:jc w:val="center"/>
            </w:pPr>
            <w:r>
              <w:t>6383,6</w:t>
            </w:r>
          </w:p>
        </w:tc>
        <w:tc>
          <w:tcPr>
            <w:tcW w:w="1192" w:type="dxa"/>
          </w:tcPr>
          <w:p w:rsidR="002F6215" w:rsidRDefault="002F6215">
            <w:pPr>
              <w:pStyle w:val="ConsPlusNormal"/>
              <w:jc w:val="center"/>
            </w:pPr>
            <w:r>
              <w:t>3856,2</w:t>
            </w:r>
          </w:p>
        </w:tc>
        <w:tc>
          <w:tcPr>
            <w:tcW w:w="1304" w:type="dxa"/>
          </w:tcPr>
          <w:p w:rsidR="002F6215" w:rsidRDefault="002F6215">
            <w:pPr>
              <w:pStyle w:val="ConsPlusNormal"/>
              <w:jc w:val="center"/>
            </w:pPr>
            <w:r>
              <w:t>20170,7</w:t>
            </w: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в том числе по ГРБС:</w:t>
            </w:r>
          </w:p>
        </w:tc>
        <w:tc>
          <w:tcPr>
            <w:tcW w:w="850" w:type="dxa"/>
          </w:tcPr>
          <w:p w:rsidR="002F6215" w:rsidRDefault="002F6215">
            <w:pPr>
              <w:pStyle w:val="ConsPlusNormal"/>
              <w:jc w:val="center"/>
            </w:pP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2" w:type="dxa"/>
          </w:tcPr>
          <w:p w:rsidR="002F6215" w:rsidRDefault="002F6215">
            <w:pPr>
              <w:pStyle w:val="ConsPlusNormal"/>
              <w:jc w:val="center"/>
            </w:pPr>
          </w:p>
        </w:tc>
        <w:tc>
          <w:tcPr>
            <w:tcW w:w="1304" w:type="dxa"/>
          </w:tcPr>
          <w:p w:rsidR="002F6215" w:rsidRDefault="002F6215">
            <w:pPr>
              <w:pStyle w:val="ConsPlusNormal"/>
              <w:jc w:val="center"/>
            </w:pP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3915,9</w:t>
            </w:r>
          </w:p>
        </w:tc>
        <w:tc>
          <w:tcPr>
            <w:tcW w:w="1190" w:type="dxa"/>
          </w:tcPr>
          <w:p w:rsidR="002F6215" w:rsidRDefault="002F6215">
            <w:pPr>
              <w:pStyle w:val="ConsPlusNormal"/>
              <w:jc w:val="center"/>
            </w:pPr>
            <w:r>
              <w:t>6015,0</w:t>
            </w:r>
          </w:p>
        </w:tc>
        <w:tc>
          <w:tcPr>
            <w:tcW w:w="1190" w:type="dxa"/>
          </w:tcPr>
          <w:p w:rsidR="002F6215" w:rsidRDefault="002F6215">
            <w:pPr>
              <w:pStyle w:val="ConsPlusNormal"/>
              <w:jc w:val="center"/>
            </w:pPr>
            <w:r>
              <w:t>6383,6</w:t>
            </w:r>
          </w:p>
        </w:tc>
        <w:tc>
          <w:tcPr>
            <w:tcW w:w="1192" w:type="dxa"/>
          </w:tcPr>
          <w:p w:rsidR="002F6215" w:rsidRDefault="002F6215">
            <w:pPr>
              <w:pStyle w:val="ConsPlusNormal"/>
              <w:jc w:val="center"/>
            </w:pPr>
            <w:r>
              <w:t>3856,2</w:t>
            </w:r>
          </w:p>
        </w:tc>
        <w:tc>
          <w:tcPr>
            <w:tcW w:w="1304" w:type="dxa"/>
          </w:tcPr>
          <w:p w:rsidR="002F6215" w:rsidRDefault="002F6215">
            <w:pPr>
              <w:pStyle w:val="ConsPlusNormal"/>
              <w:jc w:val="center"/>
            </w:pPr>
            <w:r>
              <w:t>20170,7</w:t>
            </w:r>
          </w:p>
        </w:tc>
      </w:tr>
      <w:tr w:rsidR="002F6215">
        <w:tc>
          <w:tcPr>
            <w:tcW w:w="1954" w:type="dxa"/>
            <w:vMerge w:val="restart"/>
          </w:tcPr>
          <w:p w:rsidR="002F6215" w:rsidRDefault="002F6215">
            <w:pPr>
              <w:pStyle w:val="ConsPlusNormal"/>
            </w:pPr>
            <w:hyperlink w:anchor="P5033" w:history="1">
              <w:r>
                <w:rPr>
                  <w:color w:val="0000FF"/>
                </w:rPr>
                <w:t>Подпрограмма 3</w:t>
              </w:r>
            </w:hyperlink>
          </w:p>
        </w:tc>
        <w:tc>
          <w:tcPr>
            <w:tcW w:w="1984" w:type="dxa"/>
            <w:vMerge w:val="restart"/>
          </w:tcPr>
          <w:p w:rsidR="002F6215" w:rsidRDefault="002F6215">
            <w:pPr>
              <w:pStyle w:val="ConsPlusNormal"/>
            </w:pPr>
            <w:r>
              <w:t>"Организация досуга и поддержка народного творчества" на 2014 - 2017 годы</w:t>
            </w:r>
          </w:p>
        </w:tc>
        <w:tc>
          <w:tcPr>
            <w:tcW w:w="1928" w:type="dxa"/>
          </w:tcPr>
          <w:p w:rsidR="002F6215" w:rsidRDefault="002F6215">
            <w:pPr>
              <w:pStyle w:val="ConsPlusNormal"/>
            </w:pPr>
            <w:r>
              <w:t>всего расходные обязательства по подпрограмме</w:t>
            </w:r>
          </w:p>
        </w:tc>
        <w:tc>
          <w:tcPr>
            <w:tcW w:w="850" w:type="dxa"/>
          </w:tcPr>
          <w:p w:rsidR="002F6215" w:rsidRDefault="002F6215">
            <w:pPr>
              <w:pStyle w:val="ConsPlusNormal"/>
              <w:jc w:val="center"/>
            </w:pP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30367,5</w:t>
            </w:r>
          </w:p>
        </w:tc>
        <w:tc>
          <w:tcPr>
            <w:tcW w:w="1190" w:type="dxa"/>
          </w:tcPr>
          <w:p w:rsidR="002F6215" w:rsidRDefault="002F6215">
            <w:pPr>
              <w:pStyle w:val="ConsPlusNormal"/>
              <w:jc w:val="center"/>
            </w:pPr>
            <w:r>
              <w:t>31150,7</w:t>
            </w:r>
          </w:p>
        </w:tc>
        <w:tc>
          <w:tcPr>
            <w:tcW w:w="1190" w:type="dxa"/>
          </w:tcPr>
          <w:p w:rsidR="002F6215" w:rsidRDefault="002F6215">
            <w:pPr>
              <w:pStyle w:val="ConsPlusNormal"/>
              <w:jc w:val="center"/>
            </w:pPr>
            <w:r>
              <w:t>30618,7</w:t>
            </w:r>
          </w:p>
        </w:tc>
        <w:tc>
          <w:tcPr>
            <w:tcW w:w="1192" w:type="dxa"/>
          </w:tcPr>
          <w:p w:rsidR="002F6215" w:rsidRDefault="002F6215">
            <w:pPr>
              <w:pStyle w:val="ConsPlusNormal"/>
              <w:jc w:val="center"/>
            </w:pPr>
            <w:r>
              <w:t>30618,7</w:t>
            </w:r>
          </w:p>
        </w:tc>
        <w:tc>
          <w:tcPr>
            <w:tcW w:w="1304" w:type="dxa"/>
          </w:tcPr>
          <w:p w:rsidR="002F6215" w:rsidRDefault="002F6215">
            <w:pPr>
              <w:pStyle w:val="ConsPlusNormal"/>
              <w:jc w:val="center"/>
            </w:pPr>
            <w:r>
              <w:t>122755,6</w:t>
            </w: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в том числе по ГРБС:</w:t>
            </w:r>
          </w:p>
        </w:tc>
        <w:tc>
          <w:tcPr>
            <w:tcW w:w="850" w:type="dxa"/>
          </w:tcPr>
          <w:p w:rsidR="002F6215" w:rsidRDefault="002F6215">
            <w:pPr>
              <w:pStyle w:val="ConsPlusNormal"/>
              <w:jc w:val="center"/>
            </w:pP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2" w:type="dxa"/>
          </w:tcPr>
          <w:p w:rsidR="002F6215" w:rsidRDefault="002F6215">
            <w:pPr>
              <w:pStyle w:val="ConsPlusNormal"/>
              <w:jc w:val="center"/>
            </w:pPr>
          </w:p>
        </w:tc>
        <w:tc>
          <w:tcPr>
            <w:tcW w:w="1304" w:type="dxa"/>
          </w:tcPr>
          <w:p w:rsidR="002F6215" w:rsidRDefault="002F6215">
            <w:pPr>
              <w:pStyle w:val="ConsPlusNormal"/>
              <w:jc w:val="center"/>
            </w:pP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30367,5</w:t>
            </w:r>
          </w:p>
        </w:tc>
        <w:tc>
          <w:tcPr>
            <w:tcW w:w="1190" w:type="dxa"/>
          </w:tcPr>
          <w:p w:rsidR="002F6215" w:rsidRDefault="002F6215">
            <w:pPr>
              <w:pStyle w:val="ConsPlusNormal"/>
              <w:jc w:val="center"/>
            </w:pPr>
            <w:r>
              <w:t>31150,7</w:t>
            </w:r>
          </w:p>
        </w:tc>
        <w:tc>
          <w:tcPr>
            <w:tcW w:w="1190" w:type="dxa"/>
          </w:tcPr>
          <w:p w:rsidR="002F6215" w:rsidRDefault="002F6215">
            <w:pPr>
              <w:pStyle w:val="ConsPlusNormal"/>
              <w:jc w:val="center"/>
            </w:pPr>
            <w:r>
              <w:t>30618,7</w:t>
            </w:r>
          </w:p>
        </w:tc>
        <w:tc>
          <w:tcPr>
            <w:tcW w:w="1192" w:type="dxa"/>
          </w:tcPr>
          <w:p w:rsidR="002F6215" w:rsidRDefault="002F6215">
            <w:pPr>
              <w:pStyle w:val="ConsPlusNormal"/>
              <w:jc w:val="center"/>
            </w:pPr>
            <w:r>
              <w:t>30618,7</w:t>
            </w:r>
          </w:p>
        </w:tc>
        <w:tc>
          <w:tcPr>
            <w:tcW w:w="1304" w:type="dxa"/>
          </w:tcPr>
          <w:p w:rsidR="002F6215" w:rsidRDefault="002F6215">
            <w:pPr>
              <w:pStyle w:val="ConsPlusNormal"/>
              <w:jc w:val="center"/>
            </w:pPr>
            <w:r>
              <w:t>122755,6</w:t>
            </w:r>
          </w:p>
        </w:tc>
      </w:tr>
      <w:tr w:rsidR="002F6215">
        <w:tc>
          <w:tcPr>
            <w:tcW w:w="1954" w:type="dxa"/>
            <w:vMerge w:val="restart"/>
          </w:tcPr>
          <w:p w:rsidR="002F6215" w:rsidRDefault="002F6215">
            <w:pPr>
              <w:pStyle w:val="ConsPlusNormal"/>
            </w:pPr>
            <w:hyperlink w:anchor="P5516" w:history="1">
              <w:r>
                <w:rPr>
                  <w:color w:val="0000FF"/>
                </w:rPr>
                <w:t>Подпрограмма 4</w:t>
              </w:r>
            </w:hyperlink>
          </w:p>
        </w:tc>
        <w:tc>
          <w:tcPr>
            <w:tcW w:w="1984" w:type="dxa"/>
            <w:vMerge w:val="restart"/>
          </w:tcPr>
          <w:p w:rsidR="002F6215" w:rsidRDefault="002F6215">
            <w:pPr>
              <w:pStyle w:val="ConsPlusNormal"/>
            </w:pPr>
            <w:r>
              <w:t>"Развитие системы дополнительного образования детей в области культуры и искусства" на 2014 - 2017 годы</w:t>
            </w:r>
          </w:p>
        </w:tc>
        <w:tc>
          <w:tcPr>
            <w:tcW w:w="1928" w:type="dxa"/>
          </w:tcPr>
          <w:p w:rsidR="002F6215" w:rsidRDefault="002F6215">
            <w:pPr>
              <w:pStyle w:val="ConsPlusNormal"/>
            </w:pPr>
            <w:r>
              <w:t>всего расходные обязательства по подпрограмме</w:t>
            </w:r>
          </w:p>
        </w:tc>
        <w:tc>
          <w:tcPr>
            <w:tcW w:w="850" w:type="dxa"/>
          </w:tcPr>
          <w:p w:rsidR="002F6215" w:rsidRDefault="002F6215">
            <w:pPr>
              <w:pStyle w:val="ConsPlusNormal"/>
              <w:jc w:val="center"/>
            </w:pP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21168,7</w:t>
            </w:r>
          </w:p>
        </w:tc>
        <w:tc>
          <w:tcPr>
            <w:tcW w:w="1190" w:type="dxa"/>
          </w:tcPr>
          <w:p w:rsidR="002F6215" w:rsidRDefault="002F6215">
            <w:pPr>
              <w:pStyle w:val="ConsPlusNormal"/>
              <w:jc w:val="center"/>
            </w:pPr>
            <w:r>
              <w:t>24017,4</w:t>
            </w:r>
          </w:p>
        </w:tc>
        <w:tc>
          <w:tcPr>
            <w:tcW w:w="1190" w:type="dxa"/>
          </w:tcPr>
          <w:p w:rsidR="002F6215" w:rsidRDefault="002F6215">
            <w:pPr>
              <w:pStyle w:val="ConsPlusNormal"/>
              <w:jc w:val="center"/>
            </w:pPr>
            <w:r>
              <w:t>21599,5</w:t>
            </w:r>
          </w:p>
        </w:tc>
        <w:tc>
          <w:tcPr>
            <w:tcW w:w="1192" w:type="dxa"/>
          </w:tcPr>
          <w:p w:rsidR="002F6215" w:rsidRDefault="002F6215">
            <w:pPr>
              <w:pStyle w:val="ConsPlusNormal"/>
              <w:jc w:val="center"/>
            </w:pPr>
            <w:r>
              <w:t>21599,5</w:t>
            </w:r>
          </w:p>
        </w:tc>
        <w:tc>
          <w:tcPr>
            <w:tcW w:w="1304" w:type="dxa"/>
          </w:tcPr>
          <w:p w:rsidR="002F6215" w:rsidRDefault="002F6215">
            <w:pPr>
              <w:pStyle w:val="ConsPlusNormal"/>
              <w:jc w:val="center"/>
            </w:pPr>
            <w:r>
              <w:t>88385,1</w:t>
            </w: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в том числе по ГРБС:</w:t>
            </w:r>
          </w:p>
        </w:tc>
        <w:tc>
          <w:tcPr>
            <w:tcW w:w="850" w:type="dxa"/>
          </w:tcPr>
          <w:p w:rsidR="002F6215" w:rsidRDefault="002F6215">
            <w:pPr>
              <w:pStyle w:val="ConsPlusNormal"/>
              <w:jc w:val="center"/>
            </w:pP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2" w:type="dxa"/>
          </w:tcPr>
          <w:p w:rsidR="002F6215" w:rsidRDefault="002F6215">
            <w:pPr>
              <w:pStyle w:val="ConsPlusNormal"/>
              <w:jc w:val="center"/>
            </w:pPr>
          </w:p>
        </w:tc>
        <w:tc>
          <w:tcPr>
            <w:tcW w:w="1304" w:type="dxa"/>
          </w:tcPr>
          <w:p w:rsidR="002F6215" w:rsidRDefault="002F6215">
            <w:pPr>
              <w:pStyle w:val="ConsPlusNormal"/>
              <w:jc w:val="center"/>
            </w:pP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21168,7</w:t>
            </w:r>
          </w:p>
        </w:tc>
        <w:tc>
          <w:tcPr>
            <w:tcW w:w="1190" w:type="dxa"/>
          </w:tcPr>
          <w:p w:rsidR="002F6215" w:rsidRDefault="002F6215">
            <w:pPr>
              <w:pStyle w:val="ConsPlusNormal"/>
              <w:jc w:val="center"/>
            </w:pPr>
            <w:r>
              <w:t>24017,4</w:t>
            </w:r>
          </w:p>
        </w:tc>
        <w:tc>
          <w:tcPr>
            <w:tcW w:w="1190" w:type="dxa"/>
          </w:tcPr>
          <w:p w:rsidR="002F6215" w:rsidRDefault="002F6215">
            <w:pPr>
              <w:pStyle w:val="ConsPlusNormal"/>
              <w:jc w:val="center"/>
            </w:pPr>
            <w:r>
              <w:t>21599,5</w:t>
            </w:r>
          </w:p>
        </w:tc>
        <w:tc>
          <w:tcPr>
            <w:tcW w:w="1192" w:type="dxa"/>
          </w:tcPr>
          <w:p w:rsidR="002F6215" w:rsidRDefault="002F6215">
            <w:pPr>
              <w:pStyle w:val="ConsPlusNormal"/>
              <w:jc w:val="center"/>
            </w:pPr>
            <w:r>
              <w:t>21599,5</w:t>
            </w:r>
          </w:p>
        </w:tc>
        <w:tc>
          <w:tcPr>
            <w:tcW w:w="1304" w:type="dxa"/>
          </w:tcPr>
          <w:p w:rsidR="002F6215" w:rsidRDefault="002F6215">
            <w:pPr>
              <w:pStyle w:val="ConsPlusNormal"/>
              <w:jc w:val="center"/>
            </w:pPr>
            <w:r>
              <w:t>88385,1</w:t>
            </w:r>
          </w:p>
        </w:tc>
      </w:tr>
      <w:tr w:rsidR="002F6215">
        <w:tc>
          <w:tcPr>
            <w:tcW w:w="1954" w:type="dxa"/>
            <w:vMerge w:val="restart"/>
          </w:tcPr>
          <w:p w:rsidR="002F6215" w:rsidRDefault="002F6215">
            <w:pPr>
              <w:pStyle w:val="ConsPlusNormal"/>
            </w:pPr>
            <w:hyperlink w:anchor="P5902" w:history="1">
              <w:r>
                <w:rPr>
                  <w:color w:val="0000FF"/>
                </w:rPr>
                <w:t>Подпрограмма 5</w:t>
              </w:r>
            </w:hyperlink>
          </w:p>
        </w:tc>
        <w:tc>
          <w:tcPr>
            <w:tcW w:w="1984" w:type="dxa"/>
            <w:vMerge w:val="restart"/>
          </w:tcPr>
          <w:p w:rsidR="002F6215" w:rsidRDefault="002F6215">
            <w:pPr>
              <w:pStyle w:val="ConsPlusNormal"/>
            </w:pPr>
            <w:r>
              <w:t>"Обеспечение условий реализации муниципальной программы и прочие мероприятия" на 2014 - 2017 годы</w:t>
            </w:r>
          </w:p>
        </w:tc>
        <w:tc>
          <w:tcPr>
            <w:tcW w:w="1928" w:type="dxa"/>
          </w:tcPr>
          <w:p w:rsidR="002F6215" w:rsidRDefault="002F6215">
            <w:pPr>
              <w:pStyle w:val="ConsPlusNormal"/>
            </w:pPr>
            <w:r>
              <w:t>всего расходные обязательства по подпрограмме</w:t>
            </w:r>
          </w:p>
        </w:tc>
        <w:tc>
          <w:tcPr>
            <w:tcW w:w="850" w:type="dxa"/>
          </w:tcPr>
          <w:p w:rsidR="002F6215" w:rsidRDefault="002F6215">
            <w:pPr>
              <w:pStyle w:val="ConsPlusNormal"/>
              <w:jc w:val="center"/>
            </w:pP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6986,5</w:t>
            </w:r>
          </w:p>
        </w:tc>
        <w:tc>
          <w:tcPr>
            <w:tcW w:w="1190" w:type="dxa"/>
          </w:tcPr>
          <w:p w:rsidR="002F6215" w:rsidRDefault="002F6215">
            <w:pPr>
              <w:pStyle w:val="ConsPlusNormal"/>
              <w:jc w:val="center"/>
            </w:pPr>
            <w:r>
              <w:t>15891,7</w:t>
            </w:r>
          </w:p>
        </w:tc>
        <w:tc>
          <w:tcPr>
            <w:tcW w:w="1190" w:type="dxa"/>
          </w:tcPr>
          <w:p w:rsidR="002F6215" w:rsidRDefault="002F6215">
            <w:pPr>
              <w:pStyle w:val="ConsPlusNormal"/>
              <w:jc w:val="center"/>
            </w:pPr>
            <w:r>
              <w:t>9144,9</w:t>
            </w:r>
          </w:p>
        </w:tc>
        <w:tc>
          <w:tcPr>
            <w:tcW w:w="1192" w:type="dxa"/>
          </w:tcPr>
          <w:p w:rsidR="002F6215" w:rsidRDefault="002F6215">
            <w:pPr>
              <w:pStyle w:val="ConsPlusNormal"/>
              <w:jc w:val="center"/>
            </w:pPr>
            <w:r>
              <w:t>6088,8</w:t>
            </w:r>
          </w:p>
        </w:tc>
        <w:tc>
          <w:tcPr>
            <w:tcW w:w="1304" w:type="dxa"/>
          </w:tcPr>
          <w:p w:rsidR="002F6215" w:rsidRDefault="002F6215">
            <w:pPr>
              <w:pStyle w:val="ConsPlusNormal"/>
              <w:jc w:val="center"/>
            </w:pPr>
            <w:r>
              <w:t>38111,9</w:t>
            </w: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в том числе по ГРБС:</w:t>
            </w:r>
          </w:p>
        </w:tc>
        <w:tc>
          <w:tcPr>
            <w:tcW w:w="850" w:type="dxa"/>
          </w:tcPr>
          <w:p w:rsidR="002F6215" w:rsidRDefault="002F6215">
            <w:pPr>
              <w:pStyle w:val="ConsPlusNormal"/>
              <w:jc w:val="center"/>
            </w:pP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0" w:type="dxa"/>
          </w:tcPr>
          <w:p w:rsidR="002F6215" w:rsidRDefault="002F6215">
            <w:pPr>
              <w:pStyle w:val="ConsPlusNormal"/>
              <w:jc w:val="center"/>
            </w:pPr>
          </w:p>
        </w:tc>
        <w:tc>
          <w:tcPr>
            <w:tcW w:w="1192" w:type="dxa"/>
          </w:tcPr>
          <w:p w:rsidR="002F6215" w:rsidRDefault="002F6215">
            <w:pPr>
              <w:pStyle w:val="ConsPlusNormal"/>
              <w:jc w:val="center"/>
            </w:pPr>
          </w:p>
        </w:tc>
        <w:tc>
          <w:tcPr>
            <w:tcW w:w="1304" w:type="dxa"/>
          </w:tcPr>
          <w:p w:rsidR="002F6215" w:rsidRDefault="002F6215">
            <w:pPr>
              <w:pStyle w:val="ConsPlusNormal"/>
              <w:jc w:val="center"/>
            </w:pP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6986,5</w:t>
            </w:r>
          </w:p>
        </w:tc>
        <w:tc>
          <w:tcPr>
            <w:tcW w:w="1190" w:type="dxa"/>
          </w:tcPr>
          <w:p w:rsidR="002F6215" w:rsidRDefault="002F6215">
            <w:pPr>
              <w:pStyle w:val="ConsPlusNormal"/>
              <w:jc w:val="center"/>
            </w:pPr>
            <w:r>
              <w:t>13438,0</w:t>
            </w:r>
          </w:p>
        </w:tc>
        <w:tc>
          <w:tcPr>
            <w:tcW w:w="1190" w:type="dxa"/>
          </w:tcPr>
          <w:p w:rsidR="002F6215" w:rsidRDefault="002F6215">
            <w:pPr>
              <w:pStyle w:val="ConsPlusNormal"/>
              <w:jc w:val="center"/>
            </w:pPr>
            <w:r>
              <w:t>9144,9</w:t>
            </w:r>
          </w:p>
        </w:tc>
        <w:tc>
          <w:tcPr>
            <w:tcW w:w="1192" w:type="dxa"/>
          </w:tcPr>
          <w:p w:rsidR="002F6215" w:rsidRDefault="002F6215">
            <w:pPr>
              <w:pStyle w:val="ConsPlusNormal"/>
              <w:jc w:val="center"/>
            </w:pPr>
            <w:r>
              <w:t>6088,8</w:t>
            </w:r>
          </w:p>
        </w:tc>
        <w:tc>
          <w:tcPr>
            <w:tcW w:w="1304" w:type="dxa"/>
          </w:tcPr>
          <w:p w:rsidR="002F6215" w:rsidRDefault="002F6215">
            <w:pPr>
              <w:pStyle w:val="ConsPlusNormal"/>
              <w:jc w:val="center"/>
            </w:pPr>
            <w:r>
              <w:t>35658,2</w:t>
            </w:r>
          </w:p>
        </w:tc>
      </w:tr>
      <w:tr w:rsidR="002F6215">
        <w:tc>
          <w:tcPr>
            <w:tcW w:w="1954" w:type="dxa"/>
            <w:vMerge/>
          </w:tcPr>
          <w:p w:rsidR="002F6215" w:rsidRDefault="002F6215"/>
        </w:tc>
        <w:tc>
          <w:tcPr>
            <w:tcW w:w="1984" w:type="dxa"/>
            <w:vMerge/>
          </w:tcPr>
          <w:p w:rsidR="002F6215" w:rsidRDefault="002F6215"/>
        </w:tc>
        <w:tc>
          <w:tcPr>
            <w:tcW w:w="1928" w:type="dxa"/>
          </w:tcPr>
          <w:p w:rsidR="002F6215" w:rsidRDefault="002F6215">
            <w:pPr>
              <w:pStyle w:val="ConsPlusNormal"/>
            </w:pPr>
            <w:r>
              <w:t>МКУ "Управление капитального строительства"</w:t>
            </w:r>
          </w:p>
        </w:tc>
        <w:tc>
          <w:tcPr>
            <w:tcW w:w="850" w:type="dxa"/>
          </w:tcPr>
          <w:p w:rsidR="002F6215" w:rsidRDefault="002F6215">
            <w:pPr>
              <w:pStyle w:val="ConsPlusNormal"/>
              <w:jc w:val="center"/>
            </w:pPr>
            <w:r>
              <w:t>133</w:t>
            </w:r>
          </w:p>
        </w:tc>
        <w:tc>
          <w:tcPr>
            <w:tcW w:w="850" w:type="dxa"/>
          </w:tcPr>
          <w:p w:rsidR="002F6215" w:rsidRDefault="002F6215">
            <w:pPr>
              <w:pStyle w:val="ConsPlusNormal"/>
              <w:jc w:val="center"/>
            </w:pPr>
            <w:r>
              <w:t>X</w:t>
            </w:r>
          </w:p>
        </w:tc>
        <w:tc>
          <w:tcPr>
            <w:tcW w:w="794" w:type="dxa"/>
          </w:tcPr>
          <w:p w:rsidR="002F6215" w:rsidRDefault="002F6215">
            <w:pPr>
              <w:pStyle w:val="ConsPlusNormal"/>
              <w:jc w:val="center"/>
            </w:pPr>
            <w:r>
              <w:t>X</w:t>
            </w:r>
          </w:p>
        </w:tc>
        <w:tc>
          <w:tcPr>
            <w:tcW w:w="567" w:type="dxa"/>
          </w:tcPr>
          <w:p w:rsidR="002F6215" w:rsidRDefault="002F6215">
            <w:pPr>
              <w:pStyle w:val="ConsPlusNormal"/>
              <w:jc w:val="center"/>
            </w:pPr>
            <w:r>
              <w:t>X</w:t>
            </w:r>
          </w:p>
        </w:tc>
        <w:tc>
          <w:tcPr>
            <w:tcW w:w="1190" w:type="dxa"/>
          </w:tcPr>
          <w:p w:rsidR="002F6215" w:rsidRDefault="002F6215">
            <w:pPr>
              <w:pStyle w:val="ConsPlusNormal"/>
              <w:jc w:val="center"/>
            </w:pPr>
            <w:r>
              <w:t>0,0</w:t>
            </w:r>
          </w:p>
        </w:tc>
        <w:tc>
          <w:tcPr>
            <w:tcW w:w="1190" w:type="dxa"/>
          </w:tcPr>
          <w:p w:rsidR="002F6215" w:rsidRDefault="002F6215">
            <w:pPr>
              <w:pStyle w:val="ConsPlusNormal"/>
              <w:jc w:val="center"/>
            </w:pPr>
            <w:r>
              <w:t>2453,7</w:t>
            </w:r>
          </w:p>
        </w:tc>
        <w:tc>
          <w:tcPr>
            <w:tcW w:w="1190" w:type="dxa"/>
          </w:tcPr>
          <w:p w:rsidR="002F6215" w:rsidRDefault="002F6215">
            <w:pPr>
              <w:pStyle w:val="ConsPlusNormal"/>
              <w:jc w:val="center"/>
            </w:pPr>
            <w:r>
              <w:t>0,0</w:t>
            </w:r>
          </w:p>
        </w:tc>
        <w:tc>
          <w:tcPr>
            <w:tcW w:w="1192" w:type="dxa"/>
          </w:tcPr>
          <w:p w:rsidR="002F6215" w:rsidRDefault="002F6215">
            <w:pPr>
              <w:pStyle w:val="ConsPlusNormal"/>
              <w:jc w:val="center"/>
            </w:pPr>
            <w:r>
              <w:t>0,0</w:t>
            </w:r>
          </w:p>
        </w:tc>
        <w:tc>
          <w:tcPr>
            <w:tcW w:w="1304" w:type="dxa"/>
          </w:tcPr>
          <w:p w:rsidR="002F6215" w:rsidRDefault="002F6215">
            <w:pPr>
              <w:pStyle w:val="ConsPlusNormal"/>
              <w:jc w:val="center"/>
            </w:pPr>
            <w:r>
              <w:t>2453,7</w:t>
            </w:r>
          </w:p>
        </w:tc>
      </w:tr>
    </w:tbl>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1"/>
      </w:pPr>
      <w:r>
        <w:t>Приложение N 4</w:t>
      </w:r>
    </w:p>
    <w:p w:rsidR="002F6215" w:rsidRDefault="002F6215">
      <w:pPr>
        <w:pStyle w:val="ConsPlusNormal"/>
        <w:jc w:val="right"/>
      </w:pPr>
      <w:r>
        <w:t>к муниципальной программе</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4" w:name="P1007"/>
      <w:bookmarkEnd w:id="4"/>
      <w:r>
        <w:t>ИНФОРМАЦИЯ</w:t>
      </w:r>
    </w:p>
    <w:p w:rsidR="002F6215" w:rsidRDefault="002F6215">
      <w:pPr>
        <w:pStyle w:val="ConsPlusNormal"/>
        <w:jc w:val="center"/>
      </w:pPr>
      <w:r>
        <w:t>О РЕСУРСНОМ ОБЕСПЕЧЕНИИ И ПРОГНОЗНОЙ ОЦЕНКЕ РАСХОДОВ</w:t>
      </w:r>
    </w:p>
    <w:p w:rsidR="002F6215" w:rsidRDefault="002F6215">
      <w:pPr>
        <w:pStyle w:val="ConsPlusNormal"/>
        <w:jc w:val="center"/>
      </w:pPr>
      <w:r>
        <w:lastRenderedPageBreak/>
        <w:t>НА РЕАЛИЗАЦИЮ ЦЕЛЕЙ МУНИЦИПАЛЬНОЙ ПРОГРАММЫ ГОРОДА АЧИНСКА</w:t>
      </w:r>
    </w:p>
    <w:p w:rsidR="002F6215" w:rsidRDefault="002F6215">
      <w:pPr>
        <w:pStyle w:val="ConsPlusNormal"/>
        <w:jc w:val="center"/>
      </w:pPr>
      <w:r>
        <w:t>С УЧЕТОМ ИСТОЧНИКОВ ФИНАНСИРОВАНИЯ, В ТОМ ЧИСЛЕ ПО УРОВНЯМ</w:t>
      </w:r>
    </w:p>
    <w:p w:rsidR="002F6215" w:rsidRDefault="002F6215">
      <w:pPr>
        <w:pStyle w:val="ConsPlusNormal"/>
        <w:jc w:val="center"/>
      </w:pPr>
      <w:r>
        <w:t>БЮДЖЕТНОЙ СИСТЕМЫ</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95"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14.12.2015 N 431-п)</w:t>
            </w:r>
          </w:p>
        </w:tc>
      </w:tr>
    </w:tbl>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98"/>
        <w:gridCol w:w="2438"/>
        <w:gridCol w:w="2041"/>
        <w:gridCol w:w="1218"/>
        <w:gridCol w:w="1218"/>
        <w:gridCol w:w="1218"/>
        <w:gridCol w:w="1220"/>
        <w:gridCol w:w="1247"/>
      </w:tblGrid>
      <w:tr w:rsidR="002F6215">
        <w:tc>
          <w:tcPr>
            <w:tcW w:w="680" w:type="dxa"/>
            <w:vMerge w:val="restart"/>
          </w:tcPr>
          <w:p w:rsidR="002F6215" w:rsidRDefault="002F6215">
            <w:pPr>
              <w:pStyle w:val="ConsPlusNormal"/>
              <w:jc w:val="center"/>
            </w:pPr>
            <w:r>
              <w:t>N п/п</w:t>
            </w:r>
          </w:p>
        </w:tc>
        <w:tc>
          <w:tcPr>
            <w:tcW w:w="2098" w:type="dxa"/>
            <w:vMerge w:val="restart"/>
          </w:tcPr>
          <w:p w:rsidR="002F6215" w:rsidRDefault="002F6215">
            <w:pPr>
              <w:pStyle w:val="ConsPlusNormal"/>
              <w:jc w:val="center"/>
            </w:pPr>
            <w:r>
              <w:t>Статус</w:t>
            </w:r>
          </w:p>
        </w:tc>
        <w:tc>
          <w:tcPr>
            <w:tcW w:w="2438" w:type="dxa"/>
            <w:vMerge w:val="restart"/>
          </w:tcPr>
          <w:p w:rsidR="002F6215" w:rsidRDefault="002F6215">
            <w:pPr>
              <w:pStyle w:val="ConsPlusNormal"/>
              <w:jc w:val="center"/>
            </w:pPr>
            <w:r>
              <w:t>Наименование муниципальной программы, подпрограммы</w:t>
            </w:r>
          </w:p>
        </w:tc>
        <w:tc>
          <w:tcPr>
            <w:tcW w:w="2041" w:type="dxa"/>
            <w:vMerge w:val="restart"/>
          </w:tcPr>
          <w:p w:rsidR="002F6215" w:rsidRDefault="002F6215">
            <w:pPr>
              <w:pStyle w:val="ConsPlusNormal"/>
              <w:jc w:val="center"/>
            </w:pPr>
            <w:r>
              <w:t>Источники финансирования</w:t>
            </w:r>
          </w:p>
        </w:tc>
        <w:tc>
          <w:tcPr>
            <w:tcW w:w="6121" w:type="dxa"/>
            <w:gridSpan w:val="5"/>
          </w:tcPr>
          <w:p w:rsidR="002F6215" w:rsidRDefault="002F6215">
            <w:pPr>
              <w:pStyle w:val="ConsPlusNormal"/>
              <w:jc w:val="center"/>
            </w:pPr>
            <w:r>
              <w:t>Оценка расходов (тыс. руб.), годы</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vMerge/>
          </w:tcPr>
          <w:p w:rsidR="002F6215" w:rsidRDefault="002F6215"/>
        </w:tc>
        <w:tc>
          <w:tcPr>
            <w:tcW w:w="1218" w:type="dxa"/>
          </w:tcPr>
          <w:p w:rsidR="002F6215" w:rsidRDefault="002F6215">
            <w:pPr>
              <w:pStyle w:val="ConsPlusNormal"/>
              <w:jc w:val="center"/>
            </w:pPr>
            <w:r>
              <w:t>2014 год</w:t>
            </w:r>
          </w:p>
        </w:tc>
        <w:tc>
          <w:tcPr>
            <w:tcW w:w="1218" w:type="dxa"/>
          </w:tcPr>
          <w:p w:rsidR="002F6215" w:rsidRDefault="002F6215">
            <w:pPr>
              <w:pStyle w:val="ConsPlusNormal"/>
              <w:jc w:val="center"/>
            </w:pPr>
            <w:r>
              <w:t>2015 год</w:t>
            </w:r>
          </w:p>
        </w:tc>
        <w:tc>
          <w:tcPr>
            <w:tcW w:w="1218" w:type="dxa"/>
          </w:tcPr>
          <w:p w:rsidR="002F6215" w:rsidRDefault="002F6215">
            <w:pPr>
              <w:pStyle w:val="ConsPlusNormal"/>
              <w:jc w:val="center"/>
            </w:pPr>
            <w:r>
              <w:t>2016 год</w:t>
            </w:r>
          </w:p>
        </w:tc>
        <w:tc>
          <w:tcPr>
            <w:tcW w:w="1220" w:type="dxa"/>
          </w:tcPr>
          <w:p w:rsidR="002F6215" w:rsidRDefault="002F6215">
            <w:pPr>
              <w:pStyle w:val="ConsPlusNormal"/>
              <w:jc w:val="center"/>
            </w:pPr>
            <w:r>
              <w:t>2017 год</w:t>
            </w:r>
          </w:p>
        </w:tc>
        <w:tc>
          <w:tcPr>
            <w:tcW w:w="1247" w:type="dxa"/>
          </w:tcPr>
          <w:p w:rsidR="002F6215" w:rsidRDefault="002F6215">
            <w:pPr>
              <w:pStyle w:val="ConsPlusNormal"/>
              <w:jc w:val="center"/>
            </w:pPr>
            <w:r>
              <w:t>итого на период 2014 - 2017 годов</w:t>
            </w:r>
          </w:p>
        </w:tc>
      </w:tr>
      <w:tr w:rsidR="002F6215">
        <w:tc>
          <w:tcPr>
            <w:tcW w:w="680" w:type="dxa"/>
            <w:vMerge w:val="restart"/>
          </w:tcPr>
          <w:p w:rsidR="002F6215" w:rsidRDefault="002F6215">
            <w:pPr>
              <w:pStyle w:val="ConsPlusNormal"/>
            </w:pPr>
            <w:r>
              <w:t>1</w:t>
            </w:r>
          </w:p>
        </w:tc>
        <w:tc>
          <w:tcPr>
            <w:tcW w:w="2098" w:type="dxa"/>
            <w:vMerge w:val="restart"/>
          </w:tcPr>
          <w:p w:rsidR="002F6215" w:rsidRDefault="002F6215">
            <w:pPr>
              <w:pStyle w:val="ConsPlusNormal"/>
            </w:pPr>
            <w:r>
              <w:t>Муниципальная программа</w:t>
            </w:r>
          </w:p>
        </w:tc>
        <w:tc>
          <w:tcPr>
            <w:tcW w:w="2438" w:type="dxa"/>
            <w:vMerge w:val="restart"/>
          </w:tcPr>
          <w:p w:rsidR="002F6215" w:rsidRDefault="002F6215">
            <w:pPr>
              <w:pStyle w:val="ConsPlusNormal"/>
            </w:pPr>
            <w:r>
              <w:t>Развитие культуры</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115506,4</w:t>
            </w:r>
          </w:p>
        </w:tc>
        <w:tc>
          <w:tcPr>
            <w:tcW w:w="1218" w:type="dxa"/>
          </w:tcPr>
          <w:p w:rsidR="002F6215" w:rsidRDefault="002F6215">
            <w:pPr>
              <w:pStyle w:val="ConsPlusNormal"/>
              <w:jc w:val="center"/>
            </w:pPr>
            <w:r>
              <w:t>131479,2</w:t>
            </w:r>
          </w:p>
        </w:tc>
        <w:tc>
          <w:tcPr>
            <w:tcW w:w="1218" w:type="dxa"/>
          </w:tcPr>
          <w:p w:rsidR="002F6215" w:rsidRDefault="002F6215">
            <w:pPr>
              <w:pStyle w:val="ConsPlusNormal"/>
              <w:jc w:val="center"/>
            </w:pPr>
            <w:r>
              <w:t>114466,4</w:t>
            </w:r>
          </w:p>
        </w:tc>
        <w:tc>
          <w:tcPr>
            <w:tcW w:w="1220" w:type="dxa"/>
          </w:tcPr>
          <w:p w:rsidR="002F6215" w:rsidRDefault="002F6215">
            <w:pPr>
              <w:pStyle w:val="ConsPlusNormal"/>
              <w:jc w:val="center"/>
            </w:pPr>
            <w:r>
              <w:t>108887,9</w:t>
            </w:r>
          </w:p>
        </w:tc>
        <w:tc>
          <w:tcPr>
            <w:tcW w:w="1247" w:type="dxa"/>
          </w:tcPr>
          <w:p w:rsidR="002F6215" w:rsidRDefault="002F6215">
            <w:pPr>
              <w:pStyle w:val="ConsPlusNormal"/>
              <w:jc w:val="center"/>
            </w:pPr>
            <w:r>
              <w:t>470339,9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8,9</w:t>
            </w:r>
          </w:p>
        </w:tc>
        <w:tc>
          <w:tcPr>
            <w:tcW w:w="1218" w:type="dxa"/>
          </w:tcPr>
          <w:p w:rsidR="002F6215" w:rsidRDefault="002F6215">
            <w:pPr>
              <w:pStyle w:val="ConsPlusNormal"/>
              <w:jc w:val="center"/>
            </w:pPr>
            <w:r>
              <w:t>10,0</w:t>
            </w:r>
          </w:p>
        </w:tc>
        <w:tc>
          <w:tcPr>
            <w:tcW w:w="1220" w:type="dxa"/>
          </w:tcPr>
          <w:p w:rsidR="002F6215" w:rsidRDefault="002F6215">
            <w:pPr>
              <w:pStyle w:val="ConsPlusNormal"/>
              <w:jc w:val="center"/>
            </w:pPr>
            <w:r>
              <w:t>10,0</w:t>
            </w:r>
          </w:p>
        </w:tc>
        <w:tc>
          <w:tcPr>
            <w:tcW w:w="1247" w:type="dxa"/>
          </w:tcPr>
          <w:p w:rsidR="002F6215" w:rsidRDefault="002F6215">
            <w:pPr>
              <w:pStyle w:val="ConsPlusNormal"/>
              <w:jc w:val="center"/>
            </w:pPr>
            <w:r>
              <w:t>28,9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3042,2</w:t>
            </w:r>
          </w:p>
        </w:tc>
        <w:tc>
          <w:tcPr>
            <w:tcW w:w="1218" w:type="dxa"/>
          </w:tcPr>
          <w:p w:rsidR="002F6215" w:rsidRDefault="002F6215">
            <w:pPr>
              <w:pStyle w:val="ConsPlusNormal"/>
              <w:jc w:val="center"/>
            </w:pPr>
            <w:r>
              <w:t>5170,4</w:t>
            </w:r>
          </w:p>
        </w:tc>
        <w:tc>
          <w:tcPr>
            <w:tcW w:w="1218" w:type="dxa"/>
          </w:tcPr>
          <w:p w:rsidR="002F6215" w:rsidRDefault="002F6215">
            <w:pPr>
              <w:pStyle w:val="ConsPlusNormal"/>
              <w:jc w:val="center"/>
            </w:pPr>
            <w:r>
              <w:t>431,2</w:t>
            </w:r>
          </w:p>
        </w:tc>
        <w:tc>
          <w:tcPr>
            <w:tcW w:w="1220" w:type="dxa"/>
          </w:tcPr>
          <w:p w:rsidR="002F6215" w:rsidRDefault="002F6215">
            <w:pPr>
              <w:pStyle w:val="ConsPlusNormal"/>
              <w:jc w:val="center"/>
            </w:pPr>
            <w:r>
              <w:t>431,2</w:t>
            </w:r>
          </w:p>
        </w:tc>
        <w:tc>
          <w:tcPr>
            <w:tcW w:w="1247" w:type="dxa"/>
          </w:tcPr>
          <w:p w:rsidR="002F6215" w:rsidRDefault="002F6215">
            <w:pPr>
              <w:pStyle w:val="ConsPlusNormal"/>
              <w:jc w:val="center"/>
            </w:pPr>
            <w:r>
              <w:t>9075,0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r>
              <w:t>9757,5</w:t>
            </w:r>
          </w:p>
        </w:tc>
        <w:tc>
          <w:tcPr>
            <w:tcW w:w="1218" w:type="dxa"/>
          </w:tcPr>
          <w:p w:rsidR="002F6215" w:rsidRDefault="002F6215">
            <w:pPr>
              <w:pStyle w:val="ConsPlusNormal"/>
              <w:jc w:val="center"/>
            </w:pPr>
            <w:r>
              <w:t>10303,3</w:t>
            </w:r>
          </w:p>
        </w:tc>
        <w:tc>
          <w:tcPr>
            <w:tcW w:w="1218" w:type="dxa"/>
          </w:tcPr>
          <w:p w:rsidR="002F6215" w:rsidRDefault="002F6215">
            <w:pPr>
              <w:pStyle w:val="ConsPlusNormal"/>
              <w:jc w:val="center"/>
            </w:pPr>
            <w:r>
              <w:t>6121,0</w:t>
            </w:r>
          </w:p>
        </w:tc>
        <w:tc>
          <w:tcPr>
            <w:tcW w:w="1220" w:type="dxa"/>
          </w:tcPr>
          <w:p w:rsidR="002F6215" w:rsidRDefault="002F6215">
            <w:pPr>
              <w:pStyle w:val="ConsPlusNormal"/>
              <w:jc w:val="center"/>
            </w:pPr>
            <w:r>
              <w:t>6126,0</w:t>
            </w:r>
          </w:p>
        </w:tc>
        <w:tc>
          <w:tcPr>
            <w:tcW w:w="1247" w:type="dxa"/>
          </w:tcPr>
          <w:p w:rsidR="002F6215" w:rsidRDefault="002F6215">
            <w:pPr>
              <w:pStyle w:val="ConsPlusNormal"/>
              <w:jc w:val="center"/>
            </w:pPr>
            <w:r>
              <w:t>32307,8</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102706,7</w:t>
            </w:r>
          </w:p>
        </w:tc>
        <w:tc>
          <w:tcPr>
            <w:tcW w:w="1218" w:type="dxa"/>
          </w:tcPr>
          <w:p w:rsidR="002F6215" w:rsidRDefault="002F6215">
            <w:pPr>
              <w:pStyle w:val="ConsPlusNormal"/>
              <w:jc w:val="center"/>
            </w:pPr>
            <w:r>
              <w:t>115996,6</w:t>
            </w:r>
          </w:p>
        </w:tc>
        <w:tc>
          <w:tcPr>
            <w:tcW w:w="1218" w:type="dxa"/>
          </w:tcPr>
          <w:p w:rsidR="002F6215" w:rsidRDefault="002F6215">
            <w:pPr>
              <w:pStyle w:val="ConsPlusNormal"/>
              <w:jc w:val="center"/>
            </w:pPr>
            <w:r>
              <w:t>107904,2</w:t>
            </w:r>
          </w:p>
        </w:tc>
        <w:tc>
          <w:tcPr>
            <w:tcW w:w="1220" w:type="dxa"/>
          </w:tcPr>
          <w:p w:rsidR="002F6215" w:rsidRDefault="002F6215">
            <w:pPr>
              <w:pStyle w:val="ConsPlusNormal"/>
              <w:jc w:val="center"/>
            </w:pPr>
            <w:r>
              <w:t>102320,7</w:t>
            </w:r>
          </w:p>
        </w:tc>
        <w:tc>
          <w:tcPr>
            <w:tcW w:w="1247" w:type="dxa"/>
          </w:tcPr>
          <w:p w:rsidR="002F6215" w:rsidRDefault="002F6215">
            <w:pPr>
              <w:pStyle w:val="ConsPlusNormal"/>
              <w:jc w:val="center"/>
            </w:pPr>
            <w:r>
              <w:t>428928,2</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2</w:t>
            </w:r>
          </w:p>
        </w:tc>
        <w:tc>
          <w:tcPr>
            <w:tcW w:w="2098" w:type="dxa"/>
            <w:vMerge w:val="restart"/>
          </w:tcPr>
          <w:p w:rsidR="002F6215" w:rsidRDefault="002F6215">
            <w:pPr>
              <w:pStyle w:val="ConsPlusNormal"/>
              <w:outlineLvl w:val="2"/>
            </w:pPr>
            <w:hyperlink w:anchor="P3968" w:history="1">
              <w:r>
                <w:rPr>
                  <w:color w:val="0000FF"/>
                </w:rPr>
                <w:t>Подпрограмма 1</w:t>
              </w:r>
            </w:hyperlink>
          </w:p>
        </w:tc>
        <w:tc>
          <w:tcPr>
            <w:tcW w:w="2438" w:type="dxa"/>
            <w:vMerge w:val="restart"/>
          </w:tcPr>
          <w:p w:rsidR="002F6215" w:rsidRDefault="002F6215">
            <w:pPr>
              <w:pStyle w:val="ConsPlusNormal"/>
            </w:pPr>
            <w:r>
              <w:t xml:space="preserve">Сохранение культурного наследия </w:t>
            </w:r>
            <w:r>
              <w:lastRenderedPageBreak/>
              <w:t>на 2014 - 2017 годы</w:t>
            </w:r>
          </w:p>
        </w:tc>
        <w:tc>
          <w:tcPr>
            <w:tcW w:w="2041" w:type="dxa"/>
          </w:tcPr>
          <w:p w:rsidR="002F6215" w:rsidRDefault="002F6215">
            <w:pPr>
              <w:pStyle w:val="ConsPlusNormal"/>
            </w:pPr>
            <w:r>
              <w:lastRenderedPageBreak/>
              <w:t>Всего</w:t>
            </w:r>
          </w:p>
        </w:tc>
        <w:tc>
          <w:tcPr>
            <w:tcW w:w="1218" w:type="dxa"/>
          </w:tcPr>
          <w:p w:rsidR="002F6215" w:rsidRDefault="002F6215">
            <w:pPr>
              <w:pStyle w:val="ConsPlusNormal"/>
              <w:jc w:val="center"/>
            </w:pPr>
            <w:r>
              <w:t>45044,6</w:t>
            </w:r>
          </w:p>
        </w:tc>
        <w:tc>
          <w:tcPr>
            <w:tcW w:w="1218" w:type="dxa"/>
          </w:tcPr>
          <w:p w:rsidR="002F6215" w:rsidRDefault="002F6215">
            <w:pPr>
              <w:pStyle w:val="ConsPlusNormal"/>
              <w:jc w:val="center"/>
            </w:pPr>
            <w:r>
              <w:t>45824,8</w:t>
            </w:r>
          </w:p>
        </w:tc>
        <w:tc>
          <w:tcPr>
            <w:tcW w:w="1218" w:type="dxa"/>
          </w:tcPr>
          <w:p w:rsidR="002F6215" w:rsidRDefault="002F6215">
            <w:pPr>
              <w:pStyle w:val="ConsPlusNormal"/>
              <w:jc w:val="center"/>
            </w:pPr>
            <w:r>
              <w:t>41657,7</w:t>
            </w:r>
          </w:p>
        </w:tc>
        <w:tc>
          <w:tcPr>
            <w:tcW w:w="1220" w:type="dxa"/>
          </w:tcPr>
          <w:p w:rsidR="002F6215" w:rsidRDefault="002F6215">
            <w:pPr>
              <w:pStyle w:val="ConsPlusNormal"/>
              <w:jc w:val="center"/>
            </w:pPr>
            <w:r>
              <w:t>41662,7</w:t>
            </w:r>
          </w:p>
        </w:tc>
        <w:tc>
          <w:tcPr>
            <w:tcW w:w="1247" w:type="dxa"/>
          </w:tcPr>
          <w:p w:rsidR="002F6215" w:rsidRDefault="002F6215">
            <w:pPr>
              <w:pStyle w:val="ConsPlusNormal"/>
              <w:jc w:val="center"/>
            </w:pPr>
            <w:r>
              <w:t>174189,8</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8,9</w:t>
            </w:r>
          </w:p>
        </w:tc>
        <w:tc>
          <w:tcPr>
            <w:tcW w:w="1218" w:type="dxa"/>
          </w:tcPr>
          <w:p w:rsidR="002F6215" w:rsidRDefault="002F6215">
            <w:pPr>
              <w:pStyle w:val="ConsPlusNormal"/>
              <w:jc w:val="center"/>
            </w:pPr>
            <w:r>
              <w:t>10,0</w:t>
            </w:r>
          </w:p>
        </w:tc>
        <w:tc>
          <w:tcPr>
            <w:tcW w:w="1220" w:type="dxa"/>
          </w:tcPr>
          <w:p w:rsidR="002F6215" w:rsidRDefault="002F6215">
            <w:pPr>
              <w:pStyle w:val="ConsPlusNormal"/>
              <w:jc w:val="center"/>
            </w:pPr>
            <w:r>
              <w:t>10,0</w:t>
            </w:r>
          </w:p>
        </w:tc>
        <w:tc>
          <w:tcPr>
            <w:tcW w:w="1247" w:type="dxa"/>
          </w:tcPr>
          <w:p w:rsidR="002F6215" w:rsidRDefault="002F6215">
            <w:pPr>
              <w:pStyle w:val="ConsPlusNormal"/>
              <w:jc w:val="center"/>
            </w:pPr>
            <w:r>
              <w:t>28,9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2032,2</w:t>
            </w:r>
          </w:p>
        </w:tc>
        <w:tc>
          <w:tcPr>
            <w:tcW w:w="1218" w:type="dxa"/>
          </w:tcPr>
          <w:p w:rsidR="002F6215" w:rsidRDefault="002F6215">
            <w:pPr>
              <w:pStyle w:val="ConsPlusNormal"/>
              <w:jc w:val="center"/>
            </w:pPr>
            <w:r>
              <w:t>3054,4</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5086,6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r>
              <w:t>1734,3</w:t>
            </w:r>
          </w:p>
        </w:tc>
        <w:tc>
          <w:tcPr>
            <w:tcW w:w="1218" w:type="dxa"/>
          </w:tcPr>
          <w:p w:rsidR="002F6215" w:rsidRDefault="002F6215">
            <w:pPr>
              <w:pStyle w:val="ConsPlusNormal"/>
              <w:jc w:val="center"/>
            </w:pPr>
            <w:r>
              <w:t>1723,7</w:t>
            </w:r>
          </w:p>
        </w:tc>
        <w:tc>
          <w:tcPr>
            <w:tcW w:w="1218" w:type="dxa"/>
          </w:tcPr>
          <w:p w:rsidR="002F6215" w:rsidRDefault="002F6215">
            <w:pPr>
              <w:pStyle w:val="ConsPlusNormal"/>
              <w:jc w:val="center"/>
            </w:pPr>
            <w:r>
              <w:t>1059,0</w:t>
            </w:r>
          </w:p>
        </w:tc>
        <w:tc>
          <w:tcPr>
            <w:tcW w:w="1220" w:type="dxa"/>
          </w:tcPr>
          <w:p w:rsidR="002F6215" w:rsidRDefault="002F6215">
            <w:pPr>
              <w:pStyle w:val="ConsPlusNormal"/>
              <w:jc w:val="center"/>
            </w:pPr>
            <w:r>
              <w:t>1064,0</w:t>
            </w:r>
          </w:p>
        </w:tc>
        <w:tc>
          <w:tcPr>
            <w:tcW w:w="1247" w:type="dxa"/>
          </w:tcPr>
          <w:p w:rsidR="002F6215" w:rsidRDefault="002F6215">
            <w:pPr>
              <w:pStyle w:val="ConsPlusNormal"/>
              <w:jc w:val="center"/>
            </w:pPr>
            <w:r>
              <w:t>5581,0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41278,1</w:t>
            </w:r>
          </w:p>
        </w:tc>
        <w:tc>
          <w:tcPr>
            <w:tcW w:w="1218" w:type="dxa"/>
          </w:tcPr>
          <w:p w:rsidR="002F6215" w:rsidRDefault="002F6215">
            <w:pPr>
              <w:pStyle w:val="ConsPlusNormal"/>
              <w:jc w:val="center"/>
            </w:pPr>
            <w:r>
              <w:t>41037,8</w:t>
            </w:r>
          </w:p>
        </w:tc>
        <w:tc>
          <w:tcPr>
            <w:tcW w:w="1218" w:type="dxa"/>
          </w:tcPr>
          <w:p w:rsidR="002F6215" w:rsidRDefault="002F6215">
            <w:pPr>
              <w:pStyle w:val="ConsPlusNormal"/>
              <w:jc w:val="center"/>
            </w:pPr>
            <w:r>
              <w:t>40588,7</w:t>
            </w:r>
          </w:p>
        </w:tc>
        <w:tc>
          <w:tcPr>
            <w:tcW w:w="1220" w:type="dxa"/>
          </w:tcPr>
          <w:p w:rsidR="002F6215" w:rsidRDefault="002F6215">
            <w:pPr>
              <w:pStyle w:val="ConsPlusNormal"/>
              <w:jc w:val="center"/>
            </w:pPr>
            <w:r>
              <w:t>40588,7</w:t>
            </w:r>
          </w:p>
        </w:tc>
        <w:tc>
          <w:tcPr>
            <w:tcW w:w="1247" w:type="dxa"/>
          </w:tcPr>
          <w:p w:rsidR="002F6215" w:rsidRDefault="002F6215">
            <w:pPr>
              <w:pStyle w:val="ConsPlusNormal"/>
              <w:jc w:val="center"/>
            </w:pPr>
            <w:r>
              <w:t>163493,3</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tcPr>
          <w:p w:rsidR="002F6215" w:rsidRDefault="002F6215">
            <w:pPr>
              <w:pStyle w:val="ConsPlusNormal"/>
            </w:pPr>
            <w:r>
              <w:t>в том числе:</w:t>
            </w:r>
          </w:p>
        </w:tc>
        <w:tc>
          <w:tcPr>
            <w:tcW w:w="2041" w:type="dxa"/>
          </w:tcPr>
          <w:p w:rsidR="002F6215" w:rsidRDefault="002F6215">
            <w:pPr>
              <w:pStyle w:val="ConsPlusNormal"/>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2.1</w:t>
            </w:r>
          </w:p>
        </w:tc>
        <w:tc>
          <w:tcPr>
            <w:tcW w:w="2098" w:type="dxa"/>
            <w:vMerge w:val="restart"/>
          </w:tcPr>
          <w:p w:rsidR="002F6215" w:rsidRDefault="002F6215">
            <w:pPr>
              <w:pStyle w:val="ConsPlusNormal"/>
            </w:pPr>
            <w:r>
              <w:t>Мероприятие 1.1</w:t>
            </w:r>
          </w:p>
        </w:tc>
        <w:tc>
          <w:tcPr>
            <w:tcW w:w="2438" w:type="dxa"/>
            <w:vMerge w:val="restart"/>
          </w:tcPr>
          <w:p w:rsidR="002F6215" w:rsidRDefault="002F6215">
            <w:pPr>
              <w:pStyle w:val="ConsPlusNormal"/>
            </w:pPr>
            <w:r>
              <w:t>Обеспечение деятельности (оказание услуг) подведомственных учреждений</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41497,2</w:t>
            </w:r>
          </w:p>
        </w:tc>
        <w:tc>
          <w:tcPr>
            <w:tcW w:w="1218" w:type="dxa"/>
          </w:tcPr>
          <w:p w:rsidR="002F6215" w:rsidRDefault="002F6215">
            <w:pPr>
              <w:pStyle w:val="ConsPlusNormal"/>
              <w:jc w:val="center"/>
            </w:pPr>
            <w:r>
              <w:t>40477,4</w:t>
            </w:r>
          </w:p>
        </w:tc>
        <w:tc>
          <w:tcPr>
            <w:tcW w:w="1218" w:type="dxa"/>
          </w:tcPr>
          <w:p w:rsidR="002F6215" w:rsidRDefault="002F6215">
            <w:pPr>
              <w:pStyle w:val="ConsPlusNormal"/>
              <w:jc w:val="center"/>
            </w:pPr>
            <w:r>
              <w:t>38563,3</w:t>
            </w:r>
          </w:p>
        </w:tc>
        <w:tc>
          <w:tcPr>
            <w:tcW w:w="1220" w:type="dxa"/>
          </w:tcPr>
          <w:p w:rsidR="002F6215" w:rsidRDefault="002F6215">
            <w:pPr>
              <w:pStyle w:val="ConsPlusNormal"/>
              <w:jc w:val="center"/>
            </w:pPr>
            <w:r>
              <w:t>38563,3</w:t>
            </w:r>
          </w:p>
        </w:tc>
        <w:tc>
          <w:tcPr>
            <w:tcW w:w="1247" w:type="dxa"/>
          </w:tcPr>
          <w:p w:rsidR="002F6215" w:rsidRDefault="002F6215">
            <w:pPr>
              <w:pStyle w:val="ConsPlusNormal"/>
              <w:jc w:val="center"/>
            </w:pPr>
            <w:r>
              <w:t>159101,2</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294,8</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294,8</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41202,4</w:t>
            </w:r>
          </w:p>
        </w:tc>
        <w:tc>
          <w:tcPr>
            <w:tcW w:w="1218" w:type="dxa"/>
          </w:tcPr>
          <w:p w:rsidR="002F6215" w:rsidRDefault="002F6215">
            <w:pPr>
              <w:pStyle w:val="ConsPlusNormal"/>
              <w:jc w:val="center"/>
            </w:pPr>
            <w:r>
              <w:t>40477,4</w:t>
            </w:r>
          </w:p>
        </w:tc>
        <w:tc>
          <w:tcPr>
            <w:tcW w:w="1218" w:type="dxa"/>
          </w:tcPr>
          <w:p w:rsidR="002F6215" w:rsidRDefault="002F6215">
            <w:pPr>
              <w:pStyle w:val="ConsPlusNormal"/>
              <w:jc w:val="center"/>
            </w:pPr>
            <w:r>
              <w:t>38563,3</w:t>
            </w:r>
          </w:p>
        </w:tc>
        <w:tc>
          <w:tcPr>
            <w:tcW w:w="1220" w:type="dxa"/>
          </w:tcPr>
          <w:p w:rsidR="002F6215" w:rsidRDefault="002F6215">
            <w:pPr>
              <w:pStyle w:val="ConsPlusNormal"/>
              <w:jc w:val="center"/>
            </w:pPr>
            <w:r>
              <w:t>38563,3</w:t>
            </w:r>
          </w:p>
        </w:tc>
        <w:tc>
          <w:tcPr>
            <w:tcW w:w="1247" w:type="dxa"/>
          </w:tcPr>
          <w:p w:rsidR="002F6215" w:rsidRDefault="002F6215">
            <w:pPr>
              <w:pStyle w:val="ConsPlusNormal"/>
              <w:jc w:val="center"/>
            </w:pPr>
            <w:r>
              <w:t>158806,4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2.2</w:t>
            </w:r>
          </w:p>
        </w:tc>
        <w:tc>
          <w:tcPr>
            <w:tcW w:w="2098" w:type="dxa"/>
            <w:vMerge w:val="restart"/>
          </w:tcPr>
          <w:p w:rsidR="002F6215" w:rsidRDefault="002F6215">
            <w:pPr>
              <w:pStyle w:val="ConsPlusNormal"/>
            </w:pPr>
            <w:r>
              <w:t>Мероприятие 1.2</w:t>
            </w:r>
          </w:p>
        </w:tc>
        <w:tc>
          <w:tcPr>
            <w:tcW w:w="2438" w:type="dxa"/>
            <w:vMerge w:val="restart"/>
          </w:tcPr>
          <w:p w:rsidR="002F6215" w:rsidRDefault="002F6215">
            <w:pPr>
              <w:pStyle w:val="ConsPlusNormal"/>
            </w:pPr>
            <w:r>
              <w:t xml:space="preserve">Региональные выплаты и выплаты, обеспечивающие уровень заработной </w:t>
            </w:r>
            <w:r>
              <w:lastRenderedPageBreak/>
              <w:t>платы работников бюджетной сферы не ниже размера минимальной заработной платы (минимального размера оплаты труда)</w:t>
            </w:r>
          </w:p>
        </w:tc>
        <w:tc>
          <w:tcPr>
            <w:tcW w:w="2041" w:type="dxa"/>
          </w:tcPr>
          <w:p w:rsidR="002F6215" w:rsidRDefault="002F6215">
            <w:pPr>
              <w:pStyle w:val="ConsPlusNormal"/>
            </w:pPr>
            <w:r>
              <w:lastRenderedPageBreak/>
              <w:t>Всего</w:t>
            </w:r>
          </w:p>
        </w:tc>
        <w:tc>
          <w:tcPr>
            <w:tcW w:w="1218" w:type="dxa"/>
          </w:tcPr>
          <w:p w:rsidR="002F6215" w:rsidRDefault="002F6215">
            <w:pPr>
              <w:pStyle w:val="ConsPlusNormal"/>
              <w:jc w:val="center"/>
            </w:pPr>
            <w:r>
              <w:t>1324,7</w:t>
            </w:r>
          </w:p>
        </w:tc>
        <w:tc>
          <w:tcPr>
            <w:tcW w:w="1218" w:type="dxa"/>
          </w:tcPr>
          <w:p w:rsidR="002F6215" w:rsidRDefault="002F6215">
            <w:pPr>
              <w:pStyle w:val="ConsPlusNormal"/>
              <w:jc w:val="center"/>
            </w:pPr>
            <w:r>
              <w:t>2562,3</w:t>
            </w:r>
          </w:p>
        </w:tc>
        <w:tc>
          <w:tcPr>
            <w:tcW w:w="1218" w:type="dxa"/>
          </w:tcPr>
          <w:p w:rsidR="002F6215" w:rsidRDefault="002F6215">
            <w:pPr>
              <w:pStyle w:val="ConsPlusNormal"/>
              <w:jc w:val="center"/>
            </w:pPr>
            <w:r>
              <w:t>1351,0</w:t>
            </w:r>
          </w:p>
        </w:tc>
        <w:tc>
          <w:tcPr>
            <w:tcW w:w="1220" w:type="dxa"/>
          </w:tcPr>
          <w:p w:rsidR="002F6215" w:rsidRDefault="002F6215">
            <w:pPr>
              <w:pStyle w:val="ConsPlusNormal"/>
              <w:jc w:val="center"/>
            </w:pPr>
            <w:r>
              <w:t>1351,0</w:t>
            </w:r>
          </w:p>
        </w:tc>
        <w:tc>
          <w:tcPr>
            <w:tcW w:w="1247" w:type="dxa"/>
          </w:tcPr>
          <w:p w:rsidR="002F6215" w:rsidRDefault="002F6215">
            <w:pPr>
              <w:pStyle w:val="ConsPlusNormal"/>
              <w:jc w:val="center"/>
            </w:pPr>
            <w:r>
              <w:t>6589,0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 xml:space="preserve">федеральный </w:t>
            </w:r>
            <w:r>
              <w:lastRenderedPageBreak/>
              <w:t>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1324,7</w:t>
            </w:r>
          </w:p>
        </w:tc>
        <w:tc>
          <w:tcPr>
            <w:tcW w:w="1218" w:type="dxa"/>
          </w:tcPr>
          <w:p w:rsidR="002F6215" w:rsidRDefault="002F6215">
            <w:pPr>
              <w:pStyle w:val="ConsPlusNormal"/>
              <w:jc w:val="center"/>
            </w:pPr>
            <w:r>
              <w:t>2562,3</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3887,0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1351,0</w:t>
            </w:r>
          </w:p>
        </w:tc>
        <w:tc>
          <w:tcPr>
            <w:tcW w:w="1220" w:type="dxa"/>
          </w:tcPr>
          <w:p w:rsidR="002F6215" w:rsidRDefault="002F6215">
            <w:pPr>
              <w:pStyle w:val="ConsPlusNormal"/>
              <w:jc w:val="center"/>
            </w:pPr>
            <w:r>
              <w:t>1351,0</w:t>
            </w:r>
          </w:p>
        </w:tc>
        <w:tc>
          <w:tcPr>
            <w:tcW w:w="1247" w:type="dxa"/>
          </w:tcPr>
          <w:p w:rsidR="002F6215" w:rsidRDefault="002F6215">
            <w:pPr>
              <w:pStyle w:val="ConsPlusNormal"/>
              <w:jc w:val="center"/>
            </w:pPr>
            <w:r>
              <w:t>2702,0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2.3</w:t>
            </w:r>
          </w:p>
        </w:tc>
        <w:tc>
          <w:tcPr>
            <w:tcW w:w="2098" w:type="dxa"/>
            <w:vMerge w:val="restart"/>
          </w:tcPr>
          <w:p w:rsidR="002F6215" w:rsidRDefault="002F6215">
            <w:pPr>
              <w:pStyle w:val="ConsPlusNormal"/>
            </w:pPr>
            <w:r>
              <w:t>Мероприятие 1.3</w:t>
            </w:r>
          </w:p>
        </w:tc>
        <w:tc>
          <w:tcPr>
            <w:tcW w:w="2438" w:type="dxa"/>
            <w:vMerge w:val="restart"/>
          </w:tcPr>
          <w:p w:rsidR="002F6215" w:rsidRDefault="002F6215">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357,9</w:t>
            </w:r>
          </w:p>
        </w:tc>
        <w:tc>
          <w:tcPr>
            <w:tcW w:w="1218" w:type="dxa"/>
          </w:tcPr>
          <w:p w:rsidR="002F6215" w:rsidRDefault="002F6215">
            <w:pPr>
              <w:pStyle w:val="ConsPlusNormal"/>
              <w:jc w:val="center"/>
            </w:pPr>
            <w:r>
              <w:t>606,7</w:t>
            </w:r>
          </w:p>
        </w:tc>
        <w:tc>
          <w:tcPr>
            <w:tcW w:w="1218" w:type="dxa"/>
          </w:tcPr>
          <w:p w:rsidR="002F6215" w:rsidRDefault="002F6215">
            <w:pPr>
              <w:pStyle w:val="ConsPlusNormal"/>
              <w:jc w:val="center"/>
            </w:pPr>
            <w:r>
              <w:t>598,7</w:t>
            </w:r>
          </w:p>
        </w:tc>
        <w:tc>
          <w:tcPr>
            <w:tcW w:w="1220" w:type="dxa"/>
          </w:tcPr>
          <w:p w:rsidR="002F6215" w:rsidRDefault="002F6215">
            <w:pPr>
              <w:pStyle w:val="ConsPlusNormal"/>
              <w:jc w:val="center"/>
            </w:pPr>
            <w:r>
              <w:t>598,7</w:t>
            </w:r>
          </w:p>
        </w:tc>
        <w:tc>
          <w:tcPr>
            <w:tcW w:w="1247" w:type="dxa"/>
          </w:tcPr>
          <w:p w:rsidR="002F6215" w:rsidRDefault="002F6215">
            <w:pPr>
              <w:pStyle w:val="ConsPlusNormal"/>
              <w:jc w:val="center"/>
            </w:pPr>
            <w:r>
              <w:t>2162,0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357,9</w:t>
            </w:r>
          </w:p>
        </w:tc>
        <w:tc>
          <w:tcPr>
            <w:tcW w:w="1218" w:type="dxa"/>
          </w:tcPr>
          <w:p w:rsidR="002F6215" w:rsidRDefault="002F6215">
            <w:pPr>
              <w:pStyle w:val="ConsPlusNormal"/>
              <w:jc w:val="center"/>
            </w:pPr>
            <w:r>
              <w:t>341,8</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699,7</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264,9</w:t>
            </w:r>
          </w:p>
        </w:tc>
        <w:tc>
          <w:tcPr>
            <w:tcW w:w="1218" w:type="dxa"/>
          </w:tcPr>
          <w:p w:rsidR="002F6215" w:rsidRDefault="002F6215">
            <w:pPr>
              <w:pStyle w:val="ConsPlusNormal"/>
              <w:jc w:val="center"/>
            </w:pPr>
            <w:r>
              <w:t>598,7</w:t>
            </w:r>
          </w:p>
        </w:tc>
        <w:tc>
          <w:tcPr>
            <w:tcW w:w="1220" w:type="dxa"/>
          </w:tcPr>
          <w:p w:rsidR="002F6215" w:rsidRDefault="002F6215">
            <w:pPr>
              <w:pStyle w:val="ConsPlusNormal"/>
              <w:jc w:val="center"/>
            </w:pPr>
            <w:r>
              <w:t>598,7</w:t>
            </w:r>
          </w:p>
        </w:tc>
        <w:tc>
          <w:tcPr>
            <w:tcW w:w="1247" w:type="dxa"/>
          </w:tcPr>
          <w:p w:rsidR="002F6215" w:rsidRDefault="002F6215">
            <w:pPr>
              <w:pStyle w:val="ConsPlusNormal"/>
              <w:jc w:val="center"/>
            </w:pPr>
            <w:r>
              <w:t>1462,3</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2.4</w:t>
            </w:r>
          </w:p>
        </w:tc>
        <w:tc>
          <w:tcPr>
            <w:tcW w:w="2098" w:type="dxa"/>
            <w:vMerge w:val="restart"/>
          </w:tcPr>
          <w:p w:rsidR="002F6215" w:rsidRDefault="002F6215">
            <w:pPr>
              <w:pStyle w:val="ConsPlusNormal"/>
            </w:pPr>
            <w:r>
              <w:t>Мероприятие 1.4</w:t>
            </w:r>
          </w:p>
        </w:tc>
        <w:tc>
          <w:tcPr>
            <w:tcW w:w="2438" w:type="dxa"/>
            <w:vMerge w:val="restart"/>
          </w:tcPr>
          <w:p w:rsidR="002F6215" w:rsidRDefault="002F6215">
            <w:pPr>
              <w:pStyle w:val="ConsPlusNormal"/>
            </w:pPr>
            <w:r>
              <w:t>Софинансирование мероприятий на комплектование фондов библиотек за счет средств краевого бюджета</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75,7</w:t>
            </w:r>
          </w:p>
        </w:tc>
        <w:tc>
          <w:tcPr>
            <w:tcW w:w="1218" w:type="dxa"/>
          </w:tcPr>
          <w:p w:rsidR="002F6215" w:rsidRDefault="002F6215">
            <w:pPr>
              <w:pStyle w:val="ConsPlusNormal"/>
              <w:jc w:val="center"/>
            </w:pPr>
            <w:r>
              <w:t>86,3</w:t>
            </w:r>
          </w:p>
        </w:tc>
        <w:tc>
          <w:tcPr>
            <w:tcW w:w="1218" w:type="dxa"/>
          </w:tcPr>
          <w:p w:rsidR="002F6215" w:rsidRDefault="002F6215">
            <w:pPr>
              <w:pStyle w:val="ConsPlusNormal"/>
              <w:jc w:val="center"/>
            </w:pPr>
            <w:r>
              <w:t>70,0</w:t>
            </w:r>
          </w:p>
        </w:tc>
        <w:tc>
          <w:tcPr>
            <w:tcW w:w="1220" w:type="dxa"/>
          </w:tcPr>
          <w:p w:rsidR="002F6215" w:rsidRDefault="002F6215">
            <w:pPr>
              <w:pStyle w:val="ConsPlusNormal"/>
              <w:jc w:val="center"/>
            </w:pPr>
            <w:r>
              <w:t>70,0</w:t>
            </w:r>
          </w:p>
        </w:tc>
        <w:tc>
          <w:tcPr>
            <w:tcW w:w="1247" w:type="dxa"/>
          </w:tcPr>
          <w:p w:rsidR="002F6215" w:rsidRDefault="002F6215">
            <w:pPr>
              <w:pStyle w:val="ConsPlusNormal"/>
              <w:jc w:val="center"/>
            </w:pPr>
            <w:r>
              <w:t>302,0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 xml:space="preserve">краевой бюджет </w:t>
            </w:r>
            <w:r>
              <w:lastRenderedPageBreak/>
              <w:t>&lt;*&gt;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75,7</w:t>
            </w:r>
          </w:p>
        </w:tc>
        <w:tc>
          <w:tcPr>
            <w:tcW w:w="1218" w:type="dxa"/>
          </w:tcPr>
          <w:p w:rsidR="002F6215" w:rsidRDefault="002F6215">
            <w:pPr>
              <w:pStyle w:val="ConsPlusNormal"/>
              <w:jc w:val="center"/>
            </w:pPr>
            <w:r>
              <w:t>86,3</w:t>
            </w:r>
          </w:p>
        </w:tc>
        <w:tc>
          <w:tcPr>
            <w:tcW w:w="1218" w:type="dxa"/>
          </w:tcPr>
          <w:p w:rsidR="002F6215" w:rsidRDefault="002F6215">
            <w:pPr>
              <w:pStyle w:val="ConsPlusNormal"/>
              <w:jc w:val="center"/>
            </w:pPr>
            <w:r>
              <w:t>70,0</w:t>
            </w:r>
          </w:p>
        </w:tc>
        <w:tc>
          <w:tcPr>
            <w:tcW w:w="1220" w:type="dxa"/>
          </w:tcPr>
          <w:p w:rsidR="002F6215" w:rsidRDefault="002F6215">
            <w:pPr>
              <w:pStyle w:val="ConsPlusNormal"/>
              <w:jc w:val="center"/>
            </w:pPr>
            <w:r>
              <w:t>70,0</w:t>
            </w:r>
          </w:p>
        </w:tc>
        <w:tc>
          <w:tcPr>
            <w:tcW w:w="1247" w:type="dxa"/>
          </w:tcPr>
          <w:p w:rsidR="002F6215" w:rsidRDefault="002F6215">
            <w:pPr>
              <w:pStyle w:val="ConsPlusNormal"/>
              <w:jc w:val="center"/>
            </w:pPr>
            <w:r>
              <w:t>302,0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2.5</w:t>
            </w:r>
          </w:p>
        </w:tc>
        <w:tc>
          <w:tcPr>
            <w:tcW w:w="2098" w:type="dxa"/>
            <w:vMerge w:val="restart"/>
          </w:tcPr>
          <w:p w:rsidR="002F6215" w:rsidRDefault="002F6215">
            <w:pPr>
              <w:pStyle w:val="ConsPlusNormal"/>
            </w:pPr>
            <w:r>
              <w:t>Мероприятие 1.5</w:t>
            </w:r>
          </w:p>
        </w:tc>
        <w:tc>
          <w:tcPr>
            <w:tcW w:w="2438" w:type="dxa"/>
            <w:vMerge w:val="restart"/>
          </w:tcPr>
          <w:p w:rsidR="002F6215" w:rsidRDefault="002F6215">
            <w:pPr>
              <w:pStyle w:val="ConsPlusNormal"/>
            </w:pPr>
            <w:r>
              <w:t>Софинансирование мероприятий на комплектование фондов библиотек за счет средств федерального бюджета</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5,7</w:t>
            </w:r>
          </w:p>
        </w:tc>
        <w:tc>
          <w:tcPr>
            <w:tcW w:w="1218" w:type="dxa"/>
          </w:tcPr>
          <w:p w:rsidR="002F6215" w:rsidRDefault="002F6215">
            <w:pPr>
              <w:pStyle w:val="ConsPlusNormal"/>
              <w:jc w:val="center"/>
            </w:pPr>
            <w:r>
              <w:t>5,7</w:t>
            </w:r>
          </w:p>
        </w:tc>
        <w:tc>
          <w:tcPr>
            <w:tcW w:w="1220" w:type="dxa"/>
          </w:tcPr>
          <w:p w:rsidR="002F6215" w:rsidRDefault="002F6215">
            <w:pPr>
              <w:pStyle w:val="ConsPlusNormal"/>
              <w:jc w:val="center"/>
            </w:pPr>
            <w:r>
              <w:t>5,7</w:t>
            </w:r>
          </w:p>
        </w:tc>
        <w:tc>
          <w:tcPr>
            <w:tcW w:w="1247" w:type="dxa"/>
          </w:tcPr>
          <w:p w:rsidR="002F6215" w:rsidRDefault="002F6215">
            <w:pPr>
              <w:pStyle w:val="ConsPlusNormal"/>
              <w:jc w:val="center"/>
            </w:pPr>
            <w:r>
              <w:t>17,1</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5,7</w:t>
            </w:r>
          </w:p>
        </w:tc>
        <w:tc>
          <w:tcPr>
            <w:tcW w:w="1218" w:type="dxa"/>
          </w:tcPr>
          <w:p w:rsidR="002F6215" w:rsidRDefault="002F6215">
            <w:pPr>
              <w:pStyle w:val="ConsPlusNormal"/>
              <w:jc w:val="center"/>
            </w:pPr>
            <w:r>
              <w:t>5,7</w:t>
            </w:r>
          </w:p>
        </w:tc>
        <w:tc>
          <w:tcPr>
            <w:tcW w:w="1220" w:type="dxa"/>
          </w:tcPr>
          <w:p w:rsidR="002F6215" w:rsidRDefault="002F6215">
            <w:pPr>
              <w:pStyle w:val="ConsPlusNormal"/>
              <w:jc w:val="center"/>
            </w:pPr>
            <w:r>
              <w:t>5,7</w:t>
            </w:r>
          </w:p>
        </w:tc>
        <w:tc>
          <w:tcPr>
            <w:tcW w:w="1247" w:type="dxa"/>
          </w:tcPr>
          <w:p w:rsidR="002F6215" w:rsidRDefault="002F6215">
            <w:pPr>
              <w:pStyle w:val="ConsPlusNormal"/>
              <w:jc w:val="center"/>
            </w:pPr>
            <w:r>
              <w:t>17,1</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2.6</w:t>
            </w:r>
          </w:p>
        </w:tc>
        <w:tc>
          <w:tcPr>
            <w:tcW w:w="2098" w:type="dxa"/>
            <w:vMerge w:val="restart"/>
          </w:tcPr>
          <w:p w:rsidR="002F6215" w:rsidRDefault="002F6215">
            <w:pPr>
              <w:pStyle w:val="ConsPlusNormal"/>
            </w:pPr>
            <w:r>
              <w:t>Мероприятие 1.6</w:t>
            </w:r>
          </w:p>
        </w:tc>
        <w:tc>
          <w:tcPr>
            <w:tcW w:w="2438" w:type="dxa"/>
            <w:vMerge w:val="restart"/>
          </w:tcPr>
          <w:p w:rsidR="002F6215" w:rsidRDefault="002F6215">
            <w:pPr>
              <w:pStyle w:val="ConsPlusNormal"/>
            </w:pPr>
            <w:r>
              <w:t>Комплектование книжных фондов библиотек муниципальных образований Красноярского края</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54,8</w:t>
            </w:r>
          </w:p>
        </w:tc>
        <w:tc>
          <w:tcPr>
            <w:tcW w:w="1218" w:type="dxa"/>
          </w:tcPr>
          <w:p w:rsidR="002F6215" w:rsidRDefault="002F6215">
            <w:pPr>
              <w:pStyle w:val="ConsPlusNormal"/>
              <w:jc w:val="center"/>
            </w:pPr>
            <w:r>
              <w:t>150,3</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205,1</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54,8</w:t>
            </w:r>
          </w:p>
        </w:tc>
        <w:tc>
          <w:tcPr>
            <w:tcW w:w="1218" w:type="dxa"/>
          </w:tcPr>
          <w:p w:rsidR="002F6215" w:rsidRDefault="002F6215">
            <w:pPr>
              <w:pStyle w:val="ConsPlusNormal"/>
              <w:jc w:val="center"/>
            </w:pPr>
            <w:r>
              <w:t>150,3</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205,1</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 xml:space="preserve">внебюджетные </w:t>
            </w:r>
            <w:r>
              <w:lastRenderedPageBreak/>
              <w:t>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2.7</w:t>
            </w:r>
          </w:p>
        </w:tc>
        <w:tc>
          <w:tcPr>
            <w:tcW w:w="2098" w:type="dxa"/>
            <w:vMerge w:val="restart"/>
          </w:tcPr>
          <w:p w:rsidR="002F6215" w:rsidRDefault="002F6215">
            <w:pPr>
              <w:pStyle w:val="ConsPlusNormal"/>
            </w:pPr>
            <w:r>
              <w:t>Мероприятие 1.7</w:t>
            </w:r>
          </w:p>
        </w:tc>
        <w:tc>
          <w:tcPr>
            <w:tcW w:w="2438" w:type="dxa"/>
            <w:vMerge w:val="restart"/>
          </w:tcPr>
          <w:p w:rsidR="002F6215" w:rsidRDefault="002F6215">
            <w:pPr>
              <w:pStyle w:val="ConsPlusNormal"/>
            </w:pPr>
            <w:r>
              <w:t>Комплектование книжных фондов библиотек муниципальных образований и государственных библиотек городов Москвы и Санкт-Петербурга</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8,9</w:t>
            </w:r>
          </w:p>
        </w:tc>
        <w:tc>
          <w:tcPr>
            <w:tcW w:w="1218" w:type="dxa"/>
          </w:tcPr>
          <w:p w:rsidR="002F6215" w:rsidRDefault="002F6215">
            <w:pPr>
              <w:pStyle w:val="ConsPlusNormal"/>
              <w:jc w:val="center"/>
            </w:pPr>
            <w:r>
              <w:t>10,0</w:t>
            </w:r>
          </w:p>
        </w:tc>
        <w:tc>
          <w:tcPr>
            <w:tcW w:w="1220" w:type="dxa"/>
          </w:tcPr>
          <w:p w:rsidR="002F6215" w:rsidRDefault="002F6215">
            <w:pPr>
              <w:pStyle w:val="ConsPlusNormal"/>
              <w:jc w:val="center"/>
            </w:pPr>
            <w:r>
              <w:t>10,0</w:t>
            </w:r>
          </w:p>
        </w:tc>
        <w:tc>
          <w:tcPr>
            <w:tcW w:w="1247" w:type="dxa"/>
          </w:tcPr>
          <w:p w:rsidR="002F6215" w:rsidRDefault="002F6215">
            <w:pPr>
              <w:pStyle w:val="ConsPlusNormal"/>
              <w:jc w:val="center"/>
            </w:pPr>
            <w:r>
              <w:t>28,9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8,9</w:t>
            </w:r>
          </w:p>
        </w:tc>
        <w:tc>
          <w:tcPr>
            <w:tcW w:w="1218" w:type="dxa"/>
          </w:tcPr>
          <w:p w:rsidR="002F6215" w:rsidRDefault="002F6215">
            <w:pPr>
              <w:pStyle w:val="ConsPlusNormal"/>
              <w:jc w:val="center"/>
            </w:pPr>
            <w:r>
              <w:t>10,0</w:t>
            </w:r>
          </w:p>
        </w:tc>
        <w:tc>
          <w:tcPr>
            <w:tcW w:w="1220" w:type="dxa"/>
          </w:tcPr>
          <w:p w:rsidR="002F6215" w:rsidRDefault="002F6215">
            <w:pPr>
              <w:pStyle w:val="ConsPlusNormal"/>
              <w:jc w:val="center"/>
            </w:pPr>
            <w:r>
              <w:t>10,0</w:t>
            </w:r>
          </w:p>
        </w:tc>
        <w:tc>
          <w:tcPr>
            <w:tcW w:w="1247" w:type="dxa"/>
          </w:tcPr>
          <w:p w:rsidR="002F6215" w:rsidRDefault="002F6215">
            <w:pPr>
              <w:pStyle w:val="ConsPlusNormal"/>
              <w:jc w:val="center"/>
            </w:pPr>
            <w:r>
              <w:t>28,9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2.8</w:t>
            </w:r>
          </w:p>
        </w:tc>
        <w:tc>
          <w:tcPr>
            <w:tcW w:w="2098" w:type="dxa"/>
            <w:vMerge w:val="restart"/>
          </w:tcPr>
          <w:p w:rsidR="002F6215" w:rsidRDefault="002F6215">
            <w:pPr>
              <w:pStyle w:val="ConsPlusNormal"/>
            </w:pPr>
            <w:r>
              <w:t>Мероприятие 1.8</w:t>
            </w:r>
          </w:p>
        </w:tc>
        <w:tc>
          <w:tcPr>
            <w:tcW w:w="2438" w:type="dxa"/>
            <w:vMerge w:val="restart"/>
          </w:tcPr>
          <w:p w:rsidR="002F6215" w:rsidRDefault="002F6215">
            <w:pPr>
              <w:pStyle w:val="ConsPlusNormal"/>
            </w:pPr>
            <w:r>
              <w:t>Безвозмездные поступления и доходы по предпринимательской и иной приносящей доход деятельности</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1734,3</w:t>
            </w:r>
          </w:p>
        </w:tc>
        <w:tc>
          <w:tcPr>
            <w:tcW w:w="1218" w:type="dxa"/>
          </w:tcPr>
          <w:p w:rsidR="002F6215" w:rsidRDefault="002F6215">
            <w:pPr>
              <w:pStyle w:val="ConsPlusNormal"/>
              <w:jc w:val="center"/>
            </w:pPr>
            <w:r>
              <w:t>1723,7</w:t>
            </w:r>
          </w:p>
        </w:tc>
        <w:tc>
          <w:tcPr>
            <w:tcW w:w="1218" w:type="dxa"/>
          </w:tcPr>
          <w:p w:rsidR="002F6215" w:rsidRDefault="002F6215">
            <w:pPr>
              <w:pStyle w:val="ConsPlusNormal"/>
              <w:jc w:val="center"/>
            </w:pPr>
            <w:r>
              <w:t>1059,0</w:t>
            </w:r>
          </w:p>
        </w:tc>
        <w:tc>
          <w:tcPr>
            <w:tcW w:w="1220" w:type="dxa"/>
          </w:tcPr>
          <w:p w:rsidR="002F6215" w:rsidRDefault="002F6215">
            <w:pPr>
              <w:pStyle w:val="ConsPlusNormal"/>
              <w:jc w:val="center"/>
            </w:pPr>
            <w:r>
              <w:t>1064,0</w:t>
            </w:r>
          </w:p>
        </w:tc>
        <w:tc>
          <w:tcPr>
            <w:tcW w:w="1247" w:type="dxa"/>
          </w:tcPr>
          <w:p w:rsidR="002F6215" w:rsidRDefault="002F6215">
            <w:pPr>
              <w:pStyle w:val="ConsPlusNormal"/>
              <w:jc w:val="center"/>
            </w:pPr>
            <w:r>
              <w:t>5581,0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r>
              <w:t>1734,3</w:t>
            </w:r>
          </w:p>
        </w:tc>
        <w:tc>
          <w:tcPr>
            <w:tcW w:w="1218" w:type="dxa"/>
          </w:tcPr>
          <w:p w:rsidR="002F6215" w:rsidRDefault="002F6215">
            <w:pPr>
              <w:pStyle w:val="ConsPlusNormal"/>
              <w:jc w:val="center"/>
            </w:pPr>
            <w:r>
              <w:t>1723,7</w:t>
            </w:r>
          </w:p>
        </w:tc>
        <w:tc>
          <w:tcPr>
            <w:tcW w:w="1218" w:type="dxa"/>
          </w:tcPr>
          <w:p w:rsidR="002F6215" w:rsidRDefault="002F6215">
            <w:pPr>
              <w:pStyle w:val="ConsPlusNormal"/>
              <w:jc w:val="center"/>
            </w:pPr>
            <w:r>
              <w:t>1059,0</w:t>
            </w:r>
          </w:p>
        </w:tc>
        <w:tc>
          <w:tcPr>
            <w:tcW w:w="1220" w:type="dxa"/>
          </w:tcPr>
          <w:p w:rsidR="002F6215" w:rsidRDefault="002F6215">
            <w:pPr>
              <w:pStyle w:val="ConsPlusNormal"/>
              <w:jc w:val="center"/>
            </w:pPr>
            <w:r>
              <w:t>1064,0</w:t>
            </w:r>
          </w:p>
        </w:tc>
        <w:tc>
          <w:tcPr>
            <w:tcW w:w="1247" w:type="dxa"/>
          </w:tcPr>
          <w:p w:rsidR="002F6215" w:rsidRDefault="002F6215">
            <w:pPr>
              <w:pStyle w:val="ConsPlusNormal"/>
              <w:jc w:val="center"/>
            </w:pPr>
            <w:r>
              <w:t>5581,0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2.9</w:t>
            </w:r>
          </w:p>
        </w:tc>
        <w:tc>
          <w:tcPr>
            <w:tcW w:w="2098" w:type="dxa"/>
            <w:vMerge w:val="restart"/>
          </w:tcPr>
          <w:p w:rsidR="002F6215" w:rsidRDefault="002F6215">
            <w:pPr>
              <w:pStyle w:val="ConsPlusNormal"/>
            </w:pPr>
            <w:r>
              <w:t>Мероприятие 1.9</w:t>
            </w:r>
          </w:p>
        </w:tc>
        <w:tc>
          <w:tcPr>
            <w:tcW w:w="2438" w:type="dxa"/>
            <w:vMerge w:val="restart"/>
          </w:tcPr>
          <w:p w:rsidR="002F6215" w:rsidRDefault="002F6215">
            <w:pPr>
              <w:pStyle w:val="ConsPlusNormal"/>
            </w:pPr>
            <w:r>
              <w:t>Проведение праздничных мероприятий, общегородских культурных событий и проектов</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203,5</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203,5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203,5</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203,5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3</w:t>
            </w:r>
          </w:p>
        </w:tc>
        <w:tc>
          <w:tcPr>
            <w:tcW w:w="2098" w:type="dxa"/>
            <w:vMerge w:val="restart"/>
          </w:tcPr>
          <w:p w:rsidR="002F6215" w:rsidRDefault="002F6215">
            <w:pPr>
              <w:pStyle w:val="ConsPlusNormal"/>
              <w:outlineLvl w:val="2"/>
            </w:pPr>
            <w:hyperlink w:anchor="P4549" w:history="1">
              <w:r>
                <w:rPr>
                  <w:color w:val="0000FF"/>
                </w:rPr>
                <w:t>Подпрограмма 2</w:t>
              </w:r>
            </w:hyperlink>
          </w:p>
        </w:tc>
        <w:tc>
          <w:tcPr>
            <w:tcW w:w="2438" w:type="dxa"/>
            <w:vMerge w:val="restart"/>
          </w:tcPr>
          <w:p w:rsidR="002F6215" w:rsidRDefault="002F6215">
            <w:pPr>
              <w:pStyle w:val="ConsPlusNormal"/>
            </w:pPr>
            <w:r>
              <w:t>Развитие архивного дела в городе Ачинске на 2014 - 2017 годы</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3915,9</w:t>
            </w:r>
          </w:p>
        </w:tc>
        <w:tc>
          <w:tcPr>
            <w:tcW w:w="1218" w:type="dxa"/>
          </w:tcPr>
          <w:p w:rsidR="002F6215" w:rsidRDefault="002F6215">
            <w:pPr>
              <w:pStyle w:val="ConsPlusNormal"/>
              <w:jc w:val="center"/>
            </w:pPr>
            <w:r>
              <w:t>6015,0</w:t>
            </w:r>
          </w:p>
        </w:tc>
        <w:tc>
          <w:tcPr>
            <w:tcW w:w="1218" w:type="dxa"/>
          </w:tcPr>
          <w:p w:rsidR="002F6215" w:rsidRDefault="002F6215">
            <w:pPr>
              <w:pStyle w:val="ConsPlusNormal"/>
              <w:jc w:val="center"/>
            </w:pPr>
            <w:r>
              <w:t>6383,6</w:t>
            </w:r>
          </w:p>
        </w:tc>
        <w:tc>
          <w:tcPr>
            <w:tcW w:w="1220" w:type="dxa"/>
          </w:tcPr>
          <w:p w:rsidR="002F6215" w:rsidRDefault="002F6215">
            <w:pPr>
              <w:pStyle w:val="ConsPlusNormal"/>
              <w:jc w:val="center"/>
            </w:pPr>
            <w:r>
              <w:t>3856,2</w:t>
            </w:r>
          </w:p>
        </w:tc>
        <w:tc>
          <w:tcPr>
            <w:tcW w:w="1247" w:type="dxa"/>
          </w:tcPr>
          <w:p w:rsidR="002F6215" w:rsidRDefault="002F6215">
            <w:pPr>
              <w:pStyle w:val="ConsPlusNormal"/>
              <w:jc w:val="center"/>
            </w:pPr>
            <w:r>
              <w:t>20170,7</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469,5</w:t>
            </w:r>
          </w:p>
        </w:tc>
        <w:tc>
          <w:tcPr>
            <w:tcW w:w="1218" w:type="dxa"/>
          </w:tcPr>
          <w:p w:rsidR="002F6215" w:rsidRDefault="002F6215">
            <w:pPr>
              <w:pStyle w:val="ConsPlusNormal"/>
              <w:jc w:val="center"/>
            </w:pPr>
            <w:r>
              <w:t>509,7</w:t>
            </w:r>
          </w:p>
        </w:tc>
        <w:tc>
          <w:tcPr>
            <w:tcW w:w="1218" w:type="dxa"/>
          </w:tcPr>
          <w:p w:rsidR="002F6215" w:rsidRDefault="002F6215">
            <w:pPr>
              <w:pStyle w:val="ConsPlusNormal"/>
              <w:jc w:val="center"/>
            </w:pPr>
            <w:r>
              <w:t>431,2</w:t>
            </w:r>
          </w:p>
        </w:tc>
        <w:tc>
          <w:tcPr>
            <w:tcW w:w="1220" w:type="dxa"/>
          </w:tcPr>
          <w:p w:rsidR="002F6215" w:rsidRDefault="002F6215">
            <w:pPr>
              <w:pStyle w:val="ConsPlusNormal"/>
              <w:jc w:val="center"/>
            </w:pPr>
            <w:r>
              <w:t>431,2</w:t>
            </w:r>
          </w:p>
        </w:tc>
        <w:tc>
          <w:tcPr>
            <w:tcW w:w="1247" w:type="dxa"/>
          </w:tcPr>
          <w:p w:rsidR="002F6215" w:rsidRDefault="002F6215">
            <w:pPr>
              <w:pStyle w:val="ConsPlusNormal"/>
              <w:jc w:val="center"/>
            </w:pPr>
            <w:r>
              <w:t>1841,6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3446,4</w:t>
            </w:r>
          </w:p>
        </w:tc>
        <w:tc>
          <w:tcPr>
            <w:tcW w:w="1218" w:type="dxa"/>
          </w:tcPr>
          <w:p w:rsidR="002F6215" w:rsidRDefault="002F6215">
            <w:pPr>
              <w:pStyle w:val="ConsPlusNormal"/>
              <w:jc w:val="center"/>
            </w:pPr>
            <w:r>
              <w:t>5505,3</w:t>
            </w:r>
          </w:p>
        </w:tc>
        <w:tc>
          <w:tcPr>
            <w:tcW w:w="1218" w:type="dxa"/>
          </w:tcPr>
          <w:p w:rsidR="002F6215" w:rsidRDefault="002F6215">
            <w:pPr>
              <w:pStyle w:val="ConsPlusNormal"/>
              <w:jc w:val="center"/>
            </w:pPr>
            <w:r>
              <w:t>5952,4</w:t>
            </w:r>
          </w:p>
        </w:tc>
        <w:tc>
          <w:tcPr>
            <w:tcW w:w="1220" w:type="dxa"/>
          </w:tcPr>
          <w:p w:rsidR="002F6215" w:rsidRDefault="002F6215">
            <w:pPr>
              <w:pStyle w:val="ConsPlusNormal"/>
              <w:jc w:val="center"/>
            </w:pPr>
            <w:r>
              <w:t>3425,0</w:t>
            </w:r>
          </w:p>
        </w:tc>
        <w:tc>
          <w:tcPr>
            <w:tcW w:w="1247" w:type="dxa"/>
          </w:tcPr>
          <w:p w:rsidR="002F6215" w:rsidRDefault="002F6215">
            <w:pPr>
              <w:pStyle w:val="ConsPlusNormal"/>
              <w:jc w:val="center"/>
            </w:pPr>
            <w:r>
              <w:t>18329,1</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tcPr>
          <w:p w:rsidR="002F6215" w:rsidRDefault="002F6215">
            <w:pPr>
              <w:pStyle w:val="ConsPlusNormal"/>
            </w:pPr>
            <w:r>
              <w:t>в том числе:</w:t>
            </w:r>
          </w:p>
        </w:tc>
        <w:tc>
          <w:tcPr>
            <w:tcW w:w="2041" w:type="dxa"/>
          </w:tcPr>
          <w:p w:rsidR="002F6215" w:rsidRDefault="002F6215">
            <w:pPr>
              <w:pStyle w:val="ConsPlusNormal"/>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lastRenderedPageBreak/>
              <w:t>3.1</w:t>
            </w:r>
          </w:p>
        </w:tc>
        <w:tc>
          <w:tcPr>
            <w:tcW w:w="2098" w:type="dxa"/>
            <w:vMerge w:val="restart"/>
          </w:tcPr>
          <w:p w:rsidR="002F6215" w:rsidRDefault="002F6215">
            <w:pPr>
              <w:pStyle w:val="ConsPlusNormal"/>
            </w:pPr>
            <w:r>
              <w:t>Мероприятие 2.1</w:t>
            </w:r>
          </w:p>
        </w:tc>
        <w:tc>
          <w:tcPr>
            <w:tcW w:w="2438" w:type="dxa"/>
            <w:vMerge w:val="restart"/>
          </w:tcPr>
          <w:p w:rsidR="002F6215" w:rsidRDefault="002F6215">
            <w:pPr>
              <w:pStyle w:val="ConsPlusNormal"/>
            </w:pPr>
            <w:r>
              <w:t>Обеспечение деятельности муниципальных учреждений</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3434,9</w:t>
            </w:r>
          </w:p>
        </w:tc>
        <w:tc>
          <w:tcPr>
            <w:tcW w:w="1218" w:type="dxa"/>
          </w:tcPr>
          <w:p w:rsidR="002F6215" w:rsidRDefault="002F6215">
            <w:pPr>
              <w:pStyle w:val="ConsPlusNormal"/>
              <w:jc w:val="center"/>
            </w:pPr>
            <w:r>
              <w:t>5496,2</w:t>
            </w:r>
          </w:p>
        </w:tc>
        <w:tc>
          <w:tcPr>
            <w:tcW w:w="1218" w:type="dxa"/>
          </w:tcPr>
          <w:p w:rsidR="002F6215" w:rsidRDefault="002F6215">
            <w:pPr>
              <w:pStyle w:val="ConsPlusNormal"/>
              <w:jc w:val="center"/>
            </w:pPr>
            <w:r>
              <w:t>5952,4</w:t>
            </w:r>
          </w:p>
        </w:tc>
        <w:tc>
          <w:tcPr>
            <w:tcW w:w="1220" w:type="dxa"/>
          </w:tcPr>
          <w:p w:rsidR="002F6215" w:rsidRDefault="002F6215">
            <w:pPr>
              <w:pStyle w:val="ConsPlusNormal"/>
              <w:jc w:val="center"/>
            </w:pPr>
            <w:r>
              <w:t>3425,0</w:t>
            </w:r>
          </w:p>
        </w:tc>
        <w:tc>
          <w:tcPr>
            <w:tcW w:w="1247" w:type="dxa"/>
          </w:tcPr>
          <w:p w:rsidR="002F6215" w:rsidRDefault="002F6215">
            <w:pPr>
              <w:pStyle w:val="ConsPlusNormal"/>
              <w:jc w:val="center"/>
            </w:pPr>
            <w:r>
              <w:t>18308,5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3434,9</w:t>
            </w:r>
          </w:p>
        </w:tc>
        <w:tc>
          <w:tcPr>
            <w:tcW w:w="1218" w:type="dxa"/>
          </w:tcPr>
          <w:p w:rsidR="002F6215" w:rsidRDefault="002F6215">
            <w:pPr>
              <w:pStyle w:val="ConsPlusNormal"/>
              <w:jc w:val="center"/>
            </w:pPr>
            <w:r>
              <w:t>5496,2</w:t>
            </w:r>
          </w:p>
        </w:tc>
        <w:tc>
          <w:tcPr>
            <w:tcW w:w="1218" w:type="dxa"/>
          </w:tcPr>
          <w:p w:rsidR="002F6215" w:rsidRDefault="002F6215">
            <w:pPr>
              <w:pStyle w:val="ConsPlusNormal"/>
              <w:jc w:val="center"/>
            </w:pPr>
            <w:r>
              <w:t>5952,4</w:t>
            </w:r>
          </w:p>
        </w:tc>
        <w:tc>
          <w:tcPr>
            <w:tcW w:w="1220" w:type="dxa"/>
          </w:tcPr>
          <w:p w:rsidR="002F6215" w:rsidRDefault="002F6215">
            <w:pPr>
              <w:pStyle w:val="ConsPlusNormal"/>
              <w:jc w:val="center"/>
            </w:pPr>
            <w:r>
              <w:t>3425,0</w:t>
            </w:r>
          </w:p>
        </w:tc>
        <w:tc>
          <w:tcPr>
            <w:tcW w:w="1247" w:type="dxa"/>
          </w:tcPr>
          <w:p w:rsidR="002F6215" w:rsidRDefault="002F6215">
            <w:pPr>
              <w:pStyle w:val="ConsPlusNormal"/>
              <w:jc w:val="center"/>
            </w:pPr>
            <w:r>
              <w:t>18308,5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3.2</w:t>
            </w:r>
          </w:p>
        </w:tc>
        <w:tc>
          <w:tcPr>
            <w:tcW w:w="2098" w:type="dxa"/>
            <w:vMerge w:val="restart"/>
          </w:tcPr>
          <w:p w:rsidR="002F6215" w:rsidRDefault="002F6215">
            <w:pPr>
              <w:pStyle w:val="ConsPlusNormal"/>
            </w:pPr>
            <w:r>
              <w:t>Мероприятие 2.2</w:t>
            </w:r>
          </w:p>
        </w:tc>
        <w:tc>
          <w:tcPr>
            <w:tcW w:w="2438" w:type="dxa"/>
            <w:vMerge w:val="restart"/>
          </w:tcPr>
          <w:p w:rsidR="002F6215" w:rsidRDefault="002F6215">
            <w:pPr>
              <w:pStyle w:val="ConsPlusNormal"/>
            </w:pPr>
            <w:r>
              <w:t>Осуществление государственных полномочий в области архивного дела</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355,4</w:t>
            </w:r>
          </w:p>
        </w:tc>
        <w:tc>
          <w:tcPr>
            <w:tcW w:w="1218" w:type="dxa"/>
          </w:tcPr>
          <w:p w:rsidR="002F6215" w:rsidRDefault="002F6215">
            <w:pPr>
              <w:pStyle w:val="ConsPlusNormal"/>
              <w:jc w:val="center"/>
            </w:pPr>
            <w:r>
              <w:t>418,7</w:t>
            </w:r>
          </w:p>
        </w:tc>
        <w:tc>
          <w:tcPr>
            <w:tcW w:w="1218" w:type="dxa"/>
          </w:tcPr>
          <w:p w:rsidR="002F6215" w:rsidRDefault="002F6215">
            <w:pPr>
              <w:pStyle w:val="ConsPlusNormal"/>
              <w:jc w:val="center"/>
            </w:pPr>
            <w:r>
              <w:t>431,2</w:t>
            </w:r>
          </w:p>
        </w:tc>
        <w:tc>
          <w:tcPr>
            <w:tcW w:w="1220" w:type="dxa"/>
          </w:tcPr>
          <w:p w:rsidR="002F6215" w:rsidRDefault="002F6215">
            <w:pPr>
              <w:pStyle w:val="ConsPlusNormal"/>
              <w:jc w:val="center"/>
            </w:pPr>
            <w:r>
              <w:t>431,2</w:t>
            </w:r>
          </w:p>
        </w:tc>
        <w:tc>
          <w:tcPr>
            <w:tcW w:w="1247" w:type="dxa"/>
          </w:tcPr>
          <w:p w:rsidR="002F6215" w:rsidRDefault="002F6215">
            <w:pPr>
              <w:pStyle w:val="ConsPlusNormal"/>
              <w:jc w:val="center"/>
            </w:pPr>
            <w:r>
              <w:t>1636,5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355,4</w:t>
            </w:r>
          </w:p>
        </w:tc>
        <w:tc>
          <w:tcPr>
            <w:tcW w:w="1218" w:type="dxa"/>
          </w:tcPr>
          <w:p w:rsidR="002F6215" w:rsidRDefault="002F6215">
            <w:pPr>
              <w:pStyle w:val="ConsPlusNormal"/>
              <w:jc w:val="center"/>
            </w:pPr>
            <w:r>
              <w:t>418,7</w:t>
            </w:r>
          </w:p>
        </w:tc>
        <w:tc>
          <w:tcPr>
            <w:tcW w:w="1218" w:type="dxa"/>
          </w:tcPr>
          <w:p w:rsidR="002F6215" w:rsidRDefault="002F6215">
            <w:pPr>
              <w:pStyle w:val="ConsPlusNormal"/>
              <w:jc w:val="center"/>
            </w:pPr>
            <w:r>
              <w:t>431,2</w:t>
            </w:r>
          </w:p>
        </w:tc>
        <w:tc>
          <w:tcPr>
            <w:tcW w:w="1220" w:type="dxa"/>
          </w:tcPr>
          <w:p w:rsidR="002F6215" w:rsidRDefault="002F6215">
            <w:pPr>
              <w:pStyle w:val="ConsPlusNormal"/>
              <w:jc w:val="center"/>
            </w:pPr>
            <w:r>
              <w:t>431,2</w:t>
            </w:r>
          </w:p>
        </w:tc>
        <w:tc>
          <w:tcPr>
            <w:tcW w:w="1247" w:type="dxa"/>
          </w:tcPr>
          <w:p w:rsidR="002F6215" w:rsidRDefault="002F6215">
            <w:pPr>
              <w:pStyle w:val="ConsPlusNormal"/>
              <w:jc w:val="center"/>
            </w:pPr>
            <w:r>
              <w:t>1636,5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3.3</w:t>
            </w:r>
          </w:p>
        </w:tc>
        <w:tc>
          <w:tcPr>
            <w:tcW w:w="2098" w:type="dxa"/>
            <w:vMerge w:val="restart"/>
          </w:tcPr>
          <w:p w:rsidR="002F6215" w:rsidRDefault="002F6215">
            <w:pPr>
              <w:pStyle w:val="ConsPlusNormal"/>
            </w:pPr>
            <w:r>
              <w:t>Мероприятие 2.3</w:t>
            </w:r>
          </w:p>
        </w:tc>
        <w:tc>
          <w:tcPr>
            <w:tcW w:w="2438" w:type="dxa"/>
            <w:vMerge w:val="restart"/>
          </w:tcPr>
          <w:p w:rsidR="002F6215" w:rsidRDefault="002F6215">
            <w:pPr>
              <w:pStyle w:val="ConsPlusNormal"/>
            </w:pPr>
            <w:r>
              <w:t xml:space="preserve">Софинансирование мероприятий по </w:t>
            </w:r>
            <w:r>
              <w:lastRenderedPageBreak/>
              <w:t>оцифровке дел и ввод их в программный комплекс</w:t>
            </w:r>
          </w:p>
        </w:tc>
        <w:tc>
          <w:tcPr>
            <w:tcW w:w="2041" w:type="dxa"/>
          </w:tcPr>
          <w:p w:rsidR="002F6215" w:rsidRDefault="002F6215">
            <w:pPr>
              <w:pStyle w:val="ConsPlusNormal"/>
            </w:pPr>
            <w:r>
              <w:lastRenderedPageBreak/>
              <w:t>Всего</w:t>
            </w:r>
          </w:p>
        </w:tc>
        <w:tc>
          <w:tcPr>
            <w:tcW w:w="1218" w:type="dxa"/>
          </w:tcPr>
          <w:p w:rsidR="002F6215" w:rsidRDefault="002F6215">
            <w:pPr>
              <w:pStyle w:val="ConsPlusNormal"/>
              <w:jc w:val="center"/>
            </w:pPr>
            <w:r>
              <w:t>11,3</w:t>
            </w:r>
          </w:p>
        </w:tc>
        <w:tc>
          <w:tcPr>
            <w:tcW w:w="1218" w:type="dxa"/>
          </w:tcPr>
          <w:p w:rsidR="002F6215" w:rsidRDefault="002F6215">
            <w:pPr>
              <w:pStyle w:val="ConsPlusNormal"/>
              <w:jc w:val="center"/>
            </w:pPr>
            <w:r>
              <w:t>9,1</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11,3</w:t>
            </w:r>
          </w:p>
        </w:tc>
        <w:tc>
          <w:tcPr>
            <w:tcW w:w="1218" w:type="dxa"/>
          </w:tcPr>
          <w:p w:rsidR="002F6215" w:rsidRDefault="002F6215">
            <w:pPr>
              <w:pStyle w:val="ConsPlusNormal"/>
              <w:jc w:val="center"/>
            </w:pPr>
            <w:r>
              <w:t>9,1</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3.4</w:t>
            </w:r>
          </w:p>
        </w:tc>
        <w:tc>
          <w:tcPr>
            <w:tcW w:w="2098" w:type="dxa"/>
            <w:vMerge w:val="restart"/>
          </w:tcPr>
          <w:p w:rsidR="002F6215" w:rsidRDefault="002F6215">
            <w:pPr>
              <w:pStyle w:val="ConsPlusNormal"/>
            </w:pPr>
            <w:r>
              <w:t>Мероприятие 2.4</w:t>
            </w:r>
          </w:p>
        </w:tc>
        <w:tc>
          <w:tcPr>
            <w:tcW w:w="2438" w:type="dxa"/>
            <w:vMerge w:val="restart"/>
          </w:tcPr>
          <w:p w:rsidR="002F6215" w:rsidRDefault="002F6215">
            <w:pPr>
              <w:pStyle w:val="ConsPlusNormal"/>
            </w:pPr>
            <w:r>
              <w:t>Оцифровка (перевод в электронный формат ПК "Архивный фонд") описей дел муниципальных архивов края</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112,9</w:t>
            </w:r>
          </w:p>
        </w:tc>
        <w:tc>
          <w:tcPr>
            <w:tcW w:w="1218" w:type="dxa"/>
          </w:tcPr>
          <w:p w:rsidR="002F6215" w:rsidRDefault="002F6215">
            <w:pPr>
              <w:pStyle w:val="ConsPlusNormal"/>
              <w:jc w:val="center"/>
            </w:pPr>
            <w:r>
              <w:t>91,0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203,9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112,9</w:t>
            </w:r>
          </w:p>
        </w:tc>
        <w:tc>
          <w:tcPr>
            <w:tcW w:w="1218" w:type="dxa"/>
          </w:tcPr>
          <w:p w:rsidR="002F6215" w:rsidRDefault="002F6215">
            <w:pPr>
              <w:pStyle w:val="ConsPlusNormal"/>
              <w:jc w:val="center"/>
            </w:pPr>
            <w:r>
              <w:t>91,0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203,9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3.5</w:t>
            </w:r>
          </w:p>
        </w:tc>
        <w:tc>
          <w:tcPr>
            <w:tcW w:w="2098" w:type="dxa"/>
            <w:vMerge w:val="restart"/>
          </w:tcPr>
          <w:p w:rsidR="002F6215" w:rsidRDefault="002F6215">
            <w:pPr>
              <w:pStyle w:val="ConsPlusNormal"/>
            </w:pPr>
            <w:r>
              <w:t>Мероприятие 2.5</w:t>
            </w:r>
          </w:p>
        </w:tc>
        <w:tc>
          <w:tcPr>
            <w:tcW w:w="2438" w:type="dxa"/>
            <w:vMerge w:val="restart"/>
          </w:tcPr>
          <w:p w:rsidR="002F6215" w:rsidRDefault="002F6215">
            <w:pPr>
              <w:pStyle w:val="ConsPlusNormal"/>
            </w:pPr>
            <w:r>
              <w:t>Софинансирование мероприятий на улучшение материально-технической базы</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0,2</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0,2</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0,2</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0,2</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3.6</w:t>
            </w:r>
          </w:p>
        </w:tc>
        <w:tc>
          <w:tcPr>
            <w:tcW w:w="2098" w:type="dxa"/>
            <w:vMerge w:val="restart"/>
          </w:tcPr>
          <w:p w:rsidR="002F6215" w:rsidRDefault="002F6215">
            <w:pPr>
              <w:pStyle w:val="ConsPlusNormal"/>
            </w:pPr>
            <w:r>
              <w:t>Мероприятие 2.6</w:t>
            </w:r>
          </w:p>
        </w:tc>
        <w:tc>
          <w:tcPr>
            <w:tcW w:w="2438" w:type="dxa"/>
            <w:vMerge w:val="restart"/>
          </w:tcPr>
          <w:p w:rsidR="002F6215" w:rsidRDefault="002F6215">
            <w:pPr>
              <w:pStyle w:val="ConsPlusNormal"/>
            </w:pPr>
            <w:r>
              <w:t>Приобретение веб-камер для муниципальных архивов в целях обеспечения их участия в мероприятиях в режиме online</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1,2</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1,2</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1,2</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1,2</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4</w:t>
            </w:r>
          </w:p>
        </w:tc>
        <w:tc>
          <w:tcPr>
            <w:tcW w:w="2098" w:type="dxa"/>
            <w:vMerge w:val="restart"/>
          </w:tcPr>
          <w:p w:rsidR="002F6215" w:rsidRDefault="002F6215">
            <w:pPr>
              <w:pStyle w:val="ConsPlusNormal"/>
              <w:outlineLvl w:val="2"/>
            </w:pPr>
            <w:hyperlink w:anchor="P5033" w:history="1">
              <w:r>
                <w:rPr>
                  <w:color w:val="0000FF"/>
                </w:rPr>
                <w:t>Подпрограмма 3</w:t>
              </w:r>
            </w:hyperlink>
          </w:p>
        </w:tc>
        <w:tc>
          <w:tcPr>
            <w:tcW w:w="2438" w:type="dxa"/>
            <w:vMerge w:val="restart"/>
          </w:tcPr>
          <w:p w:rsidR="002F6215" w:rsidRDefault="002F6215">
            <w:pPr>
              <w:pStyle w:val="ConsPlusNormal"/>
            </w:pPr>
            <w:r>
              <w:t>Организация досуга и поддержка народного творчества на 2014 - 2017 годы</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34871,4</w:t>
            </w:r>
          </w:p>
        </w:tc>
        <w:tc>
          <w:tcPr>
            <w:tcW w:w="1218" w:type="dxa"/>
          </w:tcPr>
          <w:p w:rsidR="002F6215" w:rsidRDefault="002F6215">
            <w:pPr>
              <w:pStyle w:val="ConsPlusNormal"/>
              <w:jc w:val="center"/>
            </w:pPr>
            <w:r>
              <w:t>36246,4</w:t>
            </w:r>
          </w:p>
        </w:tc>
        <w:tc>
          <w:tcPr>
            <w:tcW w:w="1218" w:type="dxa"/>
          </w:tcPr>
          <w:p w:rsidR="002F6215" w:rsidRDefault="002F6215">
            <w:pPr>
              <w:pStyle w:val="ConsPlusNormal"/>
              <w:jc w:val="center"/>
            </w:pPr>
            <w:r>
              <w:t>34414,4</w:t>
            </w:r>
          </w:p>
        </w:tc>
        <w:tc>
          <w:tcPr>
            <w:tcW w:w="1220" w:type="dxa"/>
          </w:tcPr>
          <w:p w:rsidR="002F6215" w:rsidRDefault="002F6215">
            <w:pPr>
              <w:pStyle w:val="ConsPlusNormal"/>
              <w:jc w:val="center"/>
            </w:pPr>
            <w:r>
              <w:t>34414,4</w:t>
            </w:r>
          </w:p>
        </w:tc>
        <w:tc>
          <w:tcPr>
            <w:tcW w:w="1247" w:type="dxa"/>
          </w:tcPr>
          <w:p w:rsidR="002F6215" w:rsidRDefault="002F6215">
            <w:pPr>
              <w:pStyle w:val="ConsPlusNormal"/>
              <w:jc w:val="center"/>
            </w:pPr>
            <w:r>
              <w:t>139946,6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159,2</w:t>
            </w:r>
          </w:p>
        </w:tc>
        <w:tc>
          <w:tcPr>
            <w:tcW w:w="1218" w:type="dxa"/>
          </w:tcPr>
          <w:p w:rsidR="002F6215" w:rsidRDefault="002F6215">
            <w:pPr>
              <w:pStyle w:val="ConsPlusNormal"/>
              <w:jc w:val="center"/>
            </w:pPr>
            <w:r>
              <w:t>677,1</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836,3</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r>
              <w:t>4503,9</w:t>
            </w:r>
          </w:p>
        </w:tc>
        <w:tc>
          <w:tcPr>
            <w:tcW w:w="1218" w:type="dxa"/>
          </w:tcPr>
          <w:p w:rsidR="002F6215" w:rsidRDefault="002F6215">
            <w:pPr>
              <w:pStyle w:val="ConsPlusNormal"/>
              <w:jc w:val="center"/>
            </w:pPr>
            <w:r>
              <w:t>5095,7</w:t>
            </w:r>
          </w:p>
        </w:tc>
        <w:tc>
          <w:tcPr>
            <w:tcW w:w="1218" w:type="dxa"/>
          </w:tcPr>
          <w:p w:rsidR="002F6215" w:rsidRDefault="002F6215">
            <w:pPr>
              <w:pStyle w:val="ConsPlusNormal"/>
              <w:jc w:val="center"/>
            </w:pPr>
            <w:r>
              <w:t>3795,7</w:t>
            </w:r>
          </w:p>
        </w:tc>
        <w:tc>
          <w:tcPr>
            <w:tcW w:w="1220" w:type="dxa"/>
          </w:tcPr>
          <w:p w:rsidR="002F6215" w:rsidRDefault="002F6215">
            <w:pPr>
              <w:pStyle w:val="ConsPlusNormal"/>
              <w:jc w:val="center"/>
            </w:pPr>
            <w:r>
              <w:t>3795,7</w:t>
            </w:r>
          </w:p>
        </w:tc>
        <w:tc>
          <w:tcPr>
            <w:tcW w:w="1247" w:type="dxa"/>
          </w:tcPr>
          <w:p w:rsidR="002F6215" w:rsidRDefault="002F6215">
            <w:pPr>
              <w:pStyle w:val="ConsPlusNormal"/>
              <w:jc w:val="center"/>
            </w:pPr>
            <w:r>
              <w:t>17191,0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30208,3</w:t>
            </w:r>
          </w:p>
        </w:tc>
        <w:tc>
          <w:tcPr>
            <w:tcW w:w="1218" w:type="dxa"/>
          </w:tcPr>
          <w:p w:rsidR="002F6215" w:rsidRDefault="002F6215">
            <w:pPr>
              <w:pStyle w:val="ConsPlusNormal"/>
              <w:jc w:val="center"/>
            </w:pPr>
            <w:r>
              <w:t>30473,6</w:t>
            </w:r>
          </w:p>
        </w:tc>
        <w:tc>
          <w:tcPr>
            <w:tcW w:w="1218" w:type="dxa"/>
          </w:tcPr>
          <w:p w:rsidR="002F6215" w:rsidRDefault="002F6215">
            <w:pPr>
              <w:pStyle w:val="ConsPlusNormal"/>
              <w:jc w:val="center"/>
            </w:pPr>
            <w:r>
              <w:t>30618,7</w:t>
            </w:r>
          </w:p>
        </w:tc>
        <w:tc>
          <w:tcPr>
            <w:tcW w:w="1220" w:type="dxa"/>
          </w:tcPr>
          <w:p w:rsidR="002F6215" w:rsidRDefault="002F6215">
            <w:pPr>
              <w:pStyle w:val="ConsPlusNormal"/>
              <w:jc w:val="center"/>
            </w:pPr>
            <w:r>
              <w:t>30618,7</w:t>
            </w:r>
          </w:p>
        </w:tc>
        <w:tc>
          <w:tcPr>
            <w:tcW w:w="1247" w:type="dxa"/>
          </w:tcPr>
          <w:p w:rsidR="002F6215" w:rsidRDefault="002F6215">
            <w:pPr>
              <w:pStyle w:val="ConsPlusNormal"/>
              <w:jc w:val="center"/>
            </w:pPr>
            <w:r>
              <w:t>121919,3</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tcPr>
          <w:p w:rsidR="002F6215" w:rsidRDefault="002F6215">
            <w:pPr>
              <w:pStyle w:val="ConsPlusNormal"/>
            </w:pPr>
            <w:r>
              <w:t>в том числе:</w:t>
            </w:r>
          </w:p>
        </w:tc>
        <w:tc>
          <w:tcPr>
            <w:tcW w:w="2041" w:type="dxa"/>
          </w:tcPr>
          <w:p w:rsidR="002F6215" w:rsidRDefault="002F6215">
            <w:pPr>
              <w:pStyle w:val="ConsPlusNormal"/>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4.1</w:t>
            </w:r>
          </w:p>
        </w:tc>
        <w:tc>
          <w:tcPr>
            <w:tcW w:w="2098" w:type="dxa"/>
            <w:vMerge w:val="restart"/>
          </w:tcPr>
          <w:p w:rsidR="002F6215" w:rsidRDefault="002F6215">
            <w:pPr>
              <w:pStyle w:val="ConsPlusNormal"/>
            </w:pPr>
            <w:r>
              <w:t>Мероприятие 3.1</w:t>
            </w:r>
          </w:p>
        </w:tc>
        <w:tc>
          <w:tcPr>
            <w:tcW w:w="2438" w:type="dxa"/>
            <w:vMerge w:val="restart"/>
          </w:tcPr>
          <w:p w:rsidR="002F6215" w:rsidRDefault="002F6215">
            <w:pPr>
              <w:pStyle w:val="ConsPlusNormal"/>
            </w:pPr>
            <w:r>
              <w:t>Проведение праздничных мероприятий, общегородских культурных событий и проектов</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3051,1</w:t>
            </w:r>
          </w:p>
        </w:tc>
        <w:tc>
          <w:tcPr>
            <w:tcW w:w="1218" w:type="dxa"/>
          </w:tcPr>
          <w:p w:rsidR="002F6215" w:rsidRDefault="002F6215">
            <w:pPr>
              <w:pStyle w:val="ConsPlusNormal"/>
              <w:jc w:val="center"/>
            </w:pPr>
            <w:r>
              <w:t>2807,5</w:t>
            </w:r>
          </w:p>
        </w:tc>
        <w:tc>
          <w:tcPr>
            <w:tcW w:w="1218" w:type="dxa"/>
          </w:tcPr>
          <w:p w:rsidR="002F6215" w:rsidRDefault="002F6215">
            <w:pPr>
              <w:pStyle w:val="ConsPlusNormal"/>
              <w:jc w:val="center"/>
            </w:pPr>
            <w:r>
              <w:t>2951,4</w:t>
            </w:r>
          </w:p>
        </w:tc>
        <w:tc>
          <w:tcPr>
            <w:tcW w:w="1220" w:type="dxa"/>
          </w:tcPr>
          <w:p w:rsidR="002F6215" w:rsidRDefault="002F6215">
            <w:pPr>
              <w:pStyle w:val="ConsPlusNormal"/>
              <w:jc w:val="center"/>
            </w:pPr>
            <w:r>
              <w:t>2951,4</w:t>
            </w:r>
          </w:p>
        </w:tc>
        <w:tc>
          <w:tcPr>
            <w:tcW w:w="1247" w:type="dxa"/>
          </w:tcPr>
          <w:p w:rsidR="002F6215" w:rsidRDefault="002F6215">
            <w:pPr>
              <w:pStyle w:val="ConsPlusNormal"/>
              <w:jc w:val="center"/>
            </w:pPr>
            <w:r>
              <w:t>11761,4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3051,1</w:t>
            </w:r>
          </w:p>
        </w:tc>
        <w:tc>
          <w:tcPr>
            <w:tcW w:w="1218" w:type="dxa"/>
          </w:tcPr>
          <w:p w:rsidR="002F6215" w:rsidRDefault="002F6215">
            <w:pPr>
              <w:pStyle w:val="ConsPlusNormal"/>
              <w:jc w:val="center"/>
            </w:pPr>
            <w:r>
              <w:t>2807,5</w:t>
            </w:r>
          </w:p>
        </w:tc>
        <w:tc>
          <w:tcPr>
            <w:tcW w:w="1218" w:type="dxa"/>
          </w:tcPr>
          <w:p w:rsidR="002F6215" w:rsidRDefault="002F6215">
            <w:pPr>
              <w:pStyle w:val="ConsPlusNormal"/>
              <w:jc w:val="center"/>
            </w:pPr>
            <w:r>
              <w:t>2951,4</w:t>
            </w:r>
          </w:p>
        </w:tc>
        <w:tc>
          <w:tcPr>
            <w:tcW w:w="1220" w:type="dxa"/>
          </w:tcPr>
          <w:p w:rsidR="002F6215" w:rsidRDefault="002F6215">
            <w:pPr>
              <w:pStyle w:val="ConsPlusNormal"/>
              <w:jc w:val="center"/>
            </w:pPr>
            <w:r>
              <w:t>2951,4</w:t>
            </w:r>
          </w:p>
        </w:tc>
        <w:tc>
          <w:tcPr>
            <w:tcW w:w="1247" w:type="dxa"/>
          </w:tcPr>
          <w:p w:rsidR="002F6215" w:rsidRDefault="002F6215">
            <w:pPr>
              <w:pStyle w:val="ConsPlusNormal"/>
              <w:jc w:val="center"/>
            </w:pPr>
            <w:r>
              <w:t>11761,4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4.2</w:t>
            </w:r>
          </w:p>
        </w:tc>
        <w:tc>
          <w:tcPr>
            <w:tcW w:w="2098" w:type="dxa"/>
            <w:vMerge w:val="restart"/>
          </w:tcPr>
          <w:p w:rsidR="002F6215" w:rsidRDefault="002F6215">
            <w:pPr>
              <w:pStyle w:val="ConsPlusNormal"/>
            </w:pPr>
            <w:r>
              <w:t>Мероприятие 3.2</w:t>
            </w:r>
          </w:p>
        </w:tc>
        <w:tc>
          <w:tcPr>
            <w:tcW w:w="2438" w:type="dxa"/>
            <w:vMerge w:val="restart"/>
          </w:tcPr>
          <w:p w:rsidR="002F6215" w:rsidRDefault="002F6215">
            <w:pPr>
              <w:pStyle w:val="ConsPlusNormal"/>
            </w:pPr>
            <w:r>
              <w:t xml:space="preserve">Предоставление субсидий на иные цели муниципальным учреждениям культуры, не связанные с финансовым обеспечением выполнения муниципального задания (расходы на </w:t>
            </w:r>
            <w:r>
              <w:lastRenderedPageBreak/>
              <w:t>проведение праздничных мероприятий, общегородских культурных событий и проектов)</w:t>
            </w:r>
          </w:p>
        </w:tc>
        <w:tc>
          <w:tcPr>
            <w:tcW w:w="2041" w:type="dxa"/>
          </w:tcPr>
          <w:p w:rsidR="002F6215" w:rsidRDefault="002F6215">
            <w:pPr>
              <w:pStyle w:val="ConsPlusNormal"/>
            </w:pPr>
            <w:r>
              <w:lastRenderedPageBreak/>
              <w:t>Всего</w:t>
            </w:r>
          </w:p>
        </w:tc>
        <w:tc>
          <w:tcPr>
            <w:tcW w:w="1218" w:type="dxa"/>
          </w:tcPr>
          <w:p w:rsidR="002F6215" w:rsidRDefault="002F6215">
            <w:pPr>
              <w:pStyle w:val="ConsPlusNormal"/>
              <w:jc w:val="center"/>
            </w:pPr>
            <w:r>
              <w:t>525,6</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525,6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 xml:space="preserve">внебюджетные </w:t>
            </w:r>
            <w:r>
              <w:lastRenderedPageBreak/>
              <w:t>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525,6</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525,6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4.3</w:t>
            </w:r>
          </w:p>
        </w:tc>
        <w:tc>
          <w:tcPr>
            <w:tcW w:w="2098" w:type="dxa"/>
            <w:vMerge w:val="restart"/>
          </w:tcPr>
          <w:p w:rsidR="002F6215" w:rsidRDefault="002F6215">
            <w:pPr>
              <w:pStyle w:val="ConsPlusNormal"/>
            </w:pPr>
            <w:r>
              <w:t>Мероприятие 3.3</w:t>
            </w:r>
          </w:p>
        </w:tc>
        <w:tc>
          <w:tcPr>
            <w:tcW w:w="2438" w:type="dxa"/>
            <w:vMerge w:val="restart"/>
          </w:tcPr>
          <w:p w:rsidR="002F6215" w:rsidRDefault="002F6215">
            <w:pPr>
              <w:pStyle w:val="ConsPlusNormal"/>
            </w:pPr>
            <w:r>
              <w:t>Обеспечение деятельности (оказание услуг) подведомственных учреждений</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26631,6</w:t>
            </w:r>
          </w:p>
        </w:tc>
        <w:tc>
          <w:tcPr>
            <w:tcW w:w="1218" w:type="dxa"/>
          </w:tcPr>
          <w:p w:rsidR="002F6215" w:rsidRDefault="002F6215">
            <w:pPr>
              <w:pStyle w:val="ConsPlusNormal"/>
              <w:jc w:val="center"/>
            </w:pPr>
            <w:r>
              <w:t>27454,7</w:t>
            </w:r>
          </w:p>
        </w:tc>
        <w:tc>
          <w:tcPr>
            <w:tcW w:w="1218" w:type="dxa"/>
          </w:tcPr>
          <w:p w:rsidR="002F6215" w:rsidRDefault="002F6215">
            <w:pPr>
              <w:pStyle w:val="ConsPlusNormal"/>
              <w:jc w:val="center"/>
            </w:pPr>
            <w:r>
              <w:t>27484,6</w:t>
            </w:r>
          </w:p>
        </w:tc>
        <w:tc>
          <w:tcPr>
            <w:tcW w:w="1220" w:type="dxa"/>
          </w:tcPr>
          <w:p w:rsidR="002F6215" w:rsidRDefault="002F6215">
            <w:pPr>
              <w:pStyle w:val="ConsPlusNormal"/>
              <w:jc w:val="center"/>
            </w:pPr>
            <w:r>
              <w:t>27484,6</w:t>
            </w:r>
          </w:p>
        </w:tc>
        <w:tc>
          <w:tcPr>
            <w:tcW w:w="1247" w:type="dxa"/>
          </w:tcPr>
          <w:p w:rsidR="002F6215" w:rsidRDefault="002F6215">
            <w:pPr>
              <w:pStyle w:val="ConsPlusNormal"/>
              <w:jc w:val="center"/>
            </w:pPr>
            <w:r>
              <w:t>109055,5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26631,6</w:t>
            </w:r>
          </w:p>
        </w:tc>
        <w:tc>
          <w:tcPr>
            <w:tcW w:w="1218" w:type="dxa"/>
          </w:tcPr>
          <w:p w:rsidR="002F6215" w:rsidRDefault="002F6215">
            <w:pPr>
              <w:pStyle w:val="ConsPlusNormal"/>
              <w:jc w:val="center"/>
            </w:pPr>
            <w:r>
              <w:t>27454,7</w:t>
            </w:r>
          </w:p>
        </w:tc>
        <w:tc>
          <w:tcPr>
            <w:tcW w:w="1218" w:type="dxa"/>
          </w:tcPr>
          <w:p w:rsidR="002F6215" w:rsidRDefault="002F6215">
            <w:pPr>
              <w:pStyle w:val="ConsPlusNormal"/>
              <w:jc w:val="center"/>
            </w:pPr>
            <w:r>
              <w:t>27484,6</w:t>
            </w:r>
          </w:p>
        </w:tc>
        <w:tc>
          <w:tcPr>
            <w:tcW w:w="1220" w:type="dxa"/>
          </w:tcPr>
          <w:p w:rsidR="002F6215" w:rsidRDefault="002F6215">
            <w:pPr>
              <w:pStyle w:val="ConsPlusNormal"/>
              <w:jc w:val="center"/>
            </w:pPr>
            <w:r>
              <w:t>27484,6</w:t>
            </w:r>
          </w:p>
        </w:tc>
        <w:tc>
          <w:tcPr>
            <w:tcW w:w="1247" w:type="dxa"/>
          </w:tcPr>
          <w:p w:rsidR="002F6215" w:rsidRDefault="002F6215">
            <w:pPr>
              <w:pStyle w:val="ConsPlusNormal"/>
              <w:jc w:val="center"/>
            </w:pPr>
            <w:r>
              <w:t>109055,5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4.4</w:t>
            </w:r>
          </w:p>
        </w:tc>
        <w:tc>
          <w:tcPr>
            <w:tcW w:w="2098" w:type="dxa"/>
            <w:vMerge w:val="restart"/>
          </w:tcPr>
          <w:p w:rsidR="002F6215" w:rsidRDefault="002F6215">
            <w:pPr>
              <w:pStyle w:val="ConsPlusNormal"/>
            </w:pPr>
            <w:r>
              <w:t>Мероприятие 3.4</w:t>
            </w:r>
          </w:p>
        </w:tc>
        <w:tc>
          <w:tcPr>
            <w:tcW w:w="2438" w:type="dxa"/>
            <w:vMerge w:val="restart"/>
          </w:tcPr>
          <w:p w:rsidR="002F6215" w:rsidRDefault="002F621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136,6</w:t>
            </w:r>
          </w:p>
        </w:tc>
        <w:tc>
          <w:tcPr>
            <w:tcW w:w="1218" w:type="dxa"/>
          </w:tcPr>
          <w:p w:rsidR="002F6215" w:rsidRDefault="002F6215">
            <w:pPr>
              <w:pStyle w:val="ConsPlusNormal"/>
              <w:jc w:val="center"/>
            </w:pPr>
            <w:r>
              <w:t>677,1</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813,7</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136,6</w:t>
            </w:r>
          </w:p>
        </w:tc>
        <w:tc>
          <w:tcPr>
            <w:tcW w:w="1218" w:type="dxa"/>
          </w:tcPr>
          <w:p w:rsidR="002F6215" w:rsidRDefault="002F6215">
            <w:pPr>
              <w:pStyle w:val="ConsPlusNormal"/>
              <w:jc w:val="center"/>
            </w:pPr>
            <w:r>
              <w:t>677,1</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813,7</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4.5</w:t>
            </w:r>
          </w:p>
        </w:tc>
        <w:tc>
          <w:tcPr>
            <w:tcW w:w="2098" w:type="dxa"/>
            <w:vMerge w:val="restart"/>
          </w:tcPr>
          <w:p w:rsidR="002F6215" w:rsidRDefault="002F6215">
            <w:pPr>
              <w:pStyle w:val="ConsPlusNormal"/>
            </w:pPr>
            <w:r>
              <w:t>Мероприятие 3.5</w:t>
            </w:r>
          </w:p>
        </w:tc>
        <w:tc>
          <w:tcPr>
            <w:tcW w:w="2438" w:type="dxa"/>
            <w:vMerge w:val="restart"/>
          </w:tcPr>
          <w:p w:rsidR="002F6215" w:rsidRDefault="002F6215">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22,6</w:t>
            </w:r>
          </w:p>
        </w:tc>
        <w:tc>
          <w:tcPr>
            <w:tcW w:w="1218" w:type="dxa"/>
          </w:tcPr>
          <w:p w:rsidR="002F6215" w:rsidRDefault="002F6215">
            <w:pPr>
              <w:pStyle w:val="ConsPlusNormal"/>
              <w:jc w:val="center"/>
            </w:pPr>
            <w:r>
              <w:t>29,9</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52,5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22,6</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22,6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29,9</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29,9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4.6</w:t>
            </w:r>
          </w:p>
        </w:tc>
        <w:tc>
          <w:tcPr>
            <w:tcW w:w="2098" w:type="dxa"/>
            <w:vMerge w:val="restart"/>
          </w:tcPr>
          <w:p w:rsidR="002F6215" w:rsidRDefault="002F6215">
            <w:pPr>
              <w:pStyle w:val="ConsPlusNormal"/>
            </w:pPr>
            <w:r>
              <w:t>Мероприятие 3.6</w:t>
            </w:r>
          </w:p>
        </w:tc>
        <w:tc>
          <w:tcPr>
            <w:tcW w:w="2438" w:type="dxa"/>
            <w:vMerge w:val="restart"/>
          </w:tcPr>
          <w:p w:rsidR="002F6215" w:rsidRDefault="002F6215">
            <w:pPr>
              <w:pStyle w:val="ConsPlusNormal"/>
            </w:pPr>
            <w:r>
              <w:t>Безвозмездные поступления и доходы по предпринимательской и иной приносящей доход деятельности</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4503,9</w:t>
            </w:r>
          </w:p>
        </w:tc>
        <w:tc>
          <w:tcPr>
            <w:tcW w:w="1218" w:type="dxa"/>
          </w:tcPr>
          <w:p w:rsidR="002F6215" w:rsidRDefault="002F6215">
            <w:pPr>
              <w:pStyle w:val="ConsPlusNormal"/>
              <w:jc w:val="center"/>
            </w:pPr>
            <w:r>
              <w:t>5095,7</w:t>
            </w:r>
          </w:p>
        </w:tc>
        <w:tc>
          <w:tcPr>
            <w:tcW w:w="1218" w:type="dxa"/>
          </w:tcPr>
          <w:p w:rsidR="002F6215" w:rsidRDefault="002F6215">
            <w:pPr>
              <w:pStyle w:val="ConsPlusNormal"/>
              <w:jc w:val="center"/>
            </w:pPr>
            <w:r>
              <w:t>3795,7</w:t>
            </w:r>
          </w:p>
        </w:tc>
        <w:tc>
          <w:tcPr>
            <w:tcW w:w="1220" w:type="dxa"/>
          </w:tcPr>
          <w:p w:rsidR="002F6215" w:rsidRDefault="002F6215">
            <w:pPr>
              <w:pStyle w:val="ConsPlusNormal"/>
              <w:jc w:val="center"/>
            </w:pPr>
            <w:r>
              <w:t>3795,7</w:t>
            </w:r>
          </w:p>
        </w:tc>
        <w:tc>
          <w:tcPr>
            <w:tcW w:w="1247" w:type="dxa"/>
          </w:tcPr>
          <w:p w:rsidR="002F6215" w:rsidRDefault="002F6215">
            <w:pPr>
              <w:pStyle w:val="ConsPlusNormal"/>
              <w:jc w:val="center"/>
            </w:pPr>
            <w:r>
              <w:t>17191,0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r>
              <w:t>4503,9</w:t>
            </w:r>
          </w:p>
        </w:tc>
        <w:tc>
          <w:tcPr>
            <w:tcW w:w="1218" w:type="dxa"/>
          </w:tcPr>
          <w:p w:rsidR="002F6215" w:rsidRDefault="002F6215">
            <w:pPr>
              <w:pStyle w:val="ConsPlusNormal"/>
              <w:jc w:val="center"/>
            </w:pPr>
            <w:r>
              <w:t>5095,7</w:t>
            </w:r>
          </w:p>
        </w:tc>
        <w:tc>
          <w:tcPr>
            <w:tcW w:w="1218" w:type="dxa"/>
          </w:tcPr>
          <w:p w:rsidR="002F6215" w:rsidRDefault="002F6215">
            <w:pPr>
              <w:pStyle w:val="ConsPlusNormal"/>
              <w:jc w:val="center"/>
            </w:pPr>
            <w:r>
              <w:t>3795,7</w:t>
            </w:r>
          </w:p>
        </w:tc>
        <w:tc>
          <w:tcPr>
            <w:tcW w:w="1220" w:type="dxa"/>
          </w:tcPr>
          <w:p w:rsidR="002F6215" w:rsidRDefault="002F6215">
            <w:pPr>
              <w:pStyle w:val="ConsPlusNormal"/>
              <w:jc w:val="center"/>
            </w:pPr>
            <w:r>
              <w:t>3795,7</w:t>
            </w:r>
          </w:p>
        </w:tc>
        <w:tc>
          <w:tcPr>
            <w:tcW w:w="1247" w:type="dxa"/>
          </w:tcPr>
          <w:p w:rsidR="002F6215" w:rsidRDefault="002F6215">
            <w:pPr>
              <w:pStyle w:val="ConsPlusNormal"/>
              <w:jc w:val="center"/>
            </w:pPr>
            <w:r>
              <w:t>17191,0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lastRenderedPageBreak/>
              <w:t>4.7</w:t>
            </w:r>
          </w:p>
        </w:tc>
        <w:tc>
          <w:tcPr>
            <w:tcW w:w="2098" w:type="dxa"/>
            <w:vMerge w:val="restart"/>
          </w:tcPr>
          <w:p w:rsidR="002F6215" w:rsidRDefault="002F6215">
            <w:pPr>
              <w:pStyle w:val="ConsPlusNormal"/>
            </w:pPr>
            <w:r>
              <w:t>Мероприятие 3.7</w:t>
            </w:r>
          </w:p>
        </w:tc>
        <w:tc>
          <w:tcPr>
            <w:tcW w:w="2438" w:type="dxa"/>
            <w:vMerge w:val="restart"/>
          </w:tcPr>
          <w:p w:rsidR="002F6215" w:rsidRDefault="002F6215">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181,5</w:t>
            </w:r>
          </w:p>
        </w:tc>
        <w:tc>
          <w:tcPr>
            <w:tcW w:w="1218" w:type="dxa"/>
          </w:tcPr>
          <w:p w:rsidR="002F6215" w:rsidRDefault="002F6215">
            <w:pPr>
              <w:pStyle w:val="ConsPlusNormal"/>
              <w:jc w:val="center"/>
            </w:pPr>
            <w:r>
              <w:t>182,7</w:t>
            </w:r>
          </w:p>
        </w:tc>
        <w:tc>
          <w:tcPr>
            <w:tcW w:w="1220" w:type="dxa"/>
          </w:tcPr>
          <w:p w:rsidR="002F6215" w:rsidRDefault="002F6215">
            <w:pPr>
              <w:pStyle w:val="ConsPlusNormal"/>
              <w:jc w:val="center"/>
            </w:pPr>
            <w:r>
              <w:t>182,7</w:t>
            </w:r>
          </w:p>
        </w:tc>
        <w:tc>
          <w:tcPr>
            <w:tcW w:w="1247" w:type="dxa"/>
          </w:tcPr>
          <w:p w:rsidR="002F6215" w:rsidRDefault="002F6215">
            <w:pPr>
              <w:pStyle w:val="ConsPlusNormal"/>
              <w:jc w:val="center"/>
            </w:pPr>
            <w:r>
              <w:t>546,9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181,5</w:t>
            </w:r>
          </w:p>
        </w:tc>
        <w:tc>
          <w:tcPr>
            <w:tcW w:w="1218" w:type="dxa"/>
          </w:tcPr>
          <w:p w:rsidR="002F6215" w:rsidRDefault="002F6215">
            <w:pPr>
              <w:pStyle w:val="ConsPlusNormal"/>
              <w:jc w:val="center"/>
            </w:pPr>
            <w:r>
              <w:t>182,7</w:t>
            </w:r>
          </w:p>
        </w:tc>
        <w:tc>
          <w:tcPr>
            <w:tcW w:w="1220" w:type="dxa"/>
          </w:tcPr>
          <w:p w:rsidR="002F6215" w:rsidRDefault="002F6215">
            <w:pPr>
              <w:pStyle w:val="ConsPlusNormal"/>
              <w:jc w:val="center"/>
            </w:pPr>
            <w:r>
              <w:t>182,7</w:t>
            </w:r>
          </w:p>
        </w:tc>
        <w:tc>
          <w:tcPr>
            <w:tcW w:w="1247" w:type="dxa"/>
          </w:tcPr>
          <w:p w:rsidR="002F6215" w:rsidRDefault="002F6215">
            <w:pPr>
              <w:pStyle w:val="ConsPlusNormal"/>
              <w:jc w:val="center"/>
            </w:pPr>
            <w:r>
              <w:t>546,9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5</w:t>
            </w:r>
          </w:p>
        </w:tc>
        <w:tc>
          <w:tcPr>
            <w:tcW w:w="2098" w:type="dxa"/>
            <w:vMerge w:val="restart"/>
          </w:tcPr>
          <w:p w:rsidR="002F6215" w:rsidRDefault="002F6215">
            <w:pPr>
              <w:pStyle w:val="ConsPlusNormal"/>
              <w:outlineLvl w:val="2"/>
            </w:pPr>
            <w:hyperlink w:anchor="P5516" w:history="1">
              <w:r>
                <w:rPr>
                  <w:color w:val="0000FF"/>
                </w:rPr>
                <w:t>Подпрограмма 4</w:t>
              </w:r>
            </w:hyperlink>
          </w:p>
        </w:tc>
        <w:tc>
          <w:tcPr>
            <w:tcW w:w="2438" w:type="dxa"/>
            <w:vMerge w:val="restart"/>
          </w:tcPr>
          <w:p w:rsidR="002F6215" w:rsidRDefault="002F6215">
            <w:pPr>
              <w:pStyle w:val="ConsPlusNormal"/>
            </w:pPr>
            <w:r>
              <w:t>Развитие системы дополнительного образования детей в области культуры и искусства на 2014 - 2017 годы</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24688,0</w:t>
            </w:r>
          </w:p>
        </w:tc>
        <w:tc>
          <w:tcPr>
            <w:tcW w:w="1218" w:type="dxa"/>
          </w:tcPr>
          <w:p w:rsidR="002F6215" w:rsidRDefault="002F6215">
            <w:pPr>
              <w:pStyle w:val="ConsPlusNormal"/>
              <w:jc w:val="center"/>
            </w:pPr>
            <w:r>
              <w:t>27501,3</w:t>
            </w:r>
          </w:p>
        </w:tc>
        <w:tc>
          <w:tcPr>
            <w:tcW w:w="1218" w:type="dxa"/>
          </w:tcPr>
          <w:p w:rsidR="002F6215" w:rsidRDefault="002F6215">
            <w:pPr>
              <w:pStyle w:val="ConsPlusNormal"/>
              <w:jc w:val="center"/>
            </w:pPr>
            <w:r>
              <w:t>22865,8</w:t>
            </w:r>
          </w:p>
        </w:tc>
        <w:tc>
          <w:tcPr>
            <w:tcW w:w="1220" w:type="dxa"/>
          </w:tcPr>
          <w:p w:rsidR="002F6215" w:rsidRDefault="002F6215">
            <w:pPr>
              <w:pStyle w:val="ConsPlusNormal"/>
              <w:jc w:val="center"/>
            </w:pPr>
            <w:r>
              <w:t>22865,8</w:t>
            </w:r>
          </w:p>
        </w:tc>
        <w:tc>
          <w:tcPr>
            <w:tcW w:w="1247" w:type="dxa"/>
          </w:tcPr>
          <w:p w:rsidR="002F6215" w:rsidRDefault="002F6215">
            <w:pPr>
              <w:pStyle w:val="ConsPlusNormal"/>
              <w:jc w:val="center"/>
            </w:pPr>
            <w:r>
              <w:t>97920,9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221,3</w:t>
            </w:r>
          </w:p>
        </w:tc>
        <w:tc>
          <w:tcPr>
            <w:tcW w:w="1218" w:type="dxa"/>
          </w:tcPr>
          <w:p w:rsidR="002F6215" w:rsidRDefault="002F6215">
            <w:pPr>
              <w:pStyle w:val="ConsPlusNormal"/>
              <w:jc w:val="center"/>
            </w:pPr>
            <w:r>
              <w:t>536,1</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757,4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r>
              <w:t>3519,3</w:t>
            </w:r>
          </w:p>
        </w:tc>
        <w:tc>
          <w:tcPr>
            <w:tcW w:w="1218" w:type="dxa"/>
          </w:tcPr>
          <w:p w:rsidR="002F6215" w:rsidRDefault="002F6215">
            <w:pPr>
              <w:pStyle w:val="ConsPlusNormal"/>
              <w:jc w:val="center"/>
            </w:pPr>
            <w:r>
              <w:t>3483,9</w:t>
            </w:r>
          </w:p>
        </w:tc>
        <w:tc>
          <w:tcPr>
            <w:tcW w:w="1218" w:type="dxa"/>
          </w:tcPr>
          <w:p w:rsidR="002F6215" w:rsidRDefault="002F6215">
            <w:pPr>
              <w:pStyle w:val="ConsPlusNormal"/>
              <w:jc w:val="center"/>
            </w:pPr>
            <w:r>
              <w:t>1266,3</w:t>
            </w:r>
          </w:p>
        </w:tc>
        <w:tc>
          <w:tcPr>
            <w:tcW w:w="1220" w:type="dxa"/>
          </w:tcPr>
          <w:p w:rsidR="002F6215" w:rsidRDefault="002F6215">
            <w:pPr>
              <w:pStyle w:val="ConsPlusNormal"/>
              <w:jc w:val="center"/>
            </w:pPr>
            <w:r>
              <w:t>1266,3</w:t>
            </w:r>
          </w:p>
        </w:tc>
        <w:tc>
          <w:tcPr>
            <w:tcW w:w="1247" w:type="dxa"/>
          </w:tcPr>
          <w:p w:rsidR="002F6215" w:rsidRDefault="002F6215">
            <w:pPr>
              <w:pStyle w:val="ConsPlusNormal"/>
              <w:jc w:val="center"/>
            </w:pPr>
            <w:r>
              <w:t>9535,8</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20947,4</w:t>
            </w:r>
          </w:p>
        </w:tc>
        <w:tc>
          <w:tcPr>
            <w:tcW w:w="1218" w:type="dxa"/>
          </w:tcPr>
          <w:p w:rsidR="002F6215" w:rsidRDefault="002F6215">
            <w:pPr>
              <w:pStyle w:val="ConsPlusNormal"/>
              <w:jc w:val="center"/>
            </w:pPr>
            <w:r>
              <w:t>23481,3</w:t>
            </w:r>
          </w:p>
        </w:tc>
        <w:tc>
          <w:tcPr>
            <w:tcW w:w="1218" w:type="dxa"/>
          </w:tcPr>
          <w:p w:rsidR="002F6215" w:rsidRDefault="002F6215">
            <w:pPr>
              <w:pStyle w:val="ConsPlusNormal"/>
              <w:jc w:val="center"/>
            </w:pPr>
            <w:r>
              <w:t>21599,5</w:t>
            </w:r>
          </w:p>
        </w:tc>
        <w:tc>
          <w:tcPr>
            <w:tcW w:w="1220" w:type="dxa"/>
          </w:tcPr>
          <w:p w:rsidR="002F6215" w:rsidRDefault="002F6215">
            <w:pPr>
              <w:pStyle w:val="ConsPlusNormal"/>
              <w:jc w:val="center"/>
            </w:pPr>
            <w:r>
              <w:t>21599,5</w:t>
            </w:r>
          </w:p>
        </w:tc>
        <w:tc>
          <w:tcPr>
            <w:tcW w:w="1247" w:type="dxa"/>
          </w:tcPr>
          <w:p w:rsidR="002F6215" w:rsidRDefault="002F6215">
            <w:pPr>
              <w:pStyle w:val="ConsPlusNormal"/>
              <w:jc w:val="center"/>
            </w:pPr>
            <w:r>
              <w:t>87627,7</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tcPr>
          <w:p w:rsidR="002F6215" w:rsidRDefault="002F6215">
            <w:pPr>
              <w:pStyle w:val="ConsPlusNormal"/>
            </w:pPr>
            <w:r>
              <w:t>в том числе:</w:t>
            </w:r>
          </w:p>
        </w:tc>
        <w:tc>
          <w:tcPr>
            <w:tcW w:w="2041" w:type="dxa"/>
          </w:tcPr>
          <w:p w:rsidR="002F6215" w:rsidRDefault="002F6215">
            <w:pPr>
              <w:pStyle w:val="ConsPlusNormal"/>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5.1</w:t>
            </w:r>
          </w:p>
        </w:tc>
        <w:tc>
          <w:tcPr>
            <w:tcW w:w="2098" w:type="dxa"/>
            <w:vMerge w:val="restart"/>
          </w:tcPr>
          <w:p w:rsidR="002F6215" w:rsidRDefault="002F6215">
            <w:pPr>
              <w:pStyle w:val="ConsPlusNormal"/>
            </w:pPr>
            <w:r>
              <w:t>Мероприятие 4.1</w:t>
            </w:r>
          </w:p>
        </w:tc>
        <w:tc>
          <w:tcPr>
            <w:tcW w:w="2438" w:type="dxa"/>
            <w:vMerge w:val="restart"/>
          </w:tcPr>
          <w:p w:rsidR="002F6215" w:rsidRDefault="002F6215">
            <w:pPr>
              <w:pStyle w:val="ConsPlusNormal"/>
            </w:pPr>
            <w:r>
              <w:t xml:space="preserve">Обеспечение </w:t>
            </w:r>
            <w:r>
              <w:lastRenderedPageBreak/>
              <w:t>деятельности (оказание услуг) подведомственных учреждений</w:t>
            </w:r>
          </w:p>
        </w:tc>
        <w:tc>
          <w:tcPr>
            <w:tcW w:w="2041" w:type="dxa"/>
          </w:tcPr>
          <w:p w:rsidR="002F6215" w:rsidRDefault="002F6215">
            <w:pPr>
              <w:pStyle w:val="ConsPlusNormal"/>
            </w:pPr>
            <w:r>
              <w:lastRenderedPageBreak/>
              <w:t>Всего</w:t>
            </w:r>
          </w:p>
        </w:tc>
        <w:tc>
          <w:tcPr>
            <w:tcW w:w="1218" w:type="dxa"/>
          </w:tcPr>
          <w:p w:rsidR="002F6215" w:rsidRDefault="002F6215">
            <w:pPr>
              <w:pStyle w:val="ConsPlusNormal"/>
              <w:jc w:val="center"/>
            </w:pPr>
            <w:r>
              <w:t>20947,4</w:t>
            </w:r>
          </w:p>
        </w:tc>
        <w:tc>
          <w:tcPr>
            <w:tcW w:w="1218" w:type="dxa"/>
          </w:tcPr>
          <w:p w:rsidR="002F6215" w:rsidRDefault="002F6215">
            <w:pPr>
              <w:pStyle w:val="ConsPlusNormal"/>
              <w:jc w:val="center"/>
            </w:pPr>
            <w:r>
              <w:t>23380,7</w:t>
            </w:r>
          </w:p>
        </w:tc>
        <w:tc>
          <w:tcPr>
            <w:tcW w:w="1218" w:type="dxa"/>
          </w:tcPr>
          <w:p w:rsidR="002F6215" w:rsidRDefault="002F6215">
            <w:pPr>
              <w:pStyle w:val="ConsPlusNormal"/>
              <w:jc w:val="center"/>
            </w:pPr>
            <w:r>
              <w:t>21384,5</w:t>
            </w:r>
          </w:p>
        </w:tc>
        <w:tc>
          <w:tcPr>
            <w:tcW w:w="1220" w:type="dxa"/>
          </w:tcPr>
          <w:p w:rsidR="002F6215" w:rsidRDefault="002F6215">
            <w:pPr>
              <w:pStyle w:val="ConsPlusNormal"/>
              <w:jc w:val="center"/>
            </w:pPr>
            <w:r>
              <w:t>21384,5</w:t>
            </w:r>
          </w:p>
        </w:tc>
        <w:tc>
          <w:tcPr>
            <w:tcW w:w="1247" w:type="dxa"/>
          </w:tcPr>
          <w:p w:rsidR="002F6215" w:rsidRDefault="002F6215">
            <w:pPr>
              <w:pStyle w:val="ConsPlusNormal"/>
              <w:jc w:val="center"/>
            </w:pPr>
            <w:r>
              <w:t>87097,1</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20947,4</w:t>
            </w:r>
          </w:p>
        </w:tc>
        <w:tc>
          <w:tcPr>
            <w:tcW w:w="1218" w:type="dxa"/>
          </w:tcPr>
          <w:p w:rsidR="002F6215" w:rsidRDefault="002F6215">
            <w:pPr>
              <w:pStyle w:val="ConsPlusNormal"/>
              <w:jc w:val="center"/>
            </w:pPr>
            <w:r>
              <w:t>23380,7</w:t>
            </w:r>
          </w:p>
        </w:tc>
        <w:tc>
          <w:tcPr>
            <w:tcW w:w="1218" w:type="dxa"/>
          </w:tcPr>
          <w:p w:rsidR="002F6215" w:rsidRDefault="002F6215">
            <w:pPr>
              <w:pStyle w:val="ConsPlusNormal"/>
              <w:jc w:val="center"/>
            </w:pPr>
            <w:r>
              <w:t>21384,5</w:t>
            </w:r>
          </w:p>
        </w:tc>
        <w:tc>
          <w:tcPr>
            <w:tcW w:w="1220" w:type="dxa"/>
          </w:tcPr>
          <w:p w:rsidR="002F6215" w:rsidRDefault="002F6215">
            <w:pPr>
              <w:pStyle w:val="ConsPlusNormal"/>
              <w:jc w:val="center"/>
            </w:pPr>
            <w:r>
              <w:t>21384,5</w:t>
            </w:r>
          </w:p>
        </w:tc>
        <w:tc>
          <w:tcPr>
            <w:tcW w:w="1247" w:type="dxa"/>
          </w:tcPr>
          <w:p w:rsidR="002F6215" w:rsidRDefault="002F6215">
            <w:pPr>
              <w:pStyle w:val="ConsPlusNormal"/>
              <w:jc w:val="center"/>
            </w:pPr>
            <w:r>
              <w:t>87097,1</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5.2</w:t>
            </w:r>
          </w:p>
        </w:tc>
        <w:tc>
          <w:tcPr>
            <w:tcW w:w="2098" w:type="dxa"/>
            <w:vMerge w:val="restart"/>
          </w:tcPr>
          <w:p w:rsidR="002F6215" w:rsidRDefault="002F6215">
            <w:pPr>
              <w:pStyle w:val="ConsPlusNormal"/>
            </w:pPr>
            <w:r>
              <w:t>Мероприятие 4.2</w:t>
            </w:r>
          </w:p>
        </w:tc>
        <w:tc>
          <w:tcPr>
            <w:tcW w:w="2438" w:type="dxa"/>
            <w:vMerge w:val="restart"/>
          </w:tcPr>
          <w:p w:rsidR="002F6215" w:rsidRDefault="002F621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221,3</w:t>
            </w:r>
          </w:p>
        </w:tc>
        <w:tc>
          <w:tcPr>
            <w:tcW w:w="1218" w:type="dxa"/>
          </w:tcPr>
          <w:p w:rsidR="002F6215" w:rsidRDefault="002F6215">
            <w:pPr>
              <w:pStyle w:val="ConsPlusNormal"/>
              <w:jc w:val="center"/>
            </w:pPr>
            <w:r>
              <w:t>536,1</w:t>
            </w:r>
          </w:p>
        </w:tc>
        <w:tc>
          <w:tcPr>
            <w:tcW w:w="1218" w:type="dxa"/>
          </w:tcPr>
          <w:p w:rsidR="002F6215" w:rsidRDefault="002F6215">
            <w:pPr>
              <w:pStyle w:val="ConsPlusNormal"/>
              <w:jc w:val="center"/>
            </w:pPr>
            <w:r>
              <w:t>215,0</w:t>
            </w:r>
          </w:p>
        </w:tc>
        <w:tc>
          <w:tcPr>
            <w:tcW w:w="1220" w:type="dxa"/>
          </w:tcPr>
          <w:p w:rsidR="002F6215" w:rsidRDefault="002F6215">
            <w:pPr>
              <w:pStyle w:val="ConsPlusNormal"/>
              <w:jc w:val="center"/>
            </w:pPr>
            <w:r>
              <w:t>215,0</w:t>
            </w:r>
          </w:p>
        </w:tc>
        <w:tc>
          <w:tcPr>
            <w:tcW w:w="1247" w:type="dxa"/>
          </w:tcPr>
          <w:p w:rsidR="002F6215" w:rsidRDefault="002F6215">
            <w:pPr>
              <w:pStyle w:val="ConsPlusNormal"/>
              <w:jc w:val="center"/>
            </w:pPr>
            <w:r>
              <w:t>1187,4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221,3</w:t>
            </w:r>
          </w:p>
        </w:tc>
        <w:tc>
          <w:tcPr>
            <w:tcW w:w="1218" w:type="dxa"/>
          </w:tcPr>
          <w:p w:rsidR="002F6215" w:rsidRDefault="002F6215">
            <w:pPr>
              <w:pStyle w:val="ConsPlusNormal"/>
              <w:jc w:val="center"/>
            </w:pPr>
            <w:r>
              <w:t>536,1</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757,4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215,0</w:t>
            </w:r>
          </w:p>
        </w:tc>
        <w:tc>
          <w:tcPr>
            <w:tcW w:w="1220" w:type="dxa"/>
          </w:tcPr>
          <w:p w:rsidR="002F6215" w:rsidRDefault="002F6215">
            <w:pPr>
              <w:pStyle w:val="ConsPlusNormal"/>
              <w:jc w:val="center"/>
            </w:pPr>
            <w:r>
              <w:t>215,0</w:t>
            </w:r>
          </w:p>
        </w:tc>
        <w:tc>
          <w:tcPr>
            <w:tcW w:w="1247" w:type="dxa"/>
          </w:tcPr>
          <w:p w:rsidR="002F6215" w:rsidRDefault="002F6215">
            <w:pPr>
              <w:pStyle w:val="ConsPlusNormal"/>
              <w:jc w:val="center"/>
            </w:pPr>
            <w:r>
              <w:t>430,0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5.3</w:t>
            </w:r>
          </w:p>
        </w:tc>
        <w:tc>
          <w:tcPr>
            <w:tcW w:w="2098" w:type="dxa"/>
            <w:vMerge w:val="restart"/>
          </w:tcPr>
          <w:p w:rsidR="002F6215" w:rsidRDefault="002F6215">
            <w:pPr>
              <w:pStyle w:val="ConsPlusNormal"/>
            </w:pPr>
            <w:r>
              <w:t>Мероприятие 4.3</w:t>
            </w:r>
          </w:p>
        </w:tc>
        <w:tc>
          <w:tcPr>
            <w:tcW w:w="2438" w:type="dxa"/>
            <w:vMerge w:val="restart"/>
          </w:tcPr>
          <w:p w:rsidR="002F6215" w:rsidRDefault="002F6215">
            <w:pPr>
              <w:pStyle w:val="ConsPlusNormal"/>
            </w:pPr>
            <w:r>
              <w:t xml:space="preserve">Персональные выплаты, устанавливаемые в целях повышения оплаты труда молодым </w:t>
            </w:r>
            <w:r>
              <w:lastRenderedPageBreak/>
              <w:t>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2041" w:type="dxa"/>
          </w:tcPr>
          <w:p w:rsidR="002F6215" w:rsidRDefault="002F6215">
            <w:pPr>
              <w:pStyle w:val="ConsPlusNormal"/>
            </w:pPr>
            <w:r>
              <w:lastRenderedPageBreak/>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100,6</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100,6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 xml:space="preserve">федеральный </w:t>
            </w:r>
            <w:r>
              <w:lastRenderedPageBreak/>
              <w:t>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100,6</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100,6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5.4</w:t>
            </w:r>
          </w:p>
        </w:tc>
        <w:tc>
          <w:tcPr>
            <w:tcW w:w="2098" w:type="dxa"/>
            <w:vMerge w:val="restart"/>
          </w:tcPr>
          <w:p w:rsidR="002F6215" w:rsidRDefault="002F6215">
            <w:pPr>
              <w:pStyle w:val="ConsPlusNormal"/>
            </w:pPr>
            <w:r>
              <w:t>Мероприятие 4.4</w:t>
            </w:r>
          </w:p>
        </w:tc>
        <w:tc>
          <w:tcPr>
            <w:tcW w:w="2438" w:type="dxa"/>
            <w:vMerge w:val="restart"/>
          </w:tcPr>
          <w:p w:rsidR="002F6215" w:rsidRDefault="002F6215">
            <w:pPr>
              <w:pStyle w:val="ConsPlusNormal"/>
            </w:pPr>
            <w:r>
              <w:t>Безвозмездные поступления и доходы по предпринимательской и иной приносящей доход деятельности</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3519,3</w:t>
            </w:r>
          </w:p>
        </w:tc>
        <w:tc>
          <w:tcPr>
            <w:tcW w:w="1218" w:type="dxa"/>
          </w:tcPr>
          <w:p w:rsidR="002F6215" w:rsidRDefault="002F6215">
            <w:pPr>
              <w:pStyle w:val="ConsPlusNormal"/>
              <w:jc w:val="center"/>
            </w:pPr>
            <w:r>
              <w:t>3483,9</w:t>
            </w:r>
          </w:p>
        </w:tc>
        <w:tc>
          <w:tcPr>
            <w:tcW w:w="1218" w:type="dxa"/>
          </w:tcPr>
          <w:p w:rsidR="002F6215" w:rsidRDefault="002F6215">
            <w:pPr>
              <w:pStyle w:val="ConsPlusNormal"/>
              <w:jc w:val="center"/>
            </w:pPr>
            <w:r>
              <w:t>1266,3</w:t>
            </w:r>
          </w:p>
        </w:tc>
        <w:tc>
          <w:tcPr>
            <w:tcW w:w="1220" w:type="dxa"/>
          </w:tcPr>
          <w:p w:rsidR="002F6215" w:rsidRDefault="002F6215">
            <w:pPr>
              <w:pStyle w:val="ConsPlusNormal"/>
              <w:jc w:val="center"/>
            </w:pPr>
            <w:r>
              <w:t>1266,3</w:t>
            </w:r>
          </w:p>
        </w:tc>
        <w:tc>
          <w:tcPr>
            <w:tcW w:w="1247" w:type="dxa"/>
          </w:tcPr>
          <w:p w:rsidR="002F6215" w:rsidRDefault="002F6215">
            <w:pPr>
              <w:pStyle w:val="ConsPlusNormal"/>
              <w:jc w:val="center"/>
            </w:pPr>
            <w:r>
              <w:t>9535,8</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r>
              <w:t>3519,3</w:t>
            </w:r>
          </w:p>
        </w:tc>
        <w:tc>
          <w:tcPr>
            <w:tcW w:w="1218" w:type="dxa"/>
          </w:tcPr>
          <w:p w:rsidR="002F6215" w:rsidRDefault="002F6215">
            <w:pPr>
              <w:pStyle w:val="ConsPlusNormal"/>
              <w:jc w:val="center"/>
            </w:pPr>
            <w:r>
              <w:t>3483,9</w:t>
            </w:r>
          </w:p>
        </w:tc>
        <w:tc>
          <w:tcPr>
            <w:tcW w:w="1218" w:type="dxa"/>
          </w:tcPr>
          <w:p w:rsidR="002F6215" w:rsidRDefault="002F6215">
            <w:pPr>
              <w:pStyle w:val="ConsPlusNormal"/>
              <w:jc w:val="center"/>
            </w:pPr>
            <w:r>
              <w:t>1266,3</w:t>
            </w:r>
          </w:p>
        </w:tc>
        <w:tc>
          <w:tcPr>
            <w:tcW w:w="1220" w:type="dxa"/>
          </w:tcPr>
          <w:p w:rsidR="002F6215" w:rsidRDefault="002F6215">
            <w:pPr>
              <w:pStyle w:val="ConsPlusNormal"/>
              <w:jc w:val="center"/>
            </w:pPr>
            <w:r>
              <w:t>1266,3</w:t>
            </w:r>
          </w:p>
        </w:tc>
        <w:tc>
          <w:tcPr>
            <w:tcW w:w="1247" w:type="dxa"/>
          </w:tcPr>
          <w:p w:rsidR="002F6215" w:rsidRDefault="002F6215">
            <w:pPr>
              <w:pStyle w:val="ConsPlusNormal"/>
              <w:jc w:val="center"/>
            </w:pPr>
            <w:r>
              <w:t>9535,8</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w:t>
            </w:r>
          </w:p>
        </w:tc>
        <w:tc>
          <w:tcPr>
            <w:tcW w:w="2098" w:type="dxa"/>
            <w:vMerge w:val="restart"/>
          </w:tcPr>
          <w:p w:rsidR="002F6215" w:rsidRDefault="002F6215">
            <w:pPr>
              <w:pStyle w:val="ConsPlusNormal"/>
              <w:outlineLvl w:val="2"/>
            </w:pPr>
            <w:hyperlink w:anchor="P5902" w:history="1">
              <w:r>
                <w:rPr>
                  <w:color w:val="0000FF"/>
                </w:rPr>
                <w:t>Подпрограмма 5</w:t>
              </w:r>
            </w:hyperlink>
          </w:p>
        </w:tc>
        <w:tc>
          <w:tcPr>
            <w:tcW w:w="2438" w:type="dxa"/>
            <w:vMerge w:val="restart"/>
          </w:tcPr>
          <w:p w:rsidR="002F6215" w:rsidRDefault="002F6215">
            <w:pPr>
              <w:pStyle w:val="ConsPlusNormal"/>
            </w:pPr>
            <w:r>
              <w:t>Обеспечение условий реализации муниципальной программы и прочие мероприятия на 2014 - 2017 годы</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6986,5</w:t>
            </w:r>
          </w:p>
        </w:tc>
        <w:tc>
          <w:tcPr>
            <w:tcW w:w="1218" w:type="dxa"/>
          </w:tcPr>
          <w:p w:rsidR="002F6215" w:rsidRDefault="002F6215">
            <w:pPr>
              <w:pStyle w:val="ConsPlusNormal"/>
              <w:jc w:val="center"/>
            </w:pPr>
            <w:r>
              <w:t>15891,7</w:t>
            </w:r>
          </w:p>
        </w:tc>
        <w:tc>
          <w:tcPr>
            <w:tcW w:w="1218" w:type="dxa"/>
          </w:tcPr>
          <w:p w:rsidR="002F6215" w:rsidRDefault="002F6215">
            <w:pPr>
              <w:pStyle w:val="ConsPlusNormal"/>
              <w:jc w:val="center"/>
            </w:pPr>
            <w:r>
              <w:t>9144,9</w:t>
            </w:r>
          </w:p>
        </w:tc>
        <w:tc>
          <w:tcPr>
            <w:tcW w:w="1220" w:type="dxa"/>
          </w:tcPr>
          <w:p w:rsidR="002F6215" w:rsidRDefault="002F6215">
            <w:pPr>
              <w:pStyle w:val="ConsPlusNormal"/>
              <w:jc w:val="center"/>
            </w:pPr>
            <w:r>
              <w:t>6088,8</w:t>
            </w:r>
          </w:p>
        </w:tc>
        <w:tc>
          <w:tcPr>
            <w:tcW w:w="1247" w:type="dxa"/>
          </w:tcPr>
          <w:p w:rsidR="002F6215" w:rsidRDefault="002F6215">
            <w:pPr>
              <w:pStyle w:val="ConsPlusNormal"/>
              <w:jc w:val="center"/>
            </w:pPr>
            <w:r>
              <w:t>38111,9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 xml:space="preserve">краевой бюджет </w:t>
            </w:r>
            <w:r>
              <w:lastRenderedPageBreak/>
              <w:t>&lt;*&gt;</w:t>
            </w:r>
          </w:p>
        </w:tc>
        <w:tc>
          <w:tcPr>
            <w:tcW w:w="1218" w:type="dxa"/>
          </w:tcPr>
          <w:p w:rsidR="002F6215" w:rsidRDefault="002F6215">
            <w:pPr>
              <w:pStyle w:val="ConsPlusNormal"/>
              <w:jc w:val="center"/>
            </w:pPr>
            <w:r>
              <w:lastRenderedPageBreak/>
              <w:t>160,0</w:t>
            </w:r>
          </w:p>
        </w:tc>
        <w:tc>
          <w:tcPr>
            <w:tcW w:w="1218" w:type="dxa"/>
          </w:tcPr>
          <w:p w:rsidR="002F6215" w:rsidRDefault="002F6215">
            <w:pPr>
              <w:pStyle w:val="ConsPlusNormal"/>
              <w:jc w:val="center"/>
            </w:pPr>
            <w:r>
              <w:t>393,0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553,0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6826,5</w:t>
            </w:r>
          </w:p>
        </w:tc>
        <w:tc>
          <w:tcPr>
            <w:tcW w:w="1218" w:type="dxa"/>
          </w:tcPr>
          <w:p w:rsidR="002F6215" w:rsidRDefault="002F6215">
            <w:pPr>
              <w:pStyle w:val="ConsPlusNormal"/>
              <w:jc w:val="center"/>
            </w:pPr>
            <w:r>
              <w:t>15498,7</w:t>
            </w:r>
          </w:p>
        </w:tc>
        <w:tc>
          <w:tcPr>
            <w:tcW w:w="1218" w:type="dxa"/>
          </w:tcPr>
          <w:p w:rsidR="002F6215" w:rsidRDefault="002F6215">
            <w:pPr>
              <w:pStyle w:val="ConsPlusNormal"/>
              <w:jc w:val="center"/>
            </w:pPr>
            <w:r>
              <w:t>9144,9</w:t>
            </w:r>
          </w:p>
        </w:tc>
        <w:tc>
          <w:tcPr>
            <w:tcW w:w="1220" w:type="dxa"/>
          </w:tcPr>
          <w:p w:rsidR="002F6215" w:rsidRDefault="002F6215">
            <w:pPr>
              <w:pStyle w:val="ConsPlusNormal"/>
              <w:jc w:val="center"/>
            </w:pPr>
            <w:r>
              <w:t>6088,8</w:t>
            </w:r>
          </w:p>
        </w:tc>
        <w:tc>
          <w:tcPr>
            <w:tcW w:w="1247" w:type="dxa"/>
          </w:tcPr>
          <w:p w:rsidR="002F6215" w:rsidRDefault="002F6215">
            <w:pPr>
              <w:pStyle w:val="ConsPlusNormal"/>
              <w:jc w:val="center"/>
            </w:pPr>
            <w:r>
              <w:t>37558,9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tcPr>
          <w:p w:rsidR="002F6215" w:rsidRDefault="002F6215">
            <w:pPr>
              <w:pStyle w:val="ConsPlusNormal"/>
            </w:pPr>
            <w:r>
              <w:t>в том числе:</w:t>
            </w:r>
          </w:p>
        </w:tc>
        <w:tc>
          <w:tcPr>
            <w:tcW w:w="2041" w:type="dxa"/>
          </w:tcPr>
          <w:p w:rsidR="002F6215" w:rsidRDefault="002F6215">
            <w:pPr>
              <w:pStyle w:val="ConsPlusNormal"/>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6.1</w:t>
            </w:r>
          </w:p>
        </w:tc>
        <w:tc>
          <w:tcPr>
            <w:tcW w:w="2098" w:type="dxa"/>
            <w:vMerge w:val="restart"/>
          </w:tcPr>
          <w:p w:rsidR="002F6215" w:rsidRDefault="002F6215">
            <w:pPr>
              <w:pStyle w:val="ConsPlusNormal"/>
            </w:pPr>
            <w:r>
              <w:t>Мероприятие 5.1</w:t>
            </w:r>
          </w:p>
        </w:tc>
        <w:tc>
          <w:tcPr>
            <w:tcW w:w="2438" w:type="dxa"/>
            <w:vMerge w:val="restart"/>
          </w:tcPr>
          <w:p w:rsidR="002F6215" w:rsidRDefault="002F6215">
            <w:pPr>
              <w:pStyle w:val="ConsPlusNormal"/>
            </w:pPr>
            <w:r>
              <w:t>Софинансирование мероприятий на реализацию социокультурных проектов</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74,8</w:t>
            </w:r>
          </w:p>
        </w:tc>
        <w:tc>
          <w:tcPr>
            <w:tcW w:w="1218" w:type="dxa"/>
          </w:tcPr>
          <w:p w:rsidR="002F6215" w:rsidRDefault="002F6215">
            <w:pPr>
              <w:pStyle w:val="ConsPlusNormal"/>
              <w:jc w:val="center"/>
            </w:pPr>
            <w:r>
              <w:t>202,4</w:t>
            </w:r>
          </w:p>
        </w:tc>
        <w:tc>
          <w:tcPr>
            <w:tcW w:w="1220" w:type="dxa"/>
          </w:tcPr>
          <w:p w:rsidR="002F6215" w:rsidRDefault="002F6215">
            <w:pPr>
              <w:pStyle w:val="ConsPlusNormal"/>
              <w:jc w:val="center"/>
            </w:pPr>
            <w:r>
              <w:t>202,4</w:t>
            </w:r>
          </w:p>
        </w:tc>
        <w:tc>
          <w:tcPr>
            <w:tcW w:w="1247" w:type="dxa"/>
          </w:tcPr>
          <w:p w:rsidR="002F6215" w:rsidRDefault="002F6215">
            <w:pPr>
              <w:pStyle w:val="ConsPlusNormal"/>
              <w:jc w:val="center"/>
            </w:pPr>
            <w:r>
              <w:t>479,6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74,8</w:t>
            </w:r>
          </w:p>
        </w:tc>
        <w:tc>
          <w:tcPr>
            <w:tcW w:w="1218" w:type="dxa"/>
          </w:tcPr>
          <w:p w:rsidR="002F6215" w:rsidRDefault="002F6215">
            <w:pPr>
              <w:pStyle w:val="ConsPlusNormal"/>
              <w:jc w:val="center"/>
            </w:pPr>
            <w:r>
              <w:t>202,4</w:t>
            </w:r>
          </w:p>
        </w:tc>
        <w:tc>
          <w:tcPr>
            <w:tcW w:w="1220" w:type="dxa"/>
          </w:tcPr>
          <w:p w:rsidR="002F6215" w:rsidRDefault="002F6215">
            <w:pPr>
              <w:pStyle w:val="ConsPlusNormal"/>
              <w:jc w:val="center"/>
            </w:pPr>
            <w:r>
              <w:t>202,4</w:t>
            </w:r>
          </w:p>
        </w:tc>
        <w:tc>
          <w:tcPr>
            <w:tcW w:w="1247" w:type="dxa"/>
          </w:tcPr>
          <w:p w:rsidR="002F6215" w:rsidRDefault="002F6215">
            <w:pPr>
              <w:pStyle w:val="ConsPlusNormal"/>
              <w:jc w:val="center"/>
            </w:pPr>
            <w:r>
              <w:t>479,6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6.2</w:t>
            </w:r>
          </w:p>
        </w:tc>
        <w:tc>
          <w:tcPr>
            <w:tcW w:w="2098" w:type="dxa"/>
            <w:vMerge w:val="restart"/>
          </w:tcPr>
          <w:p w:rsidR="002F6215" w:rsidRDefault="002F6215">
            <w:pPr>
              <w:pStyle w:val="ConsPlusNormal"/>
            </w:pPr>
            <w:r>
              <w:t>Мероприятие 5.2</w:t>
            </w:r>
          </w:p>
        </w:tc>
        <w:tc>
          <w:tcPr>
            <w:tcW w:w="2438" w:type="dxa"/>
            <w:vMerge w:val="restart"/>
          </w:tcPr>
          <w:p w:rsidR="002F6215" w:rsidRDefault="002F6215">
            <w:pPr>
              <w:pStyle w:val="ConsPlusNormal"/>
            </w:pPr>
            <w:r>
              <w:t xml:space="preserve">Предоставление субсидий на иные цели муниципальным учреждениям культуры, не связанные с финансовым обеспечением выполнения </w:t>
            </w:r>
            <w:r>
              <w:lastRenderedPageBreak/>
              <w:t>муниципального задания (расходы на софинансирование мероприятий на оснащение компьютерным оборудованием и программным обеспечением)</w:t>
            </w:r>
          </w:p>
        </w:tc>
        <w:tc>
          <w:tcPr>
            <w:tcW w:w="2041" w:type="dxa"/>
          </w:tcPr>
          <w:p w:rsidR="002F6215" w:rsidRDefault="002F6215">
            <w:pPr>
              <w:pStyle w:val="ConsPlusNormal"/>
            </w:pPr>
            <w:r>
              <w:lastRenderedPageBreak/>
              <w:t>Всего</w:t>
            </w:r>
          </w:p>
        </w:tc>
        <w:tc>
          <w:tcPr>
            <w:tcW w:w="1218" w:type="dxa"/>
          </w:tcPr>
          <w:p w:rsidR="002F6215" w:rsidRDefault="002F6215">
            <w:pPr>
              <w:pStyle w:val="ConsPlusNormal"/>
              <w:jc w:val="center"/>
            </w:pPr>
            <w:r>
              <w:t>40,0</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40,0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40,0</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40,0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6.3</w:t>
            </w:r>
          </w:p>
        </w:tc>
        <w:tc>
          <w:tcPr>
            <w:tcW w:w="2098" w:type="dxa"/>
            <w:vMerge w:val="restart"/>
          </w:tcPr>
          <w:p w:rsidR="002F6215" w:rsidRDefault="002F6215">
            <w:pPr>
              <w:pStyle w:val="ConsPlusNormal"/>
            </w:pPr>
            <w:r>
              <w:t>Мероприятие 5.3</w:t>
            </w:r>
          </w:p>
        </w:tc>
        <w:tc>
          <w:tcPr>
            <w:tcW w:w="2438" w:type="dxa"/>
            <w:vMerge w:val="restart"/>
          </w:tcPr>
          <w:p w:rsidR="002F6215" w:rsidRDefault="002F6215">
            <w:pPr>
              <w:pStyle w:val="ConsPlusNormal"/>
            </w:pPr>
            <w:r>
              <w:t>Оснащение муниципальных музеев и библиотек Красноярского края программным обеспечением, в том числе для ведения электронного каталога</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160,0</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160,0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160,0</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160,0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6.4</w:t>
            </w:r>
          </w:p>
        </w:tc>
        <w:tc>
          <w:tcPr>
            <w:tcW w:w="2098" w:type="dxa"/>
            <w:vMerge w:val="restart"/>
          </w:tcPr>
          <w:p w:rsidR="002F6215" w:rsidRDefault="002F6215">
            <w:pPr>
              <w:pStyle w:val="ConsPlusNormal"/>
            </w:pPr>
            <w:r>
              <w:t>Мероприятие 5.4</w:t>
            </w:r>
          </w:p>
        </w:tc>
        <w:tc>
          <w:tcPr>
            <w:tcW w:w="2438" w:type="dxa"/>
            <w:vMerge w:val="restart"/>
          </w:tcPr>
          <w:p w:rsidR="002F6215" w:rsidRDefault="002F6215">
            <w:pPr>
              <w:pStyle w:val="ConsPlusNormal"/>
            </w:pPr>
            <w:r>
              <w:t>Устранение предписаний контролирующих органов</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2295,4</w:t>
            </w:r>
          </w:p>
        </w:tc>
        <w:tc>
          <w:tcPr>
            <w:tcW w:w="1218" w:type="dxa"/>
          </w:tcPr>
          <w:p w:rsidR="002F6215" w:rsidRDefault="002F6215">
            <w:pPr>
              <w:pStyle w:val="ConsPlusNormal"/>
              <w:jc w:val="center"/>
            </w:pPr>
            <w:r>
              <w:t>5665,1</w:t>
            </w:r>
          </w:p>
        </w:tc>
        <w:tc>
          <w:tcPr>
            <w:tcW w:w="1218" w:type="dxa"/>
          </w:tcPr>
          <w:p w:rsidR="002F6215" w:rsidRDefault="002F6215">
            <w:pPr>
              <w:pStyle w:val="ConsPlusNormal"/>
              <w:jc w:val="center"/>
            </w:pPr>
            <w:r>
              <w:t>4233,0</w:t>
            </w:r>
          </w:p>
        </w:tc>
        <w:tc>
          <w:tcPr>
            <w:tcW w:w="1220" w:type="dxa"/>
          </w:tcPr>
          <w:p w:rsidR="002F6215" w:rsidRDefault="002F6215">
            <w:pPr>
              <w:pStyle w:val="ConsPlusNormal"/>
              <w:jc w:val="center"/>
            </w:pPr>
            <w:r>
              <w:t>3760,9</w:t>
            </w:r>
          </w:p>
        </w:tc>
        <w:tc>
          <w:tcPr>
            <w:tcW w:w="1247" w:type="dxa"/>
          </w:tcPr>
          <w:p w:rsidR="002F6215" w:rsidRDefault="002F6215">
            <w:pPr>
              <w:pStyle w:val="ConsPlusNormal"/>
              <w:jc w:val="center"/>
            </w:pPr>
            <w:r>
              <w:t>15954,4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2295,4</w:t>
            </w:r>
          </w:p>
        </w:tc>
        <w:tc>
          <w:tcPr>
            <w:tcW w:w="1218" w:type="dxa"/>
          </w:tcPr>
          <w:p w:rsidR="002F6215" w:rsidRDefault="002F6215">
            <w:pPr>
              <w:pStyle w:val="ConsPlusNormal"/>
              <w:jc w:val="center"/>
            </w:pPr>
            <w:r>
              <w:t>5665,1</w:t>
            </w:r>
          </w:p>
        </w:tc>
        <w:tc>
          <w:tcPr>
            <w:tcW w:w="1218" w:type="dxa"/>
          </w:tcPr>
          <w:p w:rsidR="002F6215" w:rsidRDefault="002F6215">
            <w:pPr>
              <w:pStyle w:val="ConsPlusNormal"/>
              <w:jc w:val="center"/>
            </w:pPr>
            <w:r>
              <w:t>4233,0</w:t>
            </w:r>
          </w:p>
        </w:tc>
        <w:tc>
          <w:tcPr>
            <w:tcW w:w="1220" w:type="dxa"/>
          </w:tcPr>
          <w:p w:rsidR="002F6215" w:rsidRDefault="002F6215">
            <w:pPr>
              <w:pStyle w:val="ConsPlusNormal"/>
              <w:jc w:val="center"/>
            </w:pPr>
            <w:r>
              <w:t>3760,9</w:t>
            </w:r>
          </w:p>
        </w:tc>
        <w:tc>
          <w:tcPr>
            <w:tcW w:w="1247" w:type="dxa"/>
          </w:tcPr>
          <w:p w:rsidR="002F6215" w:rsidRDefault="002F6215">
            <w:pPr>
              <w:pStyle w:val="ConsPlusNormal"/>
              <w:jc w:val="center"/>
            </w:pPr>
            <w:r>
              <w:t>15954,4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6.5</w:t>
            </w:r>
          </w:p>
        </w:tc>
        <w:tc>
          <w:tcPr>
            <w:tcW w:w="2098" w:type="dxa"/>
            <w:vMerge w:val="restart"/>
          </w:tcPr>
          <w:p w:rsidR="002F6215" w:rsidRDefault="002F6215">
            <w:pPr>
              <w:pStyle w:val="ConsPlusNormal"/>
            </w:pPr>
            <w:r>
              <w:t>Мероприятие 5.5</w:t>
            </w:r>
          </w:p>
        </w:tc>
        <w:tc>
          <w:tcPr>
            <w:tcW w:w="2438" w:type="dxa"/>
            <w:vMerge w:val="restart"/>
          </w:tcPr>
          <w:p w:rsidR="002F6215" w:rsidRDefault="002F6215">
            <w:pPr>
              <w:pStyle w:val="ConsPlusNormal"/>
            </w:pPr>
            <w:r>
              <w:t>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(расходы на устранение предписаний контрольных органов)</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37,4</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37,4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37,4</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37,4</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6.6</w:t>
            </w:r>
          </w:p>
        </w:tc>
        <w:tc>
          <w:tcPr>
            <w:tcW w:w="2098" w:type="dxa"/>
            <w:vMerge w:val="restart"/>
          </w:tcPr>
          <w:p w:rsidR="002F6215" w:rsidRDefault="002F6215">
            <w:pPr>
              <w:pStyle w:val="ConsPlusNormal"/>
            </w:pPr>
            <w:r>
              <w:t>Мероприятие 5.6</w:t>
            </w:r>
          </w:p>
        </w:tc>
        <w:tc>
          <w:tcPr>
            <w:tcW w:w="2438" w:type="dxa"/>
            <w:vMerge w:val="restart"/>
          </w:tcPr>
          <w:p w:rsidR="002F6215" w:rsidRDefault="002F6215">
            <w:pPr>
              <w:pStyle w:val="ConsPlusNormal"/>
            </w:pPr>
            <w:r>
              <w:t xml:space="preserve">Предоставление субсидий на иные цели муниципальным учреждениям культуры, не связанные с финансовым обеспечением выполнения муниципального задания (расходы на проведение </w:t>
            </w:r>
            <w:r>
              <w:lastRenderedPageBreak/>
              <w:t>капитальных и текущих ремонтов)</w:t>
            </w:r>
          </w:p>
        </w:tc>
        <w:tc>
          <w:tcPr>
            <w:tcW w:w="2041" w:type="dxa"/>
          </w:tcPr>
          <w:p w:rsidR="002F6215" w:rsidRDefault="002F6215">
            <w:pPr>
              <w:pStyle w:val="ConsPlusNormal"/>
            </w:pPr>
            <w:r>
              <w:lastRenderedPageBreak/>
              <w:t>Всего</w:t>
            </w:r>
          </w:p>
        </w:tc>
        <w:tc>
          <w:tcPr>
            <w:tcW w:w="1218" w:type="dxa"/>
          </w:tcPr>
          <w:p w:rsidR="002F6215" w:rsidRDefault="002F6215">
            <w:pPr>
              <w:pStyle w:val="ConsPlusNormal"/>
              <w:jc w:val="center"/>
            </w:pPr>
            <w:r>
              <w:t>1684,1</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1684,1</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1684,1</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1684,1</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6.7</w:t>
            </w:r>
          </w:p>
        </w:tc>
        <w:tc>
          <w:tcPr>
            <w:tcW w:w="2098" w:type="dxa"/>
            <w:vMerge w:val="restart"/>
          </w:tcPr>
          <w:p w:rsidR="002F6215" w:rsidRDefault="002F6215">
            <w:pPr>
              <w:pStyle w:val="ConsPlusNormal"/>
            </w:pPr>
            <w:r>
              <w:t>Мероприятие 5.7</w:t>
            </w:r>
          </w:p>
        </w:tc>
        <w:tc>
          <w:tcPr>
            <w:tcW w:w="2438" w:type="dxa"/>
            <w:vMerge w:val="restart"/>
          </w:tcPr>
          <w:p w:rsidR="002F6215" w:rsidRDefault="002F6215">
            <w:pPr>
              <w:pStyle w:val="ConsPlusNormal"/>
            </w:pPr>
            <w:r>
              <w:t>Проведение капитальных и текущих ремонтов</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1764,0</w:t>
            </w:r>
          </w:p>
        </w:tc>
        <w:tc>
          <w:tcPr>
            <w:tcW w:w="1218" w:type="dxa"/>
          </w:tcPr>
          <w:p w:rsidR="002F6215" w:rsidRDefault="002F6215">
            <w:pPr>
              <w:pStyle w:val="ConsPlusNormal"/>
              <w:jc w:val="center"/>
            </w:pPr>
            <w:r>
              <w:t>3937,6</w:t>
            </w:r>
          </w:p>
        </w:tc>
        <w:tc>
          <w:tcPr>
            <w:tcW w:w="1218" w:type="dxa"/>
          </w:tcPr>
          <w:p w:rsidR="002F6215" w:rsidRDefault="002F6215">
            <w:pPr>
              <w:pStyle w:val="ConsPlusNormal"/>
              <w:jc w:val="center"/>
            </w:pPr>
            <w:r>
              <w:t>1905,9</w:t>
            </w:r>
          </w:p>
        </w:tc>
        <w:tc>
          <w:tcPr>
            <w:tcW w:w="1220" w:type="dxa"/>
          </w:tcPr>
          <w:p w:rsidR="002F6215" w:rsidRDefault="002F6215">
            <w:pPr>
              <w:pStyle w:val="ConsPlusNormal"/>
              <w:jc w:val="center"/>
            </w:pPr>
            <w:r>
              <w:t>1125,5</w:t>
            </w:r>
          </w:p>
        </w:tc>
        <w:tc>
          <w:tcPr>
            <w:tcW w:w="1247" w:type="dxa"/>
          </w:tcPr>
          <w:p w:rsidR="002F6215" w:rsidRDefault="002F6215">
            <w:pPr>
              <w:pStyle w:val="ConsPlusNormal"/>
              <w:jc w:val="center"/>
            </w:pPr>
            <w:r>
              <w:t>8733,0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1764,0</w:t>
            </w:r>
          </w:p>
        </w:tc>
        <w:tc>
          <w:tcPr>
            <w:tcW w:w="1218" w:type="dxa"/>
          </w:tcPr>
          <w:p w:rsidR="002F6215" w:rsidRDefault="002F6215">
            <w:pPr>
              <w:pStyle w:val="ConsPlusNormal"/>
              <w:jc w:val="center"/>
            </w:pPr>
            <w:r>
              <w:t>3937,6</w:t>
            </w:r>
          </w:p>
        </w:tc>
        <w:tc>
          <w:tcPr>
            <w:tcW w:w="1218" w:type="dxa"/>
          </w:tcPr>
          <w:p w:rsidR="002F6215" w:rsidRDefault="002F6215">
            <w:pPr>
              <w:pStyle w:val="ConsPlusNormal"/>
              <w:jc w:val="center"/>
            </w:pPr>
            <w:r>
              <w:t>1905,9</w:t>
            </w:r>
          </w:p>
        </w:tc>
        <w:tc>
          <w:tcPr>
            <w:tcW w:w="1220" w:type="dxa"/>
          </w:tcPr>
          <w:p w:rsidR="002F6215" w:rsidRDefault="002F6215">
            <w:pPr>
              <w:pStyle w:val="ConsPlusNormal"/>
              <w:jc w:val="center"/>
            </w:pPr>
            <w:r>
              <w:t>1125,5</w:t>
            </w:r>
          </w:p>
        </w:tc>
        <w:tc>
          <w:tcPr>
            <w:tcW w:w="1247" w:type="dxa"/>
          </w:tcPr>
          <w:p w:rsidR="002F6215" w:rsidRDefault="002F6215">
            <w:pPr>
              <w:pStyle w:val="ConsPlusNormal"/>
              <w:jc w:val="center"/>
            </w:pPr>
            <w:r>
              <w:t>8733,0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6.8</w:t>
            </w:r>
          </w:p>
        </w:tc>
        <w:tc>
          <w:tcPr>
            <w:tcW w:w="2098" w:type="dxa"/>
            <w:vMerge w:val="restart"/>
          </w:tcPr>
          <w:p w:rsidR="002F6215" w:rsidRDefault="002F6215">
            <w:pPr>
              <w:pStyle w:val="ConsPlusNormal"/>
            </w:pPr>
            <w:r>
              <w:t>Мероприятие 5.8</w:t>
            </w:r>
          </w:p>
        </w:tc>
        <w:tc>
          <w:tcPr>
            <w:tcW w:w="2438" w:type="dxa"/>
            <w:vMerge w:val="restart"/>
          </w:tcPr>
          <w:p w:rsidR="002F6215" w:rsidRDefault="002F6215">
            <w:pPr>
              <w:pStyle w:val="ConsPlusNormal"/>
            </w:pPr>
            <w:r>
              <w:t>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(прочие расходы)</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253,9</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253,9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253,9</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253,9</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lastRenderedPageBreak/>
              <w:t>6.9</w:t>
            </w:r>
          </w:p>
        </w:tc>
        <w:tc>
          <w:tcPr>
            <w:tcW w:w="2098" w:type="dxa"/>
            <w:vMerge w:val="restart"/>
          </w:tcPr>
          <w:p w:rsidR="002F6215" w:rsidRDefault="002F6215">
            <w:pPr>
              <w:pStyle w:val="ConsPlusNormal"/>
            </w:pPr>
            <w:r>
              <w:t>Мероприятие 5.9</w:t>
            </w:r>
          </w:p>
        </w:tc>
        <w:tc>
          <w:tcPr>
            <w:tcW w:w="2438" w:type="dxa"/>
            <w:vMerge w:val="restart"/>
          </w:tcPr>
          <w:p w:rsidR="002F6215" w:rsidRDefault="002F6215">
            <w:pPr>
              <w:pStyle w:val="ConsPlusNormal"/>
            </w:pPr>
            <w:r>
              <w:t>Предоставление субсидий на иные цели муниципальным учреждениям культуры, не связанные с финансовым обеспечением выполнения муниципального задания (прочие расходы)</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483,5</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483,5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483,5</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483,5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6.10</w:t>
            </w:r>
          </w:p>
        </w:tc>
        <w:tc>
          <w:tcPr>
            <w:tcW w:w="2098" w:type="dxa"/>
            <w:vMerge w:val="restart"/>
          </w:tcPr>
          <w:p w:rsidR="002F6215" w:rsidRDefault="002F6215">
            <w:pPr>
              <w:pStyle w:val="ConsPlusNormal"/>
            </w:pPr>
            <w:r>
              <w:t>Мероприятие 5.10</w:t>
            </w:r>
          </w:p>
        </w:tc>
        <w:tc>
          <w:tcPr>
            <w:tcW w:w="2438" w:type="dxa"/>
            <w:vMerge w:val="restart"/>
          </w:tcPr>
          <w:p w:rsidR="002F6215" w:rsidRDefault="002F6215">
            <w:pPr>
              <w:pStyle w:val="ConsPlusNormal"/>
            </w:pPr>
            <w:r>
              <w:t>Приобретение основных средств</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268,2</w:t>
            </w:r>
          </w:p>
        </w:tc>
        <w:tc>
          <w:tcPr>
            <w:tcW w:w="1218" w:type="dxa"/>
          </w:tcPr>
          <w:p w:rsidR="002F6215" w:rsidRDefault="002F6215">
            <w:pPr>
              <w:pStyle w:val="ConsPlusNormal"/>
              <w:jc w:val="center"/>
            </w:pPr>
            <w:r>
              <w:t>2094,2</w:t>
            </w:r>
          </w:p>
        </w:tc>
        <w:tc>
          <w:tcPr>
            <w:tcW w:w="1218" w:type="dxa"/>
          </w:tcPr>
          <w:p w:rsidR="002F6215" w:rsidRDefault="002F6215">
            <w:pPr>
              <w:pStyle w:val="ConsPlusNormal"/>
              <w:jc w:val="center"/>
            </w:pPr>
            <w:r>
              <w:t>2624,4</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4986,8</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268,2</w:t>
            </w:r>
          </w:p>
        </w:tc>
        <w:tc>
          <w:tcPr>
            <w:tcW w:w="1218" w:type="dxa"/>
          </w:tcPr>
          <w:p w:rsidR="002F6215" w:rsidRDefault="002F6215">
            <w:pPr>
              <w:pStyle w:val="ConsPlusNormal"/>
              <w:jc w:val="center"/>
            </w:pPr>
            <w:r>
              <w:t>2094,2</w:t>
            </w:r>
          </w:p>
        </w:tc>
        <w:tc>
          <w:tcPr>
            <w:tcW w:w="1218" w:type="dxa"/>
          </w:tcPr>
          <w:p w:rsidR="002F6215" w:rsidRDefault="002F6215">
            <w:pPr>
              <w:pStyle w:val="ConsPlusNormal"/>
              <w:jc w:val="center"/>
            </w:pPr>
            <w:r>
              <w:t>2624,4</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4986,8</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6.11</w:t>
            </w:r>
          </w:p>
        </w:tc>
        <w:tc>
          <w:tcPr>
            <w:tcW w:w="2098" w:type="dxa"/>
            <w:vMerge w:val="restart"/>
          </w:tcPr>
          <w:p w:rsidR="002F6215" w:rsidRDefault="002F6215">
            <w:pPr>
              <w:pStyle w:val="ConsPlusNormal"/>
            </w:pPr>
            <w:r>
              <w:t>Мероприятие 5.11</w:t>
            </w:r>
          </w:p>
        </w:tc>
        <w:tc>
          <w:tcPr>
            <w:tcW w:w="2438" w:type="dxa"/>
            <w:vMerge w:val="restart"/>
          </w:tcPr>
          <w:p w:rsidR="002F6215" w:rsidRDefault="002F6215">
            <w:pPr>
              <w:pStyle w:val="ConsPlusNormal"/>
            </w:pPr>
            <w:r>
              <w:t>Проектные работы</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683,5</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683,5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683,5</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683,5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6.12</w:t>
            </w:r>
          </w:p>
        </w:tc>
        <w:tc>
          <w:tcPr>
            <w:tcW w:w="2098" w:type="dxa"/>
            <w:vMerge w:val="restart"/>
          </w:tcPr>
          <w:p w:rsidR="002F6215" w:rsidRDefault="002F6215">
            <w:pPr>
              <w:pStyle w:val="ConsPlusNormal"/>
            </w:pPr>
            <w:r>
              <w:t>Мероприятие 5.12</w:t>
            </w:r>
          </w:p>
        </w:tc>
        <w:tc>
          <w:tcPr>
            <w:tcW w:w="2438" w:type="dxa"/>
            <w:vMerge w:val="restart"/>
          </w:tcPr>
          <w:p w:rsidR="002F6215" w:rsidRDefault="002F6215">
            <w:pPr>
              <w:pStyle w:val="ConsPlusNormal"/>
            </w:pPr>
            <w:r>
              <w:t>Монтаж оборудования</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354,5</w:t>
            </w:r>
          </w:p>
        </w:tc>
        <w:tc>
          <w:tcPr>
            <w:tcW w:w="1218" w:type="dxa"/>
          </w:tcPr>
          <w:p w:rsidR="002F6215" w:rsidRDefault="002F6215">
            <w:pPr>
              <w:pStyle w:val="ConsPlusNormal"/>
              <w:jc w:val="center"/>
            </w:pPr>
            <w:r>
              <w:t>179,2</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533,7</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354,5</w:t>
            </w:r>
          </w:p>
        </w:tc>
        <w:tc>
          <w:tcPr>
            <w:tcW w:w="1218" w:type="dxa"/>
          </w:tcPr>
          <w:p w:rsidR="002F6215" w:rsidRDefault="002F6215">
            <w:pPr>
              <w:pStyle w:val="ConsPlusNormal"/>
              <w:jc w:val="center"/>
            </w:pPr>
            <w:r>
              <w:t>179,2</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533,7</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6.13</w:t>
            </w:r>
          </w:p>
        </w:tc>
        <w:tc>
          <w:tcPr>
            <w:tcW w:w="2098" w:type="dxa"/>
            <w:vMerge w:val="restart"/>
          </w:tcPr>
          <w:p w:rsidR="002F6215" w:rsidRDefault="002F6215">
            <w:pPr>
              <w:pStyle w:val="ConsPlusNormal"/>
            </w:pPr>
            <w:r>
              <w:t>Мероприятие 5.13</w:t>
            </w:r>
          </w:p>
        </w:tc>
        <w:tc>
          <w:tcPr>
            <w:tcW w:w="2438" w:type="dxa"/>
            <w:vMerge w:val="restart"/>
          </w:tcPr>
          <w:p w:rsidR="002F6215" w:rsidRDefault="002F6215">
            <w:pPr>
              <w:pStyle w:val="ConsPlusNormal"/>
            </w:pPr>
            <w:r>
              <w:t>Обследование технического состояния строительных конструкций зданий, сооружений</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208,6</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208,6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208,6</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208,6</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6.14</w:t>
            </w:r>
          </w:p>
        </w:tc>
        <w:tc>
          <w:tcPr>
            <w:tcW w:w="2098" w:type="dxa"/>
            <w:vMerge w:val="restart"/>
          </w:tcPr>
          <w:p w:rsidR="002F6215" w:rsidRDefault="002F6215">
            <w:pPr>
              <w:pStyle w:val="ConsPlusNormal"/>
            </w:pPr>
            <w:r>
              <w:t>Мероприятие 5.14</w:t>
            </w:r>
          </w:p>
        </w:tc>
        <w:tc>
          <w:tcPr>
            <w:tcW w:w="2438" w:type="dxa"/>
            <w:vMerge w:val="restart"/>
          </w:tcPr>
          <w:p w:rsidR="002F6215" w:rsidRDefault="002F6215">
            <w:pPr>
              <w:pStyle w:val="ConsPlusNormal"/>
            </w:pPr>
            <w:r>
              <w:t>Создание художественного проекта экспозиции</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1000,0</w:t>
            </w:r>
          </w:p>
        </w:tc>
        <w:tc>
          <w:tcPr>
            <w:tcW w:w="1247" w:type="dxa"/>
          </w:tcPr>
          <w:p w:rsidR="002F6215" w:rsidRDefault="002F6215">
            <w:pPr>
              <w:pStyle w:val="ConsPlusNormal"/>
              <w:jc w:val="center"/>
            </w:pPr>
            <w:r>
              <w:t>1000,0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1000,0</w:t>
            </w:r>
          </w:p>
        </w:tc>
        <w:tc>
          <w:tcPr>
            <w:tcW w:w="1247" w:type="dxa"/>
          </w:tcPr>
          <w:p w:rsidR="002F6215" w:rsidRDefault="002F6215">
            <w:pPr>
              <w:pStyle w:val="ConsPlusNormal"/>
              <w:jc w:val="center"/>
            </w:pPr>
            <w:r>
              <w:t>1000,0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6.15</w:t>
            </w:r>
          </w:p>
        </w:tc>
        <w:tc>
          <w:tcPr>
            <w:tcW w:w="2098" w:type="dxa"/>
            <w:vMerge w:val="restart"/>
          </w:tcPr>
          <w:p w:rsidR="002F6215" w:rsidRDefault="002F6215">
            <w:pPr>
              <w:pStyle w:val="ConsPlusNormal"/>
            </w:pPr>
            <w:r>
              <w:t>Мероприятие 5.15</w:t>
            </w:r>
          </w:p>
        </w:tc>
        <w:tc>
          <w:tcPr>
            <w:tcW w:w="2438" w:type="dxa"/>
            <w:vMerge w:val="restart"/>
          </w:tcPr>
          <w:p w:rsidR="002F6215" w:rsidRDefault="002F6215">
            <w:pPr>
              <w:pStyle w:val="ConsPlusNormal"/>
            </w:pPr>
            <w:r>
              <w:t xml:space="preserve">Повышение квалификации, получение высшего и среднего профессионального образования, обучение работников муниципальных </w:t>
            </w:r>
            <w:r>
              <w:lastRenderedPageBreak/>
              <w:t>учреждений</w:t>
            </w:r>
          </w:p>
        </w:tc>
        <w:tc>
          <w:tcPr>
            <w:tcW w:w="2041" w:type="dxa"/>
          </w:tcPr>
          <w:p w:rsidR="002F6215" w:rsidRDefault="002F6215">
            <w:pPr>
              <w:pStyle w:val="ConsPlusNormal"/>
            </w:pPr>
            <w:r>
              <w:lastRenderedPageBreak/>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0,0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0,0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6.16</w:t>
            </w:r>
          </w:p>
        </w:tc>
        <w:tc>
          <w:tcPr>
            <w:tcW w:w="2098" w:type="dxa"/>
            <w:vMerge w:val="restart"/>
          </w:tcPr>
          <w:p w:rsidR="002F6215" w:rsidRDefault="002F6215">
            <w:pPr>
              <w:pStyle w:val="ConsPlusNormal"/>
            </w:pPr>
            <w:r>
              <w:t>Мероприятие 5.16</w:t>
            </w:r>
          </w:p>
        </w:tc>
        <w:tc>
          <w:tcPr>
            <w:tcW w:w="2438" w:type="dxa"/>
            <w:vMerge w:val="restart"/>
          </w:tcPr>
          <w:p w:rsidR="002F6215" w:rsidRDefault="002F6215">
            <w:pPr>
              <w:pStyle w:val="ConsPlusNormal"/>
            </w:pPr>
            <w:r>
              <w:t>Ремонт военно-мемориальных объектов</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2453,7</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2453,7</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2453,7</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2453,7</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6.17</w:t>
            </w:r>
          </w:p>
        </w:tc>
        <w:tc>
          <w:tcPr>
            <w:tcW w:w="2098" w:type="dxa"/>
            <w:vMerge w:val="restart"/>
          </w:tcPr>
          <w:p w:rsidR="002F6215" w:rsidRDefault="002F6215">
            <w:pPr>
              <w:pStyle w:val="ConsPlusNormal"/>
            </w:pPr>
            <w:r>
              <w:t>Мероприятие 5.17</w:t>
            </w:r>
          </w:p>
        </w:tc>
        <w:tc>
          <w:tcPr>
            <w:tcW w:w="2438" w:type="dxa"/>
            <w:vMerge w:val="restart"/>
          </w:tcPr>
          <w:p w:rsidR="002F6215" w:rsidRDefault="002F6215">
            <w:pPr>
              <w:pStyle w:val="ConsPlusNormal"/>
            </w:pPr>
            <w:r>
              <w:t>Реализация социокультурных проектов муниципальных учреждений культуры и образовательных организаций в области культуры</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277,5</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277,5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277,5</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277,5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6.18</w:t>
            </w:r>
          </w:p>
        </w:tc>
        <w:tc>
          <w:tcPr>
            <w:tcW w:w="2098" w:type="dxa"/>
            <w:vMerge w:val="restart"/>
          </w:tcPr>
          <w:p w:rsidR="002F6215" w:rsidRDefault="002F6215">
            <w:pPr>
              <w:pStyle w:val="ConsPlusNormal"/>
            </w:pPr>
            <w:r>
              <w:t>Мероприятие 5.18</w:t>
            </w:r>
          </w:p>
        </w:tc>
        <w:tc>
          <w:tcPr>
            <w:tcW w:w="2438" w:type="dxa"/>
            <w:vMerge w:val="restart"/>
          </w:tcPr>
          <w:p w:rsidR="002F6215" w:rsidRDefault="002F6215">
            <w:pPr>
              <w:pStyle w:val="ConsPlusNormal"/>
            </w:pPr>
            <w:r>
              <w:t>Софинансирование мероприятий на модернизацию образовательного процесса муниципальных образовательных организаций дополнительного образования детей в области культуры и искусства</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2,0</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2,0</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t>6.19</w:t>
            </w:r>
          </w:p>
        </w:tc>
        <w:tc>
          <w:tcPr>
            <w:tcW w:w="2098" w:type="dxa"/>
            <w:vMerge w:val="restart"/>
          </w:tcPr>
          <w:p w:rsidR="002F6215" w:rsidRDefault="002F6215">
            <w:pPr>
              <w:pStyle w:val="ConsPlusNormal"/>
            </w:pPr>
            <w:r>
              <w:t>Мероприятие 5.19</w:t>
            </w:r>
          </w:p>
        </w:tc>
        <w:tc>
          <w:tcPr>
            <w:tcW w:w="2438" w:type="dxa"/>
            <w:vMerge w:val="restart"/>
          </w:tcPr>
          <w:p w:rsidR="002F6215" w:rsidRDefault="002F6215">
            <w:pPr>
              <w:pStyle w:val="ConsPlusNormal"/>
            </w:pPr>
            <w:r>
              <w:t>Модернизация образовательного процесса муниципальных образовательных организаций дополнительного образования детей в области культуры и искусства</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115,5</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115,5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115,5</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115,5</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val="restart"/>
          </w:tcPr>
          <w:p w:rsidR="002F6215" w:rsidRDefault="002F6215">
            <w:pPr>
              <w:pStyle w:val="ConsPlusNormal"/>
            </w:pPr>
            <w:r>
              <w:lastRenderedPageBreak/>
              <w:t>6.20</w:t>
            </w:r>
          </w:p>
        </w:tc>
        <w:tc>
          <w:tcPr>
            <w:tcW w:w="2098" w:type="dxa"/>
            <w:vMerge w:val="restart"/>
          </w:tcPr>
          <w:p w:rsidR="002F6215" w:rsidRDefault="002F6215">
            <w:pPr>
              <w:pStyle w:val="ConsPlusNormal"/>
            </w:pPr>
            <w:r>
              <w:t>Мероприятие 5.20</w:t>
            </w:r>
          </w:p>
        </w:tc>
        <w:tc>
          <w:tcPr>
            <w:tcW w:w="2438" w:type="dxa"/>
            <w:vMerge w:val="restart"/>
          </w:tcPr>
          <w:p w:rsidR="002F6215" w:rsidRDefault="002F6215">
            <w:pPr>
              <w:pStyle w:val="ConsPlusNormal"/>
            </w:pPr>
            <w:r>
              <w:t>Изготовление и установка мемориальных плит</w:t>
            </w:r>
          </w:p>
        </w:tc>
        <w:tc>
          <w:tcPr>
            <w:tcW w:w="2041" w:type="dxa"/>
          </w:tcPr>
          <w:p w:rsidR="002F6215" w:rsidRDefault="002F6215">
            <w:pPr>
              <w:pStyle w:val="ConsPlusNormal"/>
            </w:pPr>
            <w:r>
              <w:t>Всего</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24,7</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24,7</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 том числе:</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федеральный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краевой бюджет &lt;*&gt;</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внебюджетные источники</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местный бюджет</w:t>
            </w:r>
          </w:p>
        </w:tc>
        <w:tc>
          <w:tcPr>
            <w:tcW w:w="1218" w:type="dxa"/>
          </w:tcPr>
          <w:p w:rsidR="002F6215" w:rsidRDefault="002F6215">
            <w:pPr>
              <w:pStyle w:val="ConsPlusNormal"/>
              <w:jc w:val="center"/>
            </w:pPr>
            <w:r>
              <w:t>0,0</w:t>
            </w:r>
          </w:p>
        </w:tc>
        <w:tc>
          <w:tcPr>
            <w:tcW w:w="1218" w:type="dxa"/>
          </w:tcPr>
          <w:p w:rsidR="002F6215" w:rsidRDefault="002F6215">
            <w:pPr>
              <w:pStyle w:val="ConsPlusNormal"/>
              <w:jc w:val="center"/>
            </w:pPr>
            <w:r>
              <w:t>24,7</w:t>
            </w:r>
          </w:p>
        </w:tc>
        <w:tc>
          <w:tcPr>
            <w:tcW w:w="1218" w:type="dxa"/>
          </w:tcPr>
          <w:p w:rsidR="002F6215" w:rsidRDefault="002F6215">
            <w:pPr>
              <w:pStyle w:val="ConsPlusNormal"/>
              <w:jc w:val="center"/>
            </w:pPr>
            <w:r>
              <w:t>0,0</w:t>
            </w:r>
          </w:p>
        </w:tc>
        <w:tc>
          <w:tcPr>
            <w:tcW w:w="1220" w:type="dxa"/>
          </w:tcPr>
          <w:p w:rsidR="002F6215" w:rsidRDefault="002F6215">
            <w:pPr>
              <w:pStyle w:val="ConsPlusNormal"/>
              <w:jc w:val="center"/>
            </w:pPr>
            <w:r>
              <w:t>0,0</w:t>
            </w:r>
          </w:p>
        </w:tc>
        <w:tc>
          <w:tcPr>
            <w:tcW w:w="1247" w:type="dxa"/>
          </w:tcPr>
          <w:p w:rsidR="002F6215" w:rsidRDefault="002F6215">
            <w:pPr>
              <w:pStyle w:val="ConsPlusNormal"/>
              <w:jc w:val="center"/>
            </w:pPr>
            <w:r>
              <w:t>24,7</w:t>
            </w:r>
          </w:p>
        </w:tc>
      </w:tr>
      <w:tr w:rsidR="002F6215">
        <w:tc>
          <w:tcPr>
            <w:tcW w:w="680" w:type="dxa"/>
            <w:vMerge/>
          </w:tcPr>
          <w:p w:rsidR="002F6215" w:rsidRDefault="002F6215"/>
        </w:tc>
        <w:tc>
          <w:tcPr>
            <w:tcW w:w="2098" w:type="dxa"/>
            <w:vMerge/>
          </w:tcPr>
          <w:p w:rsidR="002F6215" w:rsidRDefault="002F6215"/>
        </w:tc>
        <w:tc>
          <w:tcPr>
            <w:tcW w:w="2438" w:type="dxa"/>
            <w:vMerge/>
          </w:tcPr>
          <w:p w:rsidR="002F6215" w:rsidRDefault="002F6215"/>
        </w:tc>
        <w:tc>
          <w:tcPr>
            <w:tcW w:w="2041" w:type="dxa"/>
          </w:tcPr>
          <w:p w:rsidR="002F6215" w:rsidRDefault="002F6215">
            <w:pPr>
              <w:pStyle w:val="ConsPlusNormal"/>
            </w:pPr>
            <w:r>
              <w:t>юридические лица</w:t>
            </w: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18" w:type="dxa"/>
          </w:tcPr>
          <w:p w:rsidR="002F6215" w:rsidRDefault="002F6215">
            <w:pPr>
              <w:pStyle w:val="ConsPlusNormal"/>
              <w:jc w:val="center"/>
            </w:pPr>
          </w:p>
        </w:tc>
        <w:tc>
          <w:tcPr>
            <w:tcW w:w="1220" w:type="dxa"/>
          </w:tcPr>
          <w:p w:rsidR="002F6215" w:rsidRDefault="002F6215">
            <w:pPr>
              <w:pStyle w:val="ConsPlusNormal"/>
              <w:jc w:val="center"/>
            </w:pPr>
          </w:p>
        </w:tc>
        <w:tc>
          <w:tcPr>
            <w:tcW w:w="1247" w:type="dxa"/>
          </w:tcPr>
          <w:p w:rsidR="002F6215" w:rsidRDefault="002F6215">
            <w:pPr>
              <w:pStyle w:val="ConsPlusNormal"/>
              <w:jc w:val="center"/>
            </w:pPr>
          </w:p>
        </w:tc>
      </w:tr>
    </w:tbl>
    <w:p w:rsidR="002F6215" w:rsidRDefault="002F6215">
      <w:pPr>
        <w:sectPr w:rsidR="002F6215">
          <w:pgSz w:w="16838" w:h="11905" w:orient="landscape"/>
          <w:pgMar w:top="1701" w:right="1134" w:bottom="850" w:left="1134" w:header="0" w:footer="0" w:gutter="0"/>
          <w:cols w:space="720"/>
        </w:sectPr>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1"/>
      </w:pPr>
      <w:r>
        <w:t>Приложение N 5</w:t>
      </w:r>
    </w:p>
    <w:p w:rsidR="002F6215" w:rsidRDefault="002F6215">
      <w:pPr>
        <w:pStyle w:val="ConsPlusNormal"/>
        <w:jc w:val="right"/>
      </w:pPr>
      <w:r>
        <w:t>к муниципальной программе</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5" w:name="P3411"/>
      <w:bookmarkEnd w:id="5"/>
      <w:r>
        <w:t>ПРОГНОЗ</w:t>
      </w:r>
    </w:p>
    <w:p w:rsidR="002F6215" w:rsidRDefault="002F6215">
      <w:pPr>
        <w:pStyle w:val="ConsPlusNormal"/>
        <w:jc w:val="center"/>
      </w:pPr>
      <w:r>
        <w:t>СВОДНЫХ ПОКАЗАТЕЛЕЙ МУНИЦИПАЛЬНЫХ ЗАДАНИЙ</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(в ред. Постановлений Администрации г. Ачинска Красноярского края</w:t>
            </w:r>
          </w:p>
          <w:p w:rsidR="002F6215" w:rsidRDefault="002F6215">
            <w:pPr>
              <w:pStyle w:val="ConsPlusNormal"/>
              <w:jc w:val="center"/>
            </w:pPr>
            <w:r>
              <w:rPr>
                <w:color w:val="392C69"/>
              </w:rPr>
              <w:t xml:space="preserve">от 16.11.2015 </w:t>
            </w:r>
            <w:hyperlink r:id="rId96" w:history="1">
              <w:r>
                <w:rPr>
                  <w:color w:val="0000FF"/>
                </w:rPr>
                <w:t>N 398-п</w:t>
              </w:r>
            </w:hyperlink>
            <w:r>
              <w:rPr>
                <w:color w:val="392C69"/>
              </w:rPr>
              <w:t xml:space="preserve">, от 14.12.2015 </w:t>
            </w:r>
            <w:hyperlink r:id="rId97" w:history="1">
              <w:r>
                <w:rPr>
                  <w:color w:val="0000FF"/>
                </w:rPr>
                <w:t>N 431-п</w:t>
              </w:r>
            </w:hyperlink>
            <w:r>
              <w:rPr>
                <w:color w:val="392C69"/>
              </w:rPr>
              <w:t>)</w:t>
            </w:r>
          </w:p>
        </w:tc>
      </w:tr>
    </w:tbl>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665"/>
        <w:gridCol w:w="1127"/>
        <w:gridCol w:w="1127"/>
        <w:gridCol w:w="1127"/>
        <w:gridCol w:w="1127"/>
        <w:gridCol w:w="1127"/>
        <w:gridCol w:w="1127"/>
        <w:gridCol w:w="1127"/>
        <w:gridCol w:w="1127"/>
        <w:gridCol w:w="1127"/>
        <w:gridCol w:w="1134"/>
      </w:tblGrid>
      <w:tr w:rsidR="002F6215">
        <w:tc>
          <w:tcPr>
            <w:tcW w:w="850" w:type="dxa"/>
            <w:vMerge w:val="restart"/>
          </w:tcPr>
          <w:p w:rsidR="002F6215" w:rsidRDefault="002F6215">
            <w:pPr>
              <w:pStyle w:val="ConsPlusNormal"/>
              <w:jc w:val="center"/>
            </w:pPr>
            <w:r>
              <w:t>N п/п</w:t>
            </w:r>
          </w:p>
        </w:tc>
        <w:tc>
          <w:tcPr>
            <w:tcW w:w="2665" w:type="dxa"/>
            <w:vMerge w:val="restart"/>
          </w:tcPr>
          <w:p w:rsidR="002F6215" w:rsidRDefault="002F6215">
            <w:pPr>
              <w:pStyle w:val="ConsPlusNormal"/>
              <w:jc w:val="center"/>
            </w:pPr>
            <w:r>
              <w:t>Наименование услуги, показателя объема услуги (работы)</w:t>
            </w:r>
          </w:p>
        </w:tc>
        <w:tc>
          <w:tcPr>
            <w:tcW w:w="5635" w:type="dxa"/>
            <w:gridSpan w:val="5"/>
          </w:tcPr>
          <w:p w:rsidR="002F6215" w:rsidRDefault="002F6215">
            <w:pPr>
              <w:pStyle w:val="ConsPlusNormal"/>
              <w:jc w:val="center"/>
            </w:pPr>
            <w:r>
              <w:t>Значение показателя объема услуги (работы)</w:t>
            </w:r>
          </w:p>
        </w:tc>
        <w:tc>
          <w:tcPr>
            <w:tcW w:w="5642" w:type="dxa"/>
            <w:gridSpan w:val="5"/>
          </w:tcPr>
          <w:p w:rsidR="002F6215" w:rsidRDefault="002F6215">
            <w:pPr>
              <w:pStyle w:val="ConsPlusNormal"/>
              <w:jc w:val="center"/>
            </w:pPr>
            <w:r>
              <w:t>Расходы бюджета города Ачинска на оказание (выполнение) муниципальной услуги (работы), тыс. руб.</w:t>
            </w:r>
          </w:p>
        </w:tc>
      </w:tr>
      <w:tr w:rsidR="002F6215">
        <w:tc>
          <w:tcPr>
            <w:tcW w:w="850" w:type="dxa"/>
            <w:vMerge/>
          </w:tcPr>
          <w:p w:rsidR="002F6215" w:rsidRDefault="002F6215"/>
        </w:tc>
        <w:tc>
          <w:tcPr>
            <w:tcW w:w="2665" w:type="dxa"/>
            <w:vMerge/>
          </w:tcPr>
          <w:p w:rsidR="002F6215" w:rsidRDefault="002F6215"/>
        </w:tc>
        <w:tc>
          <w:tcPr>
            <w:tcW w:w="1127" w:type="dxa"/>
          </w:tcPr>
          <w:p w:rsidR="002F6215" w:rsidRDefault="002F6215">
            <w:pPr>
              <w:pStyle w:val="ConsPlusNormal"/>
              <w:jc w:val="center"/>
            </w:pPr>
            <w:r>
              <w:t>2013 год</w:t>
            </w:r>
          </w:p>
        </w:tc>
        <w:tc>
          <w:tcPr>
            <w:tcW w:w="1127" w:type="dxa"/>
          </w:tcPr>
          <w:p w:rsidR="002F6215" w:rsidRDefault="002F6215">
            <w:pPr>
              <w:pStyle w:val="ConsPlusNormal"/>
              <w:jc w:val="center"/>
            </w:pPr>
            <w:r>
              <w:t>2014 год</w:t>
            </w:r>
          </w:p>
        </w:tc>
        <w:tc>
          <w:tcPr>
            <w:tcW w:w="1127" w:type="dxa"/>
          </w:tcPr>
          <w:p w:rsidR="002F6215" w:rsidRDefault="002F6215">
            <w:pPr>
              <w:pStyle w:val="ConsPlusNormal"/>
              <w:jc w:val="center"/>
            </w:pPr>
            <w:r>
              <w:t>2015 год</w:t>
            </w:r>
          </w:p>
        </w:tc>
        <w:tc>
          <w:tcPr>
            <w:tcW w:w="1127" w:type="dxa"/>
          </w:tcPr>
          <w:p w:rsidR="002F6215" w:rsidRDefault="002F6215">
            <w:pPr>
              <w:pStyle w:val="ConsPlusNormal"/>
              <w:jc w:val="center"/>
            </w:pPr>
            <w:r>
              <w:t>2016 год</w:t>
            </w:r>
          </w:p>
        </w:tc>
        <w:tc>
          <w:tcPr>
            <w:tcW w:w="1127" w:type="dxa"/>
          </w:tcPr>
          <w:p w:rsidR="002F6215" w:rsidRDefault="002F6215">
            <w:pPr>
              <w:pStyle w:val="ConsPlusNormal"/>
              <w:jc w:val="center"/>
            </w:pPr>
            <w:r>
              <w:t>2017 год</w:t>
            </w:r>
          </w:p>
        </w:tc>
        <w:tc>
          <w:tcPr>
            <w:tcW w:w="1127" w:type="dxa"/>
          </w:tcPr>
          <w:p w:rsidR="002F6215" w:rsidRDefault="002F6215">
            <w:pPr>
              <w:pStyle w:val="ConsPlusNormal"/>
              <w:jc w:val="center"/>
            </w:pPr>
            <w:r>
              <w:t>2013 год</w:t>
            </w:r>
          </w:p>
        </w:tc>
        <w:tc>
          <w:tcPr>
            <w:tcW w:w="1127" w:type="dxa"/>
          </w:tcPr>
          <w:p w:rsidR="002F6215" w:rsidRDefault="002F6215">
            <w:pPr>
              <w:pStyle w:val="ConsPlusNormal"/>
              <w:jc w:val="center"/>
            </w:pPr>
            <w:r>
              <w:t>2014 год</w:t>
            </w:r>
          </w:p>
        </w:tc>
        <w:tc>
          <w:tcPr>
            <w:tcW w:w="1127" w:type="dxa"/>
          </w:tcPr>
          <w:p w:rsidR="002F6215" w:rsidRDefault="002F6215">
            <w:pPr>
              <w:pStyle w:val="ConsPlusNormal"/>
              <w:jc w:val="center"/>
            </w:pPr>
            <w:r>
              <w:t>2015 год</w:t>
            </w:r>
          </w:p>
        </w:tc>
        <w:tc>
          <w:tcPr>
            <w:tcW w:w="1127" w:type="dxa"/>
          </w:tcPr>
          <w:p w:rsidR="002F6215" w:rsidRDefault="002F6215">
            <w:pPr>
              <w:pStyle w:val="ConsPlusNormal"/>
              <w:jc w:val="center"/>
            </w:pPr>
            <w:r>
              <w:t>2016 год</w:t>
            </w:r>
          </w:p>
        </w:tc>
        <w:tc>
          <w:tcPr>
            <w:tcW w:w="1134" w:type="dxa"/>
          </w:tcPr>
          <w:p w:rsidR="002F6215" w:rsidRDefault="002F6215">
            <w:pPr>
              <w:pStyle w:val="ConsPlusNormal"/>
              <w:jc w:val="center"/>
            </w:pPr>
            <w:r>
              <w:t>2017 год</w:t>
            </w:r>
          </w:p>
        </w:tc>
      </w:tr>
      <w:tr w:rsidR="002F6215">
        <w:tc>
          <w:tcPr>
            <w:tcW w:w="850" w:type="dxa"/>
          </w:tcPr>
          <w:p w:rsidR="002F6215" w:rsidRDefault="002F6215">
            <w:pPr>
              <w:pStyle w:val="ConsPlusNormal"/>
            </w:pPr>
            <w:r>
              <w:t>1</w:t>
            </w:r>
          </w:p>
        </w:tc>
        <w:tc>
          <w:tcPr>
            <w:tcW w:w="13942" w:type="dxa"/>
            <w:gridSpan w:val="11"/>
          </w:tcPr>
          <w:p w:rsidR="002F6215" w:rsidRDefault="002F6215">
            <w:pPr>
              <w:pStyle w:val="ConsPlusNormal"/>
              <w:outlineLvl w:val="2"/>
            </w:pPr>
            <w:r>
              <w:t>Наименование услуги (работы) и ее содержание: предоставление доступа к справочно-поисковому аппарату библиотек, базам данных библиотек</w:t>
            </w:r>
          </w:p>
        </w:tc>
      </w:tr>
      <w:tr w:rsidR="002F6215">
        <w:tc>
          <w:tcPr>
            <w:tcW w:w="850" w:type="dxa"/>
          </w:tcPr>
          <w:p w:rsidR="002F6215" w:rsidRDefault="002F6215">
            <w:pPr>
              <w:pStyle w:val="ConsPlusNormal"/>
            </w:pPr>
            <w:r>
              <w:t>1.1</w:t>
            </w:r>
          </w:p>
        </w:tc>
        <w:tc>
          <w:tcPr>
            <w:tcW w:w="13942" w:type="dxa"/>
            <w:gridSpan w:val="11"/>
          </w:tcPr>
          <w:p w:rsidR="002F6215" w:rsidRDefault="002F6215">
            <w:pPr>
              <w:pStyle w:val="ConsPlusNormal"/>
            </w:pPr>
            <w:r>
              <w:t>Показатель объема услуги (работы): число посетителей (чел.)</w:t>
            </w:r>
          </w:p>
        </w:tc>
      </w:tr>
      <w:tr w:rsidR="002F6215">
        <w:tc>
          <w:tcPr>
            <w:tcW w:w="850" w:type="dxa"/>
          </w:tcPr>
          <w:p w:rsidR="002F6215" w:rsidRDefault="002F6215">
            <w:pPr>
              <w:pStyle w:val="ConsPlusNormal"/>
            </w:pPr>
            <w:r>
              <w:t>1.2</w:t>
            </w:r>
          </w:p>
        </w:tc>
        <w:tc>
          <w:tcPr>
            <w:tcW w:w="13942" w:type="dxa"/>
            <w:gridSpan w:val="11"/>
          </w:tcPr>
          <w:p w:rsidR="002F6215" w:rsidRDefault="002F6215">
            <w:pPr>
              <w:pStyle w:val="ConsPlusNormal"/>
            </w:pPr>
            <w:hyperlink w:anchor="P3968" w:history="1">
              <w:r>
                <w:rPr>
                  <w:color w:val="0000FF"/>
                </w:rPr>
                <w:t>Подпрограмма 1</w:t>
              </w:r>
            </w:hyperlink>
            <w:r>
              <w:t>. Сохранение культурного наследия</w:t>
            </w:r>
          </w:p>
        </w:tc>
      </w:tr>
      <w:tr w:rsidR="002F6215">
        <w:tc>
          <w:tcPr>
            <w:tcW w:w="850" w:type="dxa"/>
            <w:vMerge w:val="restart"/>
            <w:tcBorders>
              <w:bottom w:val="nil"/>
            </w:tcBorders>
          </w:tcPr>
          <w:p w:rsidR="002F6215" w:rsidRDefault="002F6215">
            <w:pPr>
              <w:pStyle w:val="ConsPlusNormal"/>
            </w:pPr>
            <w:r>
              <w:t>1.3</w:t>
            </w:r>
          </w:p>
        </w:tc>
        <w:tc>
          <w:tcPr>
            <w:tcW w:w="2665" w:type="dxa"/>
          </w:tcPr>
          <w:p w:rsidR="002F6215" w:rsidRDefault="002F6215">
            <w:pPr>
              <w:pStyle w:val="ConsPlusNormal"/>
            </w:pPr>
            <w:r>
              <w:t xml:space="preserve">Предоставление субсидий муниципальным учреждениям культуры на финансовое обеспечение выполнения муниципального задания </w:t>
            </w:r>
            <w:r>
              <w:lastRenderedPageBreak/>
              <w:t>(в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27" w:type="dxa"/>
          </w:tcPr>
          <w:p w:rsidR="002F6215" w:rsidRDefault="002F6215">
            <w:pPr>
              <w:pStyle w:val="ConsPlusNormal"/>
              <w:jc w:val="center"/>
            </w:pPr>
            <w:r>
              <w:lastRenderedPageBreak/>
              <w:t>36206</w:t>
            </w:r>
          </w:p>
        </w:tc>
        <w:tc>
          <w:tcPr>
            <w:tcW w:w="1127" w:type="dxa"/>
          </w:tcPr>
          <w:p w:rsidR="002F6215" w:rsidRDefault="002F6215">
            <w:pPr>
              <w:pStyle w:val="ConsPlusNormal"/>
              <w:jc w:val="center"/>
            </w:pPr>
            <w:r>
              <w:t>34420</w:t>
            </w:r>
          </w:p>
        </w:tc>
        <w:tc>
          <w:tcPr>
            <w:tcW w:w="1127" w:type="dxa"/>
          </w:tcPr>
          <w:p w:rsidR="002F6215" w:rsidRDefault="002F6215">
            <w:pPr>
              <w:pStyle w:val="ConsPlusNormal"/>
              <w:jc w:val="center"/>
            </w:pPr>
            <w:r>
              <w:t>29886</w:t>
            </w:r>
          </w:p>
        </w:tc>
        <w:tc>
          <w:tcPr>
            <w:tcW w:w="1127" w:type="dxa"/>
          </w:tcPr>
          <w:p w:rsidR="002F6215" w:rsidRDefault="002F6215">
            <w:pPr>
              <w:pStyle w:val="ConsPlusNormal"/>
              <w:jc w:val="center"/>
            </w:pPr>
            <w:r>
              <w:t>29886</w:t>
            </w:r>
          </w:p>
        </w:tc>
        <w:tc>
          <w:tcPr>
            <w:tcW w:w="1127" w:type="dxa"/>
          </w:tcPr>
          <w:p w:rsidR="002F6215" w:rsidRDefault="002F6215">
            <w:pPr>
              <w:pStyle w:val="ConsPlusNormal"/>
              <w:jc w:val="center"/>
            </w:pPr>
            <w:r>
              <w:t>29886</w:t>
            </w:r>
          </w:p>
        </w:tc>
        <w:tc>
          <w:tcPr>
            <w:tcW w:w="1127" w:type="dxa"/>
          </w:tcPr>
          <w:p w:rsidR="002F6215" w:rsidRDefault="002F6215">
            <w:pPr>
              <w:pStyle w:val="ConsPlusNormal"/>
              <w:jc w:val="center"/>
            </w:pPr>
            <w:r>
              <w:t>2890,4</w:t>
            </w:r>
          </w:p>
        </w:tc>
        <w:tc>
          <w:tcPr>
            <w:tcW w:w="1127" w:type="dxa"/>
          </w:tcPr>
          <w:p w:rsidR="002F6215" w:rsidRDefault="002F6215">
            <w:pPr>
              <w:pStyle w:val="ConsPlusNormal"/>
              <w:jc w:val="center"/>
            </w:pPr>
            <w:r>
              <w:t>3143,5</w:t>
            </w:r>
          </w:p>
        </w:tc>
        <w:tc>
          <w:tcPr>
            <w:tcW w:w="1127" w:type="dxa"/>
          </w:tcPr>
          <w:p w:rsidR="002F6215" w:rsidRDefault="002F6215">
            <w:pPr>
              <w:pStyle w:val="ConsPlusNormal"/>
              <w:jc w:val="center"/>
            </w:pPr>
            <w:r>
              <w:t>3139,5</w:t>
            </w:r>
          </w:p>
        </w:tc>
        <w:tc>
          <w:tcPr>
            <w:tcW w:w="1127" w:type="dxa"/>
          </w:tcPr>
          <w:p w:rsidR="002F6215" w:rsidRDefault="002F6215">
            <w:pPr>
              <w:pStyle w:val="ConsPlusNormal"/>
              <w:jc w:val="center"/>
            </w:pPr>
            <w:r>
              <w:t>2920,6</w:t>
            </w:r>
          </w:p>
        </w:tc>
        <w:tc>
          <w:tcPr>
            <w:tcW w:w="1134" w:type="dxa"/>
          </w:tcPr>
          <w:p w:rsidR="002F6215" w:rsidRDefault="002F6215">
            <w:pPr>
              <w:pStyle w:val="ConsPlusNormal"/>
              <w:jc w:val="center"/>
            </w:pPr>
            <w:r>
              <w:t>2920,6</w:t>
            </w:r>
          </w:p>
        </w:tc>
      </w:tr>
      <w:tr w:rsidR="002F6215">
        <w:tblPrEx>
          <w:tblBorders>
            <w:insideH w:val="nil"/>
          </w:tblBorders>
        </w:tblPrEx>
        <w:tc>
          <w:tcPr>
            <w:tcW w:w="850" w:type="dxa"/>
            <w:vMerge/>
            <w:tcBorders>
              <w:bottom w:val="nil"/>
            </w:tcBorders>
          </w:tcPr>
          <w:p w:rsidR="002F6215" w:rsidRDefault="002F6215"/>
        </w:tc>
        <w:tc>
          <w:tcPr>
            <w:tcW w:w="2665" w:type="dxa"/>
            <w:tcBorders>
              <w:bottom w:val="nil"/>
            </w:tcBorders>
          </w:tcPr>
          <w:p w:rsidR="002F6215" w:rsidRDefault="002F6215">
            <w:pPr>
              <w:pStyle w:val="ConsPlusNormal"/>
            </w:pPr>
            <w:r>
              <w:t>в том числе:</w:t>
            </w: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34" w:type="dxa"/>
            <w:tcBorders>
              <w:bottom w:val="nil"/>
            </w:tcBorders>
          </w:tcPr>
          <w:p w:rsidR="002F6215" w:rsidRDefault="002F6215">
            <w:pPr>
              <w:pStyle w:val="ConsPlusNormal"/>
              <w:jc w:val="center"/>
            </w:pPr>
          </w:p>
        </w:tc>
      </w:tr>
      <w:tr w:rsidR="002F6215">
        <w:tblPrEx>
          <w:tblBorders>
            <w:insideH w:val="nil"/>
          </w:tblBorders>
        </w:tblPrEx>
        <w:tc>
          <w:tcPr>
            <w:tcW w:w="14792" w:type="dxa"/>
            <w:gridSpan w:val="12"/>
            <w:tcBorders>
              <w:top w:val="nil"/>
            </w:tcBorders>
          </w:tcPr>
          <w:p w:rsidR="002F6215" w:rsidRDefault="002F6215">
            <w:pPr>
              <w:pStyle w:val="ConsPlusNormal"/>
              <w:jc w:val="both"/>
            </w:pPr>
            <w:r>
              <w:t xml:space="preserve">(п. 1.3 в ред. </w:t>
            </w:r>
            <w:hyperlink r:id="rId98" w:history="1">
              <w:r>
                <w:rPr>
                  <w:color w:val="0000FF"/>
                </w:rPr>
                <w:t>Постановления</w:t>
              </w:r>
            </w:hyperlink>
            <w:r>
              <w:t xml:space="preserve"> Администрации г. Ачинска Красноярского края от 14.12.2015</w:t>
            </w:r>
          </w:p>
          <w:p w:rsidR="002F6215" w:rsidRDefault="002F6215">
            <w:pPr>
              <w:pStyle w:val="ConsPlusNormal"/>
              <w:jc w:val="both"/>
            </w:pPr>
            <w:r>
              <w:t>N 431-п)</w:t>
            </w:r>
          </w:p>
        </w:tc>
      </w:tr>
      <w:tr w:rsidR="002F6215">
        <w:tblPrEx>
          <w:tblBorders>
            <w:insideH w:val="nil"/>
          </w:tblBorders>
        </w:tblPrEx>
        <w:tc>
          <w:tcPr>
            <w:tcW w:w="850" w:type="dxa"/>
            <w:tcBorders>
              <w:bottom w:val="nil"/>
            </w:tcBorders>
          </w:tcPr>
          <w:p w:rsidR="002F6215" w:rsidRDefault="002F6215">
            <w:pPr>
              <w:pStyle w:val="ConsPlusNormal"/>
            </w:pPr>
            <w:r>
              <w:t>1.3.1</w:t>
            </w:r>
          </w:p>
        </w:tc>
        <w:tc>
          <w:tcPr>
            <w:tcW w:w="2665" w:type="dxa"/>
            <w:tcBorders>
              <w:bottom w:val="nil"/>
            </w:tcBorders>
          </w:tcPr>
          <w:p w:rsidR="002F6215" w:rsidRDefault="002F6215">
            <w:pPr>
              <w:pStyle w:val="ConsPlusNormal"/>
            </w:pPr>
            <w:r>
              <w:t>муниципальному бюджетному учреждению культуры "Ачинская городская централизованная библиотечная система"</w:t>
            </w:r>
          </w:p>
        </w:tc>
        <w:tc>
          <w:tcPr>
            <w:tcW w:w="1127" w:type="dxa"/>
            <w:tcBorders>
              <w:bottom w:val="nil"/>
            </w:tcBorders>
          </w:tcPr>
          <w:p w:rsidR="002F6215" w:rsidRDefault="002F6215">
            <w:pPr>
              <w:pStyle w:val="ConsPlusNormal"/>
              <w:jc w:val="center"/>
            </w:pPr>
            <w:r>
              <w:t>36206</w:t>
            </w:r>
          </w:p>
        </w:tc>
        <w:tc>
          <w:tcPr>
            <w:tcW w:w="1127" w:type="dxa"/>
            <w:tcBorders>
              <w:bottom w:val="nil"/>
            </w:tcBorders>
          </w:tcPr>
          <w:p w:rsidR="002F6215" w:rsidRDefault="002F6215">
            <w:pPr>
              <w:pStyle w:val="ConsPlusNormal"/>
              <w:jc w:val="center"/>
            </w:pPr>
            <w:r>
              <w:t>34420</w:t>
            </w:r>
          </w:p>
        </w:tc>
        <w:tc>
          <w:tcPr>
            <w:tcW w:w="1127" w:type="dxa"/>
            <w:tcBorders>
              <w:bottom w:val="nil"/>
            </w:tcBorders>
          </w:tcPr>
          <w:p w:rsidR="002F6215" w:rsidRDefault="002F6215">
            <w:pPr>
              <w:pStyle w:val="ConsPlusNormal"/>
              <w:jc w:val="center"/>
            </w:pPr>
            <w:r>
              <w:t>29886</w:t>
            </w:r>
          </w:p>
        </w:tc>
        <w:tc>
          <w:tcPr>
            <w:tcW w:w="1127" w:type="dxa"/>
            <w:tcBorders>
              <w:bottom w:val="nil"/>
            </w:tcBorders>
          </w:tcPr>
          <w:p w:rsidR="002F6215" w:rsidRDefault="002F6215">
            <w:pPr>
              <w:pStyle w:val="ConsPlusNormal"/>
              <w:jc w:val="center"/>
            </w:pPr>
            <w:r>
              <w:t>29886</w:t>
            </w:r>
          </w:p>
        </w:tc>
        <w:tc>
          <w:tcPr>
            <w:tcW w:w="1127" w:type="dxa"/>
            <w:tcBorders>
              <w:bottom w:val="nil"/>
            </w:tcBorders>
          </w:tcPr>
          <w:p w:rsidR="002F6215" w:rsidRDefault="002F6215">
            <w:pPr>
              <w:pStyle w:val="ConsPlusNormal"/>
              <w:jc w:val="center"/>
            </w:pPr>
            <w:r>
              <w:t>29886</w:t>
            </w:r>
          </w:p>
        </w:tc>
        <w:tc>
          <w:tcPr>
            <w:tcW w:w="1127" w:type="dxa"/>
            <w:tcBorders>
              <w:bottom w:val="nil"/>
            </w:tcBorders>
          </w:tcPr>
          <w:p w:rsidR="002F6215" w:rsidRDefault="002F6215">
            <w:pPr>
              <w:pStyle w:val="ConsPlusNormal"/>
              <w:jc w:val="center"/>
            </w:pPr>
            <w:r>
              <w:t>2890,4</w:t>
            </w:r>
          </w:p>
        </w:tc>
        <w:tc>
          <w:tcPr>
            <w:tcW w:w="1127" w:type="dxa"/>
            <w:tcBorders>
              <w:bottom w:val="nil"/>
            </w:tcBorders>
          </w:tcPr>
          <w:p w:rsidR="002F6215" w:rsidRDefault="002F6215">
            <w:pPr>
              <w:pStyle w:val="ConsPlusNormal"/>
              <w:jc w:val="center"/>
            </w:pPr>
            <w:r>
              <w:t>3143,5</w:t>
            </w:r>
          </w:p>
        </w:tc>
        <w:tc>
          <w:tcPr>
            <w:tcW w:w="1127" w:type="dxa"/>
            <w:tcBorders>
              <w:bottom w:val="nil"/>
            </w:tcBorders>
          </w:tcPr>
          <w:p w:rsidR="002F6215" w:rsidRDefault="002F6215">
            <w:pPr>
              <w:pStyle w:val="ConsPlusNormal"/>
              <w:jc w:val="center"/>
            </w:pPr>
            <w:r>
              <w:t>3139,5</w:t>
            </w:r>
          </w:p>
        </w:tc>
        <w:tc>
          <w:tcPr>
            <w:tcW w:w="1127" w:type="dxa"/>
            <w:tcBorders>
              <w:bottom w:val="nil"/>
            </w:tcBorders>
          </w:tcPr>
          <w:p w:rsidR="002F6215" w:rsidRDefault="002F6215">
            <w:pPr>
              <w:pStyle w:val="ConsPlusNormal"/>
              <w:jc w:val="center"/>
            </w:pPr>
            <w:r>
              <w:t>2920,6</w:t>
            </w:r>
          </w:p>
        </w:tc>
        <w:tc>
          <w:tcPr>
            <w:tcW w:w="1134" w:type="dxa"/>
            <w:tcBorders>
              <w:bottom w:val="nil"/>
            </w:tcBorders>
          </w:tcPr>
          <w:p w:rsidR="002F6215" w:rsidRDefault="002F6215">
            <w:pPr>
              <w:pStyle w:val="ConsPlusNormal"/>
              <w:jc w:val="center"/>
            </w:pPr>
            <w:r>
              <w:t>2920,6</w:t>
            </w:r>
          </w:p>
        </w:tc>
      </w:tr>
      <w:tr w:rsidR="002F6215">
        <w:tblPrEx>
          <w:tblBorders>
            <w:insideH w:val="nil"/>
          </w:tblBorders>
        </w:tblPrEx>
        <w:tc>
          <w:tcPr>
            <w:tcW w:w="14792" w:type="dxa"/>
            <w:gridSpan w:val="12"/>
            <w:tcBorders>
              <w:top w:val="nil"/>
            </w:tcBorders>
          </w:tcPr>
          <w:p w:rsidR="002F6215" w:rsidRDefault="002F6215">
            <w:pPr>
              <w:pStyle w:val="ConsPlusNormal"/>
              <w:jc w:val="both"/>
            </w:pPr>
            <w:r>
              <w:t xml:space="preserve">(п. 1.3.1 в ред. </w:t>
            </w:r>
            <w:hyperlink r:id="rId99" w:history="1">
              <w:r>
                <w:rPr>
                  <w:color w:val="0000FF"/>
                </w:rPr>
                <w:t>Постановления</w:t>
              </w:r>
            </w:hyperlink>
            <w:r>
              <w:t xml:space="preserve"> Администрации г. Ачинска Красноярского края от 14.12.2015</w:t>
            </w:r>
          </w:p>
          <w:p w:rsidR="002F6215" w:rsidRDefault="002F6215">
            <w:pPr>
              <w:pStyle w:val="ConsPlusNormal"/>
              <w:jc w:val="both"/>
            </w:pPr>
            <w:r>
              <w:t>N 431-п)</w:t>
            </w:r>
          </w:p>
        </w:tc>
      </w:tr>
      <w:tr w:rsidR="002F6215">
        <w:tc>
          <w:tcPr>
            <w:tcW w:w="850" w:type="dxa"/>
          </w:tcPr>
          <w:p w:rsidR="002F6215" w:rsidRDefault="002F6215">
            <w:pPr>
              <w:pStyle w:val="ConsPlusNormal"/>
            </w:pPr>
            <w:r>
              <w:t>2</w:t>
            </w:r>
          </w:p>
        </w:tc>
        <w:tc>
          <w:tcPr>
            <w:tcW w:w="13942" w:type="dxa"/>
            <w:gridSpan w:val="11"/>
          </w:tcPr>
          <w:p w:rsidR="002F6215" w:rsidRDefault="002F6215">
            <w:pPr>
              <w:pStyle w:val="ConsPlusNormal"/>
              <w:outlineLvl w:val="2"/>
            </w:pPr>
            <w:r>
              <w:t>Наименование услуги (работы) и ее содержание: предоставление доступа к оцифрованным изданиям, хранящимся в библиотеках, в том числе из фонда редких книг, с учетом соблюдения требований законодательства Российской Федерации об авторских и смежных правах</w:t>
            </w:r>
          </w:p>
        </w:tc>
      </w:tr>
      <w:tr w:rsidR="002F6215">
        <w:tc>
          <w:tcPr>
            <w:tcW w:w="850" w:type="dxa"/>
          </w:tcPr>
          <w:p w:rsidR="002F6215" w:rsidRDefault="002F6215">
            <w:pPr>
              <w:pStyle w:val="ConsPlusNormal"/>
            </w:pPr>
            <w:r>
              <w:t>2.1</w:t>
            </w:r>
          </w:p>
        </w:tc>
        <w:tc>
          <w:tcPr>
            <w:tcW w:w="13942" w:type="dxa"/>
            <w:gridSpan w:val="11"/>
          </w:tcPr>
          <w:p w:rsidR="002F6215" w:rsidRDefault="002F6215">
            <w:pPr>
              <w:pStyle w:val="ConsPlusNormal"/>
            </w:pPr>
            <w:r>
              <w:t>Показатель объема услуги (работы): число пользователей (чел.)</w:t>
            </w:r>
          </w:p>
        </w:tc>
      </w:tr>
      <w:tr w:rsidR="002F6215">
        <w:tc>
          <w:tcPr>
            <w:tcW w:w="850" w:type="dxa"/>
          </w:tcPr>
          <w:p w:rsidR="002F6215" w:rsidRDefault="002F6215">
            <w:pPr>
              <w:pStyle w:val="ConsPlusNormal"/>
            </w:pPr>
            <w:r>
              <w:t>2.2</w:t>
            </w:r>
          </w:p>
        </w:tc>
        <w:tc>
          <w:tcPr>
            <w:tcW w:w="13942" w:type="dxa"/>
            <w:gridSpan w:val="11"/>
          </w:tcPr>
          <w:p w:rsidR="002F6215" w:rsidRDefault="002F6215">
            <w:pPr>
              <w:pStyle w:val="ConsPlusNormal"/>
            </w:pPr>
            <w:hyperlink w:anchor="P3968" w:history="1">
              <w:r>
                <w:rPr>
                  <w:color w:val="0000FF"/>
                </w:rPr>
                <w:t>Подпрограмма 1</w:t>
              </w:r>
            </w:hyperlink>
            <w:r>
              <w:t>. Сохранение культурного наследия</w:t>
            </w:r>
          </w:p>
        </w:tc>
      </w:tr>
      <w:tr w:rsidR="002F6215">
        <w:tc>
          <w:tcPr>
            <w:tcW w:w="850" w:type="dxa"/>
            <w:vMerge w:val="restart"/>
            <w:tcBorders>
              <w:bottom w:val="nil"/>
            </w:tcBorders>
          </w:tcPr>
          <w:p w:rsidR="002F6215" w:rsidRDefault="002F6215">
            <w:pPr>
              <w:pStyle w:val="ConsPlusNormal"/>
            </w:pPr>
            <w:r>
              <w:t>2.3</w:t>
            </w:r>
          </w:p>
        </w:tc>
        <w:tc>
          <w:tcPr>
            <w:tcW w:w="2665" w:type="dxa"/>
          </w:tcPr>
          <w:p w:rsidR="002F6215" w:rsidRDefault="002F6215">
            <w:pPr>
              <w:pStyle w:val="ConsPlusNormal"/>
            </w:pPr>
            <w:r>
              <w:t xml:space="preserve">Предоставление субсидий муниципальным </w:t>
            </w:r>
            <w:r>
              <w:lastRenderedPageBreak/>
              <w:t>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27" w:type="dxa"/>
          </w:tcPr>
          <w:p w:rsidR="002F6215" w:rsidRDefault="002F6215">
            <w:pPr>
              <w:pStyle w:val="ConsPlusNormal"/>
              <w:jc w:val="center"/>
            </w:pPr>
            <w:r>
              <w:lastRenderedPageBreak/>
              <w:t>3237</w:t>
            </w:r>
          </w:p>
        </w:tc>
        <w:tc>
          <w:tcPr>
            <w:tcW w:w="1127" w:type="dxa"/>
          </w:tcPr>
          <w:p w:rsidR="002F6215" w:rsidRDefault="002F6215">
            <w:pPr>
              <w:pStyle w:val="ConsPlusNormal"/>
              <w:jc w:val="center"/>
            </w:pPr>
            <w:r>
              <w:t>3160</w:t>
            </w:r>
          </w:p>
        </w:tc>
        <w:tc>
          <w:tcPr>
            <w:tcW w:w="1127" w:type="dxa"/>
          </w:tcPr>
          <w:p w:rsidR="002F6215" w:rsidRDefault="002F6215">
            <w:pPr>
              <w:pStyle w:val="ConsPlusNormal"/>
              <w:jc w:val="center"/>
            </w:pPr>
            <w:r>
              <w:t>2743</w:t>
            </w:r>
          </w:p>
        </w:tc>
        <w:tc>
          <w:tcPr>
            <w:tcW w:w="1127" w:type="dxa"/>
          </w:tcPr>
          <w:p w:rsidR="002F6215" w:rsidRDefault="002F6215">
            <w:pPr>
              <w:pStyle w:val="ConsPlusNormal"/>
              <w:jc w:val="center"/>
            </w:pPr>
            <w:r>
              <w:t>2743</w:t>
            </w:r>
          </w:p>
        </w:tc>
        <w:tc>
          <w:tcPr>
            <w:tcW w:w="1127" w:type="dxa"/>
          </w:tcPr>
          <w:p w:rsidR="002F6215" w:rsidRDefault="002F6215">
            <w:pPr>
              <w:pStyle w:val="ConsPlusNormal"/>
              <w:jc w:val="center"/>
            </w:pPr>
            <w:r>
              <w:t>2743</w:t>
            </w:r>
          </w:p>
        </w:tc>
        <w:tc>
          <w:tcPr>
            <w:tcW w:w="1127" w:type="dxa"/>
          </w:tcPr>
          <w:p w:rsidR="002F6215" w:rsidRDefault="002F6215">
            <w:pPr>
              <w:pStyle w:val="ConsPlusNormal"/>
              <w:jc w:val="center"/>
            </w:pPr>
            <w:r>
              <w:t>265,3</w:t>
            </w:r>
          </w:p>
        </w:tc>
        <w:tc>
          <w:tcPr>
            <w:tcW w:w="1127" w:type="dxa"/>
          </w:tcPr>
          <w:p w:rsidR="002F6215" w:rsidRDefault="002F6215">
            <w:pPr>
              <w:pStyle w:val="ConsPlusNormal"/>
              <w:jc w:val="center"/>
            </w:pPr>
            <w:r>
              <w:t>288,3</w:t>
            </w:r>
          </w:p>
        </w:tc>
        <w:tc>
          <w:tcPr>
            <w:tcW w:w="1127" w:type="dxa"/>
          </w:tcPr>
          <w:p w:rsidR="002F6215" w:rsidRDefault="002F6215">
            <w:pPr>
              <w:pStyle w:val="ConsPlusNormal"/>
              <w:jc w:val="center"/>
            </w:pPr>
            <w:r>
              <w:t>280,5</w:t>
            </w:r>
          </w:p>
        </w:tc>
        <w:tc>
          <w:tcPr>
            <w:tcW w:w="1127" w:type="dxa"/>
          </w:tcPr>
          <w:p w:rsidR="002F6215" w:rsidRDefault="002F6215">
            <w:pPr>
              <w:pStyle w:val="ConsPlusNormal"/>
              <w:jc w:val="center"/>
            </w:pPr>
            <w:r>
              <w:t>268,1</w:t>
            </w:r>
          </w:p>
        </w:tc>
        <w:tc>
          <w:tcPr>
            <w:tcW w:w="1134" w:type="dxa"/>
          </w:tcPr>
          <w:p w:rsidR="002F6215" w:rsidRDefault="002F6215">
            <w:pPr>
              <w:pStyle w:val="ConsPlusNormal"/>
              <w:jc w:val="center"/>
            </w:pPr>
            <w:r>
              <w:t>268,1</w:t>
            </w:r>
          </w:p>
        </w:tc>
      </w:tr>
      <w:tr w:rsidR="002F6215">
        <w:tblPrEx>
          <w:tblBorders>
            <w:insideH w:val="nil"/>
          </w:tblBorders>
        </w:tblPrEx>
        <w:tc>
          <w:tcPr>
            <w:tcW w:w="850" w:type="dxa"/>
            <w:vMerge/>
            <w:tcBorders>
              <w:bottom w:val="nil"/>
            </w:tcBorders>
          </w:tcPr>
          <w:p w:rsidR="002F6215" w:rsidRDefault="002F6215"/>
        </w:tc>
        <w:tc>
          <w:tcPr>
            <w:tcW w:w="2665" w:type="dxa"/>
            <w:tcBorders>
              <w:bottom w:val="nil"/>
            </w:tcBorders>
          </w:tcPr>
          <w:p w:rsidR="002F6215" w:rsidRDefault="002F6215">
            <w:pPr>
              <w:pStyle w:val="ConsPlusNormal"/>
            </w:pPr>
            <w:r>
              <w:t>в том числе:</w:t>
            </w: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34" w:type="dxa"/>
            <w:tcBorders>
              <w:bottom w:val="nil"/>
            </w:tcBorders>
          </w:tcPr>
          <w:p w:rsidR="002F6215" w:rsidRDefault="002F6215">
            <w:pPr>
              <w:pStyle w:val="ConsPlusNormal"/>
              <w:jc w:val="center"/>
            </w:pPr>
          </w:p>
        </w:tc>
      </w:tr>
      <w:tr w:rsidR="002F6215">
        <w:tblPrEx>
          <w:tblBorders>
            <w:insideH w:val="nil"/>
          </w:tblBorders>
        </w:tblPrEx>
        <w:tc>
          <w:tcPr>
            <w:tcW w:w="14792" w:type="dxa"/>
            <w:gridSpan w:val="12"/>
            <w:tcBorders>
              <w:top w:val="nil"/>
            </w:tcBorders>
          </w:tcPr>
          <w:p w:rsidR="002F6215" w:rsidRDefault="002F6215">
            <w:pPr>
              <w:pStyle w:val="ConsPlusNormal"/>
              <w:jc w:val="both"/>
            </w:pPr>
            <w:r>
              <w:t xml:space="preserve">(п. 2.3 в ред. </w:t>
            </w:r>
            <w:hyperlink r:id="rId100" w:history="1">
              <w:r>
                <w:rPr>
                  <w:color w:val="0000FF"/>
                </w:rPr>
                <w:t>Постановления</w:t>
              </w:r>
            </w:hyperlink>
            <w:r>
              <w:t xml:space="preserve"> Администрации г. Ачинска Красноярского края от 14.12.2015</w:t>
            </w:r>
          </w:p>
          <w:p w:rsidR="002F6215" w:rsidRDefault="002F6215">
            <w:pPr>
              <w:pStyle w:val="ConsPlusNormal"/>
              <w:jc w:val="both"/>
            </w:pPr>
            <w:r>
              <w:t>N 431-п)</w:t>
            </w:r>
          </w:p>
        </w:tc>
      </w:tr>
      <w:tr w:rsidR="002F6215">
        <w:tblPrEx>
          <w:tblBorders>
            <w:insideH w:val="nil"/>
          </w:tblBorders>
        </w:tblPrEx>
        <w:tc>
          <w:tcPr>
            <w:tcW w:w="850" w:type="dxa"/>
            <w:tcBorders>
              <w:bottom w:val="nil"/>
            </w:tcBorders>
          </w:tcPr>
          <w:p w:rsidR="002F6215" w:rsidRDefault="002F6215">
            <w:pPr>
              <w:pStyle w:val="ConsPlusNormal"/>
            </w:pPr>
            <w:r>
              <w:t>2.3.1</w:t>
            </w:r>
          </w:p>
        </w:tc>
        <w:tc>
          <w:tcPr>
            <w:tcW w:w="2665" w:type="dxa"/>
            <w:tcBorders>
              <w:bottom w:val="nil"/>
            </w:tcBorders>
          </w:tcPr>
          <w:p w:rsidR="002F6215" w:rsidRDefault="002F6215">
            <w:pPr>
              <w:pStyle w:val="ConsPlusNormal"/>
            </w:pPr>
            <w:r>
              <w:t>муниципальному бюджетному учреждению культуры "Ачинская городская централизованная библиотечная система"</w:t>
            </w:r>
          </w:p>
        </w:tc>
        <w:tc>
          <w:tcPr>
            <w:tcW w:w="1127" w:type="dxa"/>
            <w:tcBorders>
              <w:bottom w:val="nil"/>
            </w:tcBorders>
          </w:tcPr>
          <w:p w:rsidR="002F6215" w:rsidRDefault="002F6215">
            <w:pPr>
              <w:pStyle w:val="ConsPlusNormal"/>
              <w:jc w:val="center"/>
            </w:pPr>
            <w:r>
              <w:t>3237</w:t>
            </w:r>
          </w:p>
        </w:tc>
        <w:tc>
          <w:tcPr>
            <w:tcW w:w="1127" w:type="dxa"/>
            <w:tcBorders>
              <w:bottom w:val="nil"/>
            </w:tcBorders>
          </w:tcPr>
          <w:p w:rsidR="002F6215" w:rsidRDefault="002F6215">
            <w:pPr>
              <w:pStyle w:val="ConsPlusNormal"/>
              <w:jc w:val="center"/>
            </w:pPr>
            <w:r>
              <w:t>3160</w:t>
            </w:r>
          </w:p>
        </w:tc>
        <w:tc>
          <w:tcPr>
            <w:tcW w:w="1127" w:type="dxa"/>
            <w:tcBorders>
              <w:bottom w:val="nil"/>
            </w:tcBorders>
          </w:tcPr>
          <w:p w:rsidR="002F6215" w:rsidRDefault="002F6215">
            <w:pPr>
              <w:pStyle w:val="ConsPlusNormal"/>
              <w:jc w:val="center"/>
            </w:pPr>
            <w:r>
              <w:t>2743</w:t>
            </w:r>
          </w:p>
        </w:tc>
        <w:tc>
          <w:tcPr>
            <w:tcW w:w="1127" w:type="dxa"/>
            <w:tcBorders>
              <w:bottom w:val="nil"/>
            </w:tcBorders>
          </w:tcPr>
          <w:p w:rsidR="002F6215" w:rsidRDefault="002F6215">
            <w:pPr>
              <w:pStyle w:val="ConsPlusNormal"/>
              <w:jc w:val="center"/>
            </w:pPr>
            <w:r>
              <w:t>2743</w:t>
            </w:r>
          </w:p>
        </w:tc>
        <w:tc>
          <w:tcPr>
            <w:tcW w:w="1127" w:type="dxa"/>
            <w:tcBorders>
              <w:bottom w:val="nil"/>
            </w:tcBorders>
          </w:tcPr>
          <w:p w:rsidR="002F6215" w:rsidRDefault="002F6215">
            <w:pPr>
              <w:pStyle w:val="ConsPlusNormal"/>
              <w:jc w:val="center"/>
            </w:pPr>
            <w:r>
              <w:t>2743</w:t>
            </w:r>
          </w:p>
        </w:tc>
        <w:tc>
          <w:tcPr>
            <w:tcW w:w="1127" w:type="dxa"/>
            <w:tcBorders>
              <w:bottom w:val="nil"/>
            </w:tcBorders>
          </w:tcPr>
          <w:p w:rsidR="002F6215" w:rsidRDefault="002F6215">
            <w:pPr>
              <w:pStyle w:val="ConsPlusNormal"/>
              <w:jc w:val="center"/>
            </w:pPr>
            <w:r>
              <w:t>265,3</w:t>
            </w:r>
          </w:p>
        </w:tc>
        <w:tc>
          <w:tcPr>
            <w:tcW w:w="1127" w:type="dxa"/>
            <w:tcBorders>
              <w:bottom w:val="nil"/>
            </w:tcBorders>
          </w:tcPr>
          <w:p w:rsidR="002F6215" w:rsidRDefault="002F6215">
            <w:pPr>
              <w:pStyle w:val="ConsPlusNormal"/>
              <w:jc w:val="center"/>
            </w:pPr>
            <w:r>
              <w:t>288,3</w:t>
            </w:r>
          </w:p>
        </w:tc>
        <w:tc>
          <w:tcPr>
            <w:tcW w:w="1127" w:type="dxa"/>
            <w:tcBorders>
              <w:bottom w:val="nil"/>
            </w:tcBorders>
          </w:tcPr>
          <w:p w:rsidR="002F6215" w:rsidRDefault="002F6215">
            <w:pPr>
              <w:pStyle w:val="ConsPlusNormal"/>
              <w:jc w:val="center"/>
            </w:pPr>
            <w:r>
              <w:t>280,5</w:t>
            </w:r>
          </w:p>
        </w:tc>
        <w:tc>
          <w:tcPr>
            <w:tcW w:w="1127" w:type="dxa"/>
            <w:tcBorders>
              <w:bottom w:val="nil"/>
            </w:tcBorders>
          </w:tcPr>
          <w:p w:rsidR="002F6215" w:rsidRDefault="002F6215">
            <w:pPr>
              <w:pStyle w:val="ConsPlusNormal"/>
              <w:jc w:val="center"/>
            </w:pPr>
            <w:r>
              <w:t>268,1</w:t>
            </w:r>
          </w:p>
        </w:tc>
        <w:tc>
          <w:tcPr>
            <w:tcW w:w="1134" w:type="dxa"/>
            <w:tcBorders>
              <w:bottom w:val="nil"/>
            </w:tcBorders>
          </w:tcPr>
          <w:p w:rsidR="002F6215" w:rsidRDefault="002F6215">
            <w:pPr>
              <w:pStyle w:val="ConsPlusNormal"/>
              <w:jc w:val="center"/>
            </w:pPr>
            <w:r>
              <w:t>268,1</w:t>
            </w:r>
          </w:p>
        </w:tc>
      </w:tr>
      <w:tr w:rsidR="002F6215">
        <w:tblPrEx>
          <w:tblBorders>
            <w:insideH w:val="nil"/>
          </w:tblBorders>
        </w:tblPrEx>
        <w:tc>
          <w:tcPr>
            <w:tcW w:w="14792" w:type="dxa"/>
            <w:gridSpan w:val="12"/>
            <w:tcBorders>
              <w:top w:val="nil"/>
            </w:tcBorders>
          </w:tcPr>
          <w:p w:rsidR="002F6215" w:rsidRDefault="002F6215">
            <w:pPr>
              <w:pStyle w:val="ConsPlusNormal"/>
              <w:jc w:val="both"/>
            </w:pPr>
            <w:r>
              <w:t xml:space="preserve">(п. 2.3.1 в ред. </w:t>
            </w:r>
            <w:hyperlink r:id="rId101" w:history="1">
              <w:r>
                <w:rPr>
                  <w:color w:val="0000FF"/>
                </w:rPr>
                <w:t>Постановления</w:t>
              </w:r>
            </w:hyperlink>
            <w:r>
              <w:t xml:space="preserve"> Администрации г. Ачинска Красноярского края от 14.12.2015</w:t>
            </w:r>
          </w:p>
          <w:p w:rsidR="002F6215" w:rsidRDefault="002F6215">
            <w:pPr>
              <w:pStyle w:val="ConsPlusNormal"/>
              <w:jc w:val="both"/>
            </w:pPr>
            <w:r>
              <w:t>N 431-п)</w:t>
            </w:r>
          </w:p>
        </w:tc>
      </w:tr>
      <w:tr w:rsidR="002F6215">
        <w:tc>
          <w:tcPr>
            <w:tcW w:w="850" w:type="dxa"/>
          </w:tcPr>
          <w:p w:rsidR="002F6215" w:rsidRDefault="002F6215">
            <w:pPr>
              <w:pStyle w:val="ConsPlusNormal"/>
            </w:pPr>
            <w:r>
              <w:t>3</w:t>
            </w:r>
          </w:p>
        </w:tc>
        <w:tc>
          <w:tcPr>
            <w:tcW w:w="13942" w:type="dxa"/>
            <w:gridSpan w:val="11"/>
          </w:tcPr>
          <w:p w:rsidR="002F6215" w:rsidRDefault="002F6215">
            <w:pPr>
              <w:pStyle w:val="ConsPlusNormal"/>
              <w:outlineLvl w:val="2"/>
            </w:pPr>
            <w:r>
              <w:t>Наименование услуги (работы) и ее содержание: библиотечное обслуживание на территории г. Ачинска, комплектование и обеспечение сохранности библиотечных фондов, выдача во временное пользование документов из фондов муниципальных библиотек</w:t>
            </w:r>
          </w:p>
        </w:tc>
      </w:tr>
      <w:tr w:rsidR="002F6215">
        <w:tc>
          <w:tcPr>
            <w:tcW w:w="850" w:type="dxa"/>
          </w:tcPr>
          <w:p w:rsidR="002F6215" w:rsidRDefault="002F6215">
            <w:pPr>
              <w:pStyle w:val="ConsPlusNormal"/>
            </w:pPr>
            <w:r>
              <w:t>3.1</w:t>
            </w:r>
          </w:p>
        </w:tc>
        <w:tc>
          <w:tcPr>
            <w:tcW w:w="13942" w:type="dxa"/>
            <w:gridSpan w:val="11"/>
          </w:tcPr>
          <w:p w:rsidR="002F6215" w:rsidRDefault="002F6215">
            <w:pPr>
              <w:pStyle w:val="ConsPlusNormal"/>
            </w:pPr>
            <w:r>
              <w:t>Показатель объема услуги (работы): число пользователей (чел.)</w:t>
            </w:r>
          </w:p>
        </w:tc>
      </w:tr>
      <w:tr w:rsidR="002F6215">
        <w:tc>
          <w:tcPr>
            <w:tcW w:w="850" w:type="dxa"/>
          </w:tcPr>
          <w:p w:rsidR="002F6215" w:rsidRDefault="002F6215">
            <w:pPr>
              <w:pStyle w:val="ConsPlusNormal"/>
            </w:pPr>
            <w:r>
              <w:lastRenderedPageBreak/>
              <w:t>3.2</w:t>
            </w:r>
          </w:p>
        </w:tc>
        <w:tc>
          <w:tcPr>
            <w:tcW w:w="13942" w:type="dxa"/>
            <w:gridSpan w:val="11"/>
          </w:tcPr>
          <w:p w:rsidR="002F6215" w:rsidRDefault="002F6215">
            <w:pPr>
              <w:pStyle w:val="ConsPlusNormal"/>
            </w:pPr>
            <w:hyperlink w:anchor="P3968" w:history="1">
              <w:r>
                <w:rPr>
                  <w:color w:val="0000FF"/>
                </w:rPr>
                <w:t>Подпрограмма 1</w:t>
              </w:r>
            </w:hyperlink>
            <w:r>
              <w:t>. Сохранение культурного наследия</w:t>
            </w:r>
          </w:p>
        </w:tc>
      </w:tr>
      <w:tr w:rsidR="002F6215">
        <w:tc>
          <w:tcPr>
            <w:tcW w:w="850" w:type="dxa"/>
            <w:vMerge w:val="restart"/>
            <w:tcBorders>
              <w:bottom w:val="nil"/>
            </w:tcBorders>
          </w:tcPr>
          <w:p w:rsidR="002F6215" w:rsidRDefault="002F6215">
            <w:pPr>
              <w:pStyle w:val="ConsPlusNormal"/>
            </w:pPr>
            <w:r>
              <w:t>3.3</w:t>
            </w:r>
          </w:p>
        </w:tc>
        <w:tc>
          <w:tcPr>
            <w:tcW w:w="2665" w:type="dxa"/>
          </w:tcPr>
          <w:p w:rsidR="002F6215" w:rsidRDefault="002F6215">
            <w:pPr>
              <w:pStyle w:val="ConsPlusNormal"/>
            </w:pPr>
            <w:r>
              <w:t>Предоставление субсидий муниципальным учреждениям культуры на финансовое обеспечение выполнения муниципального задания (в том числе:</w:t>
            </w:r>
          </w:p>
          <w:p w:rsidR="002F6215" w:rsidRDefault="002F6215">
            <w:pPr>
              <w:pStyle w:val="ConsPlusNormal"/>
            </w:pPr>
            <w:r>
              <w:t>-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2F6215" w:rsidRDefault="002F6215">
            <w:pPr>
              <w:pStyle w:val="ConsPlusNormal"/>
            </w:pPr>
            <w:r>
              <w:t>- предоставление субсидий муниципальным учреждениям культуры на финансовое обеспечение выполнения муниципального задания (расходы на софинансирование мероприятий на комплектование фондов библиотек за счет средств краевого бюджета),</w:t>
            </w:r>
          </w:p>
          <w:p w:rsidR="002F6215" w:rsidRDefault="002F6215">
            <w:pPr>
              <w:pStyle w:val="ConsPlusNormal"/>
            </w:pPr>
            <w:r>
              <w:t xml:space="preserve">- предоставление субсидий муниципальным учреждениям культуры на финансовое обеспечение </w:t>
            </w:r>
            <w:r>
              <w:lastRenderedPageBreak/>
              <w:t>выполнения муниципального задания (расходы на софинансирование мероприятий на комплектование фондов библиотек за счет средств федерального бюджета),</w:t>
            </w:r>
          </w:p>
          <w:p w:rsidR="002F6215" w:rsidRDefault="002F6215">
            <w:pPr>
              <w:pStyle w:val="ConsPlusNormal"/>
            </w:pPr>
            <w:r>
              <w:t>- комплектование книжных фондов библиотек муниципальных образований Красноярского края)</w:t>
            </w:r>
          </w:p>
        </w:tc>
        <w:tc>
          <w:tcPr>
            <w:tcW w:w="1127" w:type="dxa"/>
          </w:tcPr>
          <w:p w:rsidR="002F6215" w:rsidRDefault="002F6215">
            <w:pPr>
              <w:pStyle w:val="ConsPlusNormal"/>
              <w:jc w:val="center"/>
            </w:pPr>
            <w:r>
              <w:lastRenderedPageBreak/>
              <w:t>327163</w:t>
            </w:r>
          </w:p>
        </w:tc>
        <w:tc>
          <w:tcPr>
            <w:tcW w:w="1127" w:type="dxa"/>
          </w:tcPr>
          <w:p w:rsidR="002F6215" w:rsidRDefault="002F6215">
            <w:pPr>
              <w:pStyle w:val="ConsPlusNormal"/>
              <w:jc w:val="center"/>
            </w:pPr>
            <w:r>
              <w:t>294983</w:t>
            </w:r>
          </w:p>
        </w:tc>
        <w:tc>
          <w:tcPr>
            <w:tcW w:w="1127" w:type="dxa"/>
          </w:tcPr>
          <w:p w:rsidR="002F6215" w:rsidRDefault="002F6215">
            <w:pPr>
              <w:pStyle w:val="ConsPlusNormal"/>
              <w:jc w:val="center"/>
            </w:pPr>
            <w:r>
              <w:t>256121</w:t>
            </w:r>
          </w:p>
        </w:tc>
        <w:tc>
          <w:tcPr>
            <w:tcW w:w="1127" w:type="dxa"/>
          </w:tcPr>
          <w:p w:rsidR="002F6215" w:rsidRDefault="002F6215">
            <w:pPr>
              <w:pStyle w:val="ConsPlusNormal"/>
              <w:jc w:val="center"/>
            </w:pPr>
            <w:r>
              <w:t>256121</w:t>
            </w:r>
          </w:p>
        </w:tc>
        <w:tc>
          <w:tcPr>
            <w:tcW w:w="1127" w:type="dxa"/>
          </w:tcPr>
          <w:p w:rsidR="002F6215" w:rsidRDefault="002F6215">
            <w:pPr>
              <w:pStyle w:val="ConsPlusNormal"/>
              <w:jc w:val="center"/>
            </w:pPr>
            <w:r>
              <w:t>256121</w:t>
            </w:r>
          </w:p>
        </w:tc>
        <w:tc>
          <w:tcPr>
            <w:tcW w:w="1127" w:type="dxa"/>
          </w:tcPr>
          <w:p w:rsidR="002F6215" w:rsidRDefault="002F6215">
            <w:pPr>
              <w:pStyle w:val="ConsPlusNormal"/>
              <w:jc w:val="center"/>
            </w:pPr>
            <w:r>
              <w:t>24771,1</w:t>
            </w:r>
          </w:p>
        </w:tc>
        <w:tc>
          <w:tcPr>
            <w:tcW w:w="1127" w:type="dxa"/>
          </w:tcPr>
          <w:p w:rsidR="002F6215" w:rsidRDefault="002F6215">
            <w:pPr>
              <w:pStyle w:val="ConsPlusNormal"/>
              <w:jc w:val="center"/>
            </w:pPr>
            <w:r>
              <w:t>26940,3</w:t>
            </w:r>
          </w:p>
        </w:tc>
        <w:tc>
          <w:tcPr>
            <w:tcW w:w="1127" w:type="dxa"/>
          </w:tcPr>
          <w:p w:rsidR="002F6215" w:rsidRDefault="002F6215">
            <w:pPr>
              <w:pStyle w:val="ConsPlusNormal"/>
              <w:jc w:val="center"/>
            </w:pPr>
            <w:r>
              <w:t>26941,5</w:t>
            </w:r>
          </w:p>
        </w:tc>
        <w:tc>
          <w:tcPr>
            <w:tcW w:w="1127" w:type="dxa"/>
          </w:tcPr>
          <w:p w:rsidR="002F6215" w:rsidRDefault="002F6215">
            <w:pPr>
              <w:pStyle w:val="ConsPlusNormal"/>
              <w:jc w:val="center"/>
            </w:pPr>
            <w:r>
              <w:t>25029,9</w:t>
            </w:r>
          </w:p>
        </w:tc>
        <w:tc>
          <w:tcPr>
            <w:tcW w:w="1134" w:type="dxa"/>
          </w:tcPr>
          <w:p w:rsidR="002F6215" w:rsidRDefault="002F6215">
            <w:pPr>
              <w:pStyle w:val="ConsPlusNormal"/>
              <w:jc w:val="center"/>
            </w:pPr>
            <w:r>
              <w:t>25029,9</w:t>
            </w:r>
          </w:p>
        </w:tc>
      </w:tr>
      <w:tr w:rsidR="002F6215">
        <w:tblPrEx>
          <w:tblBorders>
            <w:insideH w:val="nil"/>
          </w:tblBorders>
        </w:tblPrEx>
        <w:tc>
          <w:tcPr>
            <w:tcW w:w="850" w:type="dxa"/>
            <w:vMerge/>
            <w:tcBorders>
              <w:bottom w:val="nil"/>
            </w:tcBorders>
          </w:tcPr>
          <w:p w:rsidR="002F6215" w:rsidRDefault="002F6215"/>
        </w:tc>
        <w:tc>
          <w:tcPr>
            <w:tcW w:w="2665" w:type="dxa"/>
            <w:tcBorders>
              <w:bottom w:val="nil"/>
            </w:tcBorders>
          </w:tcPr>
          <w:p w:rsidR="002F6215" w:rsidRDefault="002F6215">
            <w:pPr>
              <w:pStyle w:val="ConsPlusNormal"/>
            </w:pPr>
            <w:r>
              <w:t>в том числе:</w:t>
            </w: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27" w:type="dxa"/>
            <w:tcBorders>
              <w:bottom w:val="nil"/>
            </w:tcBorders>
          </w:tcPr>
          <w:p w:rsidR="002F6215" w:rsidRDefault="002F6215">
            <w:pPr>
              <w:pStyle w:val="ConsPlusNormal"/>
              <w:jc w:val="center"/>
            </w:pPr>
          </w:p>
        </w:tc>
        <w:tc>
          <w:tcPr>
            <w:tcW w:w="1134" w:type="dxa"/>
            <w:tcBorders>
              <w:bottom w:val="nil"/>
            </w:tcBorders>
          </w:tcPr>
          <w:p w:rsidR="002F6215" w:rsidRDefault="002F6215">
            <w:pPr>
              <w:pStyle w:val="ConsPlusNormal"/>
              <w:jc w:val="center"/>
            </w:pPr>
          </w:p>
        </w:tc>
      </w:tr>
      <w:tr w:rsidR="002F6215">
        <w:tblPrEx>
          <w:tblBorders>
            <w:insideH w:val="nil"/>
          </w:tblBorders>
        </w:tblPrEx>
        <w:tc>
          <w:tcPr>
            <w:tcW w:w="14792" w:type="dxa"/>
            <w:gridSpan w:val="12"/>
            <w:tcBorders>
              <w:top w:val="nil"/>
            </w:tcBorders>
          </w:tcPr>
          <w:p w:rsidR="002F6215" w:rsidRDefault="002F6215">
            <w:pPr>
              <w:pStyle w:val="ConsPlusNormal"/>
              <w:jc w:val="both"/>
            </w:pPr>
            <w:r>
              <w:t xml:space="preserve">(п. 3.3 в ред. </w:t>
            </w:r>
            <w:hyperlink r:id="rId102" w:history="1">
              <w:r>
                <w:rPr>
                  <w:color w:val="0000FF"/>
                </w:rPr>
                <w:t>Постановления</w:t>
              </w:r>
            </w:hyperlink>
            <w:r>
              <w:t xml:space="preserve"> Администрации г. Ачинска Красноярского края от 14.12.2015</w:t>
            </w:r>
          </w:p>
          <w:p w:rsidR="002F6215" w:rsidRDefault="002F6215">
            <w:pPr>
              <w:pStyle w:val="ConsPlusNormal"/>
              <w:jc w:val="both"/>
            </w:pPr>
            <w:r>
              <w:t>N 431-п)</w:t>
            </w:r>
          </w:p>
        </w:tc>
      </w:tr>
      <w:tr w:rsidR="002F6215">
        <w:tblPrEx>
          <w:tblBorders>
            <w:insideH w:val="nil"/>
          </w:tblBorders>
        </w:tblPrEx>
        <w:tc>
          <w:tcPr>
            <w:tcW w:w="850" w:type="dxa"/>
            <w:tcBorders>
              <w:bottom w:val="nil"/>
            </w:tcBorders>
          </w:tcPr>
          <w:p w:rsidR="002F6215" w:rsidRDefault="002F6215">
            <w:pPr>
              <w:pStyle w:val="ConsPlusNormal"/>
            </w:pPr>
            <w:r>
              <w:t>3.3.1</w:t>
            </w:r>
          </w:p>
        </w:tc>
        <w:tc>
          <w:tcPr>
            <w:tcW w:w="2665" w:type="dxa"/>
            <w:tcBorders>
              <w:bottom w:val="nil"/>
            </w:tcBorders>
          </w:tcPr>
          <w:p w:rsidR="002F6215" w:rsidRDefault="002F6215">
            <w:pPr>
              <w:pStyle w:val="ConsPlusNormal"/>
            </w:pPr>
            <w:r>
              <w:t>муниципальному бюджетному учреждению культуры "Ачинская городская централизованная библиотечная система"</w:t>
            </w:r>
          </w:p>
        </w:tc>
        <w:tc>
          <w:tcPr>
            <w:tcW w:w="1127" w:type="dxa"/>
            <w:tcBorders>
              <w:bottom w:val="nil"/>
            </w:tcBorders>
          </w:tcPr>
          <w:p w:rsidR="002F6215" w:rsidRDefault="002F6215">
            <w:pPr>
              <w:pStyle w:val="ConsPlusNormal"/>
              <w:jc w:val="center"/>
            </w:pPr>
            <w:r>
              <w:t>327163</w:t>
            </w:r>
          </w:p>
        </w:tc>
        <w:tc>
          <w:tcPr>
            <w:tcW w:w="1127" w:type="dxa"/>
            <w:tcBorders>
              <w:bottom w:val="nil"/>
            </w:tcBorders>
          </w:tcPr>
          <w:p w:rsidR="002F6215" w:rsidRDefault="002F6215">
            <w:pPr>
              <w:pStyle w:val="ConsPlusNormal"/>
              <w:jc w:val="center"/>
            </w:pPr>
            <w:r>
              <w:t>294983</w:t>
            </w:r>
          </w:p>
        </w:tc>
        <w:tc>
          <w:tcPr>
            <w:tcW w:w="1127" w:type="dxa"/>
            <w:tcBorders>
              <w:bottom w:val="nil"/>
            </w:tcBorders>
          </w:tcPr>
          <w:p w:rsidR="002F6215" w:rsidRDefault="002F6215">
            <w:pPr>
              <w:pStyle w:val="ConsPlusNormal"/>
              <w:jc w:val="center"/>
            </w:pPr>
            <w:r>
              <w:t>256121</w:t>
            </w:r>
          </w:p>
        </w:tc>
        <w:tc>
          <w:tcPr>
            <w:tcW w:w="1127" w:type="dxa"/>
            <w:tcBorders>
              <w:bottom w:val="nil"/>
            </w:tcBorders>
          </w:tcPr>
          <w:p w:rsidR="002F6215" w:rsidRDefault="002F6215">
            <w:pPr>
              <w:pStyle w:val="ConsPlusNormal"/>
              <w:jc w:val="center"/>
            </w:pPr>
            <w:r>
              <w:t>256121</w:t>
            </w:r>
          </w:p>
        </w:tc>
        <w:tc>
          <w:tcPr>
            <w:tcW w:w="1127" w:type="dxa"/>
            <w:tcBorders>
              <w:bottom w:val="nil"/>
            </w:tcBorders>
          </w:tcPr>
          <w:p w:rsidR="002F6215" w:rsidRDefault="002F6215">
            <w:pPr>
              <w:pStyle w:val="ConsPlusNormal"/>
              <w:jc w:val="center"/>
            </w:pPr>
            <w:r>
              <w:t>256121</w:t>
            </w:r>
          </w:p>
        </w:tc>
        <w:tc>
          <w:tcPr>
            <w:tcW w:w="1127" w:type="dxa"/>
            <w:tcBorders>
              <w:bottom w:val="nil"/>
            </w:tcBorders>
          </w:tcPr>
          <w:p w:rsidR="002F6215" w:rsidRDefault="002F6215">
            <w:pPr>
              <w:pStyle w:val="ConsPlusNormal"/>
              <w:jc w:val="center"/>
            </w:pPr>
            <w:r>
              <w:t>24771,1</w:t>
            </w:r>
          </w:p>
        </w:tc>
        <w:tc>
          <w:tcPr>
            <w:tcW w:w="1127" w:type="dxa"/>
            <w:tcBorders>
              <w:bottom w:val="nil"/>
            </w:tcBorders>
          </w:tcPr>
          <w:p w:rsidR="002F6215" w:rsidRDefault="002F6215">
            <w:pPr>
              <w:pStyle w:val="ConsPlusNormal"/>
              <w:jc w:val="center"/>
            </w:pPr>
            <w:r>
              <w:t>26940,3</w:t>
            </w:r>
          </w:p>
        </w:tc>
        <w:tc>
          <w:tcPr>
            <w:tcW w:w="1127" w:type="dxa"/>
            <w:tcBorders>
              <w:bottom w:val="nil"/>
            </w:tcBorders>
          </w:tcPr>
          <w:p w:rsidR="002F6215" w:rsidRDefault="002F6215">
            <w:pPr>
              <w:pStyle w:val="ConsPlusNormal"/>
              <w:jc w:val="center"/>
            </w:pPr>
            <w:r>
              <w:t>26941,5</w:t>
            </w:r>
          </w:p>
        </w:tc>
        <w:tc>
          <w:tcPr>
            <w:tcW w:w="1127" w:type="dxa"/>
            <w:tcBorders>
              <w:bottom w:val="nil"/>
            </w:tcBorders>
          </w:tcPr>
          <w:p w:rsidR="002F6215" w:rsidRDefault="002F6215">
            <w:pPr>
              <w:pStyle w:val="ConsPlusNormal"/>
              <w:jc w:val="center"/>
            </w:pPr>
            <w:r>
              <w:t>25029,9</w:t>
            </w:r>
          </w:p>
        </w:tc>
        <w:tc>
          <w:tcPr>
            <w:tcW w:w="1134" w:type="dxa"/>
            <w:tcBorders>
              <w:bottom w:val="nil"/>
            </w:tcBorders>
          </w:tcPr>
          <w:p w:rsidR="002F6215" w:rsidRDefault="002F6215">
            <w:pPr>
              <w:pStyle w:val="ConsPlusNormal"/>
              <w:jc w:val="center"/>
            </w:pPr>
            <w:r>
              <w:t>25029,9</w:t>
            </w:r>
          </w:p>
        </w:tc>
      </w:tr>
      <w:tr w:rsidR="002F6215">
        <w:tblPrEx>
          <w:tblBorders>
            <w:insideH w:val="nil"/>
          </w:tblBorders>
        </w:tblPrEx>
        <w:tc>
          <w:tcPr>
            <w:tcW w:w="14792" w:type="dxa"/>
            <w:gridSpan w:val="12"/>
            <w:tcBorders>
              <w:top w:val="nil"/>
            </w:tcBorders>
          </w:tcPr>
          <w:p w:rsidR="002F6215" w:rsidRDefault="002F6215">
            <w:pPr>
              <w:pStyle w:val="ConsPlusNormal"/>
              <w:jc w:val="both"/>
            </w:pPr>
            <w:r>
              <w:t xml:space="preserve">(п. 3.3.1 в ред. </w:t>
            </w:r>
            <w:hyperlink r:id="rId103" w:history="1">
              <w:r>
                <w:rPr>
                  <w:color w:val="0000FF"/>
                </w:rPr>
                <w:t>Постановления</w:t>
              </w:r>
            </w:hyperlink>
            <w:r>
              <w:t xml:space="preserve"> Администрации г. Ачинска Красноярского края от 14.12.2015</w:t>
            </w:r>
          </w:p>
          <w:p w:rsidR="002F6215" w:rsidRDefault="002F6215">
            <w:pPr>
              <w:pStyle w:val="ConsPlusNormal"/>
              <w:jc w:val="both"/>
            </w:pPr>
            <w:r>
              <w:t>N 431-п)</w:t>
            </w:r>
          </w:p>
        </w:tc>
      </w:tr>
      <w:tr w:rsidR="002F6215">
        <w:tc>
          <w:tcPr>
            <w:tcW w:w="850" w:type="dxa"/>
          </w:tcPr>
          <w:p w:rsidR="002F6215" w:rsidRDefault="002F6215">
            <w:pPr>
              <w:pStyle w:val="ConsPlusNormal"/>
            </w:pPr>
            <w:r>
              <w:t>4</w:t>
            </w:r>
          </w:p>
        </w:tc>
        <w:tc>
          <w:tcPr>
            <w:tcW w:w="13942" w:type="dxa"/>
            <w:gridSpan w:val="11"/>
          </w:tcPr>
          <w:p w:rsidR="002F6215" w:rsidRDefault="002F6215">
            <w:pPr>
              <w:pStyle w:val="ConsPlusNormal"/>
              <w:outlineLvl w:val="2"/>
            </w:pPr>
            <w:r>
              <w:t>Наименование услуги (работы) и ее содержание: обеспечение доступа населения к культурно-историческим ценностям</w:t>
            </w:r>
          </w:p>
        </w:tc>
      </w:tr>
      <w:tr w:rsidR="002F6215">
        <w:tc>
          <w:tcPr>
            <w:tcW w:w="850" w:type="dxa"/>
          </w:tcPr>
          <w:p w:rsidR="002F6215" w:rsidRDefault="002F6215">
            <w:pPr>
              <w:pStyle w:val="ConsPlusNormal"/>
            </w:pPr>
            <w:r>
              <w:t>4.1</w:t>
            </w:r>
          </w:p>
        </w:tc>
        <w:tc>
          <w:tcPr>
            <w:tcW w:w="13942" w:type="dxa"/>
            <w:gridSpan w:val="11"/>
          </w:tcPr>
          <w:p w:rsidR="002F6215" w:rsidRDefault="002F6215">
            <w:pPr>
              <w:pStyle w:val="ConsPlusNormal"/>
            </w:pPr>
            <w:r>
              <w:t>Показатель объема услуги (работы): число посетителей (чел.)</w:t>
            </w:r>
          </w:p>
        </w:tc>
      </w:tr>
      <w:tr w:rsidR="002F6215">
        <w:tc>
          <w:tcPr>
            <w:tcW w:w="850" w:type="dxa"/>
          </w:tcPr>
          <w:p w:rsidR="002F6215" w:rsidRDefault="002F6215">
            <w:pPr>
              <w:pStyle w:val="ConsPlusNormal"/>
            </w:pPr>
            <w:r>
              <w:t>4.2</w:t>
            </w:r>
          </w:p>
        </w:tc>
        <w:tc>
          <w:tcPr>
            <w:tcW w:w="13942" w:type="dxa"/>
            <w:gridSpan w:val="11"/>
          </w:tcPr>
          <w:p w:rsidR="002F6215" w:rsidRDefault="002F6215">
            <w:pPr>
              <w:pStyle w:val="ConsPlusNormal"/>
            </w:pPr>
            <w:hyperlink w:anchor="P3968" w:history="1">
              <w:r>
                <w:rPr>
                  <w:color w:val="0000FF"/>
                </w:rPr>
                <w:t>Подпрограмма 1</w:t>
              </w:r>
            </w:hyperlink>
            <w:r>
              <w:t>. Сохранение культурного наследия</w:t>
            </w:r>
          </w:p>
        </w:tc>
      </w:tr>
      <w:tr w:rsidR="002F6215">
        <w:tc>
          <w:tcPr>
            <w:tcW w:w="850" w:type="dxa"/>
            <w:vMerge w:val="restart"/>
          </w:tcPr>
          <w:p w:rsidR="002F6215" w:rsidRDefault="002F6215">
            <w:pPr>
              <w:pStyle w:val="ConsPlusNormal"/>
            </w:pPr>
            <w:r>
              <w:lastRenderedPageBreak/>
              <w:t>4.3</w:t>
            </w:r>
          </w:p>
        </w:tc>
        <w:tc>
          <w:tcPr>
            <w:tcW w:w="2665" w:type="dxa"/>
          </w:tcPr>
          <w:p w:rsidR="002F6215" w:rsidRDefault="002F6215">
            <w:pPr>
              <w:pStyle w:val="ConsPlusNormal"/>
            </w:pPr>
            <w:r>
              <w:t>Предоставление 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27" w:type="dxa"/>
          </w:tcPr>
          <w:p w:rsidR="002F6215" w:rsidRDefault="002F6215">
            <w:pPr>
              <w:pStyle w:val="ConsPlusNormal"/>
              <w:jc w:val="center"/>
            </w:pPr>
            <w:r>
              <w:t>66484</w:t>
            </w:r>
          </w:p>
        </w:tc>
        <w:tc>
          <w:tcPr>
            <w:tcW w:w="1127" w:type="dxa"/>
          </w:tcPr>
          <w:p w:rsidR="002F6215" w:rsidRDefault="002F6215">
            <w:pPr>
              <w:pStyle w:val="ConsPlusNormal"/>
              <w:jc w:val="center"/>
            </w:pPr>
            <w:r>
              <w:t>66439</w:t>
            </w:r>
          </w:p>
        </w:tc>
        <w:tc>
          <w:tcPr>
            <w:tcW w:w="1127" w:type="dxa"/>
          </w:tcPr>
          <w:p w:rsidR="002F6215" w:rsidRDefault="002F6215">
            <w:pPr>
              <w:pStyle w:val="ConsPlusNormal"/>
              <w:jc w:val="center"/>
            </w:pPr>
            <w:r>
              <w:t>66457</w:t>
            </w:r>
          </w:p>
        </w:tc>
        <w:tc>
          <w:tcPr>
            <w:tcW w:w="1127" w:type="dxa"/>
          </w:tcPr>
          <w:p w:rsidR="002F6215" w:rsidRDefault="002F6215">
            <w:pPr>
              <w:pStyle w:val="ConsPlusNormal"/>
              <w:jc w:val="center"/>
            </w:pPr>
            <w:r>
              <w:t>66479</w:t>
            </w:r>
          </w:p>
        </w:tc>
        <w:tc>
          <w:tcPr>
            <w:tcW w:w="1127" w:type="dxa"/>
          </w:tcPr>
          <w:p w:rsidR="002F6215" w:rsidRDefault="002F6215">
            <w:pPr>
              <w:pStyle w:val="ConsPlusNormal"/>
              <w:jc w:val="center"/>
            </w:pPr>
            <w:r>
              <w:t>66480</w:t>
            </w:r>
          </w:p>
        </w:tc>
        <w:tc>
          <w:tcPr>
            <w:tcW w:w="1127" w:type="dxa"/>
          </w:tcPr>
          <w:p w:rsidR="002F6215" w:rsidRDefault="002F6215">
            <w:pPr>
              <w:pStyle w:val="ConsPlusNormal"/>
              <w:jc w:val="center"/>
            </w:pPr>
            <w:r>
              <w:t>8939,4</w:t>
            </w:r>
          </w:p>
        </w:tc>
        <w:tc>
          <w:tcPr>
            <w:tcW w:w="1127" w:type="dxa"/>
          </w:tcPr>
          <w:p w:rsidR="002F6215" w:rsidRDefault="002F6215">
            <w:pPr>
              <w:pStyle w:val="ConsPlusNormal"/>
              <w:jc w:val="center"/>
            </w:pPr>
            <w:r>
              <w:t>10315,4</w:t>
            </w:r>
          </w:p>
        </w:tc>
        <w:tc>
          <w:tcPr>
            <w:tcW w:w="1127" w:type="dxa"/>
          </w:tcPr>
          <w:p w:rsidR="002F6215" w:rsidRDefault="002F6215">
            <w:pPr>
              <w:pStyle w:val="ConsPlusNormal"/>
              <w:jc w:val="center"/>
            </w:pPr>
            <w:r>
              <w:t>10786,1</w:t>
            </w:r>
          </w:p>
        </w:tc>
        <w:tc>
          <w:tcPr>
            <w:tcW w:w="1127" w:type="dxa"/>
          </w:tcPr>
          <w:p w:rsidR="002F6215" w:rsidRDefault="002F6215">
            <w:pPr>
              <w:pStyle w:val="ConsPlusNormal"/>
              <w:jc w:val="center"/>
            </w:pPr>
            <w:r>
              <w:t>9663,5</w:t>
            </w:r>
          </w:p>
        </w:tc>
        <w:tc>
          <w:tcPr>
            <w:tcW w:w="1134" w:type="dxa"/>
          </w:tcPr>
          <w:p w:rsidR="002F6215" w:rsidRDefault="002F6215">
            <w:pPr>
              <w:pStyle w:val="ConsPlusNormal"/>
              <w:jc w:val="center"/>
            </w:pPr>
            <w:r>
              <w:t>9663,5</w:t>
            </w:r>
          </w:p>
        </w:tc>
      </w:tr>
      <w:tr w:rsidR="002F6215">
        <w:tc>
          <w:tcPr>
            <w:tcW w:w="850" w:type="dxa"/>
            <w:vMerge/>
          </w:tcPr>
          <w:p w:rsidR="002F6215" w:rsidRDefault="002F6215"/>
        </w:tc>
        <w:tc>
          <w:tcPr>
            <w:tcW w:w="2665" w:type="dxa"/>
          </w:tcPr>
          <w:p w:rsidR="002F6215" w:rsidRDefault="002F6215">
            <w:pPr>
              <w:pStyle w:val="ConsPlusNormal"/>
            </w:pPr>
            <w:r>
              <w:t>в том числе:</w:t>
            </w: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34" w:type="dxa"/>
          </w:tcPr>
          <w:p w:rsidR="002F6215" w:rsidRDefault="002F6215">
            <w:pPr>
              <w:pStyle w:val="ConsPlusNormal"/>
            </w:pPr>
          </w:p>
        </w:tc>
      </w:tr>
      <w:tr w:rsidR="002F6215">
        <w:tc>
          <w:tcPr>
            <w:tcW w:w="850" w:type="dxa"/>
          </w:tcPr>
          <w:p w:rsidR="002F6215" w:rsidRDefault="002F6215">
            <w:pPr>
              <w:pStyle w:val="ConsPlusNormal"/>
            </w:pPr>
            <w:r>
              <w:t>4.3.1</w:t>
            </w:r>
          </w:p>
        </w:tc>
        <w:tc>
          <w:tcPr>
            <w:tcW w:w="2665" w:type="dxa"/>
          </w:tcPr>
          <w:p w:rsidR="002F6215" w:rsidRDefault="002F6215">
            <w:pPr>
              <w:pStyle w:val="ConsPlusNormal"/>
            </w:pPr>
            <w:r>
              <w:t>муниципальному бюджетному учреждению культуры "Ачинский краеведческий музей имени Д.С. Каргаполова"</w:t>
            </w:r>
          </w:p>
        </w:tc>
        <w:tc>
          <w:tcPr>
            <w:tcW w:w="1127" w:type="dxa"/>
          </w:tcPr>
          <w:p w:rsidR="002F6215" w:rsidRDefault="002F6215">
            <w:pPr>
              <w:pStyle w:val="ConsPlusNormal"/>
              <w:jc w:val="center"/>
            </w:pPr>
            <w:r>
              <w:t>32679</w:t>
            </w:r>
          </w:p>
        </w:tc>
        <w:tc>
          <w:tcPr>
            <w:tcW w:w="1127" w:type="dxa"/>
          </w:tcPr>
          <w:p w:rsidR="002F6215" w:rsidRDefault="002F6215">
            <w:pPr>
              <w:pStyle w:val="ConsPlusNormal"/>
              <w:jc w:val="center"/>
            </w:pPr>
            <w:r>
              <w:t>32627</w:t>
            </w:r>
          </w:p>
        </w:tc>
        <w:tc>
          <w:tcPr>
            <w:tcW w:w="1127" w:type="dxa"/>
          </w:tcPr>
          <w:p w:rsidR="002F6215" w:rsidRDefault="002F6215">
            <w:pPr>
              <w:pStyle w:val="ConsPlusNormal"/>
              <w:jc w:val="center"/>
            </w:pPr>
            <w:r>
              <w:t>32629</w:t>
            </w:r>
          </w:p>
        </w:tc>
        <w:tc>
          <w:tcPr>
            <w:tcW w:w="1127" w:type="dxa"/>
          </w:tcPr>
          <w:p w:rsidR="002F6215" w:rsidRDefault="002F6215">
            <w:pPr>
              <w:pStyle w:val="ConsPlusNormal"/>
              <w:jc w:val="center"/>
            </w:pPr>
            <w:r>
              <w:t>32631</w:t>
            </w:r>
          </w:p>
        </w:tc>
        <w:tc>
          <w:tcPr>
            <w:tcW w:w="1127" w:type="dxa"/>
          </w:tcPr>
          <w:p w:rsidR="002F6215" w:rsidRDefault="002F6215">
            <w:pPr>
              <w:pStyle w:val="ConsPlusNormal"/>
              <w:jc w:val="center"/>
            </w:pPr>
            <w:r>
              <w:t>32632</w:t>
            </w:r>
          </w:p>
        </w:tc>
        <w:tc>
          <w:tcPr>
            <w:tcW w:w="1127" w:type="dxa"/>
          </w:tcPr>
          <w:p w:rsidR="002F6215" w:rsidRDefault="002F6215">
            <w:pPr>
              <w:pStyle w:val="ConsPlusNormal"/>
              <w:jc w:val="center"/>
            </w:pPr>
            <w:r>
              <w:t>5038,4</w:t>
            </w:r>
          </w:p>
        </w:tc>
        <w:tc>
          <w:tcPr>
            <w:tcW w:w="1127" w:type="dxa"/>
          </w:tcPr>
          <w:p w:rsidR="002F6215" w:rsidRDefault="002F6215">
            <w:pPr>
              <w:pStyle w:val="ConsPlusNormal"/>
              <w:jc w:val="center"/>
            </w:pPr>
            <w:r>
              <w:t>6017,8</w:t>
            </w:r>
          </w:p>
        </w:tc>
        <w:tc>
          <w:tcPr>
            <w:tcW w:w="1127" w:type="dxa"/>
          </w:tcPr>
          <w:p w:rsidR="002F6215" w:rsidRDefault="002F6215">
            <w:pPr>
              <w:pStyle w:val="ConsPlusNormal"/>
              <w:jc w:val="center"/>
            </w:pPr>
            <w:r>
              <w:t>6091,1</w:t>
            </w:r>
          </w:p>
        </w:tc>
        <w:tc>
          <w:tcPr>
            <w:tcW w:w="1127" w:type="dxa"/>
          </w:tcPr>
          <w:p w:rsidR="002F6215" w:rsidRDefault="002F6215">
            <w:pPr>
              <w:pStyle w:val="ConsPlusNormal"/>
              <w:jc w:val="center"/>
            </w:pPr>
            <w:r>
              <w:t>5502,3</w:t>
            </w:r>
          </w:p>
        </w:tc>
        <w:tc>
          <w:tcPr>
            <w:tcW w:w="1134" w:type="dxa"/>
          </w:tcPr>
          <w:p w:rsidR="002F6215" w:rsidRDefault="002F6215">
            <w:pPr>
              <w:pStyle w:val="ConsPlusNormal"/>
              <w:jc w:val="center"/>
            </w:pPr>
            <w:r>
              <w:t>5502,3</w:t>
            </w:r>
          </w:p>
        </w:tc>
      </w:tr>
      <w:tr w:rsidR="002F6215">
        <w:tc>
          <w:tcPr>
            <w:tcW w:w="850" w:type="dxa"/>
          </w:tcPr>
          <w:p w:rsidR="002F6215" w:rsidRDefault="002F6215">
            <w:pPr>
              <w:pStyle w:val="ConsPlusNormal"/>
            </w:pPr>
            <w:r>
              <w:t>4.3.2</w:t>
            </w:r>
          </w:p>
        </w:tc>
        <w:tc>
          <w:tcPr>
            <w:tcW w:w="2665" w:type="dxa"/>
          </w:tcPr>
          <w:p w:rsidR="002F6215" w:rsidRDefault="002F6215">
            <w:pPr>
              <w:pStyle w:val="ConsPlusNormal"/>
            </w:pPr>
            <w:r>
              <w:t>муниципальному бюджетному учреждению культуры "Ачинский музейно-выставочный центр"</w:t>
            </w:r>
          </w:p>
        </w:tc>
        <w:tc>
          <w:tcPr>
            <w:tcW w:w="1127" w:type="dxa"/>
          </w:tcPr>
          <w:p w:rsidR="002F6215" w:rsidRDefault="002F6215">
            <w:pPr>
              <w:pStyle w:val="ConsPlusNormal"/>
              <w:jc w:val="center"/>
            </w:pPr>
            <w:r>
              <w:t>33805</w:t>
            </w:r>
          </w:p>
        </w:tc>
        <w:tc>
          <w:tcPr>
            <w:tcW w:w="1127" w:type="dxa"/>
          </w:tcPr>
          <w:p w:rsidR="002F6215" w:rsidRDefault="002F6215">
            <w:pPr>
              <w:pStyle w:val="ConsPlusNormal"/>
              <w:jc w:val="center"/>
            </w:pPr>
            <w:r>
              <w:t>33812</w:t>
            </w:r>
          </w:p>
        </w:tc>
        <w:tc>
          <w:tcPr>
            <w:tcW w:w="1127" w:type="dxa"/>
          </w:tcPr>
          <w:p w:rsidR="002F6215" w:rsidRDefault="002F6215">
            <w:pPr>
              <w:pStyle w:val="ConsPlusNormal"/>
              <w:jc w:val="center"/>
            </w:pPr>
            <w:r>
              <w:t>33828</w:t>
            </w:r>
          </w:p>
        </w:tc>
        <w:tc>
          <w:tcPr>
            <w:tcW w:w="1127" w:type="dxa"/>
          </w:tcPr>
          <w:p w:rsidR="002F6215" w:rsidRDefault="002F6215">
            <w:pPr>
              <w:pStyle w:val="ConsPlusNormal"/>
              <w:jc w:val="center"/>
            </w:pPr>
            <w:r>
              <w:t>33848</w:t>
            </w:r>
          </w:p>
        </w:tc>
        <w:tc>
          <w:tcPr>
            <w:tcW w:w="1127" w:type="dxa"/>
          </w:tcPr>
          <w:p w:rsidR="002F6215" w:rsidRDefault="002F6215">
            <w:pPr>
              <w:pStyle w:val="ConsPlusNormal"/>
              <w:jc w:val="center"/>
            </w:pPr>
            <w:r>
              <w:t>33848</w:t>
            </w:r>
          </w:p>
        </w:tc>
        <w:tc>
          <w:tcPr>
            <w:tcW w:w="1127" w:type="dxa"/>
          </w:tcPr>
          <w:p w:rsidR="002F6215" w:rsidRDefault="002F6215">
            <w:pPr>
              <w:pStyle w:val="ConsPlusNormal"/>
              <w:jc w:val="center"/>
            </w:pPr>
            <w:r>
              <w:t>3901,0</w:t>
            </w:r>
          </w:p>
        </w:tc>
        <w:tc>
          <w:tcPr>
            <w:tcW w:w="1127" w:type="dxa"/>
          </w:tcPr>
          <w:p w:rsidR="002F6215" w:rsidRDefault="002F6215">
            <w:pPr>
              <w:pStyle w:val="ConsPlusNormal"/>
              <w:jc w:val="center"/>
            </w:pPr>
            <w:r>
              <w:t>4297,6</w:t>
            </w:r>
          </w:p>
        </w:tc>
        <w:tc>
          <w:tcPr>
            <w:tcW w:w="1127" w:type="dxa"/>
          </w:tcPr>
          <w:p w:rsidR="002F6215" w:rsidRDefault="002F6215">
            <w:pPr>
              <w:pStyle w:val="ConsPlusNormal"/>
              <w:jc w:val="center"/>
            </w:pPr>
            <w:r>
              <w:t>4695,0</w:t>
            </w:r>
          </w:p>
        </w:tc>
        <w:tc>
          <w:tcPr>
            <w:tcW w:w="1127" w:type="dxa"/>
          </w:tcPr>
          <w:p w:rsidR="002F6215" w:rsidRDefault="002F6215">
            <w:pPr>
              <w:pStyle w:val="ConsPlusNormal"/>
              <w:jc w:val="center"/>
            </w:pPr>
            <w:r>
              <w:t>4161,2</w:t>
            </w:r>
          </w:p>
        </w:tc>
        <w:tc>
          <w:tcPr>
            <w:tcW w:w="1134" w:type="dxa"/>
          </w:tcPr>
          <w:p w:rsidR="002F6215" w:rsidRDefault="002F6215">
            <w:pPr>
              <w:pStyle w:val="ConsPlusNormal"/>
              <w:jc w:val="center"/>
            </w:pPr>
            <w:r>
              <w:t>4161,2</w:t>
            </w:r>
          </w:p>
        </w:tc>
      </w:tr>
      <w:tr w:rsidR="002F6215">
        <w:tc>
          <w:tcPr>
            <w:tcW w:w="850" w:type="dxa"/>
          </w:tcPr>
          <w:p w:rsidR="002F6215" w:rsidRDefault="002F6215">
            <w:pPr>
              <w:pStyle w:val="ConsPlusNormal"/>
            </w:pPr>
            <w:r>
              <w:t>5</w:t>
            </w:r>
          </w:p>
        </w:tc>
        <w:tc>
          <w:tcPr>
            <w:tcW w:w="13942" w:type="dxa"/>
            <w:gridSpan w:val="11"/>
          </w:tcPr>
          <w:p w:rsidR="002F6215" w:rsidRDefault="002F6215">
            <w:pPr>
              <w:pStyle w:val="ConsPlusNormal"/>
              <w:outlineLvl w:val="2"/>
            </w:pPr>
            <w:r>
              <w:t>Наименование услуги (работы) и ее содержание: обеспечению условий сохранности, безопасности, пополнения и возможности изучения музейного фонда</w:t>
            </w:r>
          </w:p>
        </w:tc>
      </w:tr>
      <w:tr w:rsidR="002F6215">
        <w:tc>
          <w:tcPr>
            <w:tcW w:w="850" w:type="dxa"/>
          </w:tcPr>
          <w:p w:rsidR="002F6215" w:rsidRDefault="002F6215">
            <w:pPr>
              <w:pStyle w:val="ConsPlusNormal"/>
            </w:pPr>
            <w:r>
              <w:t>5.1</w:t>
            </w:r>
          </w:p>
        </w:tc>
        <w:tc>
          <w:tcPr>
            <w:tcW w:w="13942" w:type="dxa"/>
            <w:gridSpan w:val="11"/>
          </w:tcPr>
          <w:p w:rsidR="002F6215" w:rsidRDefault="002F6215">
            <w:pPr>
              <w:pStyle w:val="ConsPlusNormal"/>
            </w:pPr>
            <w:r>
              <w:t>Показатель объема услуги (работы): количество музейных предметов основного фонда (предмет)</w:t>
            </w:r>
          </w:p>
        </w:tc>
      </w:tr>
      <w:tr w:rsidR="002F6215">
        <w:tc>
          <w:tcPr>
            <w:tcW w:w="850" w:type="dxa"/>
          </w:tcPr>
          <w:p w:rsidR="002F6215" w:rsidRDefault="002F6215">
            <w:pPr>
              <w:pStyle w:val="ConsPlusNormal"/>
            </w:pPr>
            <w:r>
              <w:lastRenderedPageBreak/>
              <w:t>5.2</w:t>
            </w:r>
          </w:p>
        </w:tc>
        <w:tc>
          <w:tcPr>
            <w:tcW w:w="13942" w:type="dxa"/>
            <w:gridSpan w:val="11"/>
          </w:tcPr>
          <w:p w:rsidR="002F6215" w:rsidRDefault="002F6215">
            <w:pPr>
              <w:pStyle w:val="ConsPlusNormal"/>
            </w:pPr>
            <w:hyperlink w:anchor="P3968" w:history="1">
              <w:r>
                <w:rPr>
                  <w:color w:val="0000FF"/>
                </w:rPr>
                <w:t>Подпрограмма 1</w:t>
              </w:r>
            </w:hyperlink>
            <w:r>
              <w:t>. Сохранение культурного наследия</w:t>
            </w:r>
          </w:p>
        </w:tc>
      </w:tr>
      <w:tr w:rsidR="002F6215">
        <w:tc>
          <w:tcPr>
            <w:tcW w:w="850" w:type="dxa"/>
            <w:vMerge w:val="restart"/>
          </w:tcPr>
          <w:p w:rsidR="002F6215" w:rsidRDefault="002F6215">
            <w:pPr>
              <w:pStyle w:val="ConsPlusNormal"/>
            </w:pPr>
            <w:r>
              <w:t>5.3</w:t>
            </w:r>
          </w:p>
        </w:tc>
        <w:tc>
          <w:tcPr>
            <w:tcW w:w="2665" w:type="dxa"/>
          </w:tcPr>
          <w:p w:rsidR="002F6215" w:rsidRDefault="002F6215">
            <w:pPr>
              <w:pStyle w:val="ConsPlusNormal"/>
            </w:pPr>
            <w:r>
              <w:t>Предоставление 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27" w:type="dxa"/>
          </w:tcPr>
          <w:p w:rsidR="002F6215" w:rsidRDefault="002F6215">
            <w:pPr>
              <w:pStyle w:val="ConsPlusNormal"/>
              <w:jc w:val="center"/>
            </w:pPr>
            <w:r>
              <w:t>357300</w:t>
            </w:r>
          </w:p>
        </w:tc>
        <w:tc>
          <w:tcPr>
            <w:tcW w:w="1127" w:type="dxa"/>
          </w:tcPr>
          <w:p w:rsidR="002F6215" w:rsidRDefault="002F6215">
            <w:pPr>
              <w:pStyle w:val="ConsPlusNormal"/>
              <w:jc w:val="center"/>
            </w:pPr>
            <w:r>
              <w:t>357708</w:t>
            </w:r>
          </w:p>
        </w:tc>
        <w:tc>
          <w:tcPr>
            <w:tcW w:w="1127" w:type="dxa"/>
          </w:tcPr>
          <w:p w:rsidR="002F6215" w:rsidRDefault="002F6215">
            <w:pPr>
              <w:pStyle w:val="ConsPlusNormal"/>
              <w:jc w:val="center"/>
            </w:pPr>
            <w:r>
              <w:t>358440</w:t>
            </w:r>
          </w:p>
        </w:tc>
        <w:tc>
          <w:tcPr>
            <w:tcW w:w="1127" w:type="dxa"/>
          </w:tcPr>
          <w:p w:rsidR="002F6215" w:rsidRDefault="002F6215">
            <w:pPr>
              <w:pStyle w:val="ConsPlusNormal"/>
              <w:jc w:val="center"/>
            </w:pPr>
            <w:r>
              <w:t>359040</w:t>
            </w:r>
          </w:p>
        </w:tc>
        <w:tc>
          <w:tcPr>
            <w:tcW w:w="1127" w:type="dxa"/>
          </w:tcPr>
          <w:p w:rsidR="002F6215" w:rsidRDefault="002F6215">
            <w:pPr>
              <w:pStyle w:val="ConsPlusNormal"/>
              <w:jc w:val="center"/>
            </w:pPr>
            <w:r>
              <w:t>359640</w:t>
            </w:r>
          </w:p>
        </w:tc>
        <w:tc>
          <w:tcPr>
            <w:tcW w:w="1127" w:type="dxa"/>
          </w:tcPr>
          <w:p w:rsidR="002F6215" w:rsidRDefault="002F6215">
            <w:pPr>
              <w:pStyle w:val="ConsPlusNormal"/>
              <w:jc w:val="center"/>
            </w:pPr>
            <w:r>
              <w:t>1285,4</w:t>
            </w:r>
          </w:p>
        </w:tc>
        <w:tc>
          <w:tcPr>
            <w:tcW w:w="1127" w:type="dxa"/>
          </w:tcPr>
          <w:p w:rsidR="002F6215" w:rsidRDefault="002F6215">
            <w:pPr>
              <w:pStyle w:val="ConsPlusNormal"/>
              <w:jc w:val="center"/>
            </w:pPr>
            <w:r>
              <w:t>1359,6</w:t>
            </w:r>
          </w:p>
        </w:tc>
        <w:tc>
          <w:tcPr>
            <w:tcW w:w="1127" w:type="dxa"/>
          </w:tcPr>
          <w:p w:rsidR="002F6215" w:rsidRDefault="002F6215">
            <w:pPr>
              <w:pStyle w:val="ConsPlusNormal"/>
              <w:jc w:val="center"/>
            </w:pPr>
            <w:r>
              <w:t>1641,7</w:t>
            </w:r>
          </w:p>
        </w:tc>
        <w:tc>
          <w:tcPr>
            <w:tcW w:w="1127" w:type="dxa"/>
          </w:tcPr>
          <w:p w:rsidR="002F6215" w:rsidRDefault="002F6215">
            <w:pPr>
              <w:pStyle w:val="ConsPlusNormal"/>
              <w:jc w:val="center"/>
            </w:pPr>
            <w:r>
              <w:t>1396,3</w:t>
            </w:r>
          </w:p>
        </w:tc>
        <w:tc>
          <w:tcPr>
            <w:tcW w:w="1134" w:type="dxa"/>
          </w:tcPr>
          <w:p w:rsidR="002F6215" w:rsidRDefault="002F6215">
            <w:pPr>
              <w:pStyle w:val="ConsPlusNormal"/>
              <w:jc w:val="center"/>
            </w:pPr>
            <w:r>
              <w:t>1396,3</w:t>
            </w:r>
          </w:p>
        </w:tc>
      </w:tr>
      <w:tr w:rsidR="002F6215">
        <w:tc>
          <w:tcPr>
            <w:tcW w:w="850" w:type="dxa"/>
            <w:vMerge/>
          </w:tcPr>
          <w:p w:rsidR="002F6215" w:rsidRDefault="002F6215"/>
        </w:tc>
        <w:tc>
          <w:tcPr>
            <w:tcW w:w="2665" w:type="dxa"/>
          </w:tcPr>
          <w:p w:rsidR="002F6215" w:rsidRDefault="002F6215">
            <w:pPr>
              <w:pStyle w:val="ConsPlusNormal"/>
            </w:pPr>
            <w:r>
              <w:t>в том числе:</w:t>
            </w: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34" w:type="dxa"/>
          </w:tcPr>
          <w:p w:rsidR="002F6215" w:rsidRDefault="002F6215">
            <w:pPr>
              <w:pStyle w:val="ConsPlusNormal"/>
            </w:pPr>
          </w:p>
        </w:tc>
      </w:tr>
      <w:tr w:rsidR="002F6215">
        <w:tc>
          <w:tcPr>
            <w:tcW w:w="850" w:type="dxa"/>
          </w:tcPr>
          <w:p w:rsidR="002F6215" w:rsidRDefault="002F6215">
            <w:pPr>
              <w:pStyle w:val="ConsPlusNormal"/>
            </w:pPr>
            <w:r>
              <w:t>5.3.1</w:t>
            </w:r>
          </w:p>
        </w:tc>
        <w:tc>
          <w:tcPr>
            <w:tcW w:w="2665" w:type="dxa"/>
          </w:tcPr>
          <w:p w:rsidR="002F6215" w:rsidRDefault="002F6215">
            <w:pPr>
              <w:pStyle w:val="ConsPlusNormal"/>
            </w:pPr>
            <w:r>
              <w:t>муниципальному бюджетному учреждению культуры "Ачинский краеведческий музей имени Д.С. Каргаполова"</w:t>
            </w:r>
          </w:p>
        </w:tc>
        <w:tc>
          <w:tcPr>
            <w:tcW w:w="1127" w:type="dxa"/>
          </w:tcPr>
          <w:p w:rsidR="002F6215" w:rsidRDefault="002F6215">
            <w:pPr>
              <w:pStyle w:val="ConsPlusNormal"/>
              <w:jc w:val="center"/>
            </w:pPr>
            <w:r>
              <w:t>354456</w:t>
            </w:r>
          </w:p>
        </w:tc>
        <w:tc>
          <w:tcPr>
            <w:tcW w:w="1127" w:type="dxa"/>
          </w:tcPr>
          <w:p w:rsidR="002F6215" w:rsidRDefault="002F6215">
            <w:pPr>
              <w:pStyle w:val="ConsPlusNormal"/>
              <w:jc w:val="center"/>
            </w:pPr>
            <w:r>
              <w:t>354840</w:t>
            </w:r>
          </w:p>
        </w:tc>
        <w:tc>
          <w:tcPr>
            <w:tcW w:w="1127" w:type="dxa"/>
          </w:tcPr>
          <w:p w:rsidR="002F6215" w:rsidRDefault="002F6215">
            <w:pPr>
              <w:pStyle w:val="ConsPlusNormal"/>
              <w:jc w:val="center"/>
            </w:pPr>
            <w:r>
              <w:t>355560</w:t>
            </w:r>
          </w:p>
        </w:tc>
        <w:tc>
          <w:tcPr>
            <w:tcW w:w="1127" w:type="dxa"/>
          </w:tcPr>
          <w:p w:rsidR="002F6215" w:rsidRDefault="002F6215">
            <w:pPr>
              <w:pStyle w:val="ConsPlusNormal"/>
              <w:jc w:val="center"/>
            </w:pPr>
            <w:r>
              <w:t>356160</w:t>
            </w:r>
          </w:p>
        </w:tc>
        <w:tc>
          <w:tcPr>
            <w:tcW w:w="1127" w:type="dxa"/>
          </w:tcPr>
          <w:p w:rsidR="002F6215" w:rsidRDefault="002F6215">
            <w:pPr>
              <w:pStyle w:val="ConsPlusNormal"/>
              <w:jc w:val="center"/>
            </w:pPr>
            <w:r>
              <w:t>356760</w:t>
            </w:r>
          </w:p>
        </w:tc>
        <w:tc>
          <w:tcPr>
            <w:tcW w:w="1127" w:type="dxa"/>
          </w:tcPr>
          <w:p w:rsidR="002F6215" w:rsidRDefault="002F6215">
            <w:pPr>
              <w:pStyle w:val="ConsPlusNormal"/>
              <w:jc w:val="center"/>
            </w:pPr>
            <w:r>
              <w:t>991,8</w:t>
            </w:r>
          </w:p>
        </w:tc>
        <w:tc>
          <w:tcPr>
            <w:tcW w:w="1127" w:type="dxa"/>
          </w:tcPr>
          <w:p w:rsidR="002F6215" w:rsidRDefault="002F6215">
            <w:pPr>
              <w:pStyle w:val="ConsPlusNormal"/>
              <w:jc w:val="center"/>
            </w:pPr>
            <w:r>
              <w:t>1036,1</w:t>
            </w:r>
          </w:p>
        </w:tc>
        <w:tc>
          <w:tcPr>
            <w:tcW w:w="1127" w:type="dxa"/>
          </w:tcPr>
          <w:p w:rsidR="002F6215" w:rsidRDefault="002F6215">
            <w:pPr>
              <w:pStyle w:val="ConsPlusNormal"/>
              <w:jc w:val="center"/>
            </w:pPr>
            <w:r>
              <w:t>1288,3</w:t>
            </w:r>
          </w:p>
        </w:tc>
        <w:tc>
          <w:tcPr>
            <w:tcW w:w="1127" w:type="dxa"/>
          </w:tcPr>
          <w:p w:rsidR="002F6215" w:rsidRDefault="002F6215">
            <w:pPr>
              <w:pStyle w:val="ConsPlusNormal"/>
              <w:jc w:val="center"/>
            </w:pPr>
            <w:r>
              <w:t>1083,1</w:t>
            </w:r>
          </w:p>
        </w:tc>
        <w:tc>
          <w:tcPr>
            <w:tcW w:w="1134" w:type="dxa"/>
          </w:tcPr>
          <w:p w:rsidR="002F6215" w:rsidRDefault="002F6215">
            <w:pPr>
              <w:pStyle w:val="ConsPlusNormal"/>
              <w:jc w:val="center"/>
            </w:pPr>
            <w:r>
              <w:t>1083,1</w:t>
            </w:r>
          </w:p>
        </w:tc>
      </w:tr>
      <w:tr w:rsidR="002F6215">
        <w:tc>
          <w:tcPr>
            <w:tcW w:w="850" w:type="dxa"/>
          </w:tcPr>
          <w:p w:rsidR="002F6215" w:rsidRDefault="002F6215">
            <w:pPr>
              <w:pStyle w:val="ConsPlusNormal"/>
            </w:pPr>
            <w:r>
              <w:t>5.3.2</w:t>
            </w:r>
          </w:p>
        </w:tc>
        <w:tc>
          <w:tcPr>
            <w:tcW w:w="2665" w:type="dxa"/>
          </w:tcPr>
          <w:p w:rsidR="002F6215" w:rsidRDefault="002F6215">
            <w:pPr>
              <w:pStyle w:val="ConsPlusNormal"/>
            </w:pPr>
            <w:r>
              <w:t>муниципальному бюджетному учреждению культуры "Ачинский музейно-выставочный центр"</w:t>
            </w:r>
          </w:p>
        </w:tc>
        <w:tc>
          <w:tcPr>
            <w:tcW w:w="1127" w:type="dxa"/>
          </w:tcPr>
          <w:p w:rsidR="002F6215" w:rsidRDefault="002F6215">
            <w:pPr>
              <w:pStyle w:val="ConsPlusNormal"/>
              <w:jc w:val="center"/>
            </w:pPr>
            <w:r>
              <w:t>2844</w:t>
            </w:r>
          </w:p>
        </w:tc>
        <w:tc>
          <w:tcPr>
            <w:tcW w:w="1127" w:type="dxa"/>
          </w:tcPr>
          <w:p w:rsidR="002F6215" w:rsidRDefault="002F6215">
            <w:pPr>
              <w:pStyle w:val="ConsPlusNormal"/>
              <w:jc w:val="center"/>
            </w:pPr>
            <w:r>
              <w:t>2868</w:t>
            </w:r>
          </w:p>
        </w:tc>
        <w:tc>
          <w:tcPr>
            <w:tcW w:w="1127" w:type="dxa"/>
          </w:tcPr>
          <w:p w:rsidR="002F6215" w:rsidRDefault="002F6215">
            <w:pPr>
              <w:pStyle w:val="ConsPlusNormal"/>
              <w:jc w:val="center"/>
            </w:pPr>
            <w:r>
              <w:t>2880</w:t>
            </w:r>
          </w:p>
        </w:tc>
        <w:tc>
          <w:tcPr>
            <w:tcW w:w="1127" w:type="dxa"/>
          </w:tcPr>
          <w:p w:rsidR="002F6215" w:rsidRDefault="002F6215">
            <w:pPr>
              <w:pStyle w:val="ConsPlusNormal"/>
              <w:jc w:val="center"/>
            </w:pPr>
            <w:r>
              <w:t>2880</w:t>
            </w:r>
          </w:p>
        </w:tc>
        <w:tc>
          <w:tcPr>
            <w:tcW w:w="1127" w:type="dxa"/>
          </w:tcPr>
          <w:p w:rsidR="002F6215" w:rsidRDefault="002F6215">
            <w:pPr>
              <w:pStyle w:val="ConsPlusNormal"/>
              <w:jc w:val="center"/>
            </w:pPr>
            <w:r>
              <w:t>2880</w:t>
            </w:r>
          </w:p>
        </w:tc>
        <w:tc>
          <w:tcPr>
            <w:tcW w:w="1127" w:type="dxa"/>
          </w:tcPr>
          <w:p w:rsidR="002F6215" w:rsidRDefault="002F6215">
            <w:pPr>
              <w:pStyle w:val="ConsPlusNormal"/>
              <w:jc w:val="center"/>
            </w:pPr>
            <w:r>
              <w:t>293,6</w:t>
            </w:r>
          </w:p>
        </w:tc>
        <w:tc>
          <w:tcPr>
            <w:tcW w:w="1127" w:type="dxa"/>
          </w:tcPr>
          <w:p w:rsidR="002F6215" w:rsidRDefault="002F6215">
            <w:pPr>
              <w:pStyle w:val="ConsPlusNormal"/>
              <w:jc w:val="center"/>
            </w:pPr>
            <w:r>
              <w:t>323,5</w:t>
            </w:r>
          </w:p>
        </w:tc>
        <w:tc>
          <w:tcPr>
            <w:tcW w:w="1127" w:type="dxa"/>
          </w:tcPr>
          <w:p w:rsidR="002F6215" w:rsidRDefault="002F6215">
            <w:pPr>
              <w:pStyle w:val="ConsPlusNormal"/>
              <w:jc w:val="center"/>
            </w:pPr>
            <w:r>
              <w:t>353,4</w:t>
            </w:r>
          </w:p>
        </w:tc>
        <w:tc>
          <w:tcPr>
            <w:tcW w:w="1127" w:type="dxa"/>
          </w:tcPr>
          <w:p w:rsidR="002F6215" w:rsidRDefault="002F6215">
            <w:pPr>
              <w:pStyle w:val="ConsPlusNormal"/>
              <w:jc w:val="center"/>
            </w:pPr>
            <w:r>
              <w:t>313,2</w:t>
            </w:r>
          </w:p>
        </w:tc>
        <w:tc>
          <w:tcPr>
            <w:tcW w:w="1134" w:type="dxa"/>
          </w:tcPr>
          <w:p w:rsidR="002F6215" w:rsidRDefault="002F6215">
            <w:pPr>
              <w:pStyle w:val="ConsPlusNormal"/>
              <w:jc w:val="center"/>
            </w:pPr>
            <w:r>
              <w:t>313,2</w:t>
            </w:r>
          </w:p>
        </w:tc>
      </w:tr>
      <w:tr w:rsidR="002F6215">
        <w:tc>
          <w:tcPr>
            <w:tcW w:w="850" w:type="dxa"/>
          </w:tcPr>
          <w:p w:rsidR="002F6215" w:rsidRDefault="002F6215">
            <w:pPr>
              <w:pStyle w:val="ConsPlusNormal"/>
            </w:pPr>
            <w:r>
              <w:t>6</w:t>
            </w:r>
          </w:p>
        </w:tc>
        <w:tc>
          <w:tcPr>
            <w:tcW w:w="13942" w:type="dxa"/>
            <w:gridSpan w:val="11"/>
          </w:tcPr>
          <w:p w:rsidR="002F6215" w:rsidRDefault="002F6215">
            <w:pPr>
              <w:pStyle w:val="ConsPlusNormal"/>
              <w:outlineLvl w:val="2"/>
            </w:pPr>
            <w:r>
              <w:t xml:space="preserve">Наименование услуги (работы) и ее содержание: предоставление информации об объектах культурного наследия местного значения, включенных в единый государственный реестр объектов культурного наследия (памятников истории и культуры) народов Российской </w:t>
            </w:r>
            <w:r>
              <w:lastRenderedPageBreak/>
              <w:t>Федерации, находящихся на территории муниципального образования</w:t>
            </w:r>
          </w:p>
        </w:tc>
      </w:tr>
      <w:tr w:rsidR="002F6215">
        <w:tc>
          <w:tcPr>
            <w:tcW w:w="850" w:type="dxa"/>
          </w:tcPr>
          <w:p w:rsidR="002F6215" w:rsidRDefault="002F6215">
            <w:pPr>
              <w:pStyle w:val="ConsPlusNormal"/>
            </w:pPr>
            <w:r>
              <w:lastRenderedPageBreak/>
              <w:t>6.1</w:t>
            </w:r>
          </w:p>
        </w:tc>
        <w:tc>
          <w:tcPr>
            <w:tcW w:w="13942" w:type="dxa"/>
            <w:gridSpan w:val="11"/>
          </w:tcPr>
          <w:p w:rsidR="002F6215" w:rsidRDefault="002F6215">
            <w:pPr>
              <w:pStyle w:val="ConsPlusNormal"/>
            </w:pPr>
            <w:r>
              <w:t>Показатель объема услуги (работы): число объектов культурного наследия местного значения, включенных в единый государственный реестр объектов культурного наследия (ед.)</w:t>
            </w:r>
          </w:p>
        </w:tc>
      </w:tr>
      <w:tr w:rsidR="002F6215">
        <w:tc>
          <w:tcPr>
            <w:tcW w:w="850" w:type="dxa"/>
          </w:tcPr>
          <w:p w:rsidR="002F6215" w:rsidRDefault="002F6215">
            <w:pPr>
              <w:pStyle w:val="ConsPlusNormal"/>
            </w:pPr>
            <w:r>
              <w:t>6.2</w:t>
            </w:r>
          </w:p>
        </w:tc>
        <w:tc>
          <w:tcPr>
            <w:tcW w:w="13942" w:type="dxa"/>
            <w:gridSpan w:val="11"/>
          </w:tcPr>
          <w:p w:rsidR="002F6215" w:rsidRDefault="002F6215">
            <w:pPr>
              <w:pStyle w:val="ConsPlusNormal"/>
            </w:pPr>
            <w:hyperlink w:anchor="P3968" w:history="1">
              <w:r>
                <w:rPr>
                  <w:color w:val="0000FF"/>
                </w:rPr>
                <w:t>Подпрограмма 1</w:t>
              </w:r>
            </w:hyperlink>
            <w:r>
              <w:t>. Сохранение культурного наследия</w:t>
            </w:r>
          </w:p>
        </w:tc>
      </w:tr>
      <w:tr w:rsidR="002F6215">
        <w:tc>
          <w:tcPr>
            <w:tcW w:w="850" w:type="dxa"/>
            <w:vMerge w:val="restart"/>
          </w:tcPr>
          <w:p w:rsidR="002F6215" w:rsidRDefault="002F6215">
            <w:pPr>
              <w:pStyle w:val="ConsPlusNormal"/>
            </w:pPr>
            <w:r>
              <w:t>6.3</w:t>
            </w:r>
          </w:p>
        </w:tc>
        <w:tc>
          <w:tcPr>
            <w:tcW w:w="2665" w:type="dxa"/>
          </w:tcPr>
          <w:p w:rsidR="002F6215" w:rsidRDefault="002F6215">
            <w:pPr>
              <w:pStyle w:val="ConsPlusNormal"/>
            </w:pPr>
            <w:r>
              <w:t>Предоставление 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27" w:type="dxa"/>
          </w:tcPr>
          <w:p w:rsidR="002F6215" w:rsidRDefault="002F6215">
            <w:pPr>
              <w:pStyle w:val="ConsPlusNormal"/>
              <w:jc w:val="center"/>
            </w:pPr>
            <w:r>
              <w:t>40</w:t>
            </w:r>
          </w:p>
        </w:tc>
        <w:tc>
          <w:tcPr>
            <w:tcW w:w="1127" w:type="dxa"/>
          </w:tcPr>
          <w:p w:rsidR="002F6215" w:rsidRDefault="002F6215">
            <w:pPr>
              <w:pStyle w:val="ConsPlusNormal"/>
              <w:jc w:val="center"/>
            </w:pPr>
            <w:r>
              <w:t>40</w:t>
            </w:r>
          </w:p>
        </w:tc>
        <w:tc>
          <w:tcPr>
            <w:tcW w:w="1127" w:type="dxa"/>
          </w:tcPr>
          <w:p w:rsidR="002F6215" w:rsidRDefault="002F6215">
            <w:pPr>
              <w:pStyle w:val="ConsPlusNormal"/>
              <w:jc w:val="center"/>
            </w:pPr>
            <w:r>
              <w:t>40</w:t>
            </w:r>
          </w:p>
        </w:tc>
        <w:tc>
          <w:tcPr>
            <w:tcW w:w="1127" w:type="dxa"/>
          </w:tcPr>
          <w:p w:rsidR="002F6215" w:rsidRDefault="002F6215">
            <w:pPr>
              <w:pStyle w:val="ConsPlusNormal"/>
              <w:jc w:val="center"/>
            </w:pPr>
            <w:r>
              <w:t>40</w:t>
            </w:r>
          </w:p>
        </w:tc>
        <w:tc>
          <w:tcPr>
            <w:tcW w:w="1127" w:type="dxa"/>
          </w:tcPr>
          <w:p w:rsidR="002F6215" w:rsidRDefault="002F6215">
            <w:pPr>
              <w:pStyle w:val="ConsPlusNormal"/>
              <w:jc w:val="center"/>
            </w:pPr>
            <w:r>
              <w:t>40</w:t>
            </w:r>
          </w:p>
        </w:tc>
        <w:tc>
          <w:tcPr>
            <w:tcW w:w="1127" w:type="dxa"/>
          </w:tcPr>
          <w:p w:rsidR="002F6215" w:rsidRDefault="002F6215">
            <w:pPr>
              <w:pStyle w:val="ConsPlusNormal"/>
              <w:jc w:val="center"/>
            </w:pPr>
            <w:r>
              <w:t>1208,9</w:t>
            </w:r>
          </w:p>
        </w:tc>
        <w:tc>
          <w:tcPr>
            <w:tcW w:w="1127" w:type="dxa"/>
          </w:tcPr>
          <w:p w:rsidR="002F6215" w:rsidRDefault="002F6215">
            <w:pPr>
              <w:pStyle w:val="ConsPlusNormal"/>
              <w:jc w:val="center"/>
            </w:pPr>
            <w:r>
              <w:t>1263,0</w:t>
            </w:r>
          </w:p>
        </w:tc>
        <w:tc>
          <w:tcPr>
            <w:tcW w:w="1127" w:type="dxa"/>
          </w:tcPr>
          <w:p w:rsidR="002F6215" w:rsidRDefault="002F6215">
            <w:pPr>
              <w:pStyle w:val="ConsPlusNormal"/>
              <w:jc w:val="center"/>
            </w:pPr>
            <w:r>
              <w:t>1108,4</w:t>
            </w:r>
          </w:p>
        </w:tc>
        <w:tc>
          <w:tcPr>
            <w:tcW w:w="1127" w:type="dxa"/>
          </w:tcPr>
          <w:p w:rsidR="002F6215" w:rsidRDefault="002F6215">
            <w:pPr>
              <w:pStyle w:val="ConsPlusNormal"/>
              <w:jc w:val="center"/>
            </w:pPr>
            <w:r>
              <w:t>1320,3</w:t>
            </w:r>
          </w:p>
        </w:tc>
        <w:tc>
          <w:tcPr>
            <w:tcW w:w="1134" w:type="dxa"/>
          </w:tcPr>
          <w:p w:rsidR="002F6215" w:rsidRDefault="002F6215">
            <w:pPr>
              <w:pStyle w:val="ConsPlusNormal"/>
              <w:jc w:val="center"/>
            </w:pPr>
            <w:r>
              <w:t>1320,3</w:t>
            </w:r>
          </w:p>
        </w:tc>
      </w:tr>
      <w:tr w:rsidR="002F6215">
        <w:tc>
          <w:tcPr>
            <w:tcW w:w="850" w:type="dxa"/>
            <w:vMerge/>
          </w:tcPr>
          <w:p w:rsidR="002F6215" w:rsidRDefault="002F6215"/>
        </w:tc>
        <w:tc>
          <w:tcPr>
            <w:tcW w:w="2665" w:type="dxa"/>
          </w:tcPr>
          <w:p w:rsidR="002F6215" w:rsidRDefault="002F6215">
            <w:pPr>
              <w:pStyle w:val="ConsPlusNormal"/>
            </w:pPr>
            <w:r>
              <w:t>в том числе:</w:t>
            </w: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34" w:type="dxa"/>
          </w:tcPr>
          <w:p w:rsidR="002F6215" w:rsidRDefault="002F6215">
            <w:pPr>
              <w:pStyle w:val="ConsPlusNormal"/>
            </w:pPr>
          </w:p>
        </w:tc>
      </w:tr>
      <w:tr w:rsidR="002F6215">
        <w:tc>
          <w:tcPr>
            <w:tcW w:w="850" w:type="dxa"/>
          </w:tcPr>
          <w:p w:rsidR="002F6215" w:rsidRDefault="002F6215">
            <w:pPr>
              <w:pStyle w:val="ConsPlusNormal"/>
            </w:pPr>
            <w:r>
              <w:t>6.3.1</w:t>
            </w:r>
          </w:p>
        </w:tc>
        <w:tc>
          <w:tcPr>
            <w:tcW w:w="2665" w:type="dxa"/>
          </w:tcPr>
          <w:p w:rsidR="002F6215" w:rsidRDefault="002F6215">
            <w:pPr>
              <w:pStyle w:val="ConsPlusNormal"/>
            </w:pPr>
            <w:r>
              <w:t>муниципальному бюджетному учреждению культуры "Ачинский краеведческий музей имени Д.С. Каргаполова"</w:t>
            </w:r>
          </w:p>
        </w:tc>
        <w:tc>
          <w:tcPr>
            <w:tcW w:w="1127" w:type="dxa"/>
          </w:tcPr>
          <w:p w:rsidR="002F6215" w:rsidRDefault="002F6215">
            <w:pPr>
              <w:pStyle w:val="ConsPlusNormal"/>
              <w:jc w:val="center"/>
            </w:pPr>
            <w:r>
              <w:t>40</w:t>
            </w:r>
          </w:p>
        </w:tc>
        <w:tc>
          <w:tcPr>
            <w:tcW w:w="1127" w:type="dxa"/>
          </w:tcPr>
          <w:p w:rsidR="002F6215" w:rsidRDefault="002F6215">
            <w:pPr>
              <w:pStyle w:val="ConsPlusNormal"/>
              <w:jc w:val="center"/>
            </w:pPr>
            <w:r>
              <w:t>40</w:t>
            </w:r>
          </w:p>
        </w:tc>
        <w:tc>
          <w:tcPr>
            <w:tcW w:w="1127" w:type="dxa"/>
          </w:tcPr>
          <w:p w:rsidR="002F6215" w:rsidRDefault="002F6215">
            <w:pPr>
              <w:pStyle w:val="ConsPlusNormal"/>
              <w:jc w:val="center"/>
            </w:pPr>
            <w:r>
              <w:t>40</w:t>
            </w:r>
          </w:p>
        </w:tc>
        <w:tc>
          <w:tcPr>
            <w:tcW w:w="1127" w:type="dxa"/>
          </w:tcPr>
          <w:p w:rsidR="002F6215" w:rsidRDefault="002F6215">
            <w:pPr>
              <w:pStyle w:val="ConsPlusNormal"/>
              <w:jc w:val="center"/>
            </w:pPr>
            <w:r>
              <w:t>40</w:t>
            </w:r>
          </w:p>
        </w:tc>
        <w:tc>
          <w:tcPr>
            <w:tcW w:w="1127" w:type="dxa"/>
          </w:tcPr>
          <w:p w:rsidR="002F6215" w:rsidRDefault="002F6215">
            <w:pPr>
              <w:pStyle w:val="ConsPlusNormal"/>
              <w:jc w:val="center"/>
            </w:pPr>
            <w:r>
              <w:t>40</w:t>
            </w:r>
          </w:p>
        </w:tc>
        <w:tc>
          <w:tcPr>
            <w:tcW w:w="1127" w:type="dxa"/>
          </w:tcPr>
          <w:p w:rsidR="002F6215" w:rsidRDefault="002F6215">
            <w:pPr>
              <w:pStyle w:val="ConsPlusNormal"/>
              <w:jc w:val="center"/>
            </w:pPr>
            <w:r>
              <w:t>1208,9</w:t>
            </w:r>
          </w:p>
        </w:tc>
        <w:tc>
          <w:tcPr>
            <w:tcW w:w="1127" w:type="dxa"/>
          </w:tcPr>
          <w:p w:rsidR="002F6215" w:rsidRDefault="002F6215">
            <w:pPr>
              <w:pStyle w:val="ConsPlusNormal"/>
              <w:jc w:val="center"/>
            </w:pPr>
            <w:r>
              <w:t>1263,0</w:t>
            </w:r>
          </w:p>
        </w:tc>
        <w:tc>
          <w:tcPr>
            <w:tcW w:w="1127" w:type="dxa"/>
          </w:tcPr>
          <w:p w:rsidR="002F6215" w:rsidRDefault="002F6215">
            <w:pPr>
              <w:pStyle w:val="ConsPlusNormal"/>
              <w:jc w:val="center"/>
            </w:pPr>
            <w:r>
              <w:t>1108,4</w:t>
            </w:r>
          </w:p>
        </w:tc>
        <w:tc>
          <w:tcPr>
            <w:tcW w:w="1127" w:type="dxa"/>
          </w:tcPr>
          <w:p w:rsidR="002F6215" w:rsidRDefault="002F6215">
            <w:pPr>
              <w:pStyle w:val="ConsPlusNormal"/>
              <w:jc w:val="center"/>
            </w:pPr>
            <w:r>
              <w:t>1320,3</w:t>
            </w:r>
          </w:p>
        </w:tc>
        <w:tc>
          <w:tcPr>
            <w:tcW w:w="1134" w:type="dxa"/>
          </w:tcPr>
          <w:p w:rsidR="002F6215" w:rsidRDefault="002F6215">
            <w:pPr>
              <w:pStyle w:val="ConsPlusNormal"/>
              <w:jc w:val="center"/>
            </w:pPr>
            <w:r>
              <w:t>1320,3</w:t>
            </w:r>
          </w:p>
        </w:tc>
      </w:tr>
      <w:tr w:rsidR="002F6215">
        <w:tc>
          <w:tcPr>
            <w:tcW w:w="850" w:type="dxa"/>
          </w:tcPr>
          <w:p w:rsidR="002F6215" w:rsidRDefault="002F6215">
            <w:pPr>
              <w:pStyle w:val="ConsPlusNormal"/>
            </w:pPr>
            <w:r>
              <w:t>7</w:t>
            </w:r>
          </w:p>
        </w:tc>
        <w:tc>
          <w:tcPr>
            <w:tcW w:w="13942" w:type="dxa"/>
            <w:gridSpan w:val="11"/>
          </w:tcPr>
          <w:p w:rsidR="002F6215" w:rsidRDefault="002F6215">
            <w:pPr>
              <w:pStyle w:val="ConsPlusNormal"/>
              <w:outlineLvl w:val="2"/>
            </w:pPr>
            <w:r>
              <w:t>Наименование услуги (работы) и ее содержание: организация деятельности клубов и объединений, обучение в коллективах</w:t>
            </w:r>
          </w:p>
        </w:tc>
      </w:tr>
      <w:tr w:rsidR="002F6215">
        <w:tc>
          <w:tcPr>
            <w:tcW w:w="850" w:type="dxa"/>
          </w:tcPr>
          <w:p w:rsidR="002F6215" w:rsidRDefault="002F6215">
            <w:pPr>
              <w:pStyle w:val="ConsPlusNormal"/>
            </w:pPr>
            <w:r>
              <w:t>7.1</w:t>
            </w:r>
          </w:p>
        </w:tc>
        <w:tc>
          <w:tcPr>
            <w:tcW w:w="13942" w:type="dxa"/>
            <w:gridSpan w:val="11"/>
          </w:tcPr>
          <w:p w:rsidR="002F6215" w:rsidRDefault="002F6215">
            <w:pPr>
              <w:pStyle w:val="ConsPlusNormal"/>
            </w:pPr>
            <w:r>
              <w:t>Показатель объема услуги (работы): число участников (чел.)</w:t>
            </w:r>
          </w:p>
        </w:tc>
      </w:tr>
      <w:tr w:rsidR="002F6215">
        <w:tc>
          <w:tcPr>
            <w:tcW w:w="850" w:type="dxa"/>
          </w:tcPr>
          <w:p w:rsidR="002F6215" w:rsidRDefault="002F6215">
            <w:pPr>
              <w:pStyle w:val="ConsPlusNormal"/>
            </w:pPr>
            <w:r>
              <w:lastRenderedPageBreak/>
              <w:t>7.2</w:t>
            </w:r>
          </w:p>
        </w:tc>
        <w:tc>
          <w:tcPr>
            <w:tcW w:w="13942" w:type="dxa"/>
            <w:gridSpan w:val="11"/>
          </w:tcPr>
          <w:p w:rsidR="002F6215" w:rsidRDefault="002F6215">
            <w:pPr>
              <w:pStyle w:val="ConsPlusNormal"/>
            </w:pPr>
            <w:hyperlink w:anchor="P5033" w:history="1">
              <w:r>
                <w:rPr>
                  <w:color w:val="0000FF"/>
                </w:rPr>
                <w:t>Подпрограмма 3</w:t>
              </w:r>
            </w:hyperlink>
            <w:r>
              <w:t>. Организация досуга и поддержка народного творчества</w:t>
            </w:r>
          </w:p>
        </w:tc>
      </w:tr>
      <w:tr w:rsidR="002F6215">
        <w:tc>
          <w:tcPr>
            <w:tcW w:w="850" w:type="dxa"/>
            <w:vMerge w:val="restart"/>
          </w:tcPr>
          <w:p w:rsidR="002F6215" w:rsidRDefault="002F6215">
            <w:pPr>
              <w:pStyle w:val="ConsPlusNormal"/>
            </w:pPr>
            <w:r>
              <w:t>7.3</w:t>
            </w:r>
          </w:p>
        </w:tc>
        <w:tc>
          <w:tcPr>
            <w:tcW w:w="2665" w:type="dxa"/>
          </w:tcPr>
          <w:p w:rsidR="002F6215" w:rsidRDefault="002F6215">
            <w:pPr>
              <w:pStyle w:val="ConsPlusNormal"/>
            </w:pPr>
            <w:r>
              <w:t>Предоставление 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27" w:type="dxa"/>
          </w:tcPr>
          <w:p w:rsidR="002F6215" w:rsidRDefault="002F6215">
            <w:pPr>
              <w:pStyle w:val="ConsPlusNormal"/>
              <w:jc w:val="center"/>
            </w:pPr>
            <w:r>
              <w:t>2511</w:t>
            </w:r>
          </w:p>
        </w:tc>
        <w:tc>
          <w:tcPr>
            <w:tcW w:w="1127" w:type="dxa"/>
          </w:tcPr>
          <w:p w:rsidR="002F6215" w:rsidRDefault="002F6215">
            <w:pPr>
              <w:pStyle w:val="ConsPlusNormal"/>
              <w:jc w:val="center"/>
            </w:pPr>
            <w:r>
              <w:t>2531</w:t>
            </w:r>
          </w:p>
        </w:tc>
        <w:tc>
          <w:tcPr>
            <w:tcW w:w="1127" w:type="dxa"/>
          </w:tcPr>
          <w:p w:rsidR="002F6215" w:rsidRDefault="002F6215">
            <w:pPr>
              <w:pStyle w:val="ConsPlusNormal"/>
              <w:jc w:val="center"/>
            </w:pPr>
            <w:r>
              <w:t>2531</w:t>
            </w:r>
          </w:p>
        </w:tc>
        <w:tc>
          <w:tcPr>
            <w:tcW w:w="1127" w:type="dxa"/>
          </w:tcPr>
          <w:p w:rsidR="002F6215" w:rsidRDefault="002F6215">
            <w:pPr>
              <w:pStyle w:val="ConsPlusNormal"/>
              <w:jc w:val="center"/>
            </w:pPr>
            <w:r>
              <w:t>2531</w:t>
            </w:r>
          </w:p>
        </w:tc>
        <w:tc>
          <w:tcPr>
            <w:tcW w:w="1127" w:type="dxa"/>
          </w:tcPr>
          <w:p w:rsidR="002F6215" w:rsidRDefault="002F6215">
            <w:pPr>
              <w:pStyle w:val="ConsPlusNormal"/>
              <w:jc w:val="center"/>
            </w:pPr>
            <w:r>
              <w:t>2531</w:t>
            </w:r>
          </w:p>
        </w:tc>
        <w:tc>
          <w:tcPr>
            <w:tcW w:w="1127" w:type="dxa"/>
          </w:tcPr>
          <w:p w:rsidR="002F6215" w:rsidRDefault="002F6215">
            <w:pPr>
              <w:pStyle w:val="ConsPlusNormal"/>
              <w:jc w:val="center"/>
            </w:pPr>
            <w:r>
              <w:t>10786,1</w:t>
            </w:r>
          </w:p>
        </w:tc>
        <w:tc>
          <w:tcPr>
            <w:tcW w:w="1127" w:type="dxa"/>
          </w:tcPr>
          <w:p w:rsidR="002F6215" w:rsidRDefault="002F6215">
            <w:pPr>
              <w:pStyle w:val="ConsPlusNormal"/>
              <w:jc w:val="center"/>
            </w:pPr>
            <w:r>
              <w:t>11523,5</w:t>
            </w:r>
          </w:p>
        </w:tc>
        <w:tc>
          <w:tcPr>
            <w:tcW w:w="1127" w:type="dxa"/>
          </w:tcPr>
          <w:p w:rsidR="002F6215" w:rsidRDefault="002F6215">
            <w:pPr>
              <w:pStyle w:val="ConsPlusNormal"/>
              <w:jc w:val="center"/>
            </w:pPr>
            <w:r>
              <w:t>13552,7</w:t>
            </w:r>
          </w:p>
        </w:tc>
        <w:tc>
          <w:tcPr>
            <w:tcW w:w="1127" w:type="dxa"/>
          </w:tcPr>
          <w:p w:rsidR="002F6215" w:rsidRDefault="002F6215">
            <w:pPr>
              <w:pStyle w:val="ConsPlusNormal"/>
              <w:jc w:val="center"/>
            </w:pPr>
            <w:r>
              <w:t>13202,5</w:t>
            </w:r>
          </w:p>
        </w:tc>
        <w:tc>
          <w:tcPr>
            <w:tcW w:w="1134" w:type="dxa"/>
          </w:tcPr>
          <w:p w:rsidR="002F6215" w:rsidRDefault="002F6215">
            <w:pPr>
              <w:pStyle w:val="ConsPlusNormal"/>
              <w:jc w:val="center"/>
            </w:pPr>
            <w:r>
              <w:t>13202,5</w:t>
            </w:r>
          </w:p>
        </w:tc>
      </w:tr>
      <w:tr w:rsidR="002F6215">
        <w:tc>
          <w:tcPr>
            <w:tcW w:w="850" w:type="dxa"/>
            <w:vMerge/>
          </w:tcPr>
          <w:p w:rsidR="002F6215" w:rsidRDefault="002F6215"/>
        </w:tc>
        <w:tc>
          <w:tcPr>
            <w:tcW w:w="2665" w:type="dxa"/>
          </w:tcPr>
          <w:p w:rsidR="002F6215" w:rsidRDefault="002F6215">
            <w:pPr>
              <w:pStyle w:val="ConsPlusNormal"/>
            </w:pPr>
            <w:r>
              <w:t>в том числе:</w:t>
            </w: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34" w:type="dxa"/>
          </w:tcPr>
          <w:p w:rsidR="002F6215" w:rsidRDefault="002F6215">
            <w:pPr>
              <w:pStyle w:val="ConsPlusNormal"/>
            </w:pPr>
          </w:p>
        </w:tc>
      </w:tr>
      <w:tr w:rsidR="002F6215">
        <w:tc>
          <w:tcPr>
            <w:tcW w:w="850" w:type="dxa"/>
          </w:tcPr>
          <w:p w:rsidR="002F6215" w:rsidRDefault="002F6215">
            <w:pPr>
              <w:pStyle w:val="ConsPlusNormal"/>
            </w:pPr>
            <w:r>
              <w:t>7.3.1</w:t>
            </w:r>
          </w:p>
        </w:tc>
        <w:tc>
          <w:tcPr>
            <w:tcW w:w="2665" w:type="dxa"/>
          </w:tcPr>
          <w:p w:rsidR="002F6215" w:rsidRDefault="002F6215">
            <w:pPr>
              <w:pStyle w:val="ConsPlusNormal"/>
            </w:pPr>
            <w:r>
              <w:t>муниципальному бюджетному учреждению культуры "Городской Дворец культуры"</w:t>
            </w:r>
          </w:p>
        </w:tc>
        <w:tc>
          <w:tcPr>
            <w:tcW w:w="1127" w:type="dxa"/>
          </w:tcPr>
          <w:p w:rsidR="002F6215" w:rsidRDefault="002F6215">
            <w:pPr>
              <w:pStyle w:val="ConsPlusNormal"/>
              <w:jc w:val="center"/>
            </w:pPr>
            <w:r>
              <w:t>1671</w:t>
            </w:r>
          </w:p>
        </w:tc>
        <w:tc>
          <w:tcPr>
            <w:tcW w:w="1127" w:type="dxa"/>
          </w:tcPr>
          <w:p w:rsidR="002F6215" w:rsidRDefault="002F6215">
            <w:pPr>
              <w:pStyle w:val="ConsPlusNormal"/>
              <w:jc w:val="center"/>
            </w:pPr>
            <w:r>
              <w:t>1670</w:t>
            </w:r>
          </w:p>
        </w:tc>
        <w:tc>
          <w:tcPr>
            <w:tcW w:w="1127" w:type="dxa"/>
          </w:tcPr>
          <w:p w:rsidR="002F6215" w:rsidRDefault="002F6215">
            <w:pPr>
              <w:pStyle w:val="ConsPlusNormal"/>
              <w:jc w:val="center"/>
            </w:pPr>
            <w:r>
              <w:t>2531</w:t>
            </w:r>
          </w:p>
        </w:tc>
        <w:tc>
          <w:tcPr>
            <w:tcW w:w="1127" w:type="dxa"/>
          </w:tcPr>
          <w:p w:rsidR="002F6215" w:rsidRDefault="002F6215">
            <w:pPr>
              <w:pStyle w:val="ConsPlusNormal"/>
              <w:jc w:val="center"/>
            </w:pPr>
            <w:r>
              <w:t>2531</w:t>
            </w:r>
          </w:p>
        </w:tc>
        <w:tc>
          <w:tcPr>
            <w:tcW w:w="1127" w:type="dxa"/>
          </w:tcPr>
          <w:p w:rsidR="002F6215" w:rsidRDefault="002F6215">
            <w:pPr>
              <w:pStyle w:val="ConsPlusNormal"/>
              <w:jc w:val="center"/>
            </w:pPr>
            <w:r>
              <w:t>2531</w:t>
            </w:r>
          </w:p>
        </w:tc>
        <w:tc>
          <w:tcPr>
            <w:tcW w:w="1127" w:type="dxa"/>
          </w:tcPr>
          <w:p w:rsidR="002F6215" w:rsidRDefault="002F6215">
            <w:pPr>
              <w:pStyle w:val="ConsPlusNormal"/>
              <w:jc w:val="center"/>
            </w:pPr>
            <w:r>
              <w:t>7139,4</w:t>
            </w:r>
          </w:p>
        </w:tc>
        <w:tc>
          <w:tcPr>
            <w:tcW w:w="1127" w:type="dxa"/>
          </w:tcPr>
          <w:p w:rsidR="002F6215" w:rsidRDefault="002F6215">
            <w:pPr>
              <w:pStyle w:val="ConsPlusNormal"/>
              <w:jc w:val="center"/>
            </w:pPr>
            <w:r>
              <w:t>9070,8</w:t>
            </w:r>
          </w:p>
        </w:tc>
        <w:tc>
          <w:tcPr>
            <w:tcW w:w="1127" w:type="dxa"/>
          </w:tcPr>
          <w:p w:rsidR="002F6215" w:rsidRDefault="002F6215">
            <w:pPr>
              <w:pStyle w:val="ConsPlusNormal"/>
              <w:jc w:val="center"/>
            </w:pPr>
            <w:r>
              <w:t>13552,7</w:t>
            </w:r>
          </w:p>
        </w:tc>
        <w:tc>
          <w:tcPr>
            <w:tcW w:w="1127" w:type="dxa"/>
          </w:tcPr>
          <w:p w:rsidR="002F6215" w:rsidRDefault="002F6215">
            <w:pPr>
              <w:pStyle w:val="ConsPlusNormal"/>
              <w:jc w:val="center"/>
            </w:pPr>
            <w:r>
              <w:t>13202,5</w:t>
            </w:r>
          </w:p>
        </w:tc>
        <w:tc>
          <w:tcPr>
            <w:tcW w:w="1134" w:type="dxa"/>
          </w:tcPr>
          <w:p w:rsidR="002F6215" w:rsidRDefault="002F6215">
            <w:pPr>
              <w:pStyle w:val="ConsPlusNormal"/>
              <w:jc w:val="center"/>
            </w:pPr>
            <w:r>
              <w:t>13202,5</w:t>
            </w:r>
          </w:p>
        </w:tc>
      </w:tr>
      <w:tr w:rsidR="002F6215">
        <w:tc>
          <w:tcPr>
            <w:tcW w:w="850" w:type="dxa"/>
          </w:tcPr>
          <w:p w:rsidR="002F6215" w:rsidRDefault="002F6215">
            <w:pPr>
              <w:pStyle w:val="ConsPlusNormal"/>
            </w:pPr>
            <w:r>
              <w:t>7.3.2</w:t>
            </w:r>
          </w:p>
        </w:tc>
        <w:tc>
          <w:tcPr>
            <w:tcW w:w="2665" w:type="dxa"/>
          </w:tcPr>
          <w:p w:rsidR="002F6215" w:rsidRDefault="002F6215">
            <w:pPr>
              <w:pStyle w:val="ConsPlusNormal"/>
            </w:pPr>
            <w:r>
              <w:t>муниципальному бюджетному учреждению "Культурно-досуговый центр "Виктория"</w:t>
            </w:r>
          </w:p>
        </w:tc>
        <w:tc>
          <w:tcPr>
            <w:tcW w:w="1127" w:type="dxa"/>
          </w:tcPr>
          <w:p w:rsidR="002F6215" w:rsidRDefault="002F6215">
            <w:pPr>
              <w:pStyle w:val="ConsPlusNormal"/>
              <w:jc w:val="center"/>
            </w:pPr>
            <w:r>
              <w:t>840</w:t>
            </w:r>
          </w:p>
        </w:tc>
        <w:tc>
          <w:tcPr>
            <w:tcW w:w="1127" w:type="dxa"/>
          </w:tcPr>
          <w:p w:rsidR="002F6215" w:rsidRDefault="002F6215">
            <w:pPr>
              <w:pStyle w:val="ConsPlusNormal"/>
              <w:jc w:val="center"/>
            </w:pPr>
            <w:r>
              <w:t>861</w:t>
            </w:r>
          </w:p>
        </w:tc>
        <w:tc>
          <w:tcPr>
            <w:tcW w:w="1127" w:type="dxa"/>
          </w:tcPr>
          <w:p w:rsidR="002F6215" w:rsidRDefault="002F6215">
            <w:pPr>
              <w:pStyle w:val="ConsPlusNormal"/>
              <w:jc w:val="center"/>
            </w:pPr>
            <w:r>
              <w:t>-</w:t>
            </w:r>
          </w:p>
        </w:tc>
        <w:tc>
          <w:tcPr>
            <w:tcW w:w="1127" w:type="dxa"/>
          </w:tcPr>
          <w:p w:rsidR="002F6215" w:rsidRDefault="002F6215">
            <w:pPr>
              <w:pStyle w:val="ConsPlusNormal"/>
              <w:jc w:val="center"/>
            </w:pPr>
            <w:r>
              <w:t>-</w:t>
            </w:r>
          </w:p>
        </w:tc>
        <w:tc>
          <w:tcPr>
            <w:tcW w:w="1127" w:type="dxa"/>
          </w:tcPr>
          <w:p w:rsidR="002F6215" w:rsidRDefault="002F6215">
            <w:pPr>
              <w:pStyle w:val="ConsPlusNormal"/>
              <w:jc w:val="center"/>
            </w:pPr>
            <w:r>
              <w:t>-</w:t>
            </w:r>
          </w:p>
        </w:tc>
        <w:tc>
          <w:tcPr>
            <w:tcW w:w="1127" w:type="dxa"/>
          </w:tcPr>
          <w:p w:rsidR="002F6215" w:rsidRDefault="002F6215">
            <w:pPr>
              <w:pStyle w:val="ConsPlusNormal"/>
              <w:jc w:val="center"/>
            </w:pPr>
            <w:r>
              <w:t>3646,7</w:t>
            </w:r>
          </w:p>
        </w:tc>
        <w:tc>
          <w:tcPr>
            <w:tcW w:w="1127" w:type="dxa"/>
          </w:tcPr>
          <w:p w:rsidR="002F6215" w:rsidRDefault="002F6215">
            <w:pPr>
              <w:pStyle w:val="ConsPlusNormal"/>
              <w:jc w:val="center"/>
            </w:pPr>
            <w:r>
              <w:t>2452,7</w:t>
            </w:r>
          </w:p>
        </w:tc>
        <w:tc>
          <w:tcPr>
            <w:tcW w:w="1127" w:type="dxa"/>
          </w:tcPr>
          <w:p w:rsidR="002F6215" w:rsidRDefault="002F6215">
            <w:pPr>
              <w:pStyle w:val="ConsPlusNormal"/>
              <w:jc w:val="center"/>
            </w:pPr>
            <w:r>
              <w:t>-</w:t>
            </w:r>
          </w:p>
        </w:tc>
        <w:tc>
          <w:tcPr>
            <w:tcW w:w="1127" w:type="dxa"/>
          </w:tcPr>
          <w:p w:rsidR="002F6215" w:rsidRDefault="002F6215">
            <w:pPr>
              <w:pStyle w:val="ConsPlusNormal"/>
              <w:jc w:val="center"/>
            </w:pPr>
            <w:r>
              <w:t>-</w:t>
            </w:r>
          </w:p>
        </w:tc>
        <w:tc>
          <w:tcPr>
            <w:tcW w:w="1134" w:type="dxa"/>
          </w:tcPr>
          <w:p w:rsidR="002F6215" w:rsidRDefault="002F6215">
            <w:pPr>
              <w:pStyle w:val="ConsPlusNormal"/>
              <w:jc w:val="center"/>
            </w:pPr>
            <w:r>
              <w:t>-</w:t>
            </w:r>
          </w:p>
        </w:tc>
      </w:tr>
      <w:tr w:rsidR="002F6215">
        <w:tc>
          <w:tcPr>
            <w:tcW w:w="850" w:type="dxa"/>
          </w:tcPr>
          <w:p w:rsidR="002F6215" w:rsidRDefault="002F6215">
            <w:pPr>
              <w:pStyle w:val="ConsPlusNormal"/>
            </w:pPr>
            <w:r>
              <w:t>8</w:t>
            </w:r>
          </w:p>
        </w:tc>
        <w:tc>
          <w:tcPr>
            <w:tcW w:w="13942" w:type="dxa"/>
            <w:gridSpan w:val="11"/>
          </w:tcPr>
          <w:p w:rsidR="002F6215" w:rsidRDefault="002F6215">
            <w:pPr>
              <w:pStyle w:val="ConsPlusNormal"/>
              <w:outlineLvl w:val="2"/>
            </w:pPr>
            <w:r>
              <w:t>Наименование услуги (работы) и ее содержание: организация и проведение культурно-досуговых мероприятий</w:t>
            </w:r>
          </w:p>
        </w:tc>
      </w:tr>
      <w:tr w:rsidR="002F6215">
        <w:tc>
          <w:tcPr>
            <w:tcW w:w="850" w:type="dxa"/>
          </w:tcPr>
          <w:p w:rsidR="002F6215" w:rsidRDefault="002F6215">
            <w:pPr>
              <w:pStyle w:val="ConsPlusNormal"/>
            </w:pPr>
            <w:r>
              <w:t>8.1</w:t>
            </w:r>
          </w:p>
        </w:tc>
        <w:tc>
          <w:tcPr>
            <w:tcW w:w="13942" w:type="dxa"/>
            <w:gridSpan w:val="11"/>
          </w:tcPr>
          <w:p w:rsidR="002F6215" w:rsidRDefault="002F6215">
            <w:pPr>
              <w:pStyle w:val="ConsPlusNormal"/>
            </w:pPr>
            <w:r>
              <w:t>Показатель объема услуги (работы): количество мероприятий (ед.)</w:t>
            </w:r>
          </w:p>
        </w:tc>
      </w:tr>
      <w:tr w:rsidR="002F6215">
        <w:tc>
          <w:tcPr>
            <w:tcW w:w="850" w:type="dxa"/>
          </w:tcPr>
          <w:p w:rsidR="002F6215" w:rsidRDefault="002F6215">
            <w:pPr>
              <w:pStyle w:val="ConsPlusNormal"/>
            </w:pPr>
            <w:r>
              <w:lastRenderedPageBreak/>
              <w:t>8.2</w:t>
            </w:r>
          </w:p>
        </w:tc>
        <w:tc>
          <w:tcPr>
            <w:tcW w:w="13942" w:type="dxa"/>
            <w:gridSpan w:val="11"/>
          </w:tcPr>
          <w:p w:rsidR="002F6215" w:rsidRDefault="002F6215">
            <w:pPr>
              <w:pStyle w:val="ConsPlusNormal"/>
            </w:pPr>
            <w:hyperlink w:anchor="P5033" w:history="1">
              <w:r>
                <w:rPr>
                  <w:color w:val="0000FF"/>
                </w:rPr>
                <w:t>Подпрограмма 3</w:t>
              </w:r>
            </w:hyperlink>
            <w:r>
              <w:t>. Организация досуга и поддержка народного творчества</w:t>
            </w:r>
          </w:p>
        </w:tc>
      </w:tr>
      <w:tr w:rsidR="002F6215">
        <w:tc>
          <w:tcPr>
            <w:tcW w:w="850" w:type="dxa"/>
            <w:vMerge w:val="restart"/>
          </w:tcPr>
          <w:p w:rsidR="002F6215" w:rsidRDefault="002F6215">
            <w:pPr>
              <w:pStyle w:val="ConsPlusNormal"/>
            </w:pPr>
            <w:r>
              <w:t>8.3</w:t>
            </w:r>
          </w:p>
        </w:tc>
        <w:tc>
          <w:tcPr>
            <w:tcW w:w="2665" w:type="dxa"/>
          </w:tcPr>
          <w:p w:rsidR="002F6215" w:rsidRDefault="002F6215">
            <w:pPr>
              <w:pStyle w:val="ConsPlusNormal"/>
            </w:pPr>
            <w:r>
              <w:t>Предоставление 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27" w:type="dxa"/>
          </w:tcPr>
          <w:p w:rsidR="002F6215" w:rsidRDefault="002F6215">
            <w:pPr>
              <w:pStyle w:val="ConsPlusNormal"/>
              <w:jc w:val="center"/>
            </w:pPr>
            <w:r>
              <w:t>864</w:t>
            </w:r>
          </w:p>
        </w:tc>
        <w:tc>
          <w:tcPr>
            <w:tcW w:w="1127" w:type="dxa"/>
          </w:tcPr>
          <w:p w:rsidR="002F6215" w:rsidRDefault="002F6215">
            <w:pPr>
              <w:pStyle w:val="ConsPlusNormal"/>
              <w:jc w:val="center"/>
            </w:pPr>
            <w:r>
              <w:t>845</w:t>
            </w:r>
          </w:p>
        </w:tc>
        <w:tc>
          <w:tcPr>
            <w:tcW w:w="1127" w:type="dxa"/>
          </w:tcPr>
          <w:p w:rsidR="002F6215" w:rsidRDefault="002F6215">
            <w:pPr>
              <w:pStyle w:val="ConsPlusNormal"/>
              <w:jc w:val="center"/>
            </w:pPr>
            <w:r>
              <w:t>800</w:t>
            </w:r>
          </w:p>
        </w:tc>
        <w:tc>
          <w:tcPr>
            <w:tcW w:w="1127" w:type="dxa"/>
          </w:tcPr>
          <w:p w:rsidR="002F6215" w:rsidRDefault="002F6215">
            <w:pPr>
              <w:pStyle w:val="ConsPlusNormal"/>
              <w:jc w:val="center"/>
            </w:pPr>
            <w:r>
              <w:t>800</w:t>
            </w:r>
          </w:p>
        </w:tc>
        <w:tc>
          <w:tcPr>
            <w:tcW w:w="1127" w:type="dxa"/>
          </w:tcPr>
          <w:p w:rsidR="002F6215" w:rsidRDefault="002F6215">
            <w:pPr>
              <w:pStyle w:val="ConsPlusNormal"/>
              <w:jc w:val="center"/>
            </w:pPr>
            <w:r>
              <w:t>800</w:t>
            </w:r>
          </w:p>
        </w:tc>
        <w:tc>
          <w:tcPr>
            <w:tcW w:w="1127" w:type="dxa"/>
          </w:tcPr>
          <w:p w:rsidR="002F6215" w:rsidRDefault="002F6215">
            <w:pPr>
              <w:pStyle w:val="ConsPlusNormal"/>
              <w:jc w:val="center"/>
            </w:pPr>
            <w:r>
              <w:t>9370,7</w:t>
            </w:r>
          </w:p>
        </w:tc>
        <w:tc>
          <w:tcPr>
            <w:tcW w:w="1127" w:type="dxa"/>
          </w:tcPr>
          <w:p w:rsidR="002F6215" w:rsidRDefault="002F6215">
            <w:pPr>
              <w:pStyle w:val="ConsPlusNormal"/>
              <w:jc w:val="center"/>
            </w:pPr>
            <w:r>
              <w:t>9946,9</w:t>
            </w:r>
          </w:p>
        </w:tc>
        <w:tc>
          <w:tcPr>
            <w:tcW w:w="1127" w:type="dxa"/>
          </w:tcPr>
          <w:p w:rsidR="002F6215" w:rsidRDefault="002F6215">
            <w:pPr>
              <w:pStyle w:val="ConsPlusNormal"/>
              <w:jc w:val="center"/>
            </w:pPr>
            <w:r>
              <w:t>8710,7</w:t>
            </w:r>
          </w:p>
        </w:tc>
        <w:tc>
          <w:tcPr>
            <w:tcW w:w="1127" w:type="dxa"/>
          </w:tcPr>
          <w:p w:rsidR="002F6215" w:rsidRDefault="002F6215">
            <w:pPr>
              <w:pStyle w:val="ConsPlusNormal"/>
              <w:jc w:val="center"/>
            </w:pPr>
            <w:r>
              <w:t>8515,8</w:t>
            </w:r>
          </w:p>
        </w:tc>
        <w:tc>
          <w:tcPr>
            <w:tcW w:w="1134" w:type="dxa"/>
          </w:tcPr>
          <w:p w:rsidR="002F6215" w:rsidRDefault="002F6215">
            <w:pPr>
              <w:pStyle w:val="ConsPlusNormal"/>
              <w:jc w:val="center"/>
            </w:pPr>
            <w:r>
              <w:t>8515,8</w:t>
            </w:r>
          </w:p>
        </w:tc>
      </w:tr>
      <w:tr w:rsidR="002F6215">
        <w:tc>
          <w:tcPr>
            <w:tcW w:w="850" w:type="dxa"/>
            <w:vMerge/>
          </w:tcPr>
          <w:p w:rsidR="002F6215" w:rsidRDefault="002F6215"/>
        </w:tc>
        <w:tc>
          <w:tcPr>
            <w:tcW w:w="2665" w:type="dxa"/>
          </w:tcPr>
          <w:p w:rsidR="002F6215" w:rsidRDefault="002F6215">
            <w:pPr>
              <w:pStyle w:val="ConsPlusNormal"/>
            </w:pPr>
            <w:r>
              <w:t>в том числе:</w:t>
            </w: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34" w:type="dxa"/>
          </w:tcPr>
          <w:p w:rsidR="002F6215" w:rsidRDefault="002F6215">
            <w:pPr>
              <w:pStyle w:val="ConsPlusNormal"/>
            </w:pPr>
          </w:p>
        </w:tc>
      </w:tr>
      <w:tr w:rsidR="002F6215">
        <w:tc>
          <w:tcPr>
            <w:tcW w:w="850" w:type="dxa"/>
          </w:tcPr>
          <w:p w:rsidR="002F6215" w:rsidRDefault="002F6215">
            <w:pPr>
              <w:pStyle w:val="ConsPlusNormal"/>
            </w:pPr>
            <w:r>
              <w:t>8.3.1</w:t>
            </w:r>
          </w:p>
        </w:tc>
        <w:tc>
          <w:tcPr>
            <w:tcW w:w="2665" w:type="dxa"/>
          </w:tcPr>
          <w:p w:rsidR="002F6215" w:rsidRDefault="002F6215">
            <w:pPr>
              <w:pStyle w:val="ConsPlusNormal"/>
            </w:pPr>
            <w:r>
              <w:t>муниципальному бюджетному учреждению культуры "Городской Дворец культуры"</w:t>
            </w:r>
          </w:p>
        </w:tc>
        <w:tc>
          <w:tcPr>
            <w:tcW w:w="1127" w:type="dxa"/>
          </w:tcPr>
          <w:p w:rsidR="002F6215" w:rsidRDefault="002F6215">
            <w:pPr>
              <w:pStyle w:val="ConsPlusNormal"/>
              <w:jc w:val="center"/>
            </w:pPr>
            <w:r>
              <w:t>574</w:t>
            </w:r>
          </w:p>
        </w:tc>
        <w:tc>
          <w:tcPr>
            <w:tcW w:w="1127" w:type="dxa"/>
          </w:tcPr>
          <w:p w:rsidR="002F6215" w:rsidRDefault="002F6215">
            <w:pPr>
              <w:pStyle w:val="ConsPlusNormal"/>
              <w:jc w:val="center"/>
            </w:pPr>
            <w:r>
              <w:t>550</w:t>
            </w:r>
          </w:p>
        </w:tc>
        <w:tc>
          <w:tcPr>
            <w:tcW w:w="1127" w:type="dxa"/>
          </w:tcPr>
          <w:p w:rsidR="002F6215" w:rsidRDefault="002F6215">
            <w:pPr>
              <w:pStyle w:val="ConsPlusNormal"/>
              <w:jc w:val="center"/>
            </w:pPr>
            <w:r>
              <w:t>800</w:t>
            </w:r>
          </w:p>
        </w:tc>
        <w:tc>
          <w:tcPr>
            <w:tcW w:w="1127" w:type="dxa"/>
          </w:tcPr>
          <w:p w:rsidR="002F6215" w:rsidRDefault="002F6215">
            <w:pPr>
              <w:pStyle w:val="ConsPlusNormal"/>
              <w:jc w:val="center"/>
            </w:pPr>
            <w:r>
              <w:t>800</w:t>
            </w:r>
          </w:p>
        </w:tc>
        <w:tc>
          <w:tcPr>
            <w:tcW w:w="1127" w:type="dxa"/>
          </w:tcPr>
          <w:p w:rsidR="002F6215" w:rsidRDefault="002F6215">
            <w:pPr>
              <w:pStyle w:val="ConsPlusNormal"/>
              <w:jc w:val="center"/>
            </w:pPr>
            <w:r>
              <w:t>800</w:t>
            </w:r>
          </w:p>
        </w:tc>
        <w:tc>
          <w:tcPr>
            <w:tcW w:w="1127" w:type="dxa"/>
          </w:tcPr>
          <w:p w:rsidR="002F6215" w:rsidRDefault="002F6215">
            <w:pPr>
              <w:pStyle w:val="ConsPlusNormal"/>
              <w:jc w:val="center"/>
            </w:pPr>
            <w:r>
              <w:t>7654,6</w:t>
            </w:r>
          </w:p>
        </w:tc>
        <w:tc>
          <w:tcPr>
            <w:tcW w:w="1127" w:type="dxa"/>
          </w:tcPr>
          <w:p w:rsidR="002F6215" w:rsidRDefault="002F6215">
            <w:pPr>
              <w:pStyle w:val="ConsPlusNormal"/>
              <w:jc w:val="center"/>
            </w:pPr>
            <w:r>
              <w:t>8807,2</w:t>
            </w:r>
          </w:p>
        </w:tc>
        <w:tc>
          <w:tcPr>
            <w:tcW w:w="1127" w:type="dxa"/>
          </w:tcPr>
          <w:p w:rsidR="002F6215" w:rsidRDefault="002F6215">
            <w:pPr>
              <w:pStyle w:val="ConsPlusNormal"/>
              <w:jc w:val="center"/>
            </w:pPr>
            <w:r>
              <w:t>8710,7</w:t>
            </w:r>
          </w:p>
        </w:tc>
        <w:tc>
          <w:tcPr>
            <w:tcW w:w="1127" w:type="dxa"/>
          </w:tcPr>
          <w:p w:rsidR="002F6215" w:rsidRDefault="002F6215">
            <w:pPr>
              <w:pStyle w:val="ConsPlusNormal"/>
              <w:jc w:val="center"/>
            </w:pPr>
            <w:r>
              <w:t>8515,8</w:t>
            </w:r>
          </w:p>
        </w:tc>
        <w:tc>
          <w:tcPr>
            <w:tcW w:w="1134" w:type="dxa"/>
          </w:tcPr>
          <w:p w:rsidR="002F6215" w:rsidRDefault="002F6215">
            <w:pPr>
              <w:pStyle w:val="ConsPlusNormal"/>
              <w:jc w:val="center"/>
            </w:pPr>
            <w:r>
              <w:t>8515,8</w:t>
            </w:r>
          </w:p>
        </w:tc>
      </w:tr>
      <w:tr w:rsidR="002F6215">
        <w:tc>
          <w:tcPr>
            <w:tcW w:w="850" w:type="dxa"/>
          </w:tcPr>
          <w:p w:rsidR="002F6215" w:rsidRDefault="002F6215">
            <w:pPr>
              <w:pStyle w:val="ConsPlusNormal"/>
            </w:pPr>
            <w:r>
              <w:t>8.3.2</w:t>
            </w:r>
          </w:p>
        </w:tc>
        <w:tc>
          <w:tcPr>
            <w:tcW w:w="2665" w:type="dxa"/>
          </w:tcPr>
          <w:p w:rsidR="002F6215" w:rsidRDefault="002F6215">
            <w:pPr>
              <w:pStyle w:val="ConsPlusNormal"/>
            </w:pPr>
            <w:r>
              <w:t>муниципальному бюджетному учреждению "Культурно-досуговый центр "Виктория"</w:t>
            </w:r>
          </w:p>
        </w:tc>
        <w:tc>
          <w:tcPr>
            <w:tcW w:w="1127" w:type="dxa"/>
          </w:tcPr>
          <w:p w:rsidR="002F6215" w:rsidRDefault="002F6215">
            <w:pPr>
              <w:pStyle w:val="ConsPlusNormal"/>
              <w:jc w:val="center"/>
            </w:pPr>
            <w:r>
              <w:t>290</w:t>
            </w:r>
          </w:p>
        </w:tc>
        <w:tc>
          <w:tcPr>
            <w:tcW w:w="1127" w:type="dxa"/>
          </w:tcPr>
          <w:p w:rsidR="002F6215" w:rsidRDefault="002F6215">
            <w:pPr>
              <w:pStyle w:val="ConsPlusNormal"/>
              <w:jc w:val="center"/>
            </w:pPr>
            <w:r>
              <w:t>295</w:t>
            </w:r>
          </w:p>
        </w:tc>
        <w:tc>
          <w:tcPr>
            <w:tcW w:w="1127" w:type="dxa"/>
          </w:tcPr>
          <w:p w:rsidR="002F6215" w:rsidRDefault="002F6215">
            <w:pPr>
              <w:pStyle w:val="ConsPlusNormal"/>
              <w:jc w:val="center"/>
            </w:pPr>
            <w:r>
              <w:t>-</w:t>
            </w:r>
          </w:p>
        </w:tc>
        <w:tc>
          <w:tcPr>
            <w:tcW w:w="1127" w:type="dxa"/>
          </w:tcPr>
          <w:p w:rsidR="002F6215" w:rsidRDefault="002F6215">
            <w:pPr>
              <w:pStyle w:val="ConsPlusNormal"/>
              <w:jc w:val="center"/>
            </w:pPr>
            <w:r>
              <w:t>-</w:t>
            </w:r>
          </w:p>
        </w:tc>
        <w:tc>
          <w:tcPr>
            <w:tcW w:w="1127" w:type="dxa"/>
          </w:tcPr>
          <w:p w:rsidR="002F6215" w:rsidRDefault="002F6215">
            <w:pPr>
              <w:pStyle w:val="ConsPlusNormal"/>
              <w:jc w:val="center"/>
            </w:pPr>
            <w:r>
              <w:t>-</w:t>
            </w:r>
          </w:p>
        </w:tc>
        <w:tc>
          <w:tcPr>
            <w:tcW w:w="1127" w:type="dxa"/>
          </w:tcPr>
          <w:p w:rsidR="002F6215" w:rsidRDefault="002F6215">
            <w:pPr>
              <w:pStyle w:val="ConsPlusNormal"/>
              <w:jc w:val="center"/>
            </w:pPr>
            <w:r>
              <w:t>1716,1</w:t>
            </w:r>
          </w:p>
        </w:tc>
        <w:tc>
          <w:tcPr>
            <w:tcW w:w="1127" w:type="dxa"/>
          </w:tcPr>
          <w:p w:rsidR="002F6215" w:rsidRDefault="002F6215">
            <w:pPr>
              <w:pStyle w:val="ConsPlusNormal"/>
              <w:jc w:val="center"/>
            </w:pPr>
            <w:r>
              <w:t>1139,7</w:t>
            </w:r>
          </w:p>
        </w:tc>
        <w:tc>
          <w:tcPr>
            <w:tcW w:w="1127" w:type="dxa"/>
          </w:tcPr>
          <w:p w:rsidR="002F6215" w:rsidRDefault="002F6215">
            <w:pPr>
              <w:pStyle w:val="ConsPlusNormal"/>
              <w:jc w:val="center"/>
            </w:pPr>
            <w:r>
              <w:t>-</w:t>
            </w:r>
          </w:p>
        </w:tc>
        <w:tc>
          <w:tcPr>
            <w:tcW w:w="1127" w:type="dxa"/>
          </w:tcPr>
          <w:p w:rsidR="002F6215" w:rsidRDefault="002F6215">
            <w:pPr>
              <w:pStyle w:val="ConsPlusNormal"/>
              <w:jc w:val="center"/>
            </w:pPr>
            <w:r>
              <w:t>-</w:t>
            </w:r>
          </w:p>
        </w:tc>
        <w:tc>
          <w:tcPr>
            <w:tcW w:w="1134" w:type="dxa"/>
          </w:tcPr>
          <w:p w:rsidR="002F6215" w:rsidRDefault="002F6215">
            <w:pPr>
              <w:pStyle w:val="ConsPlusNormal"/>
              <w:jc w:val="center"/>
            </w:pPr>
            <w:r>
              <w:t>-</w:t>
            </w:r>
          </w:p>
        </w:tc>
      </w:tr>
      <w:tr w:rsidR="002F6215">
        <w:tc>
          <w:tcPr>
            <w:tcW w:w="850" w:type="dxa"/>
          </w:tcPr>
          <w:p w:rsidR="002F6215" w:rsidRDefault="002F6215">
            <w:pPr>
              <w:pStyle w:val="ConsPlusNormal"/>
            </w:pPr>
            <w:r>
              <w:t>9</w:t>
            </w:r>
          </w:p>
        </w:tc>
        <w:tc>
          <w:tcPr>
            <w:tcW w:w="13942" w:type="dxa"/>
            <w:gridSpan w:val="11"/>
          </w:tcPr>
          <w:p w:rsidR="002F6215" w:rsidRDefault="002F6215">
            <w:pPr>
              <w:pStyle w:val="ConsPlusNormal"/>
              <w:outlineLvl w:val="2"/>
            </w:pPr>
            <w:r>
              <w:t>Наименование услуги (работы) и ее содержание: предоставление услуг по театральному обслуживанию</w:t>
            </w:r>
          </w:p>
        </w:tc>
      </w:tr>
      <w:tr w:rsidR="002F6215">
        <w:tc>
          <w:tcPr>
            <w:tcW w:w="850" w:type="dxa"/>
          </w:tcPr>
          <w:p w:rsidR="002F6215" w:rsidRDefault="002F6215">
            <w:pPr>
              <w:pStyle w:val="ConsPlusNormal"/>
            </w:pPr>
            <w:r>
              <w:t>9.1</w:t>
            </w:r>
          </w:p>
        </w:tc>
        <w:tc>
          <w:tcPr>
            <w:tcW w:w="13942" w:type="dxa"/>
            <w:gridSpan w:val="11"/>
          </w:tcPr>
          <w:p w:rsidR="002F6215" w:rsidRDefault="002F6215">
            <w:pPr>
              <w:pStyle w:val="ConsPlusNormal"/>
            </w:pPr>
            <w:r>
              <w:t>Показатель объема услуги (работы): количество спектаклей (ед.)</w:t>
            </w:r>
          </w:p>
        </w:tc>
      </w:tr>
      <w:tr w:rsidR="002F6215">
        <w:tc>
          <w:tcPr>
            <w:tcW w:w="850" w:type="dxa"/>
          </w:tcPr>
          <w:p w:rsidR="002F6215" w:rsidRDefault="002F6215">
            <w:pPr>
              <w:pStyle w:val="ConsPlusNormal"/>
            </w:pPr>
            <w:r>
              <w:lastRenderedPageBreak/>
              <w:t>9.2</w:t>
            </w:r>
          </w:p>
        </w:tc>
        <w:tc>
          <w:tcPr>
            <w:tcW w:w="13942" w:type="dxa"/>
            <w:gridSpan w:val="11"/>
          </w:tcPr>
          <w:p w:rsidR="002F6215" w:rsidRDefault="002F6215">
            <w:pPr>
              <w:pStyle w:val="ConsPlusNormal"/>
            </w:pPr>
            <w:hyperlink w:anchor="P5033" w:history="1">
              <w:r>
                <w:rPr>
                  <w:color w:val="0000FF"/>
                </w:rPr>
                <w:t>Подпрограмма 3</w:t>
              </w:r>
            </w:hyperlink>
            <w:r>
              <w:t>. Организация досуга и поддержка народного творчества</w:t>
            </w:r>
          </w:p>
        </w:tc>
      </w:tr>
      <w:tr w:rsidR="002F6215">
        <w:tc>
          <w:tcPr>
            <w:tcW w:w="850" w:type="dxa"/>
            <w:vMerge w:val="restart"/>
          </w:tcPr>
          <w:p w:rsidR="002F6215" w:rsidRDefault="002F6215">
            <w:pPr>
              <w:pStyle w:val="ConsPlusNormal"/>
            </w:pPr>
            <w:r>
              <w:t>9.3</w:t>
            </w:r>
          </w:p>
        </w:tc>
        <w:tc>
          <w:tcPr>
            <w:tcW w:w="2665" w:type="dxa"/>
          </w:tcPr>
          <w:p w:rsidR="002F6215" w:rsidRDefault="002F6215">
            <w:pPr>
              <w:pStyle w:val="ConsPlusNormal"/>
            </w:pPr>
            <w:r>
              <w:t>Предоставление субсидий муниципальным учреждениям культуры на финансовое обеспечение выполнения муниципального задания (в том числе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27" w:type="dxa"/>
          </w:tcPr>
          <w:p w:rsidR="002F6215" w:rsidRDefault="002F6215">
            <w:pPr>
              <w:pStyle w:val="ConsPlusNormal"/>
              <w:jc w:val="center"/>
            </w:pPr>
            <w:r>
              <w:t>108</w:t>
            </w:r>
          </w:p>
        </w:tc>
        <w:tc>
          <w:tcPr>
            <w:tcW w:w="1127" w:type="dxa"/>
          </w:tcPr>
          <w:p w:rsidR="002F6215" w:rsidRDefault="002F6215">
            <w:pPr>
              <w:pStyle w:val="ConsPlusNormal"/>
              <w:jc w:val="center"/>
            </w:pPr>
            <w:r>
              <w:t>108</w:t>
            </w:r>
          </w:p>
        </w:tc>
        <w:tc>
          <w:tcPr>
            <w:tcW w:w="1127" w:type="dxa"/>
          </w:tcPr>
          <w:p w:rsidR="002F6215" w:rsidRDefault="002F6215">
            <w:pPr>
              <w:pStyle w:val="ConsPlusNormal"/>
              <w:jc w:val="center"/>
            </w:pPr>
            <w:r>
              <w:t>108</w:t>
            </w:r>
          </w:p>
        </w:tc>
        <w:tc>
          <w:tcPr>
            <w:tcW w:w="1127" w:type="dxa"/>
          </w:tcPr>
          <w:p w:rsidR="002F6215" w:rsidRDefault="002F6215">
            <w:pPr>
              <w:pStyle w:val="ConsPlusNormal"/>
              <w:jc w:val="center"/>
            </w:pPr>
            <w:r>
              <w:t>108</w:t>
            </w:r>
          </w:p>
        </w:tc>
        <w:tc>
          <w:tcPr>
            <w:tcW w:w="1127" w:type="dxa"/>
          </w:tcPr>
          <w:p w:rsidR="002F6215" w:rsidRDefault="002F6215">
            <w:pPr>
              <w:pStyle w:val="ConsPlusNormal"/>
              <w:jc w:val="center"/>
            </w:pPr>
            <w:r>
              <w:t>108</w:t>
            </w:r>
          </w:p>
        </w:tc>
        <w:tc>
          <w:tcPr>
            <w:tcW w:w="1127" w:type="dxa"/>
          </w:tcPr>
          <w:p w:rsidR="002F6215" w:rsidRDefault="002F6215">
            <w:pPr>
              <w:pStyle w:val="ConsPlusNormal"/>
              <w:jc w:val="center"/>
            </w:pPr>
            <w:r>
              <w:t>4766,8</w:t>
            </w:r>
          </w:p>
        </w:tc>
        <w:tc>
          <w:tcPr>
            <w:tcW w:w="1127" w:type="dxa"/>
          </w:tcPr>
          <w:p w:rsidR="002F6215" w:rsidRDefault="002F6215">
            <w:pPr>
              <w:pStyle w:val="ConsPlusNormal"/>
              <w:jc w:val="center"/>
            </w:pPr>
            <w:r>
              <w:t>5320,4</w:t>
            </w:r>
          </w:p>
        </w:tc>
        <w:tc>
          <w:tcPr>
            <w:tcW w:w="1127" w:type="dxa"/>
          </w:tcPr>
          <w:p w:rsidR="002F6215" w:rsidRDefault="002F6215">
            <w:pPr>
              <w:pStyle w:val="ConsPlusNormal"/>
              <w:jc w:val="center"/>
            </w:pPr>
            <w:r>
              <w:t>5898,3</w:t>
            </w:r>
          </w:p>
        </w:tc>
        <w:tc>
          <w:tcPr>
            <w:tcW w:w="1127" w:type="dxa"/>
          </w:tcPr>
          <w:p w:rsidR="002F6215" w:rsidRDefault="002F6215">
            <w:pPr>
              <w:pStyle w:val="ConsPlusNormal"/>
              <w:jc w:val="center"/>
            </w:pPr>
            <w:r>
              <w:t>5766,3</w:t>
            </w:r>
          </w:p>
        </w:tc>
        <w:tc>
          <w:tcPr>
            <w:tcW w:w="1134" w:type="dxa"/>
          </w:tcPr>
          <w:p w:rsidR="002F6215" w:rsidRDefault="002F6215">
            <w:pPr>
              <w:pStyle w:val="ConsPlusNormal"/>
              <w:jc w:val="center"/>
            </w:pPr>
            <w:r>
              <w:t>5766,3</w:t>
            </w:r>
          </w:p>
        </w:tc>
      </w:tr>
      <w:tr w:rsidR="002F6215">
        <w:tc>
          <w:tcPr>
            <w:tcW w:w="850" w:type="dxa"/>
            <w:vMerge/>
          </w:tcPr>
          <w:p w:rsidR="002F6215" w:rsidRDefault="002F6215"/>
        </w:tc>
        <w:tc>
          <w:tcPr>
            <w:tcW w:w="2665" w:type="dxa"/>
          </w:tcPr>
          <w:p w:rsidR="002F6215" w:rsidRDefault="002F6215">
            <w:pPr>
              <w:pStyle w:val="ConsPlusNormal"/>
            </w:pPr>
            <w:r>
              <w:t>в том числе:</w:t>
            </w: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34" w:type="dxa"/>
          </w:tcPr>
          <w:p w:rsidR="002F6215" w:rsidRDefault="002F6215">
            <w:pPr>
              <w:pStyle w:val="ConsPlusNormal"/>
            </w:pPr>
          </w:p>
        </w:tc>
      </w:tr>
      <w:tr w:rsidR="002F6215">
        <w:tc>
          <w:tcPr>
            <w:tcW w:w="850" w:type="dxa"/>
          </w:tcPr>
          <w:p w:rsidR="002F6215" w:rsidRDefault="002F6215">
            <w:pPr>
              <w:pStyle w:val="ConsPlusNormal"/>
            </w:pPr>
            <w:r>
              <w:t>9.3.1</w:t>
            </w:r>
          </w:p>
        </w:tc>
        <w:tc>
          <w:tcPr>
            <w:tcW w:w="2665" w:type="dxa"/>
          </w:tcPr>
          <w:p w:rsidR="002F6215" w:rsidRDefault="002F6215">
            <w:pPr>
              <w:pStyle w:val="ConsPlusNormal"/>
            </w:pPr>
            <w:r>
              <w:t>муниципальному бюджетному учреждению культуры "Городской Дворец культуры"</w:t>
            </w:r>
          </w:p>
        </w:tc>
        <w:tc>
          <w:tcPr>
            <w:tcW w:w="1127" w:type="dxa"/>
          </w:tcPr>
          <w:p w:rsidR="002F6215" w:rsidRDefault="002F6215">
            <w:pPr>
              <w:pStyle w:val="ConsPlusNormal"/>
              <w:jc w:val="center"/>
            </w:pPr>
            <w:r>
              <w:t>108</w:t>
            </w:r>
          </w:p>
        </w:tc>
        <w:tc>
          <w:tcPr>
            <w:tcW w:w="1127" w:type="dxa"/>
          </w:tcPr>
          <w:p w:rsidR="002F6215" w:rsidRDefault="002F6215">
            <w:pPr>
              <w:pStyle w:val="ConsPlusNormal"/>
              <w:jc w:val="center"/>
            </w:pPr>
            <w:r>
              <w:t>108</w:t>
            </w:r>
          </w:p>
        </w:tc>
        <w:tc>
          <w:tcPr>
            <w:tcW w:w="1127" w:type="dxa"/>
          </w:tcPr>
          <w:p w:rsidR="002F6215" w:rsidRDefault="002F6215">
            <w:pPr>
              <w:pStyle w:val="ConsPlusNormal"/>
              <w:jc w:val="center"/>
            </w:pPr>
            <w:r>
              <w:t>108</w:t>
            </w:r>
          </w:p>
        </w:tc>
        <w:tc>
          <w:tcPr>
            <w:tcW w:w="1127" w:type="dxa"/>
          </w:tcPr>
          <w:p w:rsidR="002F6215" w:rsidRDefault="002F6215">
            <w:pPr>
              <w:pStyle w:val="ConsPlusNormal"/>
              <w:jc w:val="center"/>
            </w:pPr>
            <w:r>
              <w:t>108</w:t>
            </w:r>
          </w:p>
        </w:tc>
        <w:tc>
          <w:tcPr>
            <w:tcW w:w="1127" w:type="dxa"/>
          </w:tcPr>
          <w:p w:rsidR="002F6215" w:rsidRDefault="002F6215">
            <w:pPr>
              <w:pStyle w:val="ConsPlusNormal"/>
              <w:jc w:val="center"/>
            </w:pPr>
            <w:r>
              <w:t>108</w:t>
            </w:r>
          </w:p>
        </w:tc>
        <w:tc>
          <w:tcPr>
            <w:tcW w:w="1127" w:type="dxa"/>
          </w:tcPr>
          <w:p w:rsidR="002F6215" w:rsidRDefault="002F6215">
            <w:pPr>
              <w:pStyle w:val="ConsPlusNormal"/>
              <w:jc w:val="center"/>
            </w:pPr>
            <w:r>
              <w:t>4766,8</w:t>
            </w:r>
          </w:p>
        </w:tc>
        <w:tc>
          <w:tcPr>
            <w:tcW w:w="1127" w:type="dxa"/>
          </w:tcPr>
          <w:p w:rsidR="002F6215" w:rsidRDefault="002F6215">
            <w:pPr>
              <w:pStyle w:val="ConsPlusNormal"/>
              <w:jc w:val="center"/>
            </w:pPr>
            <w:r>
              <w:t>5320,4</w:t>
            </w:r>
          </w:p>
        </w:tc>
        <w:tc>
          <w:tcPr>
            <w:tcW w:w="1127" w:type="dxa"/>
          </w:tcPr>
          <w:p w:rsidR="002F6215" w:rsidRDefault="002F6215">
            <w:pPr>
              <w:pStyle w:val="ConsPlusNormal"/>
              <w:jc w:val="center"/>
            </w:pPr>
            <w:r>
              <w:t>5898,3</w:t>
            </w:r>
          </w:p>
        </w:tc>
        <w:tc>
          <w:tcPr>
            <w:tcW w:w="1127" w:type="dxa"/>
          </w:tcPr>
          <w:p w:rsidR="002F6215" w:rsidRDefault="002F6215">
            <w:pPr>
              <w:pStyle w:val="ConsPlusNormal"/>
              <w:jc w:val="center"/>
            </w:pPr>
            <w:r>
              <w:t>5766,3</w:t>
            </w:r>
          </w:p>
        </w:tc>
        <w:tc>
          <w:tcPr>
            <w:tcW w:w="1134" w:type="dxa"/>
          </w:tcPr>
          <w:p w:rsidR="002F6215" w:rsidRDefault="002F6215">
            <w:pPr>
              <w:pStyle w:val="ConsPlusNormal"/>
              <w:jc w:val="center"/>
            </w:pPr>
            <w:r>
              <w:t>5766,3</w:t>
            </w:r>
          </w:p>
        </w:tc>
      </w:tr>
      <w:tr w:rsidR="002F6215">
        <w:tc>
          <w:tcPr>
            <w:tcW w:w="850" w:type="dxa"/>
          </w:tcPr>
          <w:p w:rsidR="002F6215" w:rsidRDefault="002F6215">
            <w:pPr>
              <w:pStyle w:val="ConsPlusNormal"/>
            </w:pPr>
            <w:r>
              <w:t>10</w:t>
            </w:r>
          </w:p>
        </w:tc>
        <w:tc>
          <w:tcPr>
            <w:tcW w:w="13942" w:type="dxa"/>
            <w:gridSpan w:val="11"/>
          </w:tcPr>
          <w:p w:rsidR="002F6215" w:rsidRDefault="002F6215">
            <w:pPr>
              <w:pStyle w:val="ConsPlusNormal"/>
              <w:outlineLvl w:val="2"/>
            </w:pPr>
            <w:r>
              <w:t>Наименование услуги (работы) и ее содержание: предоставление дополнительного образования по программам художественно-эстетической направленности</w:t>
            </w:r>
          </w:p>
        </w:tc>
      </w:tr>
      <w:tr w:rsidR="002F6215">
        <w:tc>
          <w:tcPr>
            <w:tcW w:w="850" w:type="dxa"/>
          </w:tcPr>
          <w:p w:rsidR="002F6215" w:rsidRDefault="002F6215">
            <w:pPr>
              <w:pStyle w:val="ConsPlusNormal"/>
            </w:pPr>
            <w:r>
              <w:t>10.1</w:t>
            </w:r>
          </w:p>
        </w:tc>
        <w:tc>
          <w:tcPr>
            <w:tcW w:w="13942" w:type="dxa"/>
            <w:gridSpan w:val="11"/>
          </w:tcPr>
          <w:p w:rsidR="002F6215" w:rsidRDefault="002F6215">
            <w:pPr>
              <w:pStyle w:val="ConsPlusNormal"/>
            </w:pPr>
            <w:r>
              <w:t>Показатель объема услуги (работы): количество обучающихся (чел.)</w:t>
            </w:r>
          </w:p>
        </w:tc>
      </w:tr>
      <w:tr w:rsidR="002F6215">
        <w:tc>
          <w:tcPr>
            <w:tcW w:w="850" w:type="dxa"/>
          </w:tcPr>
          <w:p w:rsidR="002F6215" w:rsidRDefault="002F6215">
            <w:pPr>
              <w:pStyle w:val="ConsPlusNormal"/>
            </w:pPr>
            <w:r>
              <w:t>10.2</w:t>
            </w:r>
          </w:p>
        </w:tc>
        <w:tc>
          <w:tcPr>
            <w:tcW w:w="13942" w:type="dxa"/>
            <w:gridSpan w:val="11"/>
          </w:tcPr>
          <w:p w:rsidR="002F6215" w:rsidRDefault="002F6215">
            <w:pPr>
              <w:pStyle w:val="ConsPlusNormal"/>
            </w:pPr>
            <w:hyperlink w:anchor="P5516" w:history="1">
              <w:r>
                <w:rPr>
                  <w:color w:val="0000FF"/>
                </w:rPr>
                <w:t>Подпрограмма 4</w:t>
              </w:r>
            </w:hyperlink>
            <w:r>
              <w:t>. Развитие системы дополнительного образования детей в области культуры и искусства</w:t>
            </w:r>
          </w:p>
        </w:tc>
      </w:tr>
      <w:tr w:rsidR="002F6215">
        <w:tc>
          <w:tcPr>
            <w:tcW w:w="850" w:type="dxa"/>
            <w:vMerge w:val="restart"/>
          </w:tcPr>
          <w:p w:rsidR="002F6215" w:rsidRDefault="002F6215">
            <w:pPr>
              <w:pStyle w:val="ConsPlusNormal"/>
            </w:pPr>
            <w:r>
              <w:t>10.3</w:t>
            </w:r>
          </w:p>
        </w:tc>
        <w:tc>
          <w:tcPr>
            <w:tcW w:w="2665" w:type="dxa"/>
          </w:tcPr>
          <w:p w:rsidR="002F6215" w:rsidRDefault="002F6215">
            <w:pPr>
              <w:pStyle w:val="ConsPlusNormal"/>
            </w:pPr>
            <w:r>
              <w:t xml:space="preserve">Предоставление субсидий муниципальным </w:t>
            </w:r>
            <w:r>
              <w:lastRenderedPageBreak/>
              <w:t>учреждениям дополнительного образования на финансовое обеспечение выполнения муниципального задания</w:t>
            </w:r>
          </w:p>
        </w:tc>
        <w:tc>
          <w:tcPr>
            <w:tcW w:w="1127" w:type="dxa"/>
          </w:tcPr>
          <w:p w:rsidR="002F6215" w:rsidRDefault="002F6215">
            <w:pPr>
              <w:pStyle w:val="ConsPlusNormal"/>
              <w:jc w:val="center"/>
            </w:pPr>
            <w:r>
              <w:lastRenderedPageBreak/>
              <w:t>1926</w:t>
            </w:r>
          </w:p>
        </w:tc>
        <w:tc>
          <w:tcPr>
            <w:tcW w:w="1127" w:type="dxa"/>
          </w:tcPr>
          <w:p w:rsidR="002F6215" w:rsidRDefault="002F6215">
            <w:pPr>
              <w:pStyle w:val="ConsPlusNormal"/>
              <w:jc w:val="center"/>
            </w:pPr>
            <w:r>
              <w:t>1920</w:t>
            </w:r>
          </w:p>
        </w:tc>
        <w:tc>
          <w:tcPr>
            <w:tcW w:w="1127" w:type="dxa"/>
          </w:tcPr>
          <w:p w:rsidR="002F6215" w:rsidRDefault="002F6215">
            <w:pPr>
              <w:pStyle w:val="ConsPlusNormal"/>
              <w:jc w:val="center"/>
            </w:pPr>
            <w:r>
              <w:t>1920</w:t>
            </w:r>
          </w:p>
        </w:tc>
        <w:tc>
          <w:tcPr>
            <w:tcW w:w="1127" w:type="dxa"/>
          </w:tcPr>
          <w:p w:rsidR="002F6215" w:rsidRDefault="002F6215">
            <w:pPr>
              <w:pStyle w:val="ConsPlusNormal"/>
              <w:jc w:val="center"/>
            </w:pPr>
            <w:r>
              <w:t>1920</w:t>
            </w:r>
          </w:p>
        </w:tc>
        <w:tc>
          <w:tcPr>
            <w:tcW w:w="1127" w:type="dxa"/>
          </w:tcPr>
          <w:p w:rsidR="002F6215" w:rsidRDefault="002F6215">
            <w:pPr>
              <w:pStyle w:val="ConsPlusNormal"/>
              <w:jc w:val="center"/>
            </w:pPr>
            <w:r>
              <w:t>1920</w:t>
            </w:r>
          </w:p>
        </w:tc>
        <w:tc>
          <w:tcPr>
            <w:tcW w:w="1127" w:type="dxa"/>
          </w:tcPr>
          <w:p w:rsidR="002F6215" w:rsidRDefault="002F6215">
            <w:pPr>
              <w:pStyle w:val="ConsPlusNormal"/>
              <w:jc w:val="center"/>
            </w:pPr>
            <w:r>
              <w:t>3211,6</w:t>
            </w:r>
          </w:p>
        </w:tc>
        <w:tc>
          <w:tcPr>
            <w:tcW w:w="1127" w:type="dxa"/>
          </w:tcPr>
          <w:p w:rsidR="002F6215" w:rsidRDefault="002F6215">
            <w:pPr>
              <w:pStyle w:val="ConsPlusNormal"/>
              <w:jc w:val="center"/>
            </w:pPr>
            <w:r>
              <w:t>3996,1</w:t>
            </w:r>
          </w:p>
        </w:tc>
        <w:tc>
          <w:tcPr>
            <w:tcW w:w="1127" w:type="dxa"/>
          </w:tcPr>
          <w:p w:rsidR="002F6215" w:rsidRDefault="002F6215">
            <w:pPr>
              <w:pStyle w:val="ConsPlusNormal"/>
              <w:jc w:val="center"/>
            </w:pPr>
            <w:r>
              <w:t>3943,8</w:t>
            </w:r>
          </w:p>
        </w:tc>
        <w:tc>
          <w:tcPr>
            <w:tcW w:w="1127" w:type="dxa"/>
          </w:tcPr>
          <w:p w:rsidR="002F6215" w:rsidRDefault="002F6215">
            <w:pPr>
              <w:pStyle w:val="ConsPlusNormal"/>
              <w:jc w:val="center"/>
            </w:pPr>
            <w:r>
              <w:t>3808,1</w:t>
            </w:r>
          </w:p>
        </w:tc>
        <w:tc>
          <w:tcPr>
            <w:tcW w:w="1134" w:type="dxa"/>
          </w:tcPr>
          <w:p w:rsidR="002F6215" w:rsidRDefault="002F6215">
            <w:pPr>
              <w:pStyle w:val="ConsPlusNormal"/>
              <w:jc w:val="center"/>
            </w:pPr>
            <w:r>
              <w:t>3808,1</w:t>
            </w:r>
          </w:p>
        </w:tc>
      </w:tr>
      <w:tr w:rsidR="002F6215">
        <w:tc>
          <w:tcPr>
            <w:tcW w:w="850" w:type="dxa"/>
            <w:vMerge/>
          </w:tcPr>
          <w:p w:rsidR="002F6215" w:rsidRDefault="002F6215"/>
        </w:tc>
        <w:tc>
          <w:tcPr>
            <w:tcW w:w="2665" w:type="dxa"/>
          </w:tcPr>
          <w:p w:rsidR="002F6215" w:rsidRDefault="002F6215">
            <w:pPr>
              <w:pStyle w:val="ConsPlusNormal"/>
            </w:pPr>
            <w:r>
              <w:t>в том числе:</w:t>
            </w: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34" w:type="dxa"/>
          </w:tcPr>
          <w:p w:rsidR="002F6215" w:rsidRDefault="002F6215">
            <w:pPr>
              <w:pStyle w:val="ConsPlusNormal"/>
            </w:pPr>
          </w:p>
        </w:tc>
      </w:tr>
      <w:tr w:rsidR="002F6215">
        <w:tc>
          <w:tcPr>
            <w:tcW w:w="850" w:type="dxa"/>
          </w:tcPr>
          <w:p w:rsidR="002F6215" w:rsidRDefault="002F6215">
            <w:pPr>
              <w:pStyle w:val="ConsPlusNormal"/>
            </w:pPr>
            <w:r>
              <w:t>10.3.1</w:t>
            </w:r>
          </w:p>
        </w:tc>
        <w:tc>
          <w:tcPr>
            <w:tcW w:w="2665" w:type="dxa"/>
          </w:tcPr>
          <w:p w:rsidR="002F6215" w:rsidRDefault="002F6215">
            <w:pPr>
              <w:pStyle w:val="ConsPlusNormal"/>
            </w:pPr>
            <w:r>
              <w:t>муниципальному бюджетному образовательному учреждению дополнительного образования детей "Ачинская детская художественная школа имени А.М. Знака"</w:t>
            </w:r>
          </w:p>
        </w:tc>
        <w:tc>
          <w:tcPr>
            <w:tcW w:w="1127" w:type="dxa"/>
          </w:tcPr>
          <w:p w:rsidR="002F6215" w:rsidRDefault="002F6215">
            <w:pPr>
              <w:pStyle w:val="ConsPlusNormal"/>
              <w:jc w:val="center"/>
            </w:pPr>
            <w:r>
              <w:t>1926</w:t>
            </w:r>
          </w:p>
        </w:tc>
        <w:tc>
          <w:tcPr>
            <w:tcW w:w="1127" w:type="dxa"/>
          </w:tcPr>
          <w:p w:rsidR="002F6215" w:rsidRDefault="002F6215">
            <w:pPr>
              <w:pStyle w:val="ConsPlusNormal"/>
              <w:jc w:val="center"/>
            </w:pPr>
            <w:r>
              <w:t>1920</w:t>
            </w:r>
          </w:p>
        </w:tc>
        <w:tc>
          <w:tcPr>
            <w:tcW w:w="1127" w:type="dxa"/>
          </w:tcPr>
          <w:p w:rsidR="002F6215" w:rsidRDefault="002F6215">
            <w:pPr>
              <w:pStyle w:val="ConsPlusNormal"/>
              <w:jc w:val="center"/>
            </w:pPr>
            <w:r>
              <w:t>1920</w:t>
            </w:r>
          </w:p>
        </w:tc>
        <w:tc>
          <w:tcPr>
            <w:tcW w:w="1127" w:type="dxa"/>
          </w:tcPr>
          <w:p w:rsidR="002F6215" w:rsidRDefault="002F6215">
            <w:pPr>
              <w:pStyle w:val="ConsPlusNormal"/>
              <w:jc w:val="center"/>
            </w:pPr>
            <w:r>
              <w:t>1920</w:t>
            </w:r>
          </w:p>
        </w:tc>
        <w:tc>
          <w:tcPr>
            <w:tcW w:w="1127" w:type="dxa"/>
          </w:tcPr>
          <w:p w:rsidR="002F6215" w:rsidRDefault="002F6215">
            <w:pPr>
              <w:pStyle w:val="ConsPlusNormal"/>
              <w:jc w:val="center"/>
            </w:pPr>
            <w:r>
              <w:t>1920</w:t>
            </w:r>
          </w:p>
        </w:tc>
        <w:tc>
          <w:tcPr>
            <w:tcW w:w="1127" w:type="dxa"/>
          </w:tcPr>
          <w:p w:rsidR="002F6215" w:rsidRDefault="002F6215">
            <w:pPr>
              <w:pStyle w:val="ConsPlusNormal"/>
              <w:jc w:val="center"/>
            </w:pPr>
            <w:r>
              <w:t>3211,6</w:t>
            </w:r>
          </w:p>
        </w:tc>
        <w:tc>
          <w:tcPr>
            <w:tcW w:w="1127" w:type="dxa"/>
          </w:tcPr>
          <w:p w:rsidR="002F6215" w:rsidRDefault="002F6215">
            <w:pPr>
              <w:pStyle w:val="ConsPlusNormal"/>
              <w:jc w:val="center"/>
            </w:pPr>
            <w:r>
              <w:t>3996,1</w:t>
            </w:r>
          </w:p>
        </w:tc>
        <w:tc>
          <w:tcPr>
            <w:tcW w:w="1127" w:type="dxa"/>
          </w:tcPr>
          <w:p w:rsidR="002F6215" w:rsidRDefault="002F6215">
            <w:pPr>
              <w:pStyle w:val="ConsPlusNormal"/>
              <w:jc w:val="center"/>
            </w:pPr>
            <w:r>
              <w:t>3943,8</w:t>
            </w:r>
          </w:p>
        </w:tc>
        <w:tc>
          <w:tcPr>
            <w:tcW w:w="1127" w:type="dxa"/>
          </w:tcPr>
          <w:p w:rsidR="002F6215" w:rsidRDefault="002F6215">
            <w:pPr>
              <w:pStyle w:val="ConsPlusNormal"/>
              <w:jc w:val="center"/>
            </w:pPr>
            <w:r>
              <w:t>3808,1</w:t>
            </w:r>
          </w:p>
        </w:tc>
        <w:tc>
          <w:tcPr>
            <w:tcW w:w="1134" w:type="dxa"/>
          </w:tcPr>
          <w:p w:rsidR="002F6215" w:rsidRDefault="002F6215">
            <w:pPr>
              <w:pStyle w:val="ConsPlusNormal"/>
              <w:jc w:val="center"/>
            </w:pPr>
            <w:r>
              <w:t>3808,1</w:t>
            </w:r>
          </w:p>
        </w:tc>
      </w:tr>
      <w:tr w:rsidR="002F6215">
        <w:tc>
          <w:tcPr>
            <w:tcW w:w="850" w:type="dxa"/>
          </w:tcPr>
          <w:p w:rsidR="002F6215" w:rsidRDefault="002F6215">
            <w:pPr>
              <w:pStyle w:val="ConsPlusNormal"/>
            </w:pPr>
            <w:r>
              <w:t>11</w:t>
            </w:r>
          </w:p>
        </w:tc>
        <w:tc>
          <w:tcPr>
            <w:tcW w:w="13942" w:type="dxa"/>
            <w:gridSpan w:val="11"/>
          </w:tcPr>
          <w:p w:rsidR="002F6215" w:rsidRDefault="002F6215">
            <w:pPr>
              <w:pStyle w:val="ConsPlusNormal"/>
              <w:outlineLvl w:val="2"/>
            </w:pPr>
            <w:r>
              <w:t>Наименование услуги (работы) и ее содержание: предоставление дополнительного образования по программам художественно-эстетической направленности в сфере музыкального искусства</w:t>
            </w:r>
          </w:p>
        </w:tc>
      </w:tr>
      <w:tr w:rsidR="002F6215">
        <w:tc>
          <w:tcPr>
            <w:tcW w:w="850" w:type="dxa"/>
          </w:tcPr>
          <w:p w:rsidR="002F6215" w:rsidRDefault="002F6215">
            <w:pPr>
              <w:pStyle w:val="ConsPlusNormal"/>
            </w:pPr>
            <w:r>
              <w:t>11.1</w:t>
            </w:r>
          </w:p>
        </w:tc>
        <w:tc>
          <w:tcPr>
            <w:tcW w:w="13942" w:type="dxa"/>
            <w:gridSpan w:val="11"/>
          </w:tcPr>
          <w:p w:rsidR="002F6215" w:rsidRDefault="002F6215">
            <w:pPr>
              <w:pStyle w:val="ConsPlusNormal"/>
            </w:pPr>
            <w:r>
              <w:t>Показатель объема услуги (работы): количество обучающихся (чел.)</w:t>
            </w:r>
          </w:p>
        </w:tc>
      </w:tr>
      <w:tr w:rsidR="002F6215">
        <w:tc>
          <w:tcPr>
            <w:tcW w:w="850" w:type="dxa"/>
          </w:tcPr>
          <w:p w:rsidR="002F6215" w:rsidRDefault="002F6215">
            <w:pPr>
              <w:pStyle w:val="ConsPlusNormal"/>
            </w:pPr>
            <w:r>
              <w:t>11.2</w:t>
            </w:r>
          </w:p>
        </w:tc>
        <w:tc>
          <w:tcPr>
            <w:tcW w:w="13942" w:type="dxa"/>
            <w:gridSpan w:val="11"/>
          </w:tcPr>
          <w:p w:rsidR="002F6215" w:rsidRDefault="002F6215">
            <w:pPr>
              <w:pStyle w:val="ConsPlusNormal"/>
            </w:pPr>
            <w:hyperlink w:anchor="P5516" w:history="1">
              <w:r>
                <w:rPr>
                  <w:color w:val="0000FF"/>
                </w:rPr>
                <w:t>Подпрограмма 4</w:t>
              </w:r>
            </w:hyperlink>
            <w:r>
              <w:t>. Развитие системы дополнительного образования детей в области культуры и искусства</w:t>
            </w:r>
          </w:p>
        </w:tc>
      </w:tr>
      <w:tr w:rsidR="002F6215">
        <w:tc>
          <w:tcPr>
            <w:tcW w:w="850" w:type="dxa"/>
            <w:vMerge w:val="restart"/>
          </w:tcPr>
          <w:p w:rsidR="002F6215" w:rsidRDefault="002F6215">
            <w:pPr>
              <w:pStyle w:val="ConsPlusNormal"/>
            </w:pPr>
            <w:r>
              <w:t>11.3</w:t>
            </w:r>
          </w:p>
        </w:tc>
        <w:tc>
          <w:tcPr>
            <w:tcW w:w="2665" w:type="dxa"/>
          </w:tcPr>
          <w:p w:rsidR="002F6215" w:rsidRDefault="002F6215">
            <w:pPr>
              <w:pStyle w:val="ConsPlusNormal"/>
            </w:pPr>
            <w:r>
              <w:t xml:space="preserve">Предоставление субсидий муниципальным учреждениям дополнительного образования на финансовое обеспечение выполнения муниципального задания (в том числе </w:t>
            </w:r>
            <w:r>
              <w:lastRenderedPageBreak/>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127" w:type="dxa"/>
          </w:tcPr>
          <w:p w:rsidR="002F6215" w:rsidRDefault="002F6215">
            <w:pPr>
              <w:pStyle w:val="ConsPlusNormal"/>
              <w:jc w:val="center"/>
            </w:pPr>
            <w:r>
              <w:lastRenderedPageBreak/>
              <w:t>4896</w:t>
            </w:r>
          </w:p>
        </w:tc>
        <w:tc>
          <w:tcPr>
            <w:tcW w:w="1127" w:type="dxa"/>
          </w:tcPr>
          <w:p w:rsidR="002F6215" w:rsidRDefault="002F6215">
            <w:pPr>
              <w:pStyle w:val="ConsPlusNormal"/>
              <w:jc w:val="center"/>
            </w:pPr>
            <w:r>
              <w:t>4920</w:t>
            </w:r>
          </w:p>
        </w:tc>
        <w:tc>
          <w:tcPr>
            <w:tcW w:w="1127" w:type="dxa"/>
          </w:tcPr>
          <w:p w:rsidR="002F6215" w:rsidRDefault="002F6215">
            <w:pPr>
              <w:pStyle w:val="ConsPlusNormal"/>
              <w:jc w:val="center"/>
            </w:pPr>
            <w:r>
              <w:t>4920</w:t>
            </w:r>
          </w:p>
        </w:tc>
        <w:tc>
          <w:tcPr>
            <w:tcW w:w="1127" w:type="dxa"/>
          </w:tcPr>
          <w:p w:rsidR="002F6215" w:rsidRDefault="002F6215">
            <w:pPr>
              <w:pStyle w:val="ConsPlusNormal"/>
              <w:jc w:val="center"/>
            </w:pPr>
            <w:r>
              <w:t>4920</w:t>
            </w:r>
          </w:p>
        </w:tc>
        <w:tc>
          <w:tcPr>
            <w:tcW w:w="1127" w:type="dxa"/>
          </w:tcPr>
          <w:p w:rsidR="002F6215" w:rsidRDefault="002F6215">
            <w:pPr>
              <w:pStyle w:val="ConsPlusNormal"/>
              <w:jc w:val="center"/>
            </w:pPr>
            <w:r>
              <w:t>4920</w:t>
            </w:r>
          </w:p>
        </w:tc>
        <w:tc>
          <w:tcPr>
            <w:tcW w:w="1127" w:type="dxa"/>
          </w:tcPr>
          <w:p w:rsidR="002F6215" w:rsidRDefault="002F6215">
            <w:pPr>
              <w:pStyle w:val="ConsPlusNormal"/>
              <w:jc w:val="center"/>
            </w:pPr>
            <w:r>
              <w:t>14168,7</w:t>
            </w:r>
          </w:p>
        </w:tc>
        <w:tc>
          <w:tcPr>
            <w:tcW w:w="1127" w:type="dxa"/>
          </w:tcPr>
          <w:p w:rsidR="002F6215" w:rsidRDefault="002F6215">
            <w:pPr>
              <w:pStyle w:val="ConsPlusNormal"/>
              <w:jc w:val="center"/>
            </w:pPr>
            <w:r>
              <w:t>17172,6</w:t>
            </w:r>
          </w:p>
        </w:tc>
        <w:tc>
          <w:tcPr>
            <w:tcW w:w="1127" w:type="dxa"/>
          </w:tcPr>
          <w:p w:rsidR="002F6215" w:rsidRDefault="002F6215">
            <w:pPr>
              <w:pStyle w:val="ConsPlusNormal"/>
              <w:jc w:val="center"/>
            </w:pPr>
            <w:r>
              <w:t>20073,6</w:t>
            </w:r>
          </w:p>
        </w:tc>
        <w:tc>
          <w:tcPr>
            <w:tcW w:w="1127" w:type="dxa"/>
          </w:tcPr>
          <w:p w:rsidR="002F6215" w:rsidRDefault="002F6215">
            <w:pPr>
              <w:pStyle w:val="ConsPlusNormal"/>
              <w:jc w:val="center"/>
            </w:pPr>
            <w:r>
              <w:t>17791,4</w:t>
            </w:r>
          </w:p>
        </w:tc>
        <w:tc>
          <w:tcPr>
            <w:tcW w:w="1134" w:type="dxa"/>
          </w:tcPr>
          <w:p w:rsidR="002F6215" w:rsidRDefault="002F6215">
            <w:pPr>
              <w:pStyle w:val="ConsPlusNormal"/>
              <w:jc w:val="center"/>
            </w:pPr>
            <w:r>
              <w:t>17791,4</w:t>
            </w:r>
          </w:p>
        </w:tc>
      </w:tr>
      <w:tr w:rsidR="002F6215">
        <w:tc>
          <w:tcPr>
            <w:tcW w:w="850" w:type="dxa"/>
            <w:vMerge/>
          </w:tcPr>
          <w:p w:rsidR="002F6215" w:rsidRDefault="002F6215"/>
        </w:tc>
        <w:tc>
          <w:tcPr>
            <w:tcW w:w="2665" w:type="dxa"/>
          </w:tcPr>
          <w:p w:rsidR="002F6215" w:rsidRDefault="002F6215">
            <w:pPr>
              <w:pStyle w:val="ConsPlusNormal"/>
            </w:pPr>
            <w:r>
              <w:t>в том числе:</w:t>
            </w: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27" w:type="dxa"/>
          </w:tcPr>
          <w:p w:rsidR="002F6215" w:rsidRDefault="002F6215">
            <w:pPr>
              <w:pStyle w:val="ConsPlusNormal"/>
            </w:pPr>
          </w:p>
        </w:tc>
        <w:tc>
          <w:tcPr>
            <w:tcW w:w="1134" w:type="dxa"/>
          </w:tcPr>
          <w:p w:rsidR="002F6215" w:rsidRDefault="002F6215">
            <w:pPr>
              <w:pStyle w:val="ConsPlusNormal"/>
            </w:pPr>
          </w:p>
        </w:tc>
      </w:tr>
      <w:tr w:rsidR="002F6215">
        <w:tc>
          <w:tcPr>
            <w:tcW w:w="850" w:type="dxa"/>
          </w:tcPr>
          <w:p w:rsidR="002F6215" w:rsidRDefault="002F6215">
            <w:pPr>
              <w:pStyle w:val="ConsPlusNormal"/>
            </w:pPr>
            <w:r>
              <w:t>11.3.1</w:t>
            </w:r>
          </w:p>
        </w:tc>
        <w:tc>
          <w:tcPr>
            <w:tcW w:w="2665" w:type="dxa"/>
          </w:tcPr>
          <w:p w:rsidR="002F6215" w:rsidRDefault="002F6215">
            <w:pPr>
              <w:pStyle w:val="ConsPlusNormal"/>
            </w:pPr>
            <w:r>
              <w:t>муниципальному бюджетному образовательному учреждению дополнительного образования детей "Ачинская детская музыкальная школа N 1"</w:t>
            </w:r>
          </w:p>
        </w:tc>
        <w:tc>
          <w:tcPr>
            <w:tcW w:w="1127" w:type="dxa"/>
          </w:tcPr>
          <w:p w:rsidR="002F6215" w:rsidRDefault="002F6215">
            <w:pPr>
              <w:pStyle w:val="ConsPlusNormal"/>
              <w:jc w:val="center"/>
            </w:pPr>
            <w:r>
              <w:t>4176</w:t>
            </w:r>
          </w:p>
        </w:tc>
        <w:tc>
          <w:tcPr>
            <w:tcW w:w="1127" w:type="dxa"/>
          </w:tcPr>
          <w:p w:rsidR="002F6215" w:rsidRDefault="002F6215">
            <w:pPr>
              <w:pStyle w:val="ConsPlusNormal"/>
              <w:jc w:val="center"/>
            </w:pPr>
            <w:r>
              <w:t>4200</w:t>
            </w:r>
          </w:p>
        </w:tc>
        <w:tc>
          <w:tcPr>
            <w:tcW w:w="1127" w:type="dxa"/>
          </w:tcPr>
          <w:p w:rsidR="002F6215" w:rsidRDefault="002F6215">
            <w:pPr>
              <w:pStyle w:val="ConsPlusNormal"/>
              <w:jc w:val="center"/>
            </w:pPr>
            <w:r>
              <w:t>4200</w:t>
            </w:r>
          </w:p>
        </w:tc>
        <w:tc>
          <w:tcPr>
            <w:tcW w:w="1127" w:type="dxa"/>
          </w:tcPr>
          <w:p w:rsidR="002F6215" w:rsidRDefault="002F6215">
            <w:pPr>
              <w:pStyle w:val="ConsPlusNormal"/>
              <w:jc w:val="center"/>
            </w:pPr>
            <w:r>
              <w:t>4200</w:t>
            </w:r>
          </w:p>
        </w:tc>
        <w:tc>
          <w:tcPr>
            <w:tcW w:w="1127" w:type="dxa"/>
          </w:tcPr>
          <w:p w:rsidR="002F6215" w:rsidRDefault="002F6215">
            <w:pPr>
              <w:pStyle w:val="ConsPlusNormal"/>
              <w:jc w:val="center"/>
            </w:pPr>
            <w:r>
              <w:t>4200</w:t>
            </w:r>
          </w:p>
        </w:tc>
        <w:tc>
          <w:tcPr>
            <w:tcW w:w="1127" w:type="dxa"/>
          </w:tcPr>
          <w:p w:rsidR="002F6215" w:rsidRDefault="002F6215">
            <w:pPr>
              <w:pStyle w:val="ConsPlusNormal"/>
              <w:jc w:val="center"/>
            </w:pPr>
            <w:r>
              <w:t>11642,9</w:t>
            </w:r>
          </w:p>
        </w:tc>
        <w:tc>
          <w:tcPr>
            <w:tcW w:w="1127" w:type="dxa"/>
          </w:tcPr>
          <w:p w:rsidR="002F6215" w:rsidRDefault="002F6215">
            <w:pPr>
              <w:pStyle w:val="ConsPlusNormal"/>
              <w:jc w:val="center"/>
            </w:pPr>
            <w:r>
              <w:t>13716,7</w:t>
            </w:r>
          </w:p>
        </w:tc>
        <w:tc>
          <w:tcPr>
            <w:tcW w:w="1127" w:type="dxa"/>
          </w:tcPr>
          <w:p w:rsidR="002F6215" w:rsidRDefault="002F6215">
            <w:pPr>
              <w:pStyle w:val="ConsPlusNormal"/>
              <w:jc w:val="center"/>
            </w:pPr>
            <w:r>
              <w:t>15799,8</w:t>
            </w:r>
          </w:p>
        </w:tc>
        <w:tc>
          <w:tcPr>
            <w:tcW w:w="1127" w:type="dxa"/>
          </w:tcPr>
          <w:p w:rsidR="002F6215" w:rsidRDefault="002F6215">
            <w:pPr>
              <w:pStyle w:val="ConsPlusNormal"/>
              <w:jc w:val="center"/>
            </w:pPr>
            <w:r>
              <w:t>13996,5</w:t>
            </w:r>
          </w:p>
        </w:tc>
        <w:tc>
          <w:tcPr>
            <w:tcW w:w="1134" w:type="dxa"/>
          </w:tcPr>
          <w:p w:rsidR="002F6215" w:rsidRDefault="002F6215">
            <w:pPr>
              <w:pStyle w:val="ConsPlusNormal"/>
              <w:jc w:val="center"/>
            </w:pPr>
            <w:r>
              <w:t>13996,5</w:t>
            </w:r>
          </w:p>
        </w:tc>
      </w:tr>
      <w:tr w:rsidR="002F6215">
        <w:tc>
          <w:tcPr>
            <w:tcW w:w="850" w:type="dxa"/>
          </w:tcPr>
          <w:p w:rsidR="002F6215" w:rsidRDefault="002F6215">
            <w:pPr>
              <w:pStyle w:val="ConsPlusNormal"/>
            </w:pPr>
            <w:r>
              <w:t>11.3.2</w:t>
            </w:r>
          </w:p>
        </w:tc>
        <w:tc>
          <w:tcPr>
            <w:tcW w:w="2665" w:type="dxa"/>
          </w:tcPr>
          <w:p w:rsidR="002F6215" w:rsidRDefault="002F6215">
            <w:pPr>
              <w:pStyle w:val="ConsPlusNormal"/>
            </w:pPr>
            <w:r>
              <w:t>муниципальному бюджетному учреждению дополнительного образования "Ачинская детская музыкальная школа N 2"</w:t>
            </w:r>
          </w:p>
        </w:tc>
        <w:tc>
          <w:tcPr>
            <w:tcW w:w="1127" w:type="dxa"/>
          </w:tcPr>
          <w:p w:rsidR="002F6215" w:rsidRDefault="002F6215">
            <w:pPr>
              <w:pStyle w:val="ConsPlusNormal"/>
              <w:jc w:val="center"/>
            </w:pPr>
            <w:r>
              <w:t>720</w:t>
            </w:r>
          </w:p>
        </w:tc>
        <w:tc>
          <w:tcPr>
            <w:tcW w:w="1127" w:type="dxa"/>
          </w:tcPr>
          <w:p w:rsidR="002F6215" w:rsidRDefault="002F6215">
            <w:pPr>
              <w:pStyle w:val="ConsPlusNormal"/>
              <w:jc w:val="center"/>
            </w:pPr>
            <w:r>
              <w:t>720</w:t>
            </w:r>
          </w:p>
        </w:tc>
        <w:tc>
          <w:tcPr>
            <w:tcW w:w="1127" w:type="dxa"/>
          </w:tcPr>
          <w:p w:rsidR="002F6215" w:rsidRDefault="002F6215">
            <w:pPr>
              <w:pStyle w:val="ConsPlusNormal"/>
              <w:jc w:val="center"/>
            </w:pPr>
            <w:r>
              <w:t>720</w:t>
            </w:r>
          </w:p>
        </w:tc>
        <w:tc>
          <w:tcPr>
            <w:tcW w:w="1127" w:type="dxa"/>
          </w:tcPr>
          <w:p w:rsidR="002F6215" w:rsidRDefault="002F6215">
            <w:pPr>
              <w:pStyle w:val="ConsPlusNormal"/>
              <w:jc w:val="center"/>
            </w:pPr>
            <w:r>
              <w:t>720</w:t>
            </w:r>
          </w:p>
        </w:tc>
        <w:tc>
          <w:tcPr>
            <w:tcW w:w="1127" w:type="dxa"/>
          </w:tcPr>
          <w:p w:rsidR="002F6215" w:rsidRDefault="002F6215">
            <w:pPr>
              <w:pStyle w:val="ConsPlusNormal"/>
              <w:jc w:val="center"/>
            </w:pPr>
            <w:r>
              <w:t>720</w:t>
            </w:r>
          </w:p>
        </w:tc>
        <w:tc>
          <w:tcPr>
            <w:tcW w:w="1127" w:type="dxa"/>
          </w:tcPr>
          <w:p w:rsidR="002F6215" w:rsidRDefault="002F6215">
            <w:pPr>
              <w:pStyle w:val="ConsPlusNormal"/>
              <w:jc w:val="center"/>
            </w:pPr>
            <w:r>
              <w:t>2525,8</w:t>
            </w:r>
          </w:p>
        </w:tc>
        <w:tc>
          <w:tcPr>
            <w:tcW w:w="1127" w:type="dxa"/>
          </w:tcPr>
          <w:p w:rsidR="002F6215" w:rsidRDefault="002F6215">
            <w:pPr>
              <w:pStyle w:val="ConsPlusNormal"/>
              <w:jc w:val="center"/>
            </w:pPr>
            <w:r>
              <w:t>3455,9</w:t>
            </w:r>
          </w:p>
        </w:tc>
        <w:tc>
          <w:tcPr>
            <w:tcW w:w="1127" w:type="dxa"/>
          </w:tcPr>
          <w:p w:rsidR="002F6215" w:rsidRDefault="002F6215">
            <w:pPr>
              <w:pStyle w:val="ConsPlusNormal"/>
              <w:jc w:val="center"/>
            </w:pPr>
            <w:r>
              <w:t>4273,8</w:t>
            </w:r>
          </w:p>
        </w:tc>
        <w:tc>
          <w:tcPr>
            <w:tcW w:w="1127" w:type="dxa"/>
          </w:tcPr>
          <w:p w:rsidR="002F6215" w:rsidRDefault="002F6215">
            <w:pPr>
              <w:pStyle w:val="ConsPlusNormal"/>
              <w:jc w:val="center"/>
            </w:pPr>
            <w:r>
              <w:t>3794,9</w:t>
            </w:r>
          </w:p>
        </w:tc>
        <w:tc>
          <w:tcPr>
            <w:tcW w:w="1134" w:type="dxa"/>
          </w:tcPr>
          <w:p w:rsidR="002F6215" w:rsidRDefault="002F6215">
            <w:pPr>
              <w:pStyle w:val="ConsPlusNormal"/>
              <w:jc w:val="center"/>
            </w:pPr>
            <w:r>
              <w:t>3794,9</w:t>
            </w:r>
          </w:p>
        </w:tc>
      </w:tr>
    </w:tbl>
    <w:p w:rsidR="002F6215" w:rsidRDefault="002F6215">
      <w:pPr>
        <w:sectPr w:rsidR="002F6215">
          <w:pgSz w:w="16838" w:h="11905" w:orient="landscape"/>
          <w:pgMar w:top="1701" w:right="1134" w:bottom="850" w:left="1134" w:header="0" w:footer="0" w:gutter="0"/>
          <w:cols w:space="720"/>
        </w:sectPr>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1"/>
      </w:pPr>
      <w:r>
        <w:t>Приложение 6</w:t>
      </w:r>
    </w:p>
    <w:p w:rsidR="002F6215" w:rsidRDefault="002F6215">
      <w:pPr>
        <w:pStyle w:val="ConsPlusNormal"/>
        <w:jc w:val="right"/>
      </w:pPr>
      <w:r>
        <w:t>к муниципальной</w:t>
      </w:r>
    </w:p>
    <w:p w:rsidR="002F6215" w:rsidRDefault="002F6215">
      <w:pPr>
        <w:pStyle w:val="ConsPlusNormal"/>
        <w:jc w:val="right"/>
      </w:pPr>
      <w:r>
        <w:t>программе 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Title"/>
        <w:jc w:val="center"/>
      </w:pPr>
      <w:bookmarkStart w:id="6" w:name="P3968"/>
      <w:bookmarkEnd w:id="6"/>
      <w:r>
        <w:t>ПОДПРОГРАММА 1</w:t>
      </w:r>
    </w:p>
    <w:p w:rsidR="002F6215" w:rsidRDefault="002F6215">
      <w:pPr>
        <w:pStyle w:val="ConsPlusTitle"/>
        <w:jc w:val="center"/>
      </w:pPr>
      <w:r>
        <w:t>"СОХРАНЕНИЕ КУЛЬТУРНОГО НАСЛЕДИЯ" НА 2014 - 2017 ГОДЫ,</w:t>
      </w:r>
    </w:p>
    <w:p w:rsidR="002F6215" w:rsidRDefault="002F6215">
      <w:pPr>
        <w:pStyle w:val="ConsPlusTitle"/>
        <w:jc w:val="center"/>
      </w:pPr>
      <w:r>
        <w:t>РЕАЛИЗУЕМАЯ В РАМКАХ МУНИЦИПАЛЬНОЙ ПРОГРАММЫ</w:t>
      </w:r>
    </w:p>
    <w:p w:rsidR="002F6215" w:rsidRDefault="002F6215">
      <w:pPr>
        <w:pStyle w:val="ConsPlusTitle"/>
        <w:jc w:val="center"/>
      </w:pPr>
      <w:r>
        <w:t>ГОРОДА АЧИНСКА "РАЗВИТИЕ КУЛЬТУРЫ"</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(в ред. Постановлений Администрации г. Ачинска Красноярского края</w:t>
            </w:r>
          </w:p>
          <w:p w:rsidR="002F6215" w:rsidRDefault="002F6215">
            <w:pPr>
              <w:pStyle w:val="ConsPlusNormal"/>
              <w:jc w:val="center"/>
            </w:pPr>
            <w:r>
              <w:rPr>
                <w:color w:val="392C69"/>
              </w:rPr>
              <w:t xml:space="preserve">от 30.03.2015 </w:t>
            </w:r>
            <w:hyperlink r:id="rId104" w:history="1">
              <w:r>
                <w:rPr>
                  <w:color w:val="0000FF"/>
                </w:rPr>
                <w:t>N 100-п</w:t>
              </w:r>
            </w:hyperlink>
            <w:r>
              <w:rPr>
                <w:color w:val="392C69"/>
              </w:rPr>
              <w:t xml:space="preserve">, от 24.04.2015 </w:t>
            </w:r>
            <w:hyperlink r:id="rId105" w:history="1">
              <w:r>
                <w:rPr>
                  <w:color w:val="0000FF"/>
                </w:rPr>
                <w:t>N 150-п</w:t>
              </w:r>
            </w:hyperlink>
            <w:r>
              <w:rPr>
                <w:color w:val="392C69"/>
              </w:rPr>
              <w:t xml:space="preserve">, от 25.05.2015 </w:t>
            </w:r>
            <w:hyperlink r:id="rId106" w:history="1">
              <w:r>
                <w:rPr>
                  <w:color w:val="0000FF"/>
                </w:rPr>
                <w:t>N 182-п</w:t>
              </w:r>
            </w:hyperlink>
            <w:r>
              <w:rPr>
                <w:color w:val="392C69"/>
              </w:rPr>
              <w:t>,</w:t>
            </w:r>
          </w:p>
          <w:p w:rsidR="002F6215" w:rsidRDefault="002F6215">
            <w:pPr>
              <w:pStyle w:val="ConsPlusNormal"/>
              <w:jc w:val="center"/>
            </w:pPr>
            <w:r>
              <w:rPr>
                <w:color w:val="392C69"/>
              </w:rPr>
              <w:t xml:space="preserve">от 17.06.2015 </w:t>
            </w:r>
            <w:hyperlink r:id="rId107" w:history="1">
              <w:r>
                <w:rPr>
                  <w:color w:val="0000FF"/>
                </w:rPr>
                <w:t>N 217-п</w:t>
              </w:r>
            </w:hyperlink>
            <w:r>
              <w:rPr>
                <w:color w:val="392C69"/>
              </w:rPr>
              <w:t xml:space="preserve">, от 29.06.2015 </w:t>
            </w:r>
            <w:hyperlink r:id="rId108" w:history="1">
              <w:r>
                <w:rPr>
                  <w:color w:val="0000FF"/>
                </w:rPr>
                <w:t>N 233-п</w:t>
              </w:r>
            </w:hyperlink>
            <w:r>
              <w:rPr>
                <w:color w:val="392C69"/>
              </w:rPr>
              <w:t xml:space="preserve">, от 07.08.2015 </w:t>
            </w:r>
            <w:hyperlink r:id="rId109" w:history="1">
              <w:r>
                <w:rPr>
                  <w:color w:val="0000FF"/>
                </w:rPr>
                <w:t>N 267-п</w:t>
              </w:r>
            </w:hyperlink>
            <w:r>
              <w:rPr>
                <w:color w:val="392C69"/>
              </w:rPr>
              <w:t>,</w:t>
            </w:r>
          </w:p>
          <w:p w:rsidR="002F6215" w:rsidRDefault="002F6215">
            <w:pPr>
              <w:pStyle w:val="ConsPlusNormal"/>
              <w:jc w:val="center"/>
            </w:pPr>
            <w:r>
              <w:rPr>
                <w:color w:val="392C69"/>
              </w:rPr>
              <w:t xml:space="preserve">от 07.09.2015 </w:t>
            </w:r>
            <w:hyperlink r:id="rId110" w:history="1">
              <w:r>
                <w:rPr>
                  <w:color w:val="0000FF"/>
                </w:rPr>
                <w:t>N 289-п</w:t>
              </w:r>
            </w:hyperlink>
            <w:r>
              <w:rPr>
                <w:color w:val="392C69"/>
              </w:rPr>
              <w:t xml:space="preserve">, от 28.09.2015 </w:t>
            </w:r>
            <w:hyperlink r:id="rId111" w:history="1">
              <w:r>
                <w:rPr>
                  <w:color w:val="0000FF"/>
                </w:rPr>
                <w:t>N 314-п</w:t>
              </w:r>
            </w:hyperlink>
            <w:r>
              <w:rPr>
                <w:color w:val="392C69"/>
              </w:rPr>
              <w:t xml:space="preserve">, от 16.11.2015 </w:t>
            </w:r>
            <w:hyperlink r:id="rId112" w:history="1">
              <w:r>
                <w:rPr>
                  <w:color w:val="0000FF"/>
                </w:rPr>
                <w:t>N 398-п</w:t>
              </w:r>
            </w:hyperlink>
            <w:r>
              <w:rPr>
                <w:color w:val="392C69"/>
              </w:rPr>
              <w:t>,</w:t>
            </w:r>
          </w:p>
          <w:p w:rsidR="002F6215" w:rsidRDefault="002F6215">
            <w:pPr>
              <w:pStyle w:val="ConsPlusNormal"/>
              <w:jc w:val="center"/>
            </w:pPr>
            <w:r>
              <w:rPr>
                <w:color w:val="392C69"/>
              </w:rPr>
              <w:t xml:space="preserve">от 14.12.2015 </w:t>
            </w:r>
            <w:hyperlink r:id="rId113" w:history="1">
              <w:r>
                <w:rPr>
                  <w:color w:val="0000FF"/>
                </w:rPr>
                <w:t>N 431-п</w:t>
              </w:r>
            </w:hyperlink>
            <w:r>
              <w:rPr>
                <w:color w:val="392C69"/>
              </w:rPr>
              <w:t>)</w:t>
            </w:r>
          </w:p>
        </w:tc>
      </w:tr>
    </w:tbl>
    <w:p w:rsidR="002F6215" w:rsidRDefault="002F6215">
      <w:pPr>
        <w:pStyle w:val="ConsPlusNormal"/>
        <w:jc w:val="both"/>
      </w:pPr>
    </w:p>
    <w:p w:rsidR="002F6215" w:rsidRDefault="002F6215">
      <w:pPr>
        <w:pStyle w:val="ConsPlusNormal"/>
        <w:jc w:val="center"/>
        <w:outlineLvl w:val="2"/>
      </w:pPr>
      <w:r>
        <w:t>1. ПАСПОРТ ПОДПРОГРАММЫ</w:t>
      </w:r>
    </w:p>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6746"/>
      </w:tblGrid>
      <w:tr w:rsidR="002F6215">
        <w:tc>
          <w:tcPr>
            <w:tcW w:w="2805" w:type="dxa"/>
          </w:tcPr>
          <w:p w:rsidR="002F6215" w:rsidRDefault="002F6215">
            <w:pPr>
              <w:pStyle w:val="ConsPlusNormal"/>
            </w:pPr>
            <w:r>
              <w:t>Наименование подпрограммы</w:t>
            </w:r>
          </w:p>
        </w:tc>
        <w:tc>
          <w:tcPr>
            <w:tcW w:w="6746" w:type="dxa"/>
          </w:tcPr>
          <w:p w:rsidR="002F6215" w:rsidRDefault="002F6215">
            <w:pPr>
              <w:pStyle w:val="ConsPlusNormal"/>
            </w:pPr>
            <w:r>
              <w:t>"Сохранение культурного наследия" на 2014 - 2017 годы (далее - подпрограмма)</w:t>
            </w:r>
          </w:p>
        </w:tc>
      </w:tr>
      <w:tr w:rsidR="002F6215">
        <w:tc>
          <w:tcPr>
            <w:tcW w:w="2805" w:type="dxa"/>
          </w:tcPr>
          <w:p w:rsidR="002F6215" w:rsidRDefault="002F6215">
            <w:pPr>
              <w:pStyle w:val="ConsPlusNormal"/>
            </w:pPr>
            <w:r>
              <w:t>Наименование муниципальной программы, в рамках которой реализуется подпрограмма</w:t>
            </w:r>
          </w:p>
        </w:tc>
        <w:tc>
          <w:tcPr>
            <w:tcW w:w="6746" w:type="dxa"/>
          </w:tcPr>
          <w:p w:rsidR="002F6215" w:rsidRDefault="002F6215">
            <w:pPr>
              <w:pStyle w:val="ConsPlusNormal"/>
            </w:pPr>
            <w:r>
              <w:t>"Развитие культуры" (далее - Программа)</w:t>
            </w:r>
          </w:p>
        </w:tc>
      </w:tr>
      <w:tr w:rsidR="002F6215">
        <w:tc>
          <w:tcPr>
            <w:tcW w:w="2805" w:type="dxa"/>
          </w:tcPr>
          <w:p w:rsidR="002F6215" w:rsidRDefault="002F6215">
            <w:pPr>
              <w:pStyle w:val="ConsPlusNormal"/>
            </w:pPr>
            <w:r>
              <w:lastRenderedPageBreak/>
              <w:t>Структурное 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746" w:type="dxa"/>
          </w:tcPr>
          <w:p w:rsidR="002F6215" w:rsidRDefault="002F6215">
            <w:pPr>
              <w:pStyle w:val="ConsPlusNormal"/>
            </w:pPr>
            <w:r>
              <w:t>Администрация города Ачинска (отдел культуры)</w:t>
            </w:r>
          </w:p>
        </w:tc>
      </w:tr>
      <w:tr w:rsidR="002F6215">
        <w:tc>
          <w:tcPr>
            <w:tcW w:w="2805" w:type="dxa"/>
          </w:tcPr>
          <w:p w:rsidR="002F6215" w:rsidRDefault="002F6215">
            <w:pPr>
              <w:pStyle w:val="ConsPlusNormal"/>
            </w:pPr>
            <w:r>
              <w:t>Цель подпрограммы</w:t>
            </w:r>
          </w:p>
        </w:tc>
        <w:tc>
          <w:tcPr>
            <w:tcW w:w="6746" w:type="dxa"/>
          </w:tcPr>
          <w:p w:rsidR="002F6215" w:rsidRDefault="002F6215">
            <w:pPr>
              <w:pStyle w:val="ConsPlusNormal"/>
            </w:pPr>
            <w:r>
              <w:t>Сохранение и эффективное использование культурного наследия города Ачинска</w:t>
            </w:r>
          </w:p>
        </w:tc>
      </w:tr>
      <w:tr w:rsidR="002F6215">
        <w:tc>
          <w:tcPr>
            <w:tcW w:w="2805" w:type="dxa"/>
          </w:tcPr>
          <w:p w:rsidR="002F6215" w:rsidRDefault="002F6215">
            <w:pPr>
              <w:pStyle w:val="ConsPlusNormal"/>
            </w:pPr>
            <w:r>
              <w:t>Задачи подпрограммы</w:t>
            </w:r>
          </w:p>
        </w:tc>
        <w:tc>
          <w:tcPr>
            <w:tcW w:w="6746" w:type="dxa"/>
          </w:tcPr>
          <w:p w:rsidR="002F6215" w:rsidRDefault="002F6215">
            <w:pPr>
              <w:pStyle w:val="ConsPlusNormal"/>
            </w:pPr>
            <w:r>
              <w:t>1. Развитие библиотечного дела;</w:t>
            </w:r>
          </w:p>
          <w:p w:rsidR="002F6215" w:rsidRDefault="002F6215">
            <w:pPr>
              <w:pStyle w:val="ConsPlusNormal"/>
            </w:pPr>
            <w:r>
              <w:t>2. Развитие музейного дела</w:t>
            </w:r>
          </w:p>
        </w:tc>
      </w:tr>
      <w:tr w:rsidR="002F6215">
        <w:tc>
          <w:tcPr>
            <w:tcW w:w="2805" w:type="dxa"/>
          </w:tcPr>
          <w:p w:rsidR="002F6215" w:rsidRDefault="002F6215">
            <w:pPr>
              <w:pStyle w:val="ConsPlusNormal"/>
            </w:pPr>
            <w: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w:t>
            </w:r>
          </w:p>
        </w:tc>
        <w:tc>
          <w:tcPr>
            <w:tcW w:w="6746" w:type="dxa"/>
          </w:tcPr>
          <w:p w:rsidR="002F6215" w:rsidRDefault="002F6215">
            <w:pPr>
              <w:pStyle w:val="ConsPlusNormal"/>
            </w:pPr>
            <w:r>
              <w:t>Среднее число книговыдач в расчете на 1 тыс. человек населения;</w:t>
            </w:r>
          </w:p>
          <w:p w:rsidR="002F6215" w:rsidRDefault="002F6215">
            <w:pPr>
              <w:pStyle w:val="ConsPlusNormal"/>
            </w:pPr>
            <w:r>
              <w:t>количество экземпляров новых поступлений в библиотечные фонды общедоступных библиотек на 1 тыс. человек населения;</w:t>
            </w:r>
          </w:p>
          <w:p w:rsidR="002F6215" w:rsidRDefault="002F6215">
            <w:pPr>
              <w:pStyle w:val="ConsPlusNormal"/>
            </w:pPr>
            <w:r>
              <w:t>доля представленных (во всех формах) зрителю музейных предметов в общем количестве музейных предметов основного фонда;</w:t>
            </w:r>
          </w:p>
          <w:p w:rsidR="002F6215" w:rsidRDefault="002F6215">
            <w:pPr>
              <w:pStyle w:val="ConsPlusNormal"/>
            </w:pPr>
            <w:r>
              <w:t>количество посетителей учреждений музейного типа на 1 тыс. человек населения;</w:t>
            </w:r>
          </w:p>
          <w:p w:rsidR="002F6215" w:rsidRDefault="002F6215">
            <w:pPr>
              <w:pStyle w:val="ConsPlusNormal"/>
            </w:pPr>
            <w:r>
              <w:t>количество посетителей библиотек на 1 тыс. человек населения</w:t>
            </w:r>
          </w:p>
        </w:tc>
      </w:tr>
      <w:tr w:rsidR="002F6215">
        <w:tc>
          <w:tcPr>
            <w:tcW w:w="2805" w:type="dxa"/>
          </w:tcPr>
          <w:p w:rsidR="002F6215" w:rsidRDefault="002F6215">
            <w:pPr>
              <w:pStyle w:val="ConsPlusNormal"/>
            </w:pPr>
            <w:r>
              <w:t>Сроки реализации подпрограммы</w:t>
            </w:r>
          </w:p>
        </w:tc>
        <w:tc>
          <w:tcPr>
            <w:tcW w:w="6746" w:type="dxa"/>
          </w:tcPr>
          <w:p w:rsidR="002F6215" w:rsidRDefault="002F6215">
            <w:pPr>
              <w:pStyle w:val="ConsPlusNormal"/>
            </w:pPr>
            <w:r>
              <w:t>2014 - 2017 годы</w:t>
            </w:r>
          </w:p>
        </w:tc>
      </w:tr>
      <w:tr w:rsidR="002F6215">
        <w:tblPrEx>
          <w:tblBorders>
            <w:insideH w:val="nil"/>
          </w:tblBorders>
        </w:tblPrEx>
        <w:tc>
          <w:tcPr>
            <w:tcW w:w="2805" w:type="dxa"/>
            <w:tcBorders>
              <w:bottom w:val="nil"/>
            </w:tcBorders>
          </w:tcPr>
          <w:p w:rsidR="002F6215" w:rsidRDefault="002F6215">
            <w:pPr>
              <w:pStyle w:val="ConsPlusNormal"/>
            </w:pPr>
            <w:r>
              <w:t>Объемы и источники финансирования подпрограммы</w:t>
            </w:r>
          </w:p>
        </w:tc>
        <w:tc>
          <w:tcPr>
            <w:tcW w:w="6746" w:type="dxa"/>
            <w:tcBorders>
              <w:bottom w:val="nil"/>
            </w:tcBorders>
          </w:tcPr>
          <w:p w:rsidR="002F6215" w:rsidRDefault="002F6215">
            <w:pPr>
              <w:pStyle w:val="ConsPlusNormal"/>
            </w:pPr>
            <w:r>
              <w:t>Общий объем финансирования подпрограммы составляет 174189,8 тыс. рублей, из них по годам: 2014 год - 45044,6 тыс. руб.; 2015 год - 45824,8 тыс. руб.;</w:t>
            </w:r>
          </w:p>
          <w:p w:rsidR="002F6215" w:rsidRDefault="002F6215">
            <w:pPr>
              <w:pStyle w:val="ConsPlusNormal"/>
            </w:pPr>
            <w:r>
              <w:lastRenderedPageBreak/>
              <w:t>2016 год - 41657,7 тыс. руб.;</w:t>
            </w:r>
          </w:p>
          <w:p w:rsidR="002F6215" w:rsidRDefault="002F6215">
            <w:pPr>
              <w:pStyle w:val="ConsPlusNormal"/>
            </w:pPr>
            <w:r>
              <w:t>2017 год - 41662,7 тыс. руб.;</w:t>
            </w:r>
          </w:p>
          <w:p w:rsidR="002F6215" w:rsidRDefault="002F6215">
            <w:pPr>
              <w:pStyle w:val="ConsPlusNormal"/>
            </w:pPr>
            <w:r>
              <w:t>в том числе:</w:t>
            </w:r>
          </w:p>
          <w:p w:rsidR="002F6215" w:rsidRDefault="002F6215">
            <w:pPr>
              <w:pStyle w:val="ConsPlusNormal"/>
            </w:pPr>
            <w:r>
              <w:t>- за счет средств местного бюджета - 163493,3 тыс. рублей, из них:</w:t>
            </w:r>
          </w:p>
          <w:p w:rsidR="002F6215" w:rsidRDefault="002F6215">
            <w:pPr>
              <w:pStyle w:val="ConsPlusNormal"/>
            </w:pPr>
            <w:r>
              <w:t>2014 год - 41278,1 тыс. руб.;</w:t>
            </w:r>
          </w:p>
          <w:p w:rsidR="002F6215" w:rsidRDefault="002F6215">
            <w:pPr>
              <w:pStyle w:val="ConsPlusNormal"/>
            </w:pPr>
            <w:r>
              <w:t>2015 год - 41037,8 тыс. руб.;</w:t>
            </w:r>
          </w:p>
          <w:p w:rsidR="002F6215" w:rsidRDefault="002F6215">
            <w:pPr>
              <w:pStyle w:val="ConsPlusNormal"/>
            </w:pPr>
            <w:r>
              <w:t>2016 год - 40588,7 тыс. руб.;</w:t>
            </w:r>
          </w:p>
          <w:p w:rsidR="002F6215" w:rsidRDefault="002F6215">
            <w:pPr>
              <w:pStyle w:val="ConsPlusNormal"/>
            </w:pPr>
            <w:r>
              <w:t>2017 год - 40588,7 тыс. руб.;</w:t>
            </w:r>
          </w:p>
          <w:p w:rsidR="002F6215" w:rsidRDefault="002F6215">
            <w:pPr>
              <w:pStyle w:val="ConsPlusNormal"/>
            </w:pPr>
            <w:r>
              <w:t>- за счет средств краевого бюджета - 5086,6 тыс. рублей, из них по годам:</w:t>
            </w:r>
          </w:p>
          <w:p w:rsidR="002F6215" w:rsidRDefault="002F6215">
            <w:pPr>
              <w:pStyle w:val="ConsPlusNormal"/>
            </w:pPr>
            <w:r>
              <w:t>2014 год - 3032,2 тыс. руб.;</w:t>
            </w:r>
          </w:p>
          <w:p w:rsidR="002F6215" w:rsidRDefault="002F6215">
            <w:pPr>
              <w:pStyle w:val="ConsPlusNormal"/>
            </w:pPr>
            <w:r>
              <w:t>2015 год - 3054,4 тыс. руб.;</w:t>
            </w:r>
          </w:p>
          <w:p w:rsidR="002F6215" w:rsidRDefault="002F6215">
            <w:pPr>
              <w:pStyle w:val="ConsPlusNormal"/>
            </w:pPr>
            <w:r>
              <w:t>2016 год - 0,0 тыс. руб.;</w:t>
            </w:r>
          </w:p>
          <w:p w:rsidR="002F6215" w:rsidRDefault="002F6215">
            <w:pPr>
              <w:pStyle w:val="ConsPlusNormal"/>
            </w:pPr>
            <w:r>
              <w:t>2017 год - 0,0 тыс. руб.;</w:t>
            </w:r>
          </w:p>
          <w:p w:rsidR="002F6215" w:rsidRDefault="002F6215">
            <w:pPr>
              <w:pStyle w:val="ConsPlusNormal"/>
            </w:pPr>
            <w:r>
              <w:t>- за счет средств федерального бюджета - 28,9 тыс. руб., из них по годам:</w:t>
            </w:r>
          </w:p>
          <w:p w:rsidR="002F6215" w:rsidRDefault="002F6215">
            <w:pPr>
              <w:pStyle w:val="ConsPlusNormal"/>
            </w:pPr>
            <w:r>
              <w:t>2014 год - 0,0 тыс. руб.;</w:t>
            </w:r>
          </w:p>
          <w:p w:rsidR="002F6215" w:rsidRDefault="002F6215">
            <w:pPr>
              <w:pStyle w:val="ConsPlusNormal"/>
            </w:pPr>
            <w:r>
              <w:t>2015 год - 8,9 тыс. руб.;</w:t>
            </w:r>
          </w:p>
          <w:p w:rsidR="002F6215" w:rsidRDefault="002F6215">
            <w:pPr>
              <w:pStyle w:val="ConsPlusNormal"/>
            </w:pPr>
            <w:r>
              <w:t>2016 год - 10,0 тыс. руб.;</w:t>
            </w:r>
          </w:p>
          <w:p w:rsidR="002F6215" w:rsidRDefault="002F6215">
            <w:pPr>
              <w:pStyle w:val="ConsPlusNormal"/>
            </w:pPr>
            <w:r>
              <w:t>2017 год - 10,0 тыс. руб.;</w:t>
            </w:r>
          </w:p>
          <w:p w:rsidR="002F6215" w:rsidRDefault="002F6215">
            <w:pPr>
              <w:pStyle w:val="ConsPlusNormal"/>
            </w:pPr>
            <w:r>
              <w:t>- за счет средств из внебюджетных источников - 5581,0 тыс. рублей, из них:</w:t>
            </w:r>
          </w:p>
          <w:p w:rsidR="002F6215" w:rsidRDefault="002F6215">
            <w:pPr>
              <w:pStyle w:val="ConsPlusNormal"/>
            </w:pPr>
            <w:r>
              <w:t>2014 год - 1734,3 тыс. руб.;</w:t>
            </w:r>
          </w:p>
          <w:p w:rsidR="002F6215" w:rsidRDefault="002F6215">
            <w:pPr>
              <w:pStyle w:val="ConsPlusNormal"/>
            </w:pPr>
            <w:r>
              <w:t>2015 год - 1723,7 тыс. руб.;</w:t>
            </w:r>
          </w:p>
          <w:p w:rsidR="002F6215" w:rsidRDefault="002F6215">
            <w:pPr>
              <w:pStyle w:val="ConsPlusNormal"/>
            </w:pPr>
            <w:r>
              <w:t>2016 год - 1059,0 тыс. руб.;</w:t>
            </w:r>
          </w:p>
          <w:p w:rsidR="002F6215" w:rsidRDefault="002F6215">
            <w:pPr>
              <w:pStyle w:val="ConsPlusNormal"/>
            </w:pPr>
            <w:r>
              <w:t>2017 год - 1064,0 тыс. руб.</w:t>
            </w:r>
          </w:p>
        </w:tc>
      </w:tr>
      <w:tr w:rsidR="002F6215">
        <w:tblPrEx>
          <w:tblBorders>
            <w:insideH w:val="nil"/>
          </w:tblBorders>
        </w:tblPrEx>
        <w:tc>
          <w:tcPr>
            <w:tcW w:w="9551" w:type="dxa"/>
            <w:gridSpan w:val="2"/>
            <w:tcBorders>
              <w:top w:val="nil"/>
            </w:tcBorders>
          </w:tcPr>
          <w:p w:rsidR="002F6215" w:rsidRDefault="002F6215">
            <w:pPr>
              <w:pStyle w:val="ConsPlusNormal"/>
              <w:jc w:val="both"/>
            </w:pPr>
            <w:r>
              <w:lastRenderedPageBreak/>
              <w:t xml:space="preserve">(в ред. Постановлений Администрации г. Ачинска Красноярского края от 30.03.2015 </w:t>
            </w:r>
            <w:hyperlink r:id="rId114" w:history="1">
              <w:r>
                <w:rPr>
                  <w:color w:val="0000FF"/>
                </w:rPr>
                <w:t>N 100-п</w:t>
              </w:r>
            </w:hyperlink>
            <w:r>
              <w:t xml:space="preserve">, от 24.04.2015 </w:t>
            </w:r>
            <w:hyperlink r:id="rId115" w:history="1">
              <w:r>
                <w:rPr>
                  <w:color w:val="0000FF"/>
                </w:rPr>
                <w:t>N 150-п</w:t>
              </w:r>
            </w:hyperlink>
            <w:r>
              <w:t xml:space="preserve">, от 25.05.2015 </w:t>
            </w:r>
            <w:hyperlink r:id="rId116" w:history="1">
              <w:r>
                <w:rPr>
                  <w:color w:val="0000FF"/>
                </w:rPr>
                <w:t>N 182-п</w:t>
              </w:r>
            </w:hyperlink>
            <w:r>
              <w:t xml:space="preserve">, от 29.06.2015 </w:t>
            </w:r>
            <w:hyperlink r:id="rId117" w:history="1">
              <w:r>
                <w:rPr>
                  <w:color w:val="0000FF"/>
                </w:rPr>
                <w:t>N 233-п</w:t>
              </w:r>
            </w:hyperlink>
            <w:r>
              <w:t xml:space="preserve">, от 07.08.2015 </w:t>
            </w:r>
            <w:hyperlink r:id="rId118" w:history="1">
              <w:r>
                <w:rPr>
                  <w:color w:val="0000FF"/>
                </w:rPr>
                <w:t>N 267-п</w:t>
              </w:r>
            </w:hyperlink>
            <w:r>
              <w:t xml:space="preserve">, от 07.09.2015 </w:t>
            </w:r>
            <w:hyperlink r:id="rId119" w:history="1">
              <w:r>
                <w:rPr>
                  <w:color w:val="0000FF"/>
                </w:rPr>
                <w:t>N 289-п</w:t>
              </w:r>
            </w:hyperlink>
            <w:r>
              <w:t xml:space="preserve">, от 28.09.2015 </w:t>
            </w:r>
            <w:hyperlink r:id="rId120" w:history="1">
              <w:r>
                <w:rPr>
                  <w:color w:val="0000FF"/>
                </w:rPr>
                <w:t>N 314-п</w:t>
              </w:r>
            </w:hyperlink>
            <w:r>
              <w:t xml:space="preserve">, от 16.11.2015 </w:t>
            </w:r>
            <w:hyperlink r:id="rId121" w:history="1">
              <w:r>
                <w:rPr>
                  <w:color w:val="0000FF"/>
                </w:rPr>
                <w:t>N 398-п</w:t>
              </w:r>
            </w:hyperlink>
            <w:r>
              <w:t xml:space="preserve">, от 14.12.2015 </w:t>
            </w:r>
            <w:hyperlink r:id="rId122" w:history="1">
              <w:r>
                <w:rPr>
                  <w:color w:val="0000FF"/>
                </w:rPr>
                <w:t>N 431-п</w:t>
              </w:r>
            </w:hyperlink>
            <w:r>
              <w:t>)</w:t>
            </w:r>
          </w:p>
        </w:tc>
      </w:tr>
      <w:tr w:rsidR="002F6215">
        <w:tc>
          <w:tcPr>
            <w:tcW w:w="2805" w:type="dxa"/>
          </w:tcPr>
          <w:p w:rsidR="002F6215" w:rsidRDefault="002F6215">
            <w:pPr>
              <w:pStyle w:val="ConsPlusNormal"/>
            </w:pPr>
            <w:r>
              <w:t>Система организации контроля за исполнением подпрограммы</w:t>
            </w:r>
          </w:p>
        </w:tc>
        <w:tc>
          <w:tcPr>
            <w:tcW w:w="6746" w:type="dxa"/>
          </w:tcPr>
          <w:p w:rsidR="002F6215" w:rsidRDefault="002F6215">
            <w:pPr>
              <w:pStyle w:val="ConsPlusNormal"/>
            </w:pPr>
            <w:r>
              <w:t>Администрация города Ачинска (отдел культуры)</w:t>
            </w:r>
          </w:p>
        </w:tc>
      </w:tr>
    </w:tbl>
    <w:p w:rsidR="002F6215" w:rsidRDefault="002F6215">
      <w:pPr>
        <w:sectPr w:rsidR="002F6215">
          <w:pgSz w:w="16838" w:h="11905" w:orient="landscape"/>
          <w:pgMar w:top="1701" w:right="1134" w:bottom="850" w:left="1134" w:header="0" w:footer="0" w:gutter="0"/>
          <w:cols w:space="720"/>
        </w:sectPr>
      </w:pPr>
    </w:p>
    <w:p w:rsidR="002F6215" w:rsidRDefault="002F6215">
      <w:pPr>
        <w:pStyle w:val="ConsPlusNormal"/>
        <w:jc w:val="both"/>
      </w:pPr>
    </w:p>
    <w:p w:rsidR="002F6215" w:rsidRDefault="002F6215">
      <w:pPr>
        <w:pStyle w:val="ConsPlusNormal"/>
        <w:jc w:val="center"/>
        <w:outlineLvl w:val="2"/>
      </w:pPr>
      <w:r>
        <w:t>2. ОСНОВНЫЕ РАЗДЕЛЫ ПОДПРОГРАММЫ</w:t>
      </w:r>
    </w:p>
    <w:p w:rsidR="002F6215" w:rsidRDefault="002F6215">
      <w:pPr>
        <w:pStyle w:val="ConsPlusNormal"/>
        <w:jc w:val="both"/>
      </w:pPr>
    </w:p>
    <w:p w:rsidR="002F6215" w:rsidRDefault="002F6215">
      <w:pPr>
        <w:pStyle w:val="ConsPlusNormal"/>
        <w:jc w:val="center"/>
        <w:outlineLvl w:val="3"/>
      </w:pPr>
      <w:r>
        <w:t>2.1. Постановка общегородской проблемы и обоснование</w:t>
      </w:r>
    </w:p>
    <w:p w:rsidR="002F6215" w:rsidRDefault="002F6215">
      <w:pPr>
        <w:pStyle w:val="ConsPlusNormal"/>
        <w:jc w:val="center"/>
      </w:pPr>
      <w:r>
        <w:t>необходимости разработки подпрограммы</w:t>
      </w:r>
    </w:p>
    <w:p w:rsidR="002F6215" w:rsidRDefault="002F6215">
      <w:pPr>
        <w:pStyle w:val="ConsPlusNormal"/>
        <w:jc w:val="both"/>
      </w:pPr>
    </w:p>
    <w:p w:rsidR="002F6215" w:rsidRDefault="002F6215">
      <w:pPr>
        <w:pStyle w:val="ConsPlusNormal"/>
        <w:ind w:firstLine="540"/>
        <w:jc w:val="both"/>
      </w:pPr>
      <w:r>
        <w:t>Подпрограмма направлена на решение задачи "Сохранение и эффективное использование культурного наследия города Ачинска" Программы.</w:t>
      </w:r>
    </w:p>
    <w:p w:rsidR="002F6215" w:rsidRDefault="002F6215">
      <w:pPr>
        <w:pStyle w:val="ConsPlusNormal"/>
        <w:spacing w:before="220"/>
        <w:ind w:firstLine="540"/>
        <w:jc w:val="both"/>
      </w:pPr>
      <w: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2F6215" w:rsidRDefault="002F6215">
      <w:pPr>
        <w:pStyle w:val="ConsPlusNormal"/>
        <w:spacing w:before="220"/>
        <w:ind w:firstLine="540"/>
        <w:jc w:val="both"/>
      </w:pPr>
      <w: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2F6215" w:rsidRDefault="002F6215">
      <w:pPr>
        <w:pStyle w:val="ConsPlusNormal"/>
        <w:spacing w:before="220"/>
        <w:ind w:firstLine="540"/>
        <w:jc w:val="both"/>
      </w:pPr>
      <w: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2F6215" w:rsidRDefault="002F6215">
      <w:pPr>
        <w:pStyle w:val="ConsPlusNormal"/>
        <w:spacing w:before="220"/>
        <w:ind w:firstLine="540"/>
        <w:jc w:val="both"/>
      </w:pPr>
      <w:r>
        <w:t>На территории города Ачинска насчитывается 54 объекта культурного наследия, из них 16 - муниципальной формы собственности, 14 объектов культурного наследия регионального значения. 29 объектов являются памятниками архитектуры, 1 - памятником археологии, 14 - памятником истории, 10 объектов культурного наследия являются выявленными. 16 объектов культурного наследия, находящихся на территории города Ачинска, требуют реставрации и капитального ремонта.</w:t>
      </w:r>
    </w:p>
    <w:p w:rsidR="002F6215" w:rsidRDefault="002F6215">
      <w:pPr>
        <w:pStyle w:val="ConsPlusNormal"/>
        <w:jc w:val="both"/>
      </w:pPr>
    </w:p>
    <w:p w:rsidR="002F6215" w:rsidRDefault="002F6215">
      <w:pPr>
        <w:pStyle w:val="ConsPlusNormal"/>
        <w:jc w:val="center"/>
        <w:outlineLvl w:val="4"/>
      </w:pPr>
      <w:r>
        <w:t>2.1.1. Развитие библиотечного дела</w:t>
      </w:r>
    </w:p>
    <w:p w:rsidR="002F6215" w:rsidRDefault="002F6215">
      <w:pPr>
        <w:pStyle w:val="ConsPlusNormal"/>
        <w:jc w:val="both"/>
      </w:pPr>
    </w:p>
    <w:p w:rsidR="002F6215" w:rsidRDefault="002F6215">
      <w:pPr>
        <w:pStyle w:val="ConsPlusNormal"/>
        <w:ind w:firstLine="540"/>
        <w:jc w:val="both"/>
      </w:pPr>
      <w: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2F6215" w:rsidRDefault="002F6215">
      <w:pPr>
        <w:pStyle w:val="ConsPlusNormal"/>
        <w:spacing w:before="220"/>
        <w:ind w:firstLine="540"/>
        <w:jc w:val="both"/>
      </w:pPr>
      <w:r>
        <w:t>Библиотечное обслуживание населения г. Ачинска осуществляет муниципальное бюджетное учреждение культуры "Ачинская городская библиотечная система", в которую входит 12 филиалов библиотек (Центральная библиотека имени А.С. Пушкина, центральная детская библиотека имени А.П. Гайдара, юношеская библиотека и 9 библиотек-филиалов).</w:t>
      </w:r>
    </w:p>
    <w:p w:rsidR="002F6215" w:rsidRDefault="002F6215">
      <w:pPr>
        <w:pStyle w:val="ConsPlusNormal"/>
        <w:spacing w:before="220"/>
        <w:ind w:firstLine="540"/>
        <w:jc w:val="both"/>
      </w:pPr>
      <w:r>
        <w:t>Охват обслуживанием населения общедоступными библиотеками составляет 42%, совокупный книжный фонд библиотек города насчитывает 320770 единиц хранения, или 2,9 экземпляра в расчете на одного жителя города.</w:t>
      </w:r>
    </w:p>
    <w:p w:rsidR="002F6215" w:rsidRDefault="002F6215">
      <w:pPr>
        <w:pStyle w:val="ConsPlusNormal"/>
        <w:spacing w:before="220"/>
        <w:ind w:firstLine="540"/>
        <w:jc w:val="both"/>
      </w:pPr>
      <w:r>
        <w:t xml:space="preserve">В библиотеках г. Ачинска имеются ценные коллекции редких и старопечатных книг, хранящих историческую память и обеспечивающих преемственность культурно-исторического развития. Например, общий фонд редких книг составляет более 1500 единиц хранения, включая старопечатные издания XVII - XIX веков, краеведческие издания, являющиеся печатной летописью </w:t>
      </w:r>
      <w:r>
        <w:lastRenderedPageBreak/>
        <w:t>города.</w:t>
      </w:r>
    </w:p>
    <w:p w:rsidR="002F6215" w:rsidRDefault="002F6215">
      <w:pPr>
        <w:pStyle w:val="ConsPlusNormal"/>
        <w:spacing w:before="220"/>
        <w:ind w:firstLine="540"/>
        <w:jc w:val="both"/>
      </w:pPr>
      <w: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2F6215" w:rsidRDefault="002F6215">
      <w:pPr>
        <w:pStyle w:val="ConsPlusNormal"/>
        <w:spacing w:before="220"/>
        <w:ind w:firstLine="540"/>
        <w:jc w:val="both"/>
      </w:pPr>
      <w: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2F6215" w:rsidRDefault="002F6215">
      <w:pPr>
        <w:pStyle w:val="ConsPlusNormal"/>
        <w:spacing w:before="220"/>
        <w:ind w:firstLine="540"/>
        <w:jc w:val="both"/>
      </w:pPr>
      <w:r>
        <w:t>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2F6215" w:rsidRDefault="002F6215">
      <w:pPr>
        <w:pStyle w:val="ConsPlusNormal"/>
        <w:spacing w:before="220"/>
        <w:ind w:firstLine="540"/>
        <w:jc w:val="both"/>
      </w:pPr>
      <w: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97% детей, проживающих в городе, пользуется услугами библиотек. Ежегодно число посещений детских библиотек составляет более 136 тыс. человек, детям выдается более 435 тыс. книг в год.</w:t>
      </w:r>
    </w:p>
    <w:p w:rsidR="002F6215" w:rsidRDefault="002F6215">
      <w:pPr>
        <w:pStyle w:val="ConsPlusNormal"/>
        <w:spacing w:before="220"/>
        <w:ind w:firstLine="540"/>
        <w:jc w:val="both"/>
      </w:pPr>
      <w:r>
        <w:t>На базе Ачинской городской центральной библиотеки имени А.С. Пушкина открыт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2F6215" w:rsidRDefault="002F6215">
      <w:pPr>
        <w:pStyle w:val="ConsPlusNormal"/>
        <w:spacing w:before="220"/>
        <w:ind w:firstLine="540"/>
        <w:jc w:val="both"/>
      </w:pPr>
      <w:r>
        <w:t>С целью обеспечения конституционных прав людей с ограниченными возможностями на доступ к информации, создания условий для развития их творческого потенциала и повышения качества жизни городские библиотеки оборудуются пандусами, организовано обслуживание на дому.</w:t>
      </w:r>
    </w:p>
    <w:p w:rsidR="002F6215" w:rsidRDefault="002F6215">
      <w:pPr>
        <w:pStyle w:val="ConsPlusNormal"/>
        <w:spacing w:before="220"/>
        <w:ind w:firstLine="540"/>
        <w:jc w:val="both"/>
      </w:pPr>
      <w:r>
        <w:t>Все библиотеки подключены к сети Интернет.</w:t>
      </w:r>
    </w:p>
    <w:p w:rsidR="002F6215" w:rsidRDefault="002F6215">
      <w:pPr>
        <w:pStyle w:val="ConsPlusNormal"/>
        <w:spacing w:before="220"/>
        <w:ind w:firstLine="540"/>
        <w:jc w:val="both"/>
      </w:pPr>
      <w:r>
        <w:t>Вместе с тем в развитии библиотечного дела края существует ряд проблем.</w:t>
      </w:r>
    </w:p>
    <w:p w:rsidR="002F6215" w:rsidRDefault="002F6215">
      <w:pPr>
        <w:pStyle w:val="ConsPlusNormal"/>
        <w:spacing w:before="220"/>
        <w:ind w:firstLine="540"/>
        <w:jc w:val="both"/>
      </w:pPr>
      <w:r>
        <w:t>Удаленность Центральной библиотеки имени А.С. Пушкина от центра города.</w:t>
      </w:r>
    </w:p>
    <w:p w:rsidR="002F6215" w:rsidRDefault="002F6215">
      <w:pPr>
        <w:pStyle w:val="ConsPlusNormal"/>
        <w:spacing w:before="220"/>
        <w:ind w:firstLine="540"/>
        <w:jc w:val="both"/>
      </w:pPr>
      <w:r>
        <w:t>Материально-техническая база библиотек города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(многие районы остаются без библиотечного обслуживания: п. Мазуль, М.Ивановка, п. Солнечный, Ачинск-1, микрорайоны Авиаторов 7-Б, 1, 2, 6, 8, Сибгородок), специальным оборудованием, проведении капитальных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 вентиляции), недостаток библиотечного оборудования и площадей для обслуживания. Капитальный ремонт требуется в пяти библиотеках-филиалах.</w:t>
      </w:r>
    </w:p>
    <w:p w:rsidR="002F6215" w:rsidRDefault="002F6215">
      <w:pPr>
        <w:pStyle w:val="ConsPlusNormal"/>
        <w:spacing w:before="220"/>
        <w:ind w:firstLine="540"/>
        <w:jc w:val="both"/>
      </w:pPr>
      <w:r>
        <w:t xml:space="preserve">Несмотря на принимаемые в городе меры, ситуация с комплектованием фондов библиотек по-прежнему остается достаточно сложной. В среднем в год на комплектование фондов </w:t>
      </w:r>
      <w:r>
        <w:lastRenderedPageBreak/>
        <w:t>выделяется 800,0 тыс. рублей из средств местного бюджета, 70,0 тыс. из краевого, что позволяет обновить библиотечные фонды в среднем на 3150 экземпляров ежегодно. В Российской Федерации ежегодно издается более 100 тысяч наименований книг, количество зарегистрированных названий электронных изданий составляет более 15 тысяч, таким образом, большинство изданий остается недоступно населению города. 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2F6215" w:rsidRDefault="002F6215">
      <w:pPr>
        <w:pStyle w:val="ConsPlusNormal"/>
        <w:spacing w:before="220"/>
        <w:ind w:firstLine="540"/>
        <w:jc w:val="both"/>
      </w:pPr>
      <w: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 низкой скоростью доступа к сети Интернет.</w:t>
      </w:r>
    </w:p>
    <w:p w:rsidR="002F6215" w:rsidRDefault="002F6215">
      <w:pPr>
        <w:pStyle w:val="ConsPlusNormal"/>
        <w:spacing w:before="220"/>
        <w:ind w:firstLine="540"/>
        <w:jc w:val="both"/>
      </w:pPr>
      <w:r>
        <w:t>Успешное развитие библиотечного дела зависит от профессионального уровня специалистов, работающих в библиотеках. Вместе с тем только 23,5% сотрудников библиотек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2F6215" w:rsidRDefault="002F6215">
      <w:pPr>
        <w:pStyle w:val="ConsPlusNormal"/>
        <w:jc w:val="both"/>
      </w:pPr>
    </w:p>
    <w:p w:rsidR="002F6215" w:rsidRDefault="002F6215">
      <w:pPr>
        <w:pStyle w:val="ConsPlusNormal"/>
        <w:jc w:val="center"/>
        <w:outlineLvl w:val="4"/>
      </w:pPr>
      <w:r>
        <w:t>2.1.2. Развитие музейного дела</w:t>
      </w:r>
    </w:p>
    <w:p w:rsidR="002F6215" w:rsidRDefault="002F6215">
      <w:pPr>
        <w:pStyle w:val="ConsPlusNormal"/>
        <w:jc w:val="both"/>
      </w:pPr>
    </w:p>
    <w:p w:rsidR="002F6215" w:rsidRDefault="002F6215">
      <w:pPr>
        <w:pStyle w:val="ConsPlusNormal"/>
        <w:ind w:firstLine="540"/>
        <w:jc w:val="both"/>
      </w:pPr>
      <w: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 В городе Ачинске музейные услуги оказывают 2 муниципальных бюджетных учреждения культуры: "Ачинский краеведческий музей имени Д.С. Каргаполова" и "Ачинский музейно-выставочный центр". Учреждения музейного типа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2F6215" w:rsidRDefault="002F6215">
      <w:pPr>
        <w:pStyle w:val="ConsPlusNormal"/>
        <w:spacing w:before="220"/>
        <w:ind w:firstLine="540"/>
        <w:jc w:val="both"/>
      </w:pPr>
      <w:r>
        <w:t>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68,0 тыс. человек.</w:t>
      </w:r>
    </w:p>
    <w:p w:rsidR="002F6215" w:rsidRDefault="002F6215">
      <w:pPr>
        <w:pStyle w:val="ConsPlusNormal"/>
        <w:spacing w:before="220"/>
        <w:ind w:firstLine="540"/>
        <w:jc w:val="both"/>
      </w:pPr>
      <w:r>
        <w:t>Музеи активно используют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творческое объединение художников и мастеров декоративно-прикладного искусства "Этюд"), реализация социокультурных проектов и проектов, победивших в грантовых конкурсах.</w:t>
      </w:r>
    </w:p>
    <w:p w:rsidR="002F6215" w:rsidRDefault="002F6215">
      <w:pPr>
        <w:pStyle w:val="ConsPlusNormal"/>
        <w:spacing w:before="220"/>
        <w:ind w:firstLine="540"/>
        <w:jc w:val="both"/>
      </w:pPr>
      <w:r>
        <w:t>Общий музейный фонд насчитывает свыше 29000 единиц, в том числе 22789 единиц основного фонда.</w:t>
      </w:r>
    </w:p>
    <w:p w:rsidR="002F6215" w:rsidRDefault="002F6215">
      <w:pPr>
        <w:pStyle w:val="ConsPlusNormal"/>
        <w:spacing w:before="220"/>
        <w:ind w:firstLine="540"/>
        <w:jc w:val="both"/>
      </w:pPr>
      <w: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15% совокупного основного музейного фонда, в Государственный каталог Музейного фонда Российской Федерации - 0%.</w:t>
      </w:r>
    </w:p>
    <w:p w:rsidR="002F6215" w:rsidRDefault="002F6215">
      <w:pPr>
        <w:pStyle w:val="ConsPlusNormal"/>
        <w:spacing w:before="220"/>
        <w:ind w:firstLine="540"/>
        <w:jc w:val="both"/>
      </w:pPr>
      <w:r>
        <w:t xml:space="preserve">Сохраняется потребность в укреплении материально-технической базы музеев, в том числе проведении ремонта и реконструкции зданий и помещений музеев, обеспечении современным </w:t>
      </w:r>
      <w:r>
        <w:lastRenderedPageBreak/>
        <w:t>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2F6215" w:rsidRDefault="002F6215">
      <w:pPr>
        <w:pStyle w:val="ConsPlusNormal"/>
        <w:spacing w:before="220"/>
        <w:ind w:firstLine="540"/>
        <w:jc w:val="both"/>
      </w:pPr>
      <w: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w:t>
      </w:r>
    </w:p>
    <w:p w:rsidR="002F6215" w:rsidRDefault="002F6215">
      <w:pPr>
        <w:pStyle w:val="ConsPlusNormal"/>
        <w:spacing w:before="220"/>
        <w:ind w:firstLine="540"/>
        <w:jc w:val="both"/>
      </w:pPr>
      <w:r>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2F6215" w:rsidRDefault="002F6215">
      <w:pPr>
        <w:pStyle w:val="ConsPlusNormal"/>
        <w:jc w:val="both"/>
      </w:pPr>
    </w:p>
    <w:p w:rsidR="002F6215" w:rsidRDefault="002F6215">
      <w:pPr>
        <w:pStyle w:val="ConsPlusNormal"/>
        <w:jc w:val="center"/>
        <w:outlineLvl w:val="3"/>
      </w:pPr>
      <w:r>
        <w:t>2.2. Основная цель, задачи, этапы и сроки выполнения</w:t>
      </w:r>
    </w:p>
    <w:p w:rsidR="002F6215" w:rsidRDefault="002F6215">
      <w:pPr>
        <w:pStyle w:val="ConsPlusNormal"/>
        <w:jc w:val="center"/>
      </w:pPr>
      <w:r>
        <w:t>подпрограммы, целевые индикаторы</w:t>
      </w:r>
    </w:p>
    <w:p w:rsidR="002F6215" w:rsidRDefault="002F6215">
      <w:pPr>
        <w:pStyle w:val="ConsPlusNormal"/>
        <w:jc w:val="both"/>
      </w:pPr>
    </w:p>
    <w:p w:rsidR="002F6215" w:rsidRDefault="002F6215">
      <w:pPr>
        <w:pStyle w:val="ConsPlusNormal"/>
        <w:ind w:firstLine="540"/>
        <w:jc w:val="both"/>
      </w:pPr>
      <w:r>
        <w:t xml:space="preserve">С учетом целевых установок и приоритетов государственной культурной политики, основных </w:t>
      </w:r>
      <w:hyperlink r:id="rId123" w:history="1">
        <w:r>
          <w:rPr>
            <w:color w:val="0000FF"/>
          </w:rPr>
          <w:t>направлений</w:t>
        </w:r>
      </w:hyperlink>
      <w:r>
        <w:t xml:space="preserve"> стратегии культурной политики Красноярского края на 2009 - 2020 годы, утвержденных Постановлением Правительства Красноярского края от 20.01.2009 N 24-п, прогноза социально-экономического развития города Ачинска целью подпрограммы определено сохранение и эффективное использование культурного наследия города Ачинска.</w:t>
      </w:r>
    </w:p>
    <w:p w:rsidR="002F6215" w:rsidRDefault="002F6215">
      <w:pPr>
        <w:pStyle w:val="ConsPlusNormal"/>
        <w:spacing w:before="220"/>
        <w:ind w:firstLine="540"/>
        <w:jc w:val="both"/>
      </w:pPr>
      <w:r>
        <w:t>Достижение данной цели потребует решения следующих задач:</w:t>
      </w:r>
    </w:p>
    <w:p w:rsidR="002F6215" w:rsidRDefault="002F6215">
      <w:pPr>
        <w:pStyle w:val="ConsPlusNormal"/>
        <w:spacing w:before="220"/>
        <w:ind w:firstLine="540"/>
        <w:jc w:val="both"/>
      </w:pPr>
      <w:r>
        <w:t>- развитие библиотечного дела;</w:t>
      </w:r>
    </w:p>
    <w:p w:rsidR="002F6215" w:rsidRDefault="002F6215">
      <w:pPr>
        <w:pStyle w:val="ConsPlusNormal"/>
        <w:spacing w:before="220"/>
        <w:ind w:firstLine="540"/>
        <w:jc w:val="both"/>
      </w:pPr>
      <w:r>
        <w:t>- развитие музейного дела.</w:t>
      </w:r>
    </w:p>
    <w:p w:rsidR="002F6215" w:rsidRDefault="002F6215">
      <w:pPr>
        <w:pStyle w:val="ConsPlusNormal"/>
        <w:spacing w:before="220"/>
        <w:ind w:firstLine="540"/>
        <w:jc w:val="both"/>
      </w:pPr>
      <w:r>
        <w:t>Сроки исполнения подпрограммы: 2014 - 2017 годы.</w:t>
      </w:r>
    </w:p>
    <w:p w:rsidR="002F6215" w:rsidRDefault="002F6215">
      <w:pPr>
        <w:pStyle w:val="ConsPlusNormal"/>
        <w:spacing w:before="220"/>
        <w:ind w:firstLine="540"/>
        <w:jc w:val="both"/>
      </w:pPr>
      <w:r>
        <w:t>Оценка результатов реализации подпрограммы осуществляется на основе использования следующих показателей:</w:t>
      </w:r>
    </w:p>
    <w:p w:rsidR="002F6215" w:rsidRDefault="002F6215">
      <w:pPr>
        <w:pStyle w:val="ConsPlusNormal"/>
        <w:spacing w:before="220"/>
        <w:ind w:firstLine="540"/>
        <w:jc w:val="both"/>
      </w:pPr>
      <w:r>
        <w:t>- среднее число книговыдач в расчете на 1 тыс. человек населения;</w:t>
      </w:r>
    </w:p>
    <w:p w:rsidR="002F6215" w:rsidRDefault="002F6215">
      <w:pPr>
        <w:pStyle w:val="ConsPlusNormal"/>
        <w:spacing w:before="220"/>
        <w:ind w:firstLine="540"/>
        <w:jc w:val="both"/>
      </w:pPr>
      <w:r>
        <w:t>- количество экземпляров новых поступлений в библиотечные фонды общедоступных библиотек на 1 тыс. человек населения;</w:t>
      </w:r>
    </w:p>
    <w:p w:rsidR="002F6215" w:rsidRDefault="002F6215">
      <w:pPr>
        <w:pStyle w:val="ConsPlusNormal"/>
        <w:spacing w:before="220"/>
        <w:ind w:firstLine="540"/>
        <w:jc w:val="both"/>
      </w:pPr>
      <w:r>
        <w:t>- доля представленных (во всех формах) зрителю музейных предметов в общем количестве музейных предметов основного фонда;</w:t>
      </w:r>
    </w:p>
    <w:p w:rsidR="002F6215" w:rsidRDefault="002F6215">
      <w:pPr>
        <w:pStyle w:val="ConsPlusNormal"/>
        <w:spacing w:before="220"/>
        <w:ind w:firstLine="540"/>
        <w:jc w:val="both"/>
      </w:pPr>
      <w:r>
        <w:t>- количество посетителей учреждений музейного типа на 1 тыс. человек населения;</w:t>
      </w:r>
    </w:p>
    <w:p w:rsidR="002F6215" w:rsidRDefault="002F6215">
      <w:pPr>
        <w:pStyle w:val="ConsPlusNormal"/>
        <w:spacing w:before="220"/>
        <w:ind w:firstLine="540"/>
        <w:jc w:val="both"/>
      </w:pPr>
      <w:r>
        <w:t>- количество посетителей библиотек на 1 тыс. человек населения.</w:t>
      </w:r>
    </w:p>
    <w:p w:rsidR="002F6215" w:rsidRDefault="002F6215">
      <w:pPr>
        <w:pStyle w:val="ConsPlusNormal"/>
        <w:spacing w:before="220"/>
        <w:ind w:firstLine="540"/>
        <w:jc w:val="both"/>
      </w:pPr>
      <w:r>
        <w:t xml:space="preserve">Целевые индикаторы приведены в </w:t>
      </w:r>
      <w:hyperlink w:anchor="P4227" w:history="1">
        <w:r>
          <w:rPr>
            <w:color w:val="0000FF"/>
          </w:rPr>
          <w:t>приложении N 1</w:t>
        </w:r>
      </w:hyperlink>
      <w:r>
        <w:t xml:space="preserve"> к подпрограмме.</w:t>
      </w:r>
    </w:p>
    <w:p w:rsidR="002F6215" w:rsidRDefault="002F6215">
      <w:pPr>
        <w:pStyle w:val="ConsPlusNormal"/>
        <w:jc w:val="both"/>
      </w:pPr>
    </w:p>
    <w:p w:rsidR="002F6215" w:rsidRDefault="002F6215">
      <w:pPr>
        <w:pStyle w:val="ConsPlusNormal"/>
        <w:jc w:val="center"/>
        <w:outlineLvl w:val="3"/>
      </w:pPr>
      <w:r>
        <w:t>2.3. Механизм реализации подпрограммы</w:t>
      </w:r>
    </w:p>
    <w:p w:rsidR="002F6215" w:rsidRDefault="002F6215">
      <w:pPr>
        <w:pStyle w:val="ConsPlusNormal"/>
        <w:jc w:val="both"/>
      </w:pPr>
    </w:p>
    <w:p w:rsidR="002F6215" w:rsidRDefault="002F6215">
      <w:pPr>
        <w:pStyle w:val="ConsPlusNormal"/>
        <w:ind w:firstLine="540"/>
        <w:jc w:val="both"/>
      </w:pPr>
      <w:r>
        <w:t>2.3.1. Главным распорядителем бюджетных средств является Администрация города Ачинска (отдел культуры).</w:t>
      </w:r>
    </w:p>
    <w:p w:rsidR="002F6215" w:rsidRDefault="002F6215">
      <w:pPr>
        <w:pStyle w:val="ConsPlusNormal"/>
        <w:spacing w:before="220"/>
        <w:ind w:firstLine="540"/>
        <w:jc w:val="both"/>
      </w:pPr>
      <w:r>
        <w:t xml:space="preserve">2.3.2. Реализация мероприятий подпрограммы по </w:t>
      </w:r>
      <w:hyperlink w:anchor="P4304" w:history="1">
        <w:r>
          <w:rPr>
            <w:color w:val="0000FF"/>
          </w:rPr>
          <w:t>подпункту 1.1 пункта 1</w:t>
        </w:r>
      </w:hyperlink>
      <w:r>
        <w:t xml:space="preserve">, </w:t>
      </w:r>
      <w:hyperlink w:anchor="P4304" w:history="1">
        <w:r>
          <w:rPr>
            <w:color w:val="0000FF"/>
          </w:rPr>
          <w:t>подпункту 2.1 пункта 2</w:t>
        </w:r>
      </w:hyperlink>
      <w:r>
        <w:t xml:space="preserve"> мероприятий подпрограммы осуществляется путем предоставления муниципальным бюджетным учреждениям культуры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2F6215" w:rsidRDefault="002F6215">
      <w:pPr>
        <w:pStyle w:val="ConsPlusNormal"/>
        <w:spacing w:before="220"/>
        <w:ind w:firstLine="540"/>
        <w:jc w:val="both"/>
      </w:pPr>
      <w:r>
        <w:lastRenderedPageBreak/>
        <w:t xml:space="preserve">2.3.3. Реализация мероприятий подпрограммы по </w:t>
      </w:r>
      <w:hyperlink w:anchor="P4304" w:history="1">
        <w:r>
          <w:rPr>
            <w:color w:val="0000FF"/>
          </w:rPr>
          <w:t>подпункту 1.2 пункта 1</w:t>
        </w:r>
      </w:hyperlink>
      <w:r>
        <w:t xml:space="preserve">, </w:t>
      </w:r>
      <w:hyperlink w:anchor="P4304" w:history="1">
        <w:r>
          <w:rPr>
            <w:color w:val="0000FF"/>
          </w:rPr>
          <w:t>подпункту 2.2 пункта 2</w:t>
        </w:r>
      </w:hyperlink>
      <w:r>
        <w:t xml:space="preserve"> мероприятий 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2F6215" w:rsidRDefault="002F6215">
      <w:pPr>
        <w:pStyle w:val="ConsPlusNormal"/>
        <w:spacing w:before="220"/>
        <w:ind w:firstLine="540"/>
        <w:jc w:val="both"/>
      </w:pPr>
      <w:r>
        <w:t xml:space="preserve">2.3.4. Реализация мероприятий подпрограммы по </w:t>
      </w:r>
      <w:hyperlink w:anchor="P4304" w:history="1">
        <w:r>
          <w:rPr>
            <w:color w:val="0000FF"/>
          </w:rPr>
          <w:t>подпункту 1.3 пункта 1</w:t>
        </w:r>
      </w:hyperlink>
      <w:r>
        <w:t xml:space="preserve">, </w:t>
      </w:r>
      <w:hyperlink w:anchor="P4304" w:history="1">
        <w:r>
          <w:rPr>
            <w:color w:val="0000FF"/>
          </w:rPr>
          <w:t>подпункту 2.3 пункта 2</w:t>
        </w:r>
      </w:hyperlink>
      <w:r>
        <w:t xml:space="preserve"> мероприятий программы -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p w:rsidR="002F6215" w:rsidRDefault="002F6215">
      <w:pPr>
        <w:pStyle w:val="ConsPlusNormal"/>
        <w:spacing w:before="220"/>
        <w:ind w:firstLine="540"/>
        <w:jc w:val="both"/>
      </w:pPr>
      <w:r>
        <w:t xml:space="preserve">2.3.5. Реализация мероприятий подпрограммы по </w:t>
      </w:r>
      <w:hyperlink w:anchor="P4304" w:history="1">
        <w:r>
          <w:rPr>
            <w:color w:val="0000FF"/>
          </w:rPr>
          <w:t>подпункту 1.4 пункта 1</w:t>
        </w:r>
      </w:hyperlink>
      <w:r>
        <w:t xml:space="preserve"> осуществляется путем предоставления муниципальным бюджетным учреждениям культуры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 в части расходов на софинансирование мероприятий на комплектование фондов библиотек за счет средств краевого бюджета.</w:t>
      </w:r>
    </w:p>
    <w:p w:rsidR="002F6215" w:rsidRDefault="002F6215">
      <w:pPr>
        <w:pStyle w:val="ConsPlusNormal"/>
        <w:spacing w:before="220"/>
        <w:ind w:firstLine="540"/>
        <w:jc w:val="both"/>
      </w:pPr>
      <w:r>
        <w:t>Субсидии на комплектование фондов библиотек распределяет министерство культуры Красноярского края и предоставляются при закреплении в бюджете муниципального образования края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2F6215" w:rsidRDefault="002F6215">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w:t>
      </w:r>
    </w:p>
    <w:p w:rsidR="002F6215" w:rsidRDefault="002F6215">
      <w:pPr>
        <w:pStyle w:val="ConsPlusNormal"/>
        <w:spacing w:before="220"/>
        <w:ind w:firstLine="540"/>
        <w:jc w:val="both"/>
      </w:pPr>
      <w:r>
        <w:t xml:space="preserve">2.3.6. Реализация мероприятий подпрограммы по </w:t>
      </w:r>
      <w:hyperlink w:anchor="P4304" w:history="1">
        <w:r>
          <w:rPr>
            <w:color w:val="0000FF"/>
          </w:rPr>
          <w:t>подпункту 1.5 пункта 1</w:t>
        </w:r>
      </w:hyperlink>
      <w:r>
        <w:t xml:space="preserve">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 муниципального задания на основании соглашения, заключенного между указанным учреждением и Администрацией города Ачинска, в части расходов на комплектование фондов библиотек за счет средств краевого бюджета в виде предоставления субсидии бюджетам муниципальных образований на комплектование книжных фондов библиотек муниципальных образований Красноярского края в рамках </w:t>
      </w:r>
      <w:hyperlink r:id="rId124" w:history="1">
        <w:r>
          <w:rPr>
            <w:color w:val="0000FF"/>
          </w:rPr>
          <w:t>подпрограммы</w:t>
        </w:r>
      </w:hyperlink>
      <w:r>
        <w:t xml:space="preserve"> "Обеспечение условий реализации государственной программы и прочие мероприятия" государственной программы Красноярского края "Развитие культуры".</w:t>
      </w:r>
    </w:p>
    <w:p w:rsidR="002F6215" w:rsidRDefault="002F6215">
      <w:pPr>
        <w:pStyle w:val="ConsPlusNormal"/>
        <w:spacing w:before="220"/>
        <w:ind w:firstLine="540"/>
        <w:jc w:val="both"/>
      </w:pPr>
      <w:r>
        <w:t>Субсидии на комплектование фондов библиотек распределяются Министерством культуры Красноярского края и предоставляются при закреплении в бюджете муниципального образования края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2F6215" w:rsidRDefault="002F6215">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края и администрацией муниципального образования Красноярского края (далее - получатель).</w:t>
      </w:r>
    </w:p>
    <w:p w:rsidR="002F6215" w:rsidRDefault="002F6215">
      <w:pPr>
        <w:pStyle w:val="ConsPlusNormal"/>
        <w:spacing w:before="220"/>
        <w:ind w:firstLine="540"/>
        <w:jc w:val="both"/>
      </w:pPr>
      <w:r>
        <w:t xml:space="preserve">2.3.7. Реализация мероприятий подпрограммы по </w:t>
      </w:r>
      <w:hyperlink w:anchor="P4304" w:history="1">
        <w:r>
          <w:rPr>
            <w:color w:val="0000FF"/>
          </w:rPr>
          <w:t>подпункту 1.6 пункта 1</w:t>
        </w:r>
      </w:hyperlink>
      <w:r>
        <w:t xml:space="preserve"> осуществляется путем предоставления муниципальным бюджетным учреждениям культуры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 в части расходов на софинансирование мероприятий на комплектование фондов библиотек за счет средств федерального бюджета с учетом следующих условий:</w:t>
      </w:r>
    </w:p>
    <w:p w:rsidR="002F6215" w:rsidRDefault="002F6215">
      <w:pPr>
        <w:pStyle w:val="ConsPlusNormal"/>
        <w:spacing w:before="220"/>
        <w:ind w:firstLine="540"/>
        <w:jc w:val="both"/>
      </w:pPr>
      <w:r>
        <w:lastRenderedPageBreak/>
        <w:t>межбюджетные трансферты на комплектование книжных фондов библиотек города за счет средств федерального бюджета предоставляются городу Ачинску при условии выполнения обязательств по долевому финансированию комплектования книжных фондов в размере не менее 0,1 процента;</w:t>
      </w:r>
    </w:p>
    <w:p w:rsidR="002F6215" w:rsidRDefault="002F6215">
      <w:pPr>
        <w:pStyle w:val="ConsPlusNormal"/>
        <w:spacing w:before="220"/>
        <w:ind w:firstLine="540"/>
        <w:jc w:val="both"/>
      </w:pPr>
      <w:r>
        <w:t>Администрация города Ачинска заключает с министерством культуры Красноярского края соглашение о сотрудничестве по комплектованию книжных фондов муниципальных библиотек (далее - соглашение), определяющее конкретные обязательства сторон, порядок и сроки их исполнения, а также ответственность сторон за неисполнение или ненадлежащее исполнение принятых обязательств;</w:t>
      </w:r>
    </w:p>
    <w:p w:rsidR="002F6215" w:rsidRDefault="002F6215">
      <w:pPr>
        <w:pStyle w:val="ConsPlusNormal"/>
        <w:spacing w:before="220"/>
        <w:ind w:firstLine="540"/>
        <w:jc w:val="both"/>
      </w:pPr>
      <w:r>
        <w:t>Администрация города Ачинска представляет в министерство культуры Красноярского края документы, подтверждающие выполнение взятых на себя обязательств по соглашению;</w:t>
      </w:r>
    </w:p>
    <w:p w:rsidR="002F6215" w:rsidRDefault="002F6215">
      <w:pPr>
        <w:pStyle w:val="ConsPlusNormal"/>
        <w:spacing w:before="220"/>
        <w:ind w:firstLine="540"/>
        <w:jc w:val="both"/>
      </w:pPr>
      <w:r>
        <w:t>после получения документов, подтверждающих выполнение взятых на себя обязательств по соглашению, министерство культуры Красноярского края осуществляет перечисление средств межбюджетных трансфертов;</w:t>
      </w:r>
    </w:p>
    <w:p w:rsidR="002F6215" w:rsidRDefault="002F6215">
      <w:pPr>
        <w:pStyle w:val="ConsPlusNormal"/>
        <w:spacing w:before="220"/>
        <w:ind w:firstLine="540"/>
        <w:jc w:val="both"/>
      </w:pPr>
      <w:r>
        <w:t>Администрация города Ачинска ежеквартально не позднее 15-го числа месяца, следующего за отчетным кварталом, представляет в министерство культуры Красноярского края отчет о целевом расходовании полученных средств и о суммах средств, направленных на соответствующие цели из местных бюджетов.</w:t>
      </w:r>
    </w:p>
    <w:p w:rsidR="002F6215" w:rsidRDefault="002F6215">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125" w:history="1">
        <w:r>
          <w:rPr>
            <w:color w:val="0000FF"/>
          </w:rPr>
          <w:t>Постановления</w:t>
        </w:r>
      </w:hyperlink>
      <w:r>
        <w:t xml:space="preserve"> Администрации города Ачинска N 059-п от 14.03.2011 (в ред. от 25.12.2012 N 439-п)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2.3.8. Реализация мероприятий подпрограммы по </w:t>
      </w:r>
      <w:hyperlink w:anchor="P4304" w:history="1">
        <w:r>
          <w:rPr>
            <w:color w:val="0000FF"/>
          </w:rPr>
          <w:t>подпункту 1.7 пункта 1</w:t>
        </w:r>
      </w:hyperlink>
      <w:r>
        <w:t xml:space="preserve">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 муниципального задания на основании соглашения, заключенного между указанным учреждением и Администрацией города Ачинска, в части расходов на комплектование фондов библиотек за счет средств федерального бюджета в виде предоставления субсидии бюджетам муниципальных образований на комплектование книжных фондов библиотек муниципальных образований и государственных библиотек городов Москвы и Санкт-Петербурга в рамках </w:t>
      </w:r>
      <w:hyperlink r:id="rId126" w:history="1">
        <w:r>
          <w:rPr>
            <w:color w:val="0000FF"/>
          </w:rPr>
          <w:t>подпрограммы</w:t>
        </w:r>
      </w:hyperlink>
      <w:r>
        <w:t xml:space="preserve"> "Обеспечение условий реализации государственной программы и прочие мероприятия" государственной программы Красноярского края "Развитие культуры" с учетом следующих условий:</w:t>
      </w:r>
    </w:p>
    <w:p w:rsidR="002F6215" w:rsidRDefault="002F6215">
      <w:pPr>
        <w:pStyle w:val="ConsPlusNormal"/>
        <w:jc w:val="both"/>
      </w:pPr>
      <w:r>
        <w:t xml:space="preserve">(в ред. </w:t>
      </w:r>
      <w:hyperlink r:id="rId127" w:history="1">
        <w:r>
          <w:rPr>
            <w:color w:val="0000FF"/>
          </w:rPr>
          <w:t>Постановления</w:t>
        </w:r>
      </w:hyperlink>
      <w:r>
        <w:t xml:space="preserve"> Администрации г. Ачинска Красноярского края от 17.06.2015 N 217-п)</w:t>
      </w:r>
    </w:p>
    <w:p w:rsidR="002F6215" w:rsidRDefault="002F6215">
      <w:pPr>
        <w:pStyle w:val="ConsPlusNormal"/>
        <w:spacing w:before="220"/>
        <w:ind w:firstLine="540"/>
        <w:jc w:val="both"/>
      </w:pPr>
      <w:r>
        <w:t>межбюджетные трансферты на комплектование книжных фондов библиотек города за счет средств федерального бюджета предоставляются городу Ачинску при условии выполнения обязательств по долевому финансированию комплектования книжных фондов в размере не менее 0,1 процента;</w:t>
      </w:r>
    </w:p>
    <w:p w:rsidR="002F6215" w:rsidRDefault="002F6215">
      <w:pPr>
        <w:pStyle w:val="ConsPlusNormal"/>
        <w:spacing w:before="220"/>
        <w:ind w:firstLine="540"/>
        <w:jc w:val="both"/>
      </w:pPr>
      <w:r>
        <w:t xml:space="preserve">Администрация города Ачинска заключает с министерством культуры Красноярского края соглашение о сотрудничестве по комплектованию книжных фондов муниципальных библиотек (далее - соглашение), определяющее конкретные обязательства сторон, порядок и сроки их исполнения, а также ответственность сторон за неисполнение или ненадлежащее исполнение </w:t>
      </w:r>
      <w:r>
        <w:lastRenderedPageBreak/>
        <w:t>принятых обязательств;</w:t>
      </w:r>
    </w:p>
    <w:p w:rsidR="002F6215" w:rsidRDefault="002F6215">
      <w:pPr>
        <w:pStyle w:val="ConsPlusNormal"/>
        <w:spacing w:before="220"/>
        <w:ind w:firstLine="540"/>
        <w:jc w:val="both"/>
      </w:pPr>
      <w:r>
        <w:t>Администрация города Ачинска представляет в министерство культуры Красноярского края документы, подтверждающие выполнение взятых на себя обязательств по соглашению;</w:t>
      </w:r>
    </w:p>
    <w:p w:rsidR="002F6215" w:rsidRDefault="002F6215">
      <w:pPr>
        <w:pStyle w:val="ConsPlusNormal"/>
        <w:spacing w:before="220"/>
        <w:ind w:firstLine="540"/>
        <w:jc w:val="both"/>
      </w:pPr>
      <w:r>
        <w:t>после получения документов, подтверждающих выполнение взятых на себя обязательств по соглашению, министерство культуры Красноярского края осуществляет перечисление средств межбюджетных трансфертов;</w:t>
      </w:r>
    </w:p>
    <w:p w:rsidR="002F6215" w:rsidRDefault="002F6215">
      <w:pPr>
        <w:pStyle w:val="ConsPlusNormal"/>
        <w:spacing w:before="220"/>
        <w:ind w:firstLine="540"/>
        <w:jc w:val="both"/>
      </w:pPr>
      <w:r>
        <w:t>Администрация города Ачинска ежеквартально не позднее 15-го числа месяца, следующего за отчетным кварталом, представляет в министерство культуры Красноярского края отчет о целевом расходовании полученных средств и о суммах средств, направленных на соответствующие цели из местных бюджетов.</w:t>
      </w:r>
    </w:p>
    <w:p w:rsidR="002F6215" w:rsidRDefault="002F6215">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128"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2.3.9. По </w:t>
      </w:r>
      <w:hyperlink w:anchor="P4304" w:history="1">
        <w:r>
          <w:rPr>
            <w:color w:val="0000FF"/>
          </w:rPr>
          <w:t>подпункту 1.8 пункта 1</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муниципальному бюджетному учреждению культуры "Ачинская городская централизованная библиотечная система", не связанные с финансовым обеспечением выполнения муниципального задания.</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jc w:val="both"/>
      </w:pPr>
      <w:r>
        <w:t xml:space="preserve">(пп. 2.3.9 введен </w:t>
      </w:r>
      <w:hyperlink r:id="rId129" w:history="1">
        <w:r>
          <w:rPr>
            <w:color w:val="0000FF"/>
          </w:rPr>
          <w:t>Постановлением</w:t>
        </w:r>
      </w:hyperlink>
      <w:r>
        <w:t xml:space="preserve"> Администрации г. Ачинска Красноярского края от 17.06.2015 N 217-п)</w:t>
      </w:r>
    </w:p>
    <w:p w:rsidR="002F6215" w:rsidRDefault="002F6215">
      <w:pPr>
        <w:pStyle w:val="ConsPlusNormal"/>
        <w:spacing w:before="220"/>
        <w:ind w:firstLine="540"/>
        <w:jc w:val="both"/>
      </w:pPr>
      <w:r>
        <w:t xml:space="preserve">2.3.10. По </w:t>
      </w:r>
      <w:hyperlink w:anchor="P4304" w:history="1">
        <w:r>
          <w:rPr>
            <w:color w:val="0000FF"/>
          </w:rPr>
          <w:t>подпункту 2.4 пункта 2</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муниципальному бюджетному учреждению культуры "Ачинский музейно-выставочный центр", не связанные с финансовым обеспечением выполнения муниципального задания.</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jc w:val="both"/>
      </w:pPr>
      <w:r>
        <w:t xml:space="preserve">(пп. 2.3.10 введен </w:t>
      </w:r>
      <w:hyperlink r:id="rId130" w:history="1">
        <w:r>
          <w:rPr>
            <w:color w:val="0000FF"/>
          </w:rPr>
          <w:t>Постановлением</w:t>
        </w:r>
      </w:hyperlink>
      <w:r>
        <w:t xml:space="preserve"> Администрации г. Ачинска Красноярского края от 07.08.2015 N 267-п)</w:t>
      </w:r>
    </w:p>
    <w:p w:rsidR="002F6215" w:rsidRDefault="002F6215">
      <w:pPr>
        <w:pStyle w:val="ConsPlusNormal"/>
        <w:jc w:val="both"/>
      </w:pPr>
    </w:p>
    <w:p w:rsidR="002F6215" w:rsidRDefault="002F6215">
      <w:pPr>
        <w:pStyle w:val="ConsPlusNormal"/>
        <w:jc w:val="center"/>
        <w:outlineLvl w:val="3"/>
      </w:pPr>
      <w:r>
        <w:t>2.4. Управление подпрограммой и контроль</w:t>
      </w:r>
    </w:p>
    <w:p w:rsidR="002F6215" w:rsidRDefault="002F6215">
      <w:pPr>
        <w:pStyle w:val="ConsPlusNormal"/>
        <w:jc w:val="center"/>
      </w:pPr>
      <w:r>
        <w:t>за ходом ее выполнения</w:t>
      </w:r>
    </w:p>
    <w:p w:rsidR="002F6215" w:rsidRDefault="002F6215">
      <w:pPr>
        <w:pStyle w:val="ConsPlusNormal"/>
        <w:jc w:val="both"/>
      </w:pPr>
    </w:p>
    <w:p w:rsidR="002F6215" w:rsidRDefault="002F6215">
      <w:pPr>
        <w:pStyle w:val="ConsPlusNormal"/>
        <w:ind w:firstLine="540"/>
        <w:jc w:val="both"/>
      </w:pPr>
      <w:r>
        <w:t>2.4.1. Текущее управление и контроль за реализацией подпрограммы осуществляет Администрация города Ачинска (отдел культуры).</w:t>
      </w:r>
    </w:p>
    <w:p w:rsidR="002F6215" w:rsidRDefault="002F6215">
      <w:pPr>
        <w:pStyle w:val="ConsPlusNormal"/>
        <w:spacing w:before="220"/>
        <w:ind w:firstLine="540"/>
        <w:jc w:val="both"/>
      </w:pPr>
      <w:r>
        <w:t xml:space="preserve">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w:t>
      </w:r>
      <w:r>
        <w:lastRenderedPageBreak/>
        <w:t>конечного результата, целевое и эффективное использование финансовых средств, выделяемых на выполнение подпрограммы.</w:t>
      </w:r>
    </w:p>
    <w:p w:rsidR="002F6215" w:rsidRDefault="002F6215">
      <w:pPr>
        <w:pStyle w:val="ConsPlusNormal"/>
        <w:spacing w:before="220"/>
        <w:ind w:firstLine="540"/>
        <w:jc w:val="both"/>
      </w:pPr>
      <w:r>
        <w:t>2.4.2. Администрация города Ачинска (отдел культуры) осуществляет:</w:t>
      </w:r>
    </w:p>
    <w:p w:rsidR="002F6215" w:rsidRDefault="002F6215">
      <w:pPr>
        <w:pStyle w:val="ConsPlusNormal"/>
        <w:spacing w:before="220"/>
        <w:ind w:firstLine="540"/>
        <w:jc w:val="both"/>
      </w:pPr>
      <w:r>
        <w:t>1) координацию исполнения мероприятий подпрограммы, мониторинг их реализации;</w:t>
      </w:r>
    </w:p>
    <w:p w:rsidR="002F6215" w:rsidRDefault="002F6215">
      <w:pPr>
        <w:pStyle w:val="ConsPlusNormal"/>
        <w:spacing w:before="220"/>
        <w:ind w:firstLine="540"/>
        <w:jc w:val="both"/>
      </w:pPr>
      <w:r>
        <w:t>2) непосредственный контроль за ходом реализации мероприятий подпрограммы;</w:t>
      </w:r>
    </w:p>
    <w:p w:rsidR="002F6215" w:rsidRDefault="002F6215">
      <w:pPr>
        <w:pStyle w:val="ConsPlusNormal"/>
        <w:spacing w:before="220"/>
        <w:ind w:firstLine="540"/>
        <w:jc w:val="both"/>
      </w:pPr>
      <w:r>
        <w:t>3) подготовку отчетов о реализации подпрограммы.</w:t>
      </w:r>
    </w:p>
    <w:p w:rsidR="002F6215" w:rsidRDefault="002F6215">
      <w:pPr>
        <w:pStyle w:val="ConsPlusNormal"/>
        <w:spacing w:before="220"/>
        <w:ind w:firstLine="540"/>
        <w:jc w:val="both"/>
      </w:pPr>
      <w:r>
        <w:t>2.4.3.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2F6215" w:rsidRDefault="002F6215">
      <w:pPr>
        <w:pStyle w:val="ConsPlusNormal"/>
        <w:spacing w:before="220"/>
        <w:ind w:firstLine="540"/>
        <w:jc w:val="both"/>
      </w:pPr>
      <w:r>
        <w:t>2.4.4.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2F6215" w:rsidRDefault="002F6215">
      <w:pPr>
        <w:pStyle w:val="ConsPlusNormal"/>
        <w:spacing w:before="220"/>
        <w:ind w:firstLine="540"/>
        <w:jc w:val="both"/>
      </w:pPr>
      <w:r>
        <w:t>2.4.5.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2F6215" w:rsidRDefault="002F6215">
      <w:pPr>
        <w:pStyle w:val="ConsPlusNormal"/>
        <w:spacing w:before="220"/>
        <w:ind w:firstLine="540"/>
        <w:jc w:val="both"/>
      </w:pPr>
      <w:r>
        <w:t>2.4.6.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2F6215" w:rsidRDefault="002F6215">
      <w:pPr>
        <w:pStyle w:val="ConsPlusNormal"/>
        <w:jc w:val="both"/>
      </w:pPr>
    </w:p>
    <w:p w:rsidR="002F6215" w:rsidRDefault="002F6215">
      <w:pPr>
        <w:pStyle w:val="ConsPlusNormal"/>
        <w:jc w:val="center"/>
        <w:outlineLvl w:val="3"/>
      </w:pPr>
      <w:r>
        <w:t>2.5. Оценка социально-экономической эффективности</w:t>
      </w:r>
    </w:p>
    <w:p w:rsidR="002F6215" w:rsidRDefault="002F6215">
      <w:pPr>
        <w:pStyle w:val="ConsPlusNormal"/>
        <w:jc w:val="both"/>
      </w:pPr>
    </w:p>
    <w:p w:rsidR="002F6215" w:rsidRDefault="002F6215">
      <w:pPr>
        <w:pStyle w:val="ConsPlusNormal"/>
        <w:ind w:firstLine="540"/>
        <w:jc w:val="both"/>
      </w:pPr>
      <w:r>
        <w:t>Экономическая эффективность и результативность реализации подпрограммы зависят от степени достижения ожидаемого конечного результата.</w:t>
      </w:r>
    </w:p>
    <w:p w:rsidR="002F6215" w:rsidRDefault="002F6215">
      <w:pPr>
        <w:pStyle w:val="ConsPlusNormal"/>
        <w:spacing w:before="220"/>
        <w:ind w:firstLine="540"/>
        <w:jc w:val="both"/>
      </w:pPr>
      <w:r>
        <w:t>Ожидаемые результаты подпрограммы:</w:t>
      </w:r>
    </w:p>
    <w:p w:rsidR="002F6215" w:rsidRDefault="002F6215">
      <w:pPr>
        <w:pStyle w:val="ConsPlusNormal"/>
        <w:spacing w:before="220"/>
        <w:ind w:firstLine="540"/>
        <w:jc w:val="both"/>
      </w:pPr>
      <w:r>
        <w:t>количество посетителей городских общедоступных библиотек составит всего 8123,0 тыс. чел. на 1 тыс. человек населения, в том числе по годам: в 2015 году - не менее 2696,6 тыс. человек, в 2016 году - не менее 2711,2 тыс. человек, в 2017 году - не менее 2724,2 тыс. человек;</w:t>
      </w:r>
    </w:p>
    <w:p w:rsidR="002F6215" w:rsidRDefault="002F6215">
      <w:pPr>
        <w:pStyle w:val="ConsPlusNormal"/>
        <w:spacing w:before="220"/>
        <w:ind w:firstLine="540"/>
        <w:jc w:val="both"/>
      </w:pPr>
      <w:r>
        <w:t>количество посетителей муниципальных бюджетных учреждений музейного типа составит всего 218 тыс. человек, в том числе по годам: в 2015 году - не менее 72,8 тыс. человек, в 2016 году - не менее 72,6 тыс. человек, в 2017 году - не менее 72,6 тыс. человек.</w:t>
      </w:r>
    </w:p>
    <w:p w:rsidR="002F6215" w:rsidRDefault="002F6215">
      <w:pPr>
        <w:pStyle w:val="ConsPlusNormal"/>
        <w:spacing w:before="220"/>
        <w:ind w:firstLine="540"/>
        <w:jc w:val="both"/>
      </w:pPr>
      <w:r>
        <w:t>Реализация мероприятий подпрограммы будет способствовать:</w:t>
      </w:r>
    </w:p>
    <w:p w:rsidR="002F6215" w:rsidRDefault="002F6215">
      <w:pPr>
        <w:pStyle w:val="ConsPlusNormal"/>
        <w:spacing w:before="220"/>
        <w:ind w:firstLine="540"/>
        <w:jc w:val="both"/>
      </w:pPr>
      <w:r>
        <w:t>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2F6215" w:rsidRDefault="002F6215">
      <w:pPr>
        <w:pStyle w:val="ConsPlusNormal"/>
        <w:spacing w:before="220"/>
        <w:ind w:firstLine="540"/>
        <w:jc w:val="both"/>
      </w:pPr>
      <w:r>
        <w:t>формированию предпосылок для развития сферы культурного туризма, росту инвестиционной привлекательности города;</w:t>
      </w:r>
    </w:p>
    <w:p w:rsidR="002F6215" w:rsidRDefault="002F6215">
      <w:pPr>
        <w:pStyle w:val="ConsPlusNormal"/>
        <w:spacing w:before="220"/>
        <w:ind w:firstLine="540"/>
        <w:jc w:val="both"/>
      </w:pPr>
      <w:r>
        <w:t>обеспечению прав населения города на свободный доступ к информации, культурным ценностям;</w:t>
      </w:r>
    </w:p>
    <w:p w:rsidR="002F6215" w:rsidRDefault="002F6215">
      <w:pPr>
        <w:pStyle w:val="ConsPlusNormal"/>
        <w:spacing w:before="220"/>
        <w:ind w:firstLine="540"/>
        <w:jc w:val="both"/>
      </w:pPr>
      <w:r>
        <w:lastRenderedPageBreak/>
        <w:t>повышению уровня комплектования библиотечных и музейных фондов;</w:t>
      </w:r>
    </w:p>
    <w:p w:rsidR="002F6215" w:rsidRDefault="002F6215">
      <w:pPr>
        <w:pStyle w:val="ConsPlusNormal"/>
        <w:spacing w:before="220"/>
        <w:ind w:firstLine="540"/>
        <w:jc w:val="both"/>
      </w:pPr>
      <w:r>
        <w:t>повышению качества и доступности библиотечных и музейных услуг;</w:t>
      </w:r>
    </w:p>
    <w:p w:rsidR="002F6215" w:rsidRDefault="002F6215">
      <w:pPr>
        <w:pStyle w:val="ConsPlusNormal"/>
        <w:spacing w:before="220"/>
        <w:ind w:firstLine="540"/>
        <w:jc w:val="both"/>
      </w:pPr>
      <w:r>
        <w:t>расширению разнообразия библиотечных и музейных услуг;</w:t>
      </w:r>
    </w:p>
    <w:p w:rsidR="002F6215" w:rsidRDefault="002F6215">
      <w:pPr>
        <w:pStyle w:val="ConsPlusNormal"/>
        <w:spacing w:before="220"/>
        <w:ind w:firstLine="540"/>
        <w:jc w:val="both"/>
      </w:pPr>
      <w:r>
        <w:t>росту востребованности услуг библиотек и музеев у населения города.</w:t>
      </w:r>
    </w:p>
    <w:p w:rsidR="002F6215" w:rsidRDefault="002F6215">
      <w:pPr>
        <w:pStyle w:val="ConsPlusNormal"/>
        <w:jc w:val="both"/>
      </w:pPr>
    </w:p>
    <w:p w:rsidR="002F6215" w:rsidRDefault="002F6215">
      <w:pPr>
        <w:pStyle w:val="ConsPlusNormal"/>
        <w:jc w:val="center"/>
        <w:outlineLvl w:val="3"/>
      </w:pPr>
      <w:r>
        <w:t>2.6. Мероприятия подпрограммы</w:t>
      </w:r>
    </w:p>
    <w:p w:rsidR="002F6215" w:rsidRDefault="002F6215">
      <w:pPr>
        <w:pStyle w:val="ConsPlusNormal"/>
        <w:jc w:val="both"/>
      </w:pPr>
    </w:p>
    <w:p w:rsidR="002F6215" w:rsidRDefault="002F6215">
      <w:pPr>
        <w:pStyle w:val="ConsPlusNormal"/>
        <w:ind w:firstLine="540"/>
        <w:jc w:val="both"/>
      </w:pPr>
      <w:hyperlink w:anchor="P4304" w:history="1">
        <w:r>
          <w:rPr>
            <w:color w:val="0000FF"/>
          </w:rPr>
          <w:t>Перечень</w:t>
        </w:r>
      </w:hyperlink>
      <w:r>
        <w:t xml:space="preserve"> мероприятий подпрограммы приведен в приложении N 2 к подпрограмме.</w:t>
      </w:r>
    </w:p>
    <w:p w:rsidR="002F6215" w:rsidRDefault="002F6215">
      <w:pPr>
        <w:pStyle w:val="ConsPlusNormal"/>
        <w:jc w:val="both"/>
      </w:pPr>
    </w:p>
    <w:p w:rsidR="002F6215" w:rsidRDefault="002F6215">
      <w:pPr>
        <w:pStyle w:val="ConsPlusNormal"/>
        <w:jc w:val="center"/>
        <w:outlineLvl w:val="3"/>
      </w:pPr>
      <w:r>
        <w:t>2.7. Обоснование финансовых, материальных и трудовых затрат</w:t>
      </w:r>
    </w:p>
    <w:p w:rsidR="002F6215" w:rsidRDefault="002F6215">
      <w:pPr>
        <w:pStyle w:val="ConsPlusNormal"/>
        <w:jc w:val="center"/>
      </w:pPr>
      <w:r>
        <w:t>(ресурсное обеспечение подпрограммы) с указанием</w:t>
      </w:r>
    </w:p>
    <w:p w:rsidR="002F6215" w:rsidRDefault="002F6215">
      <w:pPr>
        <w:pStyle w:val="ConsPlusNormal"/>
        <w:jc w:val="center"/>
      </w:pPr>
      <w:r>
        <w:t>источников финансирования</w:t>
      </w:r>
    </w:p>
    <w:p w:rsidR="002F6215" w:rsidRDefault="002F6215">
      <w:pPr>
        <w:pStyle w:val="ConsPlusNormal"/>
        <w:jc w:val="both"/>
      </w:pPr>
    </w:p>
    <w:p w:rsidR="002F6215" w:rsidRDefault="002F6215">
      <w:pPr>
        <w:pStyle w:val="ConsPlusNormal"/>
        <w:ind w:firstLine="540"/>
        <w:jc w:val="both"/>
      </w:pPr>
      <w: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 а также предоставление субсидий муниципальным бюджетным учреждениям культуры на финансовое обеспечение выполнение ими муниципального задания.</w:t>
      </w:r>
    </w:p>
    <w:p w:rsidR="002F6215" w:rsidRDefault="002F6215">
      <w:pPr>
        <w:pStyle w:val="ConsPlusNormal"/>
        <w:spacing w:before="220"/>
        <w:ind w:firstLine="540"/>
        <w:jc w:val="both"/>
      </w:pPr>
      <w:r>
        <w:t>Общий объем финансирования подпрограммы составляет 174189,8 тыс. рублей, из них по годам::</w:t>
      </w:r>
    </w:p>
    <w:p w:rsidR="002F6215" w:rsidRDefault="002F6215">
      <w:pPr>
        <w:pStyle w:val="ConsPlusNormal"/>
        <w:jc w:val="both"/>
      </w:pPr>
      <w:r>
        <w:t xml:space="preserve">(в ред. </w:t>
      </w:r>
      <w:hyperlink r:id="rId131"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2014 год - 45044,6 тыс. руб.;</w:t>
      </w:r>
    </w:p>
    <w:p w:rsidR="002F6215" w:rsidRDefault="002F6215">
      <w:pPr>
        <w:pStyle w:val="ConsPlusNormal"/>
        <w:jc w:val="both"/>
      </w:pPr>
      <w:r>
        <w:t xml:space="preserve">(в ред. </w:t>
      </w:r>
      <w:hyperlink r:id="rId132"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2015 год - 45824,8 тыс. руб.;</w:t>
      </w:r>
    </w:p>
    <w:p w:rsidR="002F6215" w:rsidRDefault="002F6215">
      <w:pPr>
        <w:pStyle w:val="ConsPlusNormal"/>
        <w:jc w:val="both"/>
      </w:pPr>
      <w:r>
        <w:t xml:space="preserve">(в ред. </w:t>
      </w:r>
      <w:hyperlink r:id="rId133"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2016 год - 41657,7 тыс. руб.;</w:t>
      </w:r>
    </w:p>
    <w:p w:rsidR="002F6215" w:rsidRDefault="002F6215">
      <w:pPr>
        <w:pStyle w:val="ConsPlusNormal"/>
        <w:jc w:val="both"/>
      </w:pPr>
      <w:r>
        <w:t xml:space="preserve">(в ред. </w:t>
      </w:r>
      <w:hyperlink r:id="rId134"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- 41662,7 тыс. руб.;</w:t>
      </w:r>
    </w:p>
    <w:p w:rsidR="002F6215" w:rsidRDefault="002F6215">
      <w:pPr>
        <w:pStyle w:val="ConsPlusNormal"/>
        <w:jc w:val="both"/>
      </w:pPr>
      <w:r>
        <w:t xml:space="preserve">(в ред. </w:t>
      </w:r>
      <w:hyperlink r:id="rId135"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в том числе:</w:t>
      </w:r>
    </w:p>
    <w:p w:rsidR="002F6215" w:rsidRDefault="002F6215">
      <w:pPr>
        <w:pStyle w:val="ConsPlusNormal"/>
        <w:jc w:val="both"/>
      </w:pPr>
      <w:r>
        <w:t xml:space="preserve">(в ред. </w:t>
      </w:r>
      <w:hyperlink r:id="rId136"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 за счет средств местного бюджета - 163493,3 тыс. рублей, из них:</w:t>
      </w:r>
    </w:p>
    <w:p w:rsidR="002F6215" w:rsidRDefault="002F6215">
      <w:pPr>
        <w:pStyle w:val="ConsPlusNormal"/>
        <w:jc w:val="both"/>
      </w:pPr>
      <w:r>
        <w:t xml:space="preserve">(в ред. </w:t>
      </w:r>
      <w:hyperlink r:id="rId137"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2014 год - 41278,1 тыс. руб.;</w:t>
      </w:r>
    </w:p>
    <w:p w:rsidR="002F6215" w:rsidRDefault="002F6215">
      <w:pPr>
        <w:pStyle w:val="ConsPlusNormal"/>
        <w:jc w:val="both"/>
      </w:pPr>
      <w:r>
        <w:t xml:space="preserve">(в ред. </w:t>
      </w:r>
      <w:hyperlink r:id="rId138"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2015 год - 41037,8 тыс. руб.;</w:t>
      </w:r>
    </w:p>
    <w:p w:rsidR="002F6215" w:rsidRDefault="002F6215">
      <w:pPr>
        <w:pStyle w:val="ConsPlusNormal"/>
        <w:jc w:val="both"/>
      </w:pPr>
      <w:r>
        <w:t xml:space="preserve">(в ред. </w:t>
      </w:r>
      <w:hyperlink r:id="rId139"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2016 год - 40588,7 тыс. руб.;</w:t>
      </w:r>
    </w:p>
    <w:p w:rsidR="002F6215" w:rsidRDefault="002F6215">
      <w:pPr>
        <w:pStyle w:val="ConsPlusNormal"/>
        <w:jc w:val="both"/>
      </w:pPr>
      <w:r>
        <w:t xml:space="preserve">(в ред. </w:t>
      </w:r>
      <w:hyperlink r:id="rId140"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- 40588,7 тыс. руб.;</w:t>
      </w:r>
    </w:p>
    <w:p w:rsidR="002F6215" w:rsidRDefault="002F6215">
      <w:pPr>
        <w:pStyle w:val="ConsPlusNormal"/>
        <w:jc w:val="both"/>
      </w:pPr>
      <w:r>
        <w:t xml:space="preserve">(в ред. </w:t>
      </w:r>
      <w:hyperlink r:id="rId141"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 за счет средств краевого бюджета - 5086,6 тыс. рублей, из них по годам:</w:t>
      </w:r>
    </w:p>
    <w:p w:rsidR="002F6215" w:rsidRDefault="002F6215">
      <w:pPr>
        <w:pStyle w:val="ConsPlusNormal"/>
        <w:jc w:val="both"/>
      </w:pPr>
      <w:r>
        <w:lastRenderedPageBreak/>
        <w:t xml:space="preserve">(в ред. </w:t>
      </w:r>
      <w:hyperlink r:id="rId142"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2014 год - 3032,2 тыс. руб.;</w:t>
      </w:r>
    </w:p>
    <w:p w:rsidR="002F6215" w:rsidRDefault="002F6215">
      <w:pPr>
        <w:pStyle w:val="ConsPlusNormal"/>
        <w:jc w:val="both"/>
      </w:pPr>
      <w:r>
        <w:t xml:space="preserve">(в ред. </w:t>
      </w:r>
      <w:hyperlink r:id="rId143"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2015 год - 3054,4 тыс. руб.;</w:t>
      </w:r>
    </w:p>
    <w:p w:rsidR="002F6215" w:rsidRDefault="002F6215">
      <w:pPr>
        <w:pStyle w:val="ConsPlusNormal"/>
        <w:jc w:val="both"/>
      </w:pPr>
      <w:r>
        <w:t xml:space="preserve">(в ред. </w:t>
      </w:r>
      <w:hyperlink r:id="rId144"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2016 год - 0,0 тыс. руб.;</w:t>
      </w:r>
    </w:p>
    <w:p w:rsidR="002F6215" w:rsidRDefault="002F6215">
      <w:pPr>
        <w:pStyle w:val="ConsPlusNormal"/>
        <w:jc w:val="both"/>
      </w:pPr>
      <w:r>
        <w:t xml:space="preserve">(в ред. </w:t>
      </w:r>
      <w:hyperlink r:id="rId145"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- 0,0 тыс. руб.;</w:t>
      </w:r>
    </w:p>
    <w:p w:rsidR="002F6215" w:rsidRDefault="002F6215">
      <w:pPr>
        <w:pStyle w:val="ConsPlusNormal"/>
        <w:jc w:val="both"/>
      </w:pPr>
      <w:r>
        <w:t xml:space="preserve">(в ред. </w:t>
      </w:r>
      <w:hyperlink r:id="rId146"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 за счет средств федерального бюджета - 28,9 тыс. руб., из них по годам:</w:t>
      </w:r>
    </w:p>
    <w:p w:rsidR="002F6215" w:rsidRDefault="002F6215">
      <w:pPr>
        <w:pStyle w:val="ConsPlusNormal"/>
        <w:jc w:val="both"/>
      </w:pPr>
      <w:r>
        <w:t xml:space="preserve">(в ред. </w:t>
      </w:r>
      <w:hyperlink r:id="rId147" w:history="1">
        <w:r>
          <w:rPr>
            <w:color w:val="0000FF"/>
          </w:rPr>
          <w:t>Постановления</w:t>
        </w:r>
      </w:hyperlink>
      <w:r>
        <w:t xml:space="preserve"> Администрации г. Ачинска Красноярского края от 07.08.2015 N 267-п)</w:t>
      </w:r>
    </w:p>
    <w:p w:rsidR="002F6215" w:rsidRDefault="002F6215">
      <w:pPr>
        <w:pStyle w:val="ConsPlusNormal"/>
        <w:spacing w:before="220"/>
        <w:ind w:firstLine="540"/>
        <w:jc w:val="both"/>
      </w:pPr>
      <w:r>
        <w:t>2014 год - 0,0 тыс. руб.;</w:t>
      </w:r>
    </w:p>
    <w:p w:rsidR="002F6215" w:rsidRDefault="002F6215">
      <w:pPr>
        <w:pStyle w:val="ConsPlusNormal"/>
        <w:jc w:val="both"/>
      </w:pPr>
      <w:r>
        <w:t xml:space="preserve">(в ред. </w:t>
      </w:r>
      <w:hyperlink r:id="rId148" w:history="1">
        <w:r>
          <w:rPr>
            <w:color w:val="0000FF"/>
          </w:rPr>
          <w:t>Постановления</w:t>
        </w:r>
      </w:hyperlink>
      <w:r>
        <w:t xml:space="preserve"> Администрации г. Ачинска Красноярского края от 07.08.2015 N 267-п)</w:t>
      </w:r>
    </w:p>
    <w:p w:rsidR="002F6215" w:rsidRDefault="002F6215">
      <w:pPr>
        <w:pStyle w:val="ConsPlusNormal"/>
        <w:spacing w:before="220"/>
        <w:ind w:firstLine="540"/>
        <w:jc w:val="both"/>
      </w:pPr>
      <w:r>
        <w:t>2015 год - 8,9 тыс. руб.;</w:t>
      </w:r>
    </w:p>
    <w:p w:rsidR="002F6215" w:rsidRDefault="002F6215">
      <w:pPr>
        <w:pStyle w:val="ConsPlusNormal"/>
        <w:jc w:val="both"/>
      </w:pPr>
      <w:r>
        <w:t xml:space="preserve">(в ред. </w:t>
      </w:r>
      <w:hyperlink r:id="rId149" w:history="1">
        <w:r>
          <w:rPr>
            <w:color w:val="0000FF"/>
          </w:rPr>
          <w:t>Постановления</w:t>
        </w:r>
      </w:hyperlink>
      <w:r>
        <w:t xml:space="preserve"> Администрации г. Ачинска Красноярского края от 07.08.2015 N 267-п)</w:t>
      </w:r>
    </w:p>
    <w:p w:rsidR="002F6215" w:rsidRDefault="002F6215">
      <w:pPr>
        <w:pStyle w:val="ConsPlusNormal"/>
        <w:spacing w:before="220"/>
        <w:ind w:firstLine="540"/>
        <w:jc w:val="both"/>
      </w:pPr>
      <w:r>
        <w:t>2016 год - 10,0 тыс. руб.;</w:t>
      </w:r>
    </w:p>
    <w:p w:rsidR="002F6215" w:rsidRDefault="002F6215">
      <w:pPr>
        <w:pStyle w:val="ConsPlusNormal"/>
        <w:jc w:val="both"/>
      </w:pPr>
      <w:r>
        <w:t xml:space="preserve">(в ред. </w:t>
      </w:r>
      <w:hyperlink r:id="rId150"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- 10,0 тыс. руб.;</w:t>
      </w:r>
    </w:p>
    <w:p w:rsidR="002F6215" w:rsidRDefault="002F6215">
      <w:pPr>
        <w:pStyle w:val="ConsPlusNormal"/>
        <w:jc w:val="both"/>
      </w:pPr>
      <w:r>
        <w:t xml:space="preserve">(в ред. </w:t>
      </w:r>
      <w:hyperlink r:id="rId151"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 за счет средств из внебюджетных источников - 5581,0 тыс. рублей, из них:</w:t>
      </w:r>
    </w:p>
    <w:p w:rsidR="002F6215" w:rsidRDefault="002F6215">
      <w:pPr>
        <w:pStyle w:val="ConsPlusNormal"/>
        <w:jc w:val="both"/>
      </w:pPr>
      <w:r>
        <w:t xml:space="preserve">(в ред. </w:t>
      </w:r>
      <w:hyperlink r:id="rId152"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2014 год - 1734,3 тыс. руб.;;</w:t>
      </w:r>
    </w:p>
    <w:p w:rsidR="002F6215" w:rsidRDefault="002F6215">
      <w:pPr>
        <w:pStyle w:val="ConsPlusNormal"/>
        <w:jc w:val="both"/>
      </w:pPr>
      <w:r>
        <w:t xml:space="preserve">(в ред. </w:t>
      </w:r>
      <w:hyperlink r:id="rId153"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2015 год - 1723,7 тыс. руб.;</w:t>
      </w:r>
    </w:p>
    <w:p w:rsidR="002F6215" w:rsidRDefault="002F6215">
      <w:pPr>
        <w:pStyle w:val="ConsPlusNormal"/>
        <w:jc w:val="both"/>
      </w:pPr>
      <w:r>
        <w:t xml:space="preserve">(в ред. </w:t>
      </w:r>
      <w:hyperlink r:id="rId154"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2016 год - 1059,0 тыс. руб.;</w:t>
      </w:r>
    </w:p>
    <w:p w:rsidR="002F6215" w:rsidRDefault="002F6215">
      <w:pPr>
        <w:pStyle w:val="ConsPlusNormal"/>
        <w:jc w:val="both"/>
      </w:pPr>
      <w:r>
        <w:t xml:space="preserve">(в ред. </w:t>
      </w:r>
      <w:hyperlink r:id="rId155"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- 1064,0 тыс. руб.</w:t>
      </w:r>
    </w:p>
    <w:p w:rsidR="002F6215" w:rsidRDefault="002F6215">
      <w:pPr>
        <w:pStyle w:val="ConsPlusNormal"/>
        <w:jc w:val="both"/>
      </w:pPr>
      <w:r>
        <w:t xml:space="preserve">(в ред. </w:t>
      </w:r>
      <w:hyperlink r:id="rId156"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2"/>
      </w:pPr>
      <w:r>
        <w:t>Приложение N 1</w:t>
      </w:r>
    </w:p>
    <w:p w:rsidR="002F6215" w:rsidRDefault="002F6215">
      <w:pPr>
        <w:pStyle w:val="ConsPlusNormal"/>
        <w:jc w:val="right"/>
      </w:pPr>
      <w:r>
        <w:t>к подпрограмме</w:t>
      </w:r>
    </w:p>
    <w:p w:rsidR="002F6215" w:rsidRDefault="002F6215">
      <w:pPr>
        <w:pStyle w:val="ConsPlusNormal"/>
        <w:jc w:val="right"/>
      </w:pPr>
      <w:r>
        <w:t>"Сохранение культурного наследия"</w:t>
      </w:r>
    </w:p>
    <w:p w:rsidR="002F6215" w:rsidRDefault="002F6215">
      <w:pPr>
        <w:pStyle w:val="ConsPlusNormal"/>
        <w:jc w:val="right"/>
      </w:pPr>
      <w:r>
        <w:t>на 2014 - 2017 годы,</w:t>
      </w:r>
    </w:p>
    <w:p w:rsidR="002F6215" w:rsidRDefault="002F6215">
      <w:pPr>
        <w:pStyle w:val="ConsPlusNormal"/>
        <w:jc w:val="right"/>
      </w:pPr>
      <w:r>
        <w:t>реализуемой в рамках</w:t>
      </w:r>
    </w:p>
    <w:p w:rsidR="002F6215" w:rsidRDefault="002F6215">
      <w:pPr>
        <w:pStyle w:val="ConsPlusNormal"/>
        <w:jc w:val="right"/>
      </w:pPr>
      <w:r>
        <w:t>муниципальной программы</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7" w:name="P4227"/>
      <w:bookmarkEnd w:id="7"/>
      <w:r>
        <w:t>ПЕРЕЧЕНЬ</w:t>
      </w:r>
    </w:p>
    <w:p w:rsidR="002F6215" w:rsidRDefault="002F6215">
      <w:pPr>
        <w:pStyle w:val="ConsPlusNormal"/>
        <w:jc w:val="center"/>
      </w:pPr>
      <w:r>
        <w:t>ЦЕЛЕВЫХ ИНДИКАТОРОВ ПОДПРОГРАММЫ "СОХРАНЕНИЕ</w:t>
      </w:r>
    </w:p>
    <w:p w:rsidR="002F6215" w:rsidRDefault="002F6215">
      <w:pPr>
        <w:pStyle w:val="ConsPlusNormal"/>
        <w:jc w:val="center"/>
      </w:pPr>
      <w:r>
        <w:t>КУЛЬТУРНОГО НАСЛЕДИЯ" на 2014 - 2017 годы</w:t>
      </w:r>
    </w:p>
    <w:p w:rsidR="002F6215" w:rsidRDefault="002F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157" w:history="1">
              <w:r>
                <w:rPr>
                  <w:color w:val="0000FF"/>
                </w:rPr>
                <w:t>Постановления</w:t>
              </w:r>
            </w:hyperlink>
            <w:r>
              <w:rPr>
                <w:color w:val="392C69"/>
              </w:rPr>
              <w:t xml:space="preserve"> Администрации г. Ачинска</w:t>
            </w:r>
          </w:p>
          <w:p w:rsidR="002F6215" w:rsidRDefault="002F6215">
            <w:pPr>
              <w:pStyle w:val="ConsPlusNormal"/>
              <w:jc w:val="center"/>
            </w:pPr>
            <w:r>
              <w:rPr>
                <w:color w:val="392C69"/>
              </w:rPr>
              <w:t>Красноярского края от 24.04.2015 N 150-п)</w:t>
            </w:r>
          </w:p>
        </w:tc>
      </w:tr>
    </w:tbl>
    <w:p w:rsidR="002F6215" w:rsidRDefault="002F6215">
      <w:pPr>
        <w:pStyle w:val="ConsPlusNormal"/>
        <w:jc w:val="both"/>
      </w:pPr>
    </w:p>
    <w:p w:rsidR="002F6215" w:rsidRDefault="002F6215">
      <w:pPr>
        <w:sectPr w:rsidR="002F62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84"/>
        <w:gridCol w:w="1100"/>
        <w:gridCol w:w="1984"/>
        <w:gridCol w:w="1134"/>
        <w:gridCol w:w="964"/>
        <w:gridCol w:w="964"/>
        <w:gridCol w:w="1020"/>
        <w:gridCol w:w="1020"/>
      </w:tblGrid>
      <w:tr w:rsidR="002F6215">
        <w:tc>
          <w:tcPr>
            <w:tcW w:w="624" w:type="dxa"/>
          </w:tcPr>
          <w:p w:rsidR="002F6215" w:rsidRDefault="002F6215">
            <w:pPr>
              <w:pStyle w:val="ConsPlusNormal"/>
              <w:jc w:val="center"/>
            </w:pPr>
            <w:r>
              <w:lastRenderedPageBreak/>
              <w:t>N п/п</w:t>
            </w:r>
          </w:p>
        </w:tc>
        <w:tc>
          <w:tcPr>
            <w:tcW w:w="1984" w:type="dxa"/>
          </w:tcPr>
          <w:p w:rsidR="002F6215" w:rsidRDefault="002F6215">
            <w:pPr>
              <w:pStyle w:val="ConsPlusNormal"/>
              <w:jc w:val="center"/>
            </w:pPr>
            <w:r>
              <w:t>Цель, целевые индикаторы</w:t>
            </w:r>
          </w:p>
        </w:tc>
        <w:tc>
          <w:tcPr>
            <w:tcW w:w="1100" w:type="dxa"/>
          </w:tcPr>
          <w:p w:rsidR="002F6215" w:rsidRDefault="002F6215">
            <w:pPr>
              <w:pStyle w:val="ConsPlusNormal"/>
              <w:jc w:val="center"/>
            </w:pPr>
            <w:r>
              <w:t>Единица измер.</w:t>
            </w:r>
          </w:p>
        </w:tc>
        <w:tc>
          <w:tcPr>
            <w:tcW w:w="1984" w:type="dxa"/>
          </w:tcPr>
          <w:p w:rsidR="002F6215" w:rsidRDefault="002F6215">
            <w:pPr>
              <w:pStyle w:val="ConsPlusNormal"/>
              <w:jc w:val="center"/>
            </w:pPr>
            <w:r>
              <w:t>Источник информации</w:t>
            </w:r>
          </w:p>
        </w:tc>
        <w:tc>
          <w:tcPr>
            <w:tcW w:w="1134" w:type="dxa"/>
          </w:tcPr>
          <w:p w:rsidR="002F6215" w:rsidRDefault="002F6215">
            <w:pPr>
              <w:pStyle w:val="ConsPlusNormal"/>
              <w:jc w:val="center"/>
            </w:pPr>
            <w:r>
              <w:t>2013 год</w:t>
            </w:r>
          </w:p>
        </w:tc>
        <w:tc>
          <w:tcPr>
            <w:tcW w:w="964" w:type="dxa"/>
          </w:tcPr>
          <w:p w:rsidR="002F6215" w:rsidRDefault="002F6215">
            <w:pPr>
              <w:pStyle w:val="ConsPlusNormal"/>
              <w:jc w:val="center"/>
            </w:pPr>
            <w:r>
              <w:t>2014 год</w:t>
            </w:r>
          </w:p>
        </w:tc>
        <w:tc>
          <w:tcPr>
            <w:tcW w:w="964" w:type="dxa"/>
          </w:tcPr>
          <w:p w:rsidR="002F6215" w:rsidRDefault="002F6215">
            <w:pPr>
              <w:pStyle w:val="ConsPlusNormal"/>
              <w:jc w:val="center"/>
            </w:pPr>
            <w:r>
              <w:t>2015 год</w:t>
            </w:r>
          </w:p>
        </w:tc>
        <w:tc>
          <w:tcPr>
            <w:tcW w:w="1020" w:type="dxa"/>
          </w:tcPr>
          <w:p w:rsidR="002F6215" w:rsidRDefault="002F6215">
            <w:pPr>
              <w:pStyle w:val="ConsPlusNormal"/>
              <w:jc w:val="center"/>
            </w:pPr>
            <w:r>
              <w:t>2016 год</w:t>
            </w:r>
          </w:p>
        </w:tc>
        <w:tc>
          <w:tcPr>
            <w:tcW w:w="1020" w:type="dxa"/>
          </w:tcPr>
          <w:p w:rsidR="002F6215" w:rsidRDefault="002F6215">
            <w:pPr>
              <w:pStyle w:val="ConsPlusNormal"/>
              <w:jc w:val="center"/>
            </w:pPr>
            <w:r>
              <w:t>2017 год</w:t>
            </w:r>
          </w:p>
        </w:tc>
      </w:tr>
      <w:tr w:rsidR="002F6215">
        <w:tc>
          <w:tcPr>
            <w:tcW w:w="624" w:type="dxa"/>
          </w:tcPr>
          <w:p w:rsidR="002F6215" w:rsidRDefault="002F6215">
            <w:pPr>
              <w:pStyle w:val="ConsPlusNormal"/>
            </w:pPr>
          </w:p>
        </w:tc>
        <w:tc>
          <w:tcPr>
            <w:tcW w:w="10170" w:type="dxa"/>
            <w:gridSpan w:val="8"/>
          </w:tcPr>
          <w:p w:rsidR="002F6215" w:rsidRDefault="002F6215">
            <w:pPr>
              <w:pStyle w:val="ConsPlusNormal"/>
            </w:pPr>
            <w:r>
              <w:t>Цель: сохранение и эффективное использование культурного наследия города Ачинска</w:t>
            </w:r>
          </w:p>
        </w:tc>
      </w:tr>
      <w:tr w:rsidR="002F6215">
        <w:tc>
          <w:tcPr>
            <w:tcW w:w="624" w:type="dxa"/>
          </w:tcPr>
          <w:p w:rsidR="002F6215" w:rsidRDefault="002F6215">
            <w:pPr>
              <w:pStyle w:val="ConsPlusNormal"/>
            </w:pPr>
            <w:r>
              <w:t>1</w:t>
            </w:r>
          </w:p>
        </w:tc>
        <w:tc>
          <w:tcPr>
            <w:tcW w:w="1984" w:type="dxa"/>
          </w:tcPr>
          <w:p w:rsidR="002F6215" w:rsidRDefault="002F6215">
            <w:pPr>
              <w:pStyle w:val="ConsPlusNormal"/>
            </w:pPr>
            <w:r>
              <w:t>Среднее число книговыдач в расчете на 1 тыс. человек населения</w:t>
            </w:r>
          </w:p>
        </w:tc>
        <w:tc>
          <w:tcPr>
            <w:tcW w:w="1100" w:type="dxa"/>
          </w:tcPr>
          <w:p w:rsidR="002F6215" w:rsidRDefault="002F6215">
            <w:pPr>
              <w:pStyle w:val="ConsPlusNormal"/>
            </w:pPr>
            <w:r>
              <w:t>экз.</w:t>
            </w:r>
          </w:p>
        </w:tc>
        <w:tc>
          <w:tcPr>
            <w:tcW w:w="1984" w:type="dxa"/>
          </w:tcPr>
          <w:p w:rsidR="002F6215" w:rsidRDefault="002F6215">
            <w:pPr>
              <w:pStyle w:val="ConsPlusNormal"/>
            </w:pPr>
            <w:r>
              <w:t>Отраслевая статистическая отчетность (</w:t>
            </w:r>
            <w:hyperlink r:id="rId158"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1134" w:type="dxa"/>
          </w:tcPr>
          <w:p w:rsidR="002F6215" w:rsidRDefault="002F6215">
            <w:pPr>
              <w:pStyle w:val="ConsPlusNormal"/>
              <w:jc w:val="center"/>
            </w:pPr>
            <w:r>
              <w:t>10292,0</w:t>
            </w:r>
          </w:p>
        </w:tc>
        <w:tc>
          <w:tcPr>
            <w:tcW w:w="964" w:type="dxa"/>
          </w:tcPr>
          <w:p w:rsidR="002F6215" w:rsidRDefault="002F6215">
            <w:pPr>
              <w:pStyle w:val="ConsPlusNormal"/>
              <w:jc w:val="center"/>
            </w:pPr>
            <w:r>
              <w:t>9316,3</w:t>
            </w:r>
          </w:p>
        </w:tc>
        <w:tc>
          <w:tcPr>
            <w:tcW w:w="964" w:type="dxa"/>
          </w:tcPr>
          <w:p w:rsidR="002F6215" w:rsidRDefault="002F6215">
            <w:pPr>
              <w:pStyle w:val="ConsPlusNormal"/>
              <w:jc w:val="center"/>
            </w:pPr>
            <w:r>
              <w:t>9339,0</w:t>
            </w:r>
          </w:p>
        </w:tc>
        <w:tc>
          <w:tcPr>
            <w:tcW w:w="1020" w:type="dxa"/>
          </w:tcPr>
          <w:p w:rsidR="002F6215" w:rsidRDefault="002F6215">
            <w:pPr>
              <w:pStyle w:val="ConsPlusNormal"/>
              <w:jc w:val="center"/>
            </w:pPr>
            <w:r>
              <w:t>9389,5</w:t>
            </w:r>
          </w:p>
        </w:tc>
        <w:tc>
          <w:tcPr>
            <w:tcW w:w="1020" w:type="dxa"/>
          </w:tcPr>
          <w:p w:rsidR="002F6215" w:rsidRDefault="002F6215">
            <w:pPr>
              <w:pStyle w:val="ConsPlusNormal"/>
              <w:jc w:val="center"/>
            </w:pPr>
            <w:r>
              <w:t>9434,6</w:t>
            </w:r>
          </w:p>
        </w:tc>
      </w:tr>
      <w:tr w:rsidR="002F6215">
        <w:tc>
          <w:tcPr>
            <w:tcW w:w="624" w:type="dxa"/>
          </w:tcPr>
          <w:p w:rsidR="002F6215" w:rsidRDefault="002F6215">
            <w:pPr>
              <w:pStyle w:val="ConsPlusNormal"/>
            </w:pPr>
            <w:r>
              <w:t>2</w:t>
            </w:r>
          </w:p>
        </w:tc>
        <w:tc>
          <w:tcPr>
            <w:tcW w:w="1984" w:type="dxa"/>
          </w:tcPr>
          <w:p w:rsidR="002F6215" w:rsidRDefault="002F6215">
            <w:pPr>
              <w:pStyle w:val="ConsPlusNormal"/>
            </w:pPr>
            <w:r>
              <w:t>Количество экземпляров новых поступлений в библиотечные фонды общедоступных библиотек на 1 тыс. человек населения</w:t>
            </w:r>
          </w:p>
        </w:tc>
        <w:tc>
          <w:tcPr>
            <w:tcW w:w="1100" w:type="dxa"/>
          </w:tcPr>
          <w:p w:rsidR="002F6215" w:rsidRDefault="002F6215">
            <w:pPr>
              <w:pStyle w:val="ConsPlusNormal"/>
            </w:pPr>
            <w:r>
              <w:t>экз.</w:t>
            </w:r>
          </w:p>
        </w:tc>
        <w:tc>
          <w:tcPr>
            <w:tcW w:w="1984" w:type="dxa"/>
          </w:tcPr>
          <w:p w:rsidR="002F6215" w:rsidRDefault="002F6215">
            <w:pPr>
              <w:pStyle w:val="ConsPlusNormal"/>
            </w:pPr>
            <w:r>
              <w:t>Отраслевая статистическая отчетность (</w:t>
            </w:r>
            <w:hyperlink r:id="rId159"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1134" w:type="dxa"/>
          </w:tcPr>
          <w:p w:rsidR="002F6215" w:rsidRDefault="002F6215">
            <w:pPr>
              <w:pStyle w:val="ConsPlusNormal"/>
              <w:jc w:val="center"/>
            </w:pPr>
            <w:r>
              <w:t>138,89</w:t>
            </w:r>
          </w:p>
        </w:tc>
        <w:tc>
          <w:tcPr>
            <w:tcW w:w="964" w:type="dxa"/>
          </w:tcPr>
          <w:p w:rsidR="002F6215" w:rsidRDefault="002F6215">
            <w:pPr>
              <w:pStyle w:val="ConsPlusNormal"/>
              <w:jc w:val="center"/>
            </w:pPr>
            <w:r>
              <w:t>118,5</w:t>
            </w:r>
          </w:p>
        </w:tc>
        <w:tc>
          <w:tcPr>
            <w:tcW w:w="964" w:type="dxa"/>
          </w:tcPr>
          <w:p w:rsidR="002F6215" w:rsidRDefault="002F6215">
            <w:pPr>
              <w:pStyle w:val="ConsPlusNormal"/>
              <w:jc w:val="center"/>
            </w:pPr>
            <w:r>
              <w:t>140,4</w:t>
            </w:r>
          </w:p>
        </w:tc>
        <w:tc>
          <w:tcPr>
            <w:tcW w:w="1020" w:type="dxa"/>
          </w:tcPr>
          <w:p w:rsidR="002F6215" w:rsidRDefault="002F6215">
            <w:pPr>
              <w:pStyle w:val="ConsPlusNormal"/>
              <w:jc w:val="center"/>
            </w:pPr>
            <w:r>
              <w:t>141,2</w:t>
            </w:r>
          </w:p>
        </w:tc>
        <w:tc>
          <w:tcPr>
            <w:tcW w:w="1020" w:type="dxa"/>
          </w:tcPr>
          <w:p w:rsidR="002F6215" w:rsidRDefault="002F6215">
            <w:pPr>
              <w:pStyle w:val="ConsPlusNormal"/>
              <w:jc w:val="center"/>
            </w:pPr>
            <w:r>
              <w:t>142,28</w:t>
            </w:r>
          </w:p>
        </w:tc>
      </w:tr>
      <w:tr w:rsidR="002F6215">
        <w:tc>
          <w:tcPr>
            <w:tcW w:w="624" w:type="dxa"/>
          </w:tcPr>
          <w:p w:rsidR="002F6215" w:rsidRDefault="002F6215">
            <w:pPr>
              <w:pStyle w:val="ConsPlusNormal"/>
            </w:pPr>
            <w:r>
              <w:t>3</w:t>
            </w:r>
          </w:p>
        </w:tc>
        <w:tc>
          <w:tcPr>
            <w:tcW w:w="1984" w:type="dxa"/>
          </w:tcPr>
          <w:p w:rsidR="002F6215" w:rsidRDefault="002F6215">
            <w:pPr>
              <w:pStyle w:val="ConsPlusNormal"/>
            </w:pPr>
            <w:r>
              <w:t xml:space="preserve">Доля представленных (во всех формах) зрителю музейных предметов в </w:t>
            </w:r>
            <w:r>
              <w:lastRenderedPageBreak/>
              <w:t>общем количестве музейных предметов основного фонда</w:t>
            </w:r>
          </w:p>
        </w:tc>
        <w:tc>
          <w:tcPr>
            <w:tcW w:w="1100" w:type="dxa"/>
          </w:tcPr>
          <w:p w:rsidR="002F6215" w:rsidRDefault="002F6215">
            <w:pPr>
              <w:pStyle w:val="ConsPlusNormal"/>
            </w:pPr>
            <w:r>
              <w:lastRenderedPageBreak/>
              <w:t>%</w:t>
            </w:r>
          </w:p>
        </w:tc>
        <w:tc>
          <w:tcPr>
            <w:tcW w:w="1984" w:type="dxa"/>
          </w:tcPr>
          <w:p w:rsidR="002F6215" w:rsidRDefault="002F6215">
            <w:pPr>
              <w:pStyle w:val="ConsPlusNormal"/>
            </w:pPr>
            <w:r>
              <w:t>Отраслевая статистическая отчетность (</w:t>
            </w:r>
            <w:hyperlink r:id="rId160" w:history="1">
              <w:r>
                <w:rPr>
                  <w:color w:val="0000FF"/>
                </w:rPr>
                <w:t>форма N 8-НК</w:t>
              </w:r>
            </w:hyperlink>
            <w:r>
              <w:t xml:space="preserve"> "Сведения о деятельности </w:t>
            </w:r>
            <w:r>
              <w:lastRenderedPageBreak/>
              <w:t>музея")</w:t>
            </w:r>
          </w:p>
        </w:tc>
        <w:tc>
          <w:tcPr>
            <w:tcW w:w="1134" w:type="dxa"/>
          </w:tcPr>
          <w:p w:rsidR="002F6215" w:rsidRDefault="002F6215">
            <w:pPr>
              <w:pStyle w:val="ConsPlusNormal"/>
              <w:jc w:val="center"/>
            </w:pPr>
            <w:r>
              <w:lastRenderedPageBreak/>
              <w:t>21,34</w:t>
            </w:r>
          </w:p>
        </w:tc>
        <w:tc>
          <w:tcPr>
            <w:tcW w:w="964" w:type="dxa"/>
          </w:tcPr>
          <w:p w:rsidR="002F6215" w:rsidRDefault="002F6215">
            <w:pPr>
              <w:pStyle w:val="ConsPlusNormal"/>
              <w:jc w:val="center"/>
            </w:pPr>
            <w:r>
              <w:t>21,34</w:t>
            </w:r>
          </w:p>
        </w:tc>
        <w:tc>
          <w:tcPr>
            <w:tcW w:w="964" w:type="dxa"/>
          </w:tcPr>
          <w:p w:rsidR="002F6215" w:rsidRDefault="002F6215">
            <w:pPr>
              <w:pStyle w:val="ConsPlusNormal"/>
              <w:jc w:val="center"/>
            </w:pPr>
            <w:r>
              <w:t>21,34</w:t>
            </w:r>
          </w:p>
        </w:tc>
        <w:tc>
          <w:tcPr>
            <w:tcW w:w="1020" w:type="dxa"/>
          </w:tcPr>
          <w:p w:rsidR="002F6215" w:rsidRDefault="002F6215">
            <w:pPr>
              <w:pStyle w:val="ConsPlusNormal"/>
              <w:jc w:val="center"/>
            </w:pPr>
            <w:r>
              <w:t>21,34</w:t>
            </w:r>
          </w:p>
        </w:tc>
        <w:tc>
          <w:tcPr>
            <w:tcW w:w="1020" w:type="dxa"/>
          </w:tcPr>
          <w:p w:rsidR="002F6215" w:rsidRDefault="002F6215">
            <w:pPr>
              <w:pStyle w:val="ConsPlusNormal"/>
              <w:jc w:val="center"/>
            </w:pPr>
            <w:r>
              <w:t>21,34</w:t>
            </w:r>
          </w:p>
        </w:tc>
      </w:tr>
      <w:tr w:rsidR="002F6215">
        <w:tc>
          <w:tcPr>
            <w:tcW w:w="624" w:type="dxa"/>
          </w:tcPr>
          <w:p w:rsidR="002F6215" w:rsidRDefault="002F6215">
            <w:pPr>
              <w:pStyle w:val="ConsPlusNormal"/>
            </w:pPr>
            <w:r>
              <w:lastRenderedPageBreak/>
              <w:t>4</w:t>
            </w:r>
          </w:p>
        </w:tc>
        <w:tc>
          <w:tcPr>
            <w:tcW w:w="1984" w:type="dxa"/>
          </w:tcPr>
          <w:p w:rsidR="002F6215" w:rsidRDefault="002F6215">
            <w:pPr>
              <w:pStyle w:val="ConsPlusNormal"/>
            </w:pPr>
            <w:r>
              <w:t>Количество посетителей учреждений музейного типа на 1 тыс. человек населения</w:t>
            </w:r>
          </w:p>
        </w:tc>
        <w:tc>
          <w:tcPr>
            <w:tcW w:w="1100" w:type="dxa"/>
          </w:tcPr>
          <w:p w:rsidR="002F6215" w:rsidRDefault="002F6215">
            <w:pPr>
              <w:pStyle w:val="ConsPlusNormal"/>
            </w:pPr>
            <w:r>
              <w:t>чел.</w:t>
            </w:r>
          </w:p>
        </w:tc>
        <w:tc>
          <w:tcPr>
            <w:tcW w:w="1984" w:type="dxa"/>
          </w:tcPr>
          <w:p w:rsidR="002F6215" w:rsidRDefault="002F6215">
            <w:pPr>
              <w:pStyle w:val="ConsPlusNormal"/>
            </w:pPr>
            <w:r>
              <w:t>Расчетный показатель на основе ведомственной отчетности</w:t>
            </w:r>
          </w:p>
        </w:tc>
        <w:tc>
          <w:tcPr>
            <w:tcW w:w="1134" w:type="dxa"/>
          </w:tcPr>
          <w:p w:rsidR="002F6215" w:rsidRDefault="002F6215">
            <w:pPr>
              <w:pStyle w:val="ConsPlusNormal"/>
              <w:jc w:val="center"/>
            </w:pPr>
            <w:r>
              <w:t>668,2</w:t>
            </w:r>
          </w:p>
        </w:tc>
        <w:tc>
          <w:tcPr>
            <w:tcW w:w="964" w:type="dxa"/>
          </w:tcPr>
          <w:p w:rsidR="002F6215" w:rsidRDefault="002F6215">
            <w:pPr>
              <w:pStyle w:val="ConsPlusNormal"/>
              <w:jc w:val="center"/>
            </w:pPr>
            <w:r>
              <w:t>674,9</w:t>
            </w:r>
          </w:p>
        </w:tc>
        <w:tc>
          <w:tcPr>
            <w:tcW w:w="964" w:type="dxa"/>
          </w:tcPr>
          <w:p w:rsidR="002F6215" w:rsidRDefault="002F6215">
            <w:pPr>
              <w:pStyle w:val="ConsPlusNormal"/>
              <w:jc w:val="center"/>
            </w:pPr>
            <w:r>
              <w:t>678,0</w:t>
            </w:r>
          </w:p>
        </w:tc>
        <w:tc>
          <w:tcPr>
            <w:tcW w:w="1020" w:type="dxa"/>
          </w:tcPr>
          <w:p w:rsidR="002F6215" w:rsidRDefault="002F6215">
            <w:pPr>
              <w:pStyle w:val="ConsPlusNormal"/>
              <w:jc w:val="center"/>
            </w:pPr>
            <w:r>
              <w:t>681,7</w:t>
            </w:r>
          </w:p>
        </w:tc>
        <w:tc>
          <w:tcPr>
            <w:tcW w:w="1020" w:type="dxa"/>
          </w:tcPr>
          <w:p w:rsidR="002F6215" w:rsidRDefault="002F6215">
            <w:pPr>
              <w:pStyle w:val="ConsPlusNormal"/>
              <w:jc w:val="center"/>
            </w:pPr>
            <w:r>
              <w:t>684,9</w:t>
            </w:r>
          </w:p>
        </w:tc>
      </w:tr>
      <w:tr w:rsidR="002F6215">
        <w:tc>
          <w:tcPr>
            <w:tcW w:w="624" w:type="dxa"/>
          </w:tcPr>
          <w:p w:rsidR="002F6215" w:rsidRDefault="002F6215">
            <w:pPr>
              <w:pStyle w:val="ConsPlusNormal"/>
            </w:pPr>
            <w:r>
              <w:t>5</w:t>
            </w:r>
          </w:p>
        </w:tc>
        <w:tc>
          <w:tcPr>
            <w:tcW w:w="1984" w:type="dxa"/>
          </w:tcPr>
          <w:p w:rsidR="002F6215" w:rsidRDefault="002F6215">
            <w:pPr>
              <w:pStyle w:val="ConsPlusNormal"/>
            </w:pPr>
            <w:r>
              <w:t>Количество посетителей городских общедоступных библиотек на 1 тыс. человек населения</w:t>
            </w:r>
          </w:p>
        </w:tc>
        <w:tc>
          <w:tcPr>
            <w:tcW w:w="1100" w:type="dxa"/>
          </w:tcPr>
          <w:p w:rsidR="002F6215" w:rsidRDefault="002F6215">
            <w:pPr>
              <w:pStyle w:val="ConsPlusNormal"/>
            </w:pPr>
            <w:r>
              <w:t>чел.</w:t>
            </w:r>
          </w:p>
        </w:tc>
        <w:tc>
          <w:tcPr>
            <w:tcW w:w="1984" w:type="dxa"/>
          </w:tcPr>
          <w:p w:rsidR="002F6215" w:rsidRDefault="002F6215">
            <w:pPr>
              <w:pStyle w:val="ConsPlusNormal"/>
            </w:pPr>
            <w:r>
              <w:t>Отраслевая статистическая отчетность (</w:t>
            </w:r>
            <w:hyperlink r:id="rId161"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1134" w:type="dxa"/>
          </w:tcPr>
          <w:p w:rsidR="002F6215" w:rsidRDefault="002F6215">
            <w:pPr>
              <w:pStyle w:val="ConsPlusNormal"/>
              <w:jc w:val="center"/>
            </w:pPr>
            <w:r>
              <w:t>3367,3</w:t>
            </w:r>
          </w:p>
        </w:tc>
        <w:tc>
          <w:tcPr>
            <w:tcW w:w="964" w:type="dxa"/>
          </w:tcPr>
          <w:p w:rsidR="002F6215" w:rsidRDefault="002F6215">
            <w:pPr>
              <w:pStyle w:val="ConsPlusNormal"/>
              <w:jc w:val="center"/>
            </w:pPr>
            <w:r>
              <w:t>3134,0</w:t>
            </w:r>
          </w:p>
        </w:tc>
        <w:tc>
          <w:tcPr>
            <w:tcW w:w="964" w:type="dxa"/>
          </w:tcPr>
          <w:p w:rsidR="002F6215" w:rsidRDefault="002F6215">
            <w:pPr>
              <w:pStyle w:val="ConsPlusNormal"/>
              <w:jc w:val="center"/>
            </w:pPr>
            <w:r>
              <w:t>3154,7</w:t>
            </w:r>
          </w:p>
        </w:tc>
        <w:tc>
          <w:tcPr>
            <w:tcW w:w="1020" w:type="dxa"/>
          </w:tcPr>
          <w:p w:rsidR="002F6215" w:rsidRDefault="002F6215">
            <w:pPr>
              <w:pStyle w:val="ConsPlusNormal"/>
              <w:jc w:val="center"/>
            </w:pPr>
            <w:r>
              <w:t>3171,8</w:t>
            </w:r>
          </w:p>
        </w:tc>
        <w:tc>
          <w:tcPr>
            <w:tcW w:w="1020" w:type="dxa"/>
          </w:tcPr>
          <w:p w:rsidR="002F6215" w:rsidRDefault="002F6215">
            <w:pPr>
              <w:pStyle w:val="ConsPlusNormal"/>
              <w:jc w:val="center"/>
            </w:pPr>
            <w:r>
              <w:t>3190,5</w:t>
            </w:r>
          </w:p>
        </w:tc>
      </w:tr>
    </w:tbl>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2"/>
      </w:pPr>
      <w:r>
        <w:t>Приложение N 2</w:t>
      </w:r>
    </w:p>
    <w:p w:rsidR="002F6215" w:rsidRDefault="002F6215">
      <w:pPr>
        <w:pStyle w:val="ConsPlusNormal"/>
        <w:jc w:val="right"/>
      </w:pPr>
      <w:r>
        <w:t>к подпрограмме</w:t>
      </w:r>
    </w:p>
    <w:p w:rsidR="002F6215" w:rsidRDefault="002F6215">
      <w:pPr>
        <w:pStyle w:val="ConsPlusNormal"/>
        <w:jc w:val="right"/>
      </w:pPr>
      <w:r>
        <w:t>"Сохранение культурного наследия"</w:t>
      </w:r>
    </w:p>
    <w:p w:rsidR="002F6215" w:rsidRDefault="002F6215">
      <w:pPr>
        <w:pStyle w:val="ConsPlusNormal"/>
        <w:jc w:val="right"/>
      </w:pPr>
      <w:r>
        <w:t>на 2014 - 2017 годы,</w:t>
      </w:r>
    </w:p>
    <w:p w:rsidR="002F6215" w:rsidRDefault="002F6215">
      <w:pPr>
        <w:pStyle w:val="ConsPlusNormal"/>
        <w:jc w:val="right"/>
      </w:pPr>
      <w:r>
        <w:t>реализуемой в рамках</w:t>
      </w:r>
    </w:p>
    <w:p w:rsidR="002F6215" w:rsidRDefault="002F6215">
      <w:pPr>
        <w:pStyle w:val="ConsPlusNormal"/>
        <w:jc w:val="right"/>
      </w:pPr>
      <w:r>
        <w:t>муниципальной программы</w:t>
      </w:r>
    </w:p>
    <w:p w:rsidR="002F6215" w:rsidRDefault="002F6215">
      <w:pPr>
        <w:pStyle w:val="ConsPlusNormal"/>
        <w:jc w:val="right"/>
      </w:pPr>
      <w:r>
        <w:lastRenderedPageBreak/>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8" w:name="P4304"/>
      <w:bookmarkEnd w:id="8"/>
      <w:r>
        <w:t>ПЕРЕЧЕНЬ</w:t>
      </w:r>
    </w:p>
    <w:p w:rsidR="002F6215" w:rsidRDefault="002F6215">
      <w:pPr>
        <w:pStyle w:val="ConsPlusNormal"/>
        <w:jc w:val="center"/>
      </w:pPr>
      <w:r>
        <w:t>МЕРОПРИЯТИЙ ПОДПРОГРАММЫ "СОХРАНЕНИЕ КУЛЬТУРНОГО НАСЛЕДИЯ"</w:t>
      </w:r>
    </w:p>
    <w:p w:rsidR="002F6215" w:rsidRDefault="002F6215">
      <w:pPr>
        <w:pStyle w:val="ConsPlusNormal"/>
        <w:jc w:val="center"/>
      </w:pPr>
      <w:r>
        <w:t>НА 2014 - 2017 ГОДЫ</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162"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14.12.2015 N 431-п)</w:t>
            </w:r>
          </w:p>
        </w:tc>
      </w:tr>
    </w:tbl>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1814"/>
        <w:gridCol w:w="850"/>
        <w:gridCol w:w="784"/>
        <w:gridCol w:w="1235"/>
        <w:gridCol w:w="680"/>
        <w:gridCol w:w="1171"/>
        <w:gridCol w:w="1171"/>
        <w:gridCol w:w="1171"/>
        <w:gridCol w:w="1172"/>
        <w:gridCol w:w="1117"/>
        <w:gridCol w:w="1984"/>
      </w:tblGrid>
      <w:tr w:rsidR="002F6215">
        <w:tc>
          <w:tcPr>
            <w:tcW w:w="567" w:type="dxa"/>
            <w:vMerge w:val="restart"/>
          </w:tcPr>
          <w:p w:rsidR="002F6215" w:rsidRDefault="002F6215">
            <w:pPr>
              <w:pStyle w:val="ConsPlusNormal"/>
              <w:jc w:val="center"/>
            </w:pPr>
            <w:r>
              <w:t>N п/п</w:t>
            </w:r>
          </w:p>
        </w:tc>
        <w:tc>
          <w:tcPr>
            <w:tcW w:w="2154" w:type="dxa"/>
            <w:vMerge w:val="restart"/>
          </w:tcPr>
          <w:p w:rsidR="002F6215" w:rsidRDefault="002F6215">
            <w:pPr>
              <w:pStyle w:val="ConsPlusNormal"/>
              <w:jc w:val="center"/>
            </w:pPr>
            <w:r>
              <w:t>Наименование программы, подпрограммы</w:t>
            </w:r>
          </w:p>
        </w:tc>
        <w:tc>
          <w:tcPr>
            <w:tcW w:w="1814" w:type="dxa"/>
            <w:vMerge w:val="restart"/>
          </w:tcPr>
          <w:p w:rsidR="002F6215" w:rsidRDefault="002F6215">
            <w:pPr>
              <w:pStyle w:val="ConsPlusNormal"/>
              <w:jc w:val="center"/>
            </w:pPr>
            <w:r>
              <w:t>ГРБС</w:t>
            </w:r>
          </w:p>
        </w:tc>
        <w:tc>
          <w:tcPr>
            <w:tcW w:w="3549" w:type="dxa"/>
            <w:gridSpan w:val="4"/>
          </w:tcPr>
          <w:p w:rsidR="002F6215" w:rsidRDefault="002F6215">
            <w:pPr>
              <w:pStyle w:val="ConsPlusNormal"/>
              <w:jc w:val="center"/>
            </w:pPr>
            <w:r>
              <w:t>Код бюджетной классификации</w:t>
            </w:r>
          </w:p>
        </w:tc>
        <w:tc>
          <w:tcPr>
            <w:tcW w:w="5802" w:type="dxa"/>
            <w:gridSpan w:val="5"/>
          </w:tcPr>
          <w:p w:rsidR="002F6215" w:rsidRDefault="002F6215">
            <w:pPr>
              <w:pStyle w:val="ConsPlusNormal"/>
              <w:jc w:val="center"/>
            </w:pPr>
            <w:r>
              <w:t>Расходы (тыс. руб.), годы</w:t>
            </w:r>
          </w:p>
        </w:tc>
        <w:tc>
          <w:tcPr>
            <w:tcW w:w="1984" w:type="dxa"/>
            <w:vMerge w:val="restart"/>
          </w:tcPr>
          <w:p w:rsidR="002F6215" w:rsidRDefault="002F6215">
            <w:pPr>
              <w:pStyle w:val="ConsPlusNormal"/>
              <w:jc w:val="center"/>
            </w:pPr>
            <w:r>
              <w:t>Ожидаемый результат от реализации подпрограммного мероприятия (в натуральном выражении)</w:t>
            </w:r>
          </w:p>
        </w:tc>
      </w:tr>
      <w:tr w:rsidR="002F6215">
        <w:tc>
          <w:tcPr>
            <w:tcW w:w="567" w:type="dxa"/>
            <w:vMerge/>
          </w:tcPr>
          <w:p w:rsidR="002F6215" w:rsidRDefault="002F6215"/>
        </w:tc>
        <w:tc>
          <w:tcPr>
            <w:tcW w:w="2154"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ГРБС</w:t>
            </w:r>
          </w:p>
        </w:tc>
        <w:tc>
          <w:tcPr>
            <w:tcW w:w="784" w:type="dxa"/>
          </w:tcPr>
          <w:p w:rsidR="002F6215" w:rsidRDefault="002F6215">
            <w:pPr>
              <w:pStyle w:val="ConsPlusNormal"/>
              <w:jc w:val="center"/>
            </w:pPr>
            <w:r>
              <w:t>РзПр</w:t>
            </w:r>
          </w:p>
        </w:tc>
        <w:tc>
          <w:tcPr>
            <w:tcW w:w="1235" w:type="dxa"/>
          </w:tcPr>
          <w:p w:rsidR="002F6215" w:rsidRDefault="002F6215">
            <w:pPr>
              <w:pStyle w:val="ConsPlusNormal"/>
              <w:jc w:val="center"/>
            </w:pPr>
            <w:r>
              <w:t>ЦСР</w:t>
            </w:r>
          </w:p>
        </w:tc>
        <w:tc>
          <w:tcPr>
            <w:tcW w:w="680" w:type="dxa"/>
          </w:tcPr>
          <w:p w:rsidR="002F6215" w:rsidRDefault="002F6215">
            <w:pPr>
              <w:pStyle w:val="ConsPlusNormal"/>
              <w:jc w:val="center"/>
            </w:pPr>
            <w:r>
              <w:t>ВР</w:t>
            </w:r>
          </w:p>
        </w:tc>
        <w:tc>
          <w:tcPr>
            <w:tcW w:w="1171" w:type="dxa"/>
          </w:tcPr>
          <w:p w:rsidR="002F6215" w:rsidRDefault="002F6215">
            <w:pPr>
              <w:pStyle w:val="ConsPlusNormal"/>
              <w:jc w:val="center"/>
            </w:pPr>
            <w:r>
              <w:t>2014 год</w:t>
            </w:r>
          </w:p>
        </w:tc>
        <w:tc>
          <w:tcPr>
            <w:tcW w:w="1171" w:type="dxa"/>
          </w:tcPr>
          <w:p w:rsidR="002F6215" w:rsidRDefault="002F6215">
            <w:pPr>
              <w:pStyle w:val="ConsPlusNormal"/>
              <w:jc w:val="center"/>
            </w:pPr>
            <w:r>
              <w:t>2015 год</w:t>
            </w:r>
          </w:p>
        </w:tc>
        <w:tc>
          <w:tcPr>
            <w:tcW w:w="1171" w:type="dxa"/>
          </w:tcPr>
          <w:p w:rsidR="002F6215" w:rsidRDefault="002F6215">
            <w:pPr>
              <w:pStyle w:val="ConsPlusNormal"/>
              <w:jc w:val="center"/>
            </w:pPr>
            <w:r>
              <w:t>2016 год</w:t>
            </w:r>
          </w:p>
        </w:tc>
        <w:tc>
          <w:tcPr>
            <w:tcW w:w="1172" w:type="dxa"/>
          </w:tcPr>
          <w:p w:rsidR="002F6215" w:rsidRDefault="002F6215">
            <w:pPr>
              <w:pStyle w:val="ConsPlusNormal"/>
              <w:jc w:val="center"/>
            </w:pPr>
            <w:r>
              <w:t>2017 год</w:t>
            </w:r>
          </w:p>
        </w:tc>
        <w:tc>
          <w:tcPr>
            <w:tcW w:w="1117" w:type="dxa"/>
          </w:tcPr>
          <w:p w:rsidR="002F6215" w:rsidRDefault="002F6215">
            <w:pPr>
              <w:pStyle w:val="ConsPlusNormal"/>
              <w:jc w:val="center"/>
            </w:pPr>
            <w:r>
              <w:t>итого на 2014 - 2017 годы</w:t>
            </w:r>
          </w:p>
        </w:tc>
        <w:tc>
          <w:tcPr>
            <w:tcW w:w="1984" w:type="dxa"/>
            <w:vMerge/>
          </w:tcPr>
          <w:p w:rsidR="002F6215" w:rsidRDefault="002F6215"/>
        </w:tc>
      </w:tr>
      <w:tr w:rsidR="002F6215">
        <w:tc>
          <w:tcPr>
            <w:tcW w:w="567" w:type="dxa"/>
          </w:tcPr>
          <w:p w:rsidR="002F6215" w:rsidRDefault="002F6215">
            <w:pPr>
              <w:pStyle w:val="ConsPlusNormal"/>
            </w:pPr>
          </w:p>
        </w:tc>
        <w:tc>
          <w:tcPr>
            <w:tcW w:w="15303" w:type="dxa"/>
            <w:gridSpan w:val="12"/>
          </w:tcPr>
          <w:p w:rsidR="002F6215" w:rsidRDefault="002F6215">
            <w:pPr>
              <w:pStyle w:val="ConsPlusNormal"/>
            </w:pPr>
            <w:r>
              <w:t>Муниципальная программа города Ачинска: "Развитие культуры"</w:t>
            </w:r>
          </w:p>
        </w:tc>
      </w:tr>
      <w:tr w:rsidR="002F6215">
        <w:tc>
          <w:tcPr>
            <w:tcW w:w="567" w:type="dxa"/>
          </w:tcPr>
          <w:p w:rsidR="002F6215" w:rsidRDefault="002F6215">
            <w:pPr>
              <w:pStyle w:val="ConsPlusNormal"/>
            </w:pPr>
          </w:p>
        </w:tc>
        <w:tc>
          <w:tcPr>
            <w:tcW w:w="15303" w:type="dxa"/>
            <w:gridSpan w:val="12"/>
          </w:tcPr>
          <w:p w:rsidR="002F6215" w:rsidRDefault="002F6215">
            <w:pPr>
              <w:pStyle w:val="ConsPlusNormal"/>
            </w:pPr>
            <w:r>
              <w:t>Подпрограмма 1 "Сохранение культурного наследия" на 2014 - 2017 годы</w:t>
            </w:r>
          </w:p>
        </w:tc>
      </w:tr>
      <w:tr w:rsidR="002F6215">
        <w:tc>
          <w:tcPr>
            <w:tcW w:w="567" w:type="dxa"/>
          </w:tcPr>
          <w:p w:rsidR="002F6215" w:rsidRDefault="002F6215">
            <w:pPr>
              <w:pStyle w:val="ConsPlusNormal"/>
            </w:pPr>
          </w:p>
        </w:tc>
        <w:tc>
          <w:tcPr>
            <w:tcW w:w="15303" w:type="dxa"/>
            <w:gridSpan w:val="12"/>
          </w:tcPr>
          <w:p w:rsidR="002F6215" w:rsidRDefault="002F6215">
            <w:pPr>
              <w:pStyle w:val="ConsPlusNormal"/>
            </w:pPr>
            <w:r>
              <w:t>Цель. Сохранение и эффективное использование культурного наследия города Ачинска</w:t>
            </w:r>
          </w:p>
        </w:tc>
      </w:tr>
      <w:tr w:rsidR="002F6215">
        <w:tc>
          <w:tcPr>
            <w:tcW w:w="567" w:type="dxa"/>
          </w:tcPr>
          <w:p w:rsidR="002F6215" w:rsidRDefault="002F6215">
            <w:pPr>
              <w:pStyle w:val="ConsPlusNormal"/>
            </w:pPr>
            <w:r>
              <w:t>1</w:t>
            </w:r>
          </w:p>
        </w:tc>
        <w:tc>
          <w:tcPr>
            <w:tcW w:w="15303" w:type="dxa"/>
            <w:gridSpan w:val="12"/>
          </w:tcPr>
          <w:p w:rsidR="002F6215" w:rsidRDefault="002F6215">
            <w:pPr>
              <w:pStyle w:val="ConsPlusNormal"/>
              <w:outlineLvl w:val="3"/>
            </w:pPr>
            <w:r>
              <w:t>Задача 1. Развитие библиотечного дела</w:t>
            </w:r>
          </w:p>
        </w:tc>
      </w:tr>
      <w:tr w:rsidR="002F6215">
        <w:tc>
          <w:tcPr>
            <w:tcW w:w="567" w:type="dxa"/>
          </w:tcPr>
          <w:p w:rsidR="002F6215" w:rsidRDefault="002F6215">
            <w:pPr>
              <w:pStyle w:val="ConsPlusNormal"/>
            </w:pPr>
            <w:r>
              <w:t>1.1</w:t>
            </w:r>
          </w:p>
        </w:tc>
        <w:tc>
          <w:tcPr>
            <w:tcW w:w="2154" w:type="dxa"/>
          </w:tcPr>
          <w:p w:rsidR="002F6215" w:rsidRDefault="002F6215">
            <w:pPr>
              <w:pStyle w:val="ConsPlusNormal"/>
            </w:pPr>
            <w:r>
              <w:t>Мероприятие 1.1. Обеспечение деятельности (оказание услуг) подведомственных учреждений</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08 1 0722</w:t>
            </w:r>
          </w:p>
        </w:tc>
        <w:tc>
          <w:tcPr>
            <w:tcW w:w="680" w:type="dxa"/>
          </w:tcPr>
          <w:p w:rsidR="002F6215" w:rsidRDefault="002F6215">
            <w:pPr>
              <w:pStyle w:val="ConsPlusNormal"/>
              <w:jc w:val="center"/>
            </w:pPr>
            <w:r>
              <w:t>611</w:t>
            </w:r>
          </w:p>
        </w:tc>
        <w:tc>
          <w:tcPr>
            <w:tcW w:w="1171" w:type="dxa"/>
          </w:tcPr>
          <w:p w:rsidR="002F6215" w:rsidRDefault="002F6215">
            <w:pPr>
              <w:pStyle w:val="ConsPlusNormal"/>
              <w:jc w:val="center"/>
            </w:pPr>
            <w:r>
              <w:t>29006,8</w:t>
            </w:r>
          </w:p>
        </w:tc>
        <w:tc>
          <w:tcPr>
            <w:tcW w:w="1171" w:type="dxa"/>
          </w:tcPr>
          <w:p w:rsidR="002F6215" w:rsidRDefault="002F6215">
            <w:pPr>
              <w:pStyle w:val="ConsPlusNormal"/>
              <w:jc w:val="center"/>
            </w:pPr>
            <w:r>
              <w:t>27929,6</w:t>
            </w:r>
          </w:p>
        </w:tc>
        <w:tc>
          <w:tcPr>
            <w:tcW w:w="1171" w:type="dxa"/>
          </w:tcPr>
          <w:p w:rsidR="002F6215" w:rsidRDefault="002F6215">
            <w:pPr>
              <w:pStyle w:val="ConsPlusNormal"/>
              <w:jc w:val="center"/>
            </w:pPr>
            <w:r>
              <w:t>26724,0</w:t>
            </w:r>
          </w:p>
        </w:tc>
        <w:tc>
          <w:tcPr>
            <w:tcW w:w="1172" w:type="dxa"/>
          </w:tcPr>
          <w:p w:rsidR="002F6215" w:rsidRDefault="002F6215">
            <w:pPr>
              <w:pStyle w:val="ConsPlusNormal"/>
              <w:jc w:val="center"/>
            </w:pPr>
            <w:r>
              <w:t>26724,0</w:t>
            </w:r>
          </w:p>
        </w:tc>
        <w:tc>
          <w:tcPr>
            <w:tcW w:w="1117" w:type="dxa"/>
          </w:tcPr>
          <w:p w:rsidR="002F6215" w:rsidRDefault="002F6215">
            <w:pPr>
              <w:pStyle w:val="ConsPlusNormal"/>
              <w:jc w:val="center"/>
            </w:pPr>
            <w:r>
              <w:t>110384,4</w:t>
            </w:r>
          </w:p>
        </w:tc>
        <w:tc>
          <w:tcPr>
            <w:tcW w:w="1984" w:type="dxa"/>
            <w:vMerge w:val="restart"/>
          </w:tcPr>
          <w:p w:rsidR="002F6215" w:rsidRDefault="002F6215">
            <w:pPr>
              <w:pStyle w:val="ConsPlusNormal"/>
            </w:pPr>
            <w:r>
              <w:t xml:space="preserve">Количество посетителей городских общедоступных библиотек составит всего 11056,7 чел. </w:t>
            </w:r>
            <w:r>
              <w:lastRenderedPageBreak/>
              <w:t>на 1 тыс. человек населения, в том числе ежегодно не менее 2696,6 человек</w:t>
            </w:r>
          </w:p>
        </w:tc>
      </w:tr>
      <w:tr w:rsidR="002F6215">
        <w:tc>
          <w:tcPr>
            <w:tcW w:w="567" w:type="dxa"/>
          </w:tcPr>
          <w:p w:rsidR="002F6215" w:rsidRDefault="002F6215">
            <w:pPr>
              <w:pStyle w:val="ConsPlusNormal"/>
            </w:pPr>
            <w:r>
              <w:lastRenderedPageBreak/>
              <w:t>1.2</w:t>
            </w:r>
          </w:p>
        </w:tc>
        <w:tc>
          <w:tcPr>
            <w:tcW w:w="2154" w:type="dxa"/>
          </w:tcPr>
          <w:p w:rsidR="002F6215" w:rsidRDefault="002F6215">
            <w:pPr>
              <w:pStyle w:val="ConsPlusNormal"/>
            </w:pPr>
            <w:r>
              <w:t>Мероприятие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08 1 0723</w:t>
            </w:r>
          </w:p>
        </w:tc>
        <w:tc>
          <w:tcPr>
            <w:tcW w:w="680" w:type="dxa"/>
          </w:tcPr>
          <w:p w:rsidR="002F6215" w:rsidRDefault="002F6215">
            <w:pPr>
              <w:pStyle w:val="ConsPlusNormal"/>
              <w:jc w:val="center"/>
            </w:pPr>
            <w:r>
              <w:t>611</w:t>
            </w:r>
          </w:p>
        </w:tc>
        <w:tc>
          <w:tcPr>
            <w:tcW w:w="1171" w:type="dxa"/>
          </w:tcPr>
          <w:p w:rsidR="002F6215" w:rsidRDefault="002F6215">
            <w:pPr>
              <w:pStyle w:val="ConsPlusNormal"/>
              <w:jc w:val="center"/>
            </w:pPr>
            <w:r>
              <w:t>969,8</w:t>
            </w:r>
          </w:p>
        </w:tc>
        <w:tc>
          <w:tcPr>
            <w:tcW w:w="1171" w:type="dxa"/>
          </w:tcPr>
          <w:p w:rsidR="002F6215" w:rsidRDefault="002F6215">
            <w:pPr>
              <w:pStyle w:val="ConsPlusNormal"/>
              <w:jc w:val="center"/>
            </w:pPr>
            <w:r>
              <w:t>1755,4</w:t>
            </w:r>
          </w:p>
        </w:tc>
        <w:tc>
          <w:tcPr>
            <w:tcW w:w="1171" w:type="dxa"/>
          </w:tcPr>
          <w:p w:rsidR="002F6215" w:rsidRDefault="002F6215">
            <w:pPr>
              <w:pStyle w:val="ConsPlusNormal"/>
              <w:jc w:val="center"/>
            </w:pPr>
            <w:r>
              <w:t>1020,0</w:t>
            </w:r>
          </w:p>
        </w:tc>
        <w:tc>
          <w:tcPr>
            <w:tcW w:w="1172" w:type="dxa"/>
          </w:tcPr>
          <w:p w:rsidR="002F6215" w:rsidRDefault="002F6215">
            <w:pPr>
              <w:pStyle w:val="ConsPlusNormal"/>
              <w:jc w:val="center"/>
            </w:pPr>
            <w:r>
              <w:t>1020,0</w:t>
            </w:r>
          </w:p>
        </w:tc>
        <w:tc>
          <w:tcPr>
            <w:tcW w:w="1117" w:type="dxa"/>
          </w:tcPr>
          <w:p w:rsidR="002F6215" w:rsidRDefault="002F6215">
            <w:pPr>
              <w:pStyle w:val="ConsPlusNormal"/>
              <w:jc w:val="center"/>
            </w:pPr>
            <w:r>
              <w:t>4765,2</w:t>
            </w:r>
          </w:p>
        </w:tc>
        <w:tc>
          <w:tcPr>
            <w:tcW w:w="1984" w:type="dxa"/>
            <w:vMerge/>
          </w:tcPr>
          <w:p w:rsidR="002F6215" w:rsidRDefault="002F6215"/>
        </w:tc>
      </w:tr>
      <w:tr w:rsidR="002F6215">
        <w:tc>
          <w:tcPr>
            <w:tcW w:w="567" w:type="dxa"/>
          </w:tcPr>
          <w:p w:rsidR="002F6215" w:rsidRDefault="002F6215">
            <w:pPr>
              <w:pStyle w:val="ConsPlusNormal"/>
            </w:pPr>
            <w:r>
              <w:lastRenderedPageBreak/>
              <w:t>1.3</w:t>
            </w:r>
          </w:p>
        </w:tc>
        <w:tc>
          <w:tcPr>
            <w:tcW w:w="2154" w:type="dxa"/>
          </w:tcPr>
          <w:p w:rsidR="002F6215" w:rsidRDefault="002F6215">
            <w:pPr>
              <w:pStyle w:val="ConsPlusNormal"/>
            </w:pPr>
            <w:r>
              <w:t>Мероприятие 1.3.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08 1 1031</w:t>
            </w:r>
          </w:p>
        </w:tc>
        <w:tc>
          <w:tcPr>
            <w:tcW w:w="680" w:type="dxa"/>
          </w:tcPr>
          <w:p w:rsidR="002F6215" w:rsidRDefault="002F6215">
            <w:pPr>
              <w:pStyle w:val="ConsPlusNormal"/>
              <w:jc w:val="center"/>
            </w:pPr>
            <w:r>
              <w:t>611</w:t>
            </w:r>
          </w:p>
        </w:tc>
        <w:tc>
          <w:tcPr>
            <w:tcW w:w="1171" w:type="dxa"/>
          </w:tcPr>
          <w:p w:rsidR="002F6215" w:rsidRDefault="002F6215">
            <w:pPr>
              <w:pStyle w:val="ConsPlusNormal"/>
              <w:jc w:val="center"/>
            </w:pPr>
            <w:r>
              <w:t>265,2</w:t>
            </w:r>
          </w:p>
        </w:tc>
        <w:tc>
          <w:tcPr>
            <w:tcW w:w="1171" w:type="dxa"/>
          </w:tcPr>
          <w:p w:rsidR="002F6215" w:rsidRDefault="002F6215">
            <w:pPr>
              <w:pStyle w:val="ConsPlusNormal"/>
              <w:jc w:val="center"/>
            </w:pPr>
            <w:r>
              <w:t>425,3</w:t>
            </w:r>
          </w:p>
        </w:tc>
        <w:tc>
          <w:tcPr>
            <w:tcW w:w="1171" w:type="dxa"/>
          </w:tcPr>
          <w:p w:rsidR="002F6215" w:rsidRDefault="002F6215">
            <w:pPr>
              <w:pStyle w:val="ConsPlusNormal"/>
              <w:jc w:val="center"/>
            </w:pPr>
            <w:r>
              <w:t>388,9</w:t>
            </w:r>
          </w:p>
        </w:tc>
        <w:tc>
          <w:tcPr>
            <w:tcW w:w="1172" w:type="dxa"/>
          </w:tcPr>
          <w:p w:rsidR="002F6215" w:rsidRDefault="002F6215">
            <w:pPr>
              <w:pStyle w:val="ConsPlusNormal"/>
              <w:jc w:val="center"/>
            </w:pPr>
            <w:r>
              <w:t>388,9</w:t>
            </w:r>
          </w:p>
        </w:tc>
        <w:tc>
          <w:tcPr>
            <w:tcW w:w="1117" w:type="dxa"/>
          </w:tcPr>
          <w:p w:rsidR="002F6215" w:rsidRDefault="002F6215">
            <w:pPr>
              <w:pStyle w:val="ConsPlusNormal"/>
              <w:jc w:val="center"/>
            </w:pPr>
            <w:r>
              <w:t>1468,3</w:t>
            </w:r>
          </w:p>
        </w:tc>
        <w:tc>
          <w:tcPr>
            <w:tcW w:w="1984" w:type="dxa"/>
            <w:vMerge/>
          </w:tcPr>
          <w:p w:rsidR="002F6215" w:rsidRDefault="002F6215"/>
        </w:tc>
      </w:tr>
      <w:tr w:rsidR="002F6215">
        <w:tc>
          <w:tcPr>
            <w:tcW w:w="567" w:type="dxa"/>
          </w:tcPr>
          <w:p w:rsidR="002F6215" w:rsidRDefault="002F6215">
            <w:pPr>
              <w:pStyle w:val="ConsPlusNormal"/>
            </w:pPr>
            <w:r>
              <w:t>1.4</w:t>
            </w:r>
          </w:p>
        </w:tc>
        <w:tc>
          <w:tcPr>
            <w:tcW w:w="2154" w:type="dxa"/>
          </w:tcPr>
          <w:p w:rsidR="002F6215" w:rsidRDefault="002F6215">
            <w:pPr>
              <w:pStyle w:val="ConsPlusNormal"/>
            </w:pPr>
            <w:r>
              <w:t xml:space="preserve">Мероприятие 1.4. Софинансирование мероприятий на </w:t>
            </w:r>
            <w:r>
              <w:lastRenderedPageBreak/>
              <w:t>комплектование фондов библиотек за счет средств краевого бюджета</w:t>
            </w:r>
          </w:p>
        </w:tc>
        <w:tc>
          <w:tcPr>
            <w:tcW w:w="1814" w:type="dxa"/>
          </w:tcPr>
          <w:p w:rsidR="002F6215" w:rsidRDefault="002F6215">
            <w:pPr>
              <w:pStyle w:val="ConsPlusNormal"/>
            </w:pPr>
            <w:r>
              <w:lastRenderedPageBreak/>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08 1 8518</w:t>
            </w:r>
          </w:p>
        </w:tc>
        <w:tc>
          <w:tcPr>
            <w:tcW w:w="680" w:type="dxa"/>
          </w:tcPr>
          <w:p w:rsidR="002F6215" w:rsidRDefault="002F6215">
            <w:pPr>
              <w:pStyle w:val="ConsPlusNormal"/>
              <w:jc w:val="center"/>
            </w:pPr>
            <w:r>
              <w:t>611</w:t>
            </w:r>
          </w:p>
        </w:tc>
        <w:tc>
          <w:tcPr>
            <w:tcW w:w="1171" w:type="dxa"/>
          </w:tcPr>
          <w:p w:rsidR="002F6215" w:rsidRDefault="002F6215">
            <w:pPr>
              <w:pStyle w:val="ConsPlusNormal"/>
              <w:jc w:val="center"/>
            </w:pPr>
            <w:r>
              <w:t>75,7</w:t>
            </w:r>
          </w:p>
        </w:tc>
        <w:tc>
          <w:tcPr>
            <w:tcW w:w="1171" w:type="dxa"/>
          </w:tcPr>
          <w:p w:rsidR="002F6215" w:rsidRDefault="002F6215">
            <w:pPr>
              <w:pStyle w:val="ConsPlusNormal"/>
              <w:jc w:val="center"/>
            </w:pPr>
            <w:r>
              <w:t>86,3</w:t>
            </w:r>
          </w:p>
        </w:tc>
        <w:tc>
          <w:tcPr>
            <w:tcW w:w="1171" w:type="dxa"/>
          </w:tcPr>
          <w:p w:rsidR="002F6215" w:rsidRDefault="002F6215">
            <w:pPr>
              <w:pStyle w:val="ConsPlusNormal"/>
              <w:jc w:val="center"/>
            </w:pPr>
            <w:r>
              <w:t>70,0</w:t>
            </w:r>
          </w:p>
        </w:tc>
        <w:tc>
          <w:tcPr>
            <w:tcW w:w="1172" w:type="dxa"/>
          </w:tcPr>
          <w:p w:rsidR="002F6215" w:rsidRDefault="002F6215">
            <w:pPr>
              <w:pStyle w:val="ConsPlusNormal"/>
              <w:jc w:val="center"/>
            </w:pPr>
            <w:r>
              <w:t>70,0</w:t>
            </w:r>
          </w:p>
        </w:tc>
        <w:tc>
          <w:tcPr>
            <w:tcW w:w="1117" w:type="dxa"/>
          </w:tcPr>
          <w:p w:rsidR="002F6215" w:rsidRDefault="002F6215">
            <w:pPr>
              <w:pStyle w:val="ConsPlusNormal"/>
              <w:jc w:val="center"/>
            </w:pPr>
            <w:r>
              <w:t>302,0</w:t>
            </w:r>
          </w:p>
        </w:tc>
        <w:tc>
          <w:tcPr>
            <w:tcW w:w="1984" w:type="dxa"/>
            <w:vMerge w:val="restart"/>
          </w:tcPr>
          <w:p w:rsidR="002F6215" w:rsidRDefault="002F6215">
            <w:pPr>
              <w:pStyle w:val="ConsPlusNormal"/>
            </w:pPr>
            <w:r>
              <w:t xml:space="preserve">Приобретение не менее 670 ед. изданий на </w:t>
            </w:r>
            <w:r>
              <w:lastRenderedPageBreak/>
              <w:t>различных носителях информации с привлечением краевых субсидий</w:t>
            </w:r>
          </w:p>
        </w:tc>
      </w:tr>
      <w:tr w:rsidR="002F6215">
        <w:tc>
          <w:tcPr>
            <w:tcW w:w="567" w:type="dxa"/>
          </w:tcPr>
          <w:p w:rsidR="002F6215" w:rsidRDefault="002F6215">
            <w:pPr>
              <w:pStyle w:val="ConsPlusNormal"/>
            </w:pPr>
            <w:r>
              <w:lastRenderedPageBreak/>
              <w:t>1.5</w:t>
            </w:r>
          </w:p>
        </w:tc>
        <w:tc>
          <w:tcPr>
            <w:tcW w:w="2154" w:type="dxa"/>
          </w:tcPr>
          <w:p w:rsidR="002F6215" w:rsidRDefault="002F6215">
            <w:pPr>
              <w:pStyle w:val="ConsPlusNormal"/>
            </w:pPr>
            <w:r>
              <w:t>Мероприятие 1.6. Комплектование книжных фондов библиотек муниципальных образований Красноярского края</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08 1 7488</w:t>
            </w:r>
          </w:p>
        </w:tc>
        <w:tc>
          <w:tcPr>
            <w:tcW w:w="680" w:type="dxa"/>
          </w:tcPr>
          <w:p w:rsidR="002F6215" w:rsidRDefault="002F6215">
            <w:pPr>
              <w:pStyle w:val="ConsPlusNormal"/>
              <w:jc w:val="center"/>
            </w:pPr>
            <w:r>
              <w:t>611</w:t>
            </w:r>
          </w:p>
        </w:tc>
        <w:tc>
          <w:tcPr>
            <w:tcW w:w="1171" w:type="dxa"/>
          </w:tcPr>
          <w:p w:rsidR="002F6215" w:rsidRDefault="002F6215">
            <w:pPr>
              <w:pStyle w:val="ConsPlusNormal"/>
              <w:jc w:val="center"/>
            </w:pPr>
            <w:r>
              <w:t>54,8</w:t>
            </w:r>
          </w:p>
        </w:tc>
        <w:tc>
          <w:tcPr>
            <w:tcW w:w="1171" w:type="dxa"/>
          </w:tcPr>
          <w:p w:rsidR="002F6215" w:rsidRDefault="002F6215">
            <w:pPr>
              <w:pStyle w:val="ConsPlusNormal"/>
              <w:jc w:val="center"/>
            </w:pPr>
            <w:r>
              <w:t>150,3</w:t>
            </w:r>
          </w:p>
        </w:tc>
        <w:tc>
          <w:tcPr>
            <w:tcW w:w="1171" w:type="dxa"/>
          </w:tcPr>
          <w:p w:rsidR="002F6215" w:rsidRDefault="002F6215">
            <w:pPr>
              <w:pStyle w:val="ConsPlusNormal"/>
              <w:jc w:val="center"/>
            </w:pPr>
            <w:r>
              <w:t>0</w:t>
            </w:r>
          </w:p>
        </w:tc>
        <w:tc>
          <w:tcPr>
            <w:tcW w:w="1172" w:type="dxa"/>
          </w:tcPr>
          <w:p w:rsidR="002F6215" w:rsidRDefault="002F6215">
            <w:pPr>
              <w:pStyle w:val="ConsPlusNormal"/>
              <w:jc w:val="center"/>
            </w:pPr>
            <w:r>
              <w:t>0</w:t>
            </w:r>
          </w:p>
        </w:tc>
        <w:tc>
          <w:tcPr>
            <w:tcW w:w="1117" w:type="dxa"/>
          </w:tcPr>
          <w:p w:rsidR="002F6215" w:rsidRDefault="002F6215">
            <w:pPr>
              <w:pStyle w:val="ConsPlusNormal"/>
              <w:jc w:val="center"/>
            </w:pPr>
            <w:r>
              <w:t>205,1</w:t>
            </w:r>
          </w:p>
        </w:tc>
        <w:tc>
          <w:tcPr>
            <w:tcW w:w="1984" w:type="dxa"/>
            <w:vMerge/>
          </w:tcPr>
          <w:p w:rsidR="002F6215" w:rsidRDefault="002F6215"/>
        </w:tc>
      </w:tr>
      <w:tr w:rsidR="002F6215">
        <w:tc>
          <w:tcPr>
            <w:tcW w:w="567" w:type="dxa"/>
          </w:tcPr>
          <w:p w:rsidR="002F6215" w:rsidRDefault="002F6215">
            <w:pPr>
              <w:pStyle w:val="ConsPlusNormal"/>
            </w:pPr>
            <w:r>
              <w:t>1.6</w:t>
            </w:r>
          </w:p>
        </w:tc>
        <w:tc>
          <w:tcPr>
            <w:tcW w:w="2154" w:type="dxa"/>
          </w:tcPr>
          <w:p w:rsidR="002F6215" w:rsidRDefault="002F6215">
            <w:pPr>
              <w:pStyle w:val="ConsPlusNormal"/>
            </w:pPr>
            <w:r>
              <w:t>Мероприятие 1.5. Софинансирование мероприятий на комплектование фондов библиотек за счет средств федерального бюджета</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08 1 8519</w:t>
            </w:r>
          </w:p>
        </w:tc>
        <w:tc>
          <w:tcPr>
            <w:tcW w:w="680" w:type="dxa"/>
          </w:tcPr>
          <w:p w:rsidR="002F6215" w:rsidRDefault="002F6215">
            <w:pPr>
              <w:pStyle w:val="ConsPlusNormal"/>
              <w:jc w:val="center"/>
            </w:pPr>
            <w:r>
              <w:t>611</w:t>
            </w:r>
          </w:p>
        </w:tc>
        <w:tc>
          <w:tcPr>
            <w:tcW w:w="1171" w:type="dxa"/>
          </w:tcPr>
          <w:p w:rsidR="002F6215" w:rsidRDefault="002F6215">
            <w:pPr>
              <w:pStyle w:val="ConsPlusNormal"/>
              <w:jc w:val="center"/>
            </w:pPr>
            <w:r>
              <w:t>0</w:t>
            </w:r>
          </w:p>
        </w:tc>
        <w:tc>
          <w:tcPr>
            <w:tcW w:w="1171" w:type="dxa"/>
          </w:tcPr>
          <w:p w:rsidR="002F6215" w:rsidRDefault="002F6215">
            <w:pPr>
              <w:pStyle w:val="ConsPlusNormal"/>
              <w:jc w:val="center"/>
            </w:pPr>
            <w:r>
              <w:t>5,7</w:t>
            </w:r>
          </w:p>
        </w:tc>
        <w:tc>
          <w:tcPr>
            <w:tcW w:w="1171" w:type="dxa"/>
          </w:tcPr>
          <w:p w:rsidR="002F6215" w:rsidRDefault="002F6215">
            <w:pPr>
              <w:pStyle w:val="ConsPlusNormal"/>
              <w:jc w:val="center"/>
            </w:pPr>
            <w:r>
              <w:t>5,7</w:t>
            </w:r>
          </w:p>
        </w:tc>
        <w:tc>
          <w:tcPr>
            <w:tcW w:w="1172" w:type="dxa"/>
          </w:tcPr>
          <w:p w:rsidR="002F6215" w:rsidRDefault="002F6215">
            <w:pPr>
              <w:pStyle w:val="ConsPlusNormal"/>
              <w:jc w:val="center"/>
            </w:pPr>
            <w:r>
              <w:t>5,7</w:t>
            </w:r>
          </w:p>
        </w:tc>
        <w:tc>
          <w:tcPr>
            <w:tcW w:w="1117" w:type="dxa"/>
          </w:tcPr>
          <w:p w:rsidR="002F6215" w:rsidRDefault="002F6215">
            <w:pPr>
              <w:pStyle w:val="ConsPlusNormal"/>
              <w:jc w:val="center"/>
            </w:pPr>
            <w:r>
              <w:t>17,1</w:t>
            </w:r>
          </w:p>
        </w:tc>
        <w:tc>
          <w:tcPr>
            <w:tcW w:w="1984" w:type="dxa"/>
          </w:tcPr>
          <w:p w:rsidR="002F6215" w:rsidRDefault="002F6215">
            <w:pPr>
              <w:pStyle w:val="ConsPlusNormal"/>
            </w:pPr>
            <w:r>
              <w:t>Приобретение не менее 500 ед. изданий на различных носителях информации с привлечением федеральных денежных средств</w:t>
            </w:r>
          </w:p>
        </w:tc>
      </w:tr>
      <w:tr w:rsidR="002F6215">
        <w:tc>
          <w:tcPr>
            <w:tcW w:w="567" w:type="dxa"/>
          </w:tcPr>
          <w:p w:rsidR="002F6215" w:rsidRDefault="002F6215">
            <w:pPr>
              <w:pStyle w:val="ConsPlusNormal"/>
            </w:pPr>
            <w:r>
              <w:t>1.7</w:t>
            </w:r>
          </w:p>
        </w:tc>
        <w:tc>
          <w:tcPr>
            <w:tcW w:w="2154" w:type="dxa"/>
          </w:tcPr>
          <w:p w:rsidR="002F6215" w:rsidRDefault="002F6215">
            <w:pPr>
              <w:pStyle w:val="ConsPlusNormal"/>
            </w:pPr>
            <w:r>
              <w:t>Мероприятие 1.7. Комплектование книжных фондов библиотек муниципальных образований и государственных библиотек городов Москвы и Санкт-Петербурга</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08 1 5144</w:t>
            </w:r>
          </w:p>
        </w:tc>
        <w:tc>
          <w:tcPr>
            <w:tcW w:w="680" w:type="dxa"/>
          </w:tcPr>
          <w:p w:rsidR="002F6215" w:rsidRDefault="002F6215">
            <w:pPr>
              <w:pStyle w:val="ConsPlusNormal"/>
              <w:jc w:val="center"/>
            </w:pPr>
            <w:r>
              <w:t>611</w:t>
            </w:r>
          </w:p>
        </w:tc>
        <w:tc>
          <w:tcPr>
            <w:tcW w:w="1171" w:type="dxa"/>
          </w:tcPr>
          <w:p w:rsidR="002F6215" w:rsidRDefault="002F6215">
            <w:pPr>
              <w:pStyle w:val="ConsPlusNormal"/>
              <w:jc w:val="center"/>
            </w:pPr>
            <w:r>
              <w:t>0</w:t>
            </w:r>
          </w:p>
        </w:tc>
        <w:tc>
          <w:tcPr>
            <w:tcW w:w="1171" w:type="dxa"/>
          </w:tcPr>
          <w:p w:rsidR="002F6215" w:rsidRDefault="002F6215">
            <w:pPr>
              <w:pStyle w:val="ConsPlusNormal"/>
              <w:jc w:val="center"/>
            </w:pPr>
            <w:r>
              <w:t>8,9</w:t>
            </w:r>
          </w:p>
        </w:tc>
        <w:tc>
          <w:tcPr>
            <w:tcW w:w="1171" w:type="dxa"/>
          </w:tcPr>
          <w:p w:rsidR="002F6215" w:rsidRDefault="002F6215">
            <w:pPr>
              <w:pStyle w:val="ConsPlusNormal"/>
              <w:jc w:val="center"/>
            </w:pPr>
            <w:r>
              <w:t>10,0</w:t>
            </w:r>
          </w:p>
        </w:tc>
        <w:tc>
          <w:tcPr>
            <w:tcW w:w="1172" w:type="dxa"/>
          </w:tcPr>
          <w:p w:rsidR="002F6215" w:rsidRDefault="002F6215">
            <w:pPr>
              <w:pStyle w:val="ConsPlusNormal"/>
              <w:jc w:val="center"/>
            </w:pPr>
            <w:r>
              <w:t>10,0</w:t>
            </w:r>
          </w:p>
        </w:tc>
        <w:tc>
          <w:tcPr>
            <w:tcW w:w="1117" w:type="dxa"/>
          </w:tcPr>
          <w:p w:rsidR="002F6215" w:rsidRDefault="002F6215">
            <w:pPr>
              <w:pStyle w:val="ConsPlusNormal"/>
              <w:jc w:val="center"/>
            </w:pPr>
            <w:r>
              <w:t>28,9</w:t>
            </w:r>
          </w:p>
        </w:tc>
        <w:tc>
          <w:tcPr>
            <w:tcW w:w="1984" w:type="dxa"/>
          </w:tcPr>
          <w:p w:rsidR="002F6215" w:rsidRDefault="002F6215">
            <w:pPr>
              <w:pStyle w:val="ConsPlusNormal"/>
            </w:pPr>
          </w:p>
        </w:tc>
      </w:tr>
      <w:tr w:rsidR="002F6215">
        <w:tc>
          <w:tcPr>
            <w:tcW w:w="567" w:type="dxa"/>
          </w:tcPr>
          <w:p w:rsidR="002F6215" w:rsidRDefault="002F6215">
            <w:pPr>
              <w:pStyle w:val="ConsPlusNormal"/>
            </w:pPr>
            <w:r>
              <w:lastRenderedPageBreak/>
              <w:t>1.8</w:t>
            </w:r>
          </w:p>
        </w:tc>
        <w:tc>
          <w:tcPr>
            <w:tcW w:w="2154" w:type="dxa"/>
          </w:tcPr>
          <w:p w:rsidR="002F6215" w:rsidRDefault="002F6215">
            <w:pPr>
              <w:pStyle w:val="ConsPlusNormal"/>
            </w:pPr>
            <w:r>
              <w:t>Мероприятие 1.9. Проведение праздничных мероприятий, общегородских культурных событий и проектов</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08 1 2402</w:t>
            </w:r>
          </w:p>
        </w:tc>
        <w:tc>
          <w:tcPr>
            <w:tcW w:w="680" w:type="dxa"/>
          </w:tcPr>
          <w:p w:rsidR="002F6215" w:rsidRDefault="002F6215">
            <w:pPr>
              <w:pStyle w:val="ConsPlusNormal"/>
              <w:jc w:val="center"/>
            </w:pPr>
            <w:r>
              <w:t>612</w:t>
            </w:r>
          </w:p>
        </w:tc>
        <w:tc>
          <w:tcPr>
            <w:tcW w:w="1171" w:type="dxa"/>
          </w:tcPr>
          <w:p w:rsidR="002F6215" w:rsidRDefault="002F6215">
            <w:pPr>
              <w:pStyle w:val="ConsPlusNormal"/>
              <w:jc w:val="center"/>
            </w:pPr>
            <w:r>
              <w:t>0</w:t>
            </w:r>
          </w:p>
        </w:tc>
        <w:tc>
          <w:tcPr>
            <w:tcW w:w="1171" w:type="dxa"/>
          </w:tcPr>
          <w:p w:rsidR="002F6215" w:rsidRDefault="002F6215">
            <w:pPr>
              <w:pStyle w:val="ConsPlusNormal"/>
              <w:jc w:val="center"/>
            </w:pPr>
            <w:r>
              <w:t>143,9</w:t>
            </w:r>
          </w:p>
        </w:tc>
        <w:tc>
          <w:tcPr>
            <w:tcW w:w="1171" w:type="dxa"/>
          </w:tcPr>
          <w:p w:rsidR="002F6215" w:rsidRDefault="002F6215">
            <w:pPr>
              <w:pStyle w:val="ConsPlusNormal"/>
              <w:jc w:val="center"/>
            </w:pPr>
            <w:r>
              <w:t>0</w:t>
            </w:r>
          </w:p>
        </w:tc>
        <w:tc>
          <w:tcPr>
            <w:tcW w:w="1172" w:type="dxa"/>
          </w:tcPr>
          <w:p w:rsidR="002F6215" w:rsidRDefault="002F6215">
            <w:pPr>
              <w:pStyle w:val="ConsPlusNormal"/>
              <w:jc w:val="center"/>
            </w:pPr>
            <w:r>
              <w:t>0</w:t>
            </w:r>
          </w:p>
        </w:tc>
        <w:tc>
          <w:tcPr>
            <w:tcW w:w="1117" w:type="dxa"/>
          </w:tcPr>
          <w:p w:rsidR="002F6215" w:rsidRDefault="002F6215">
            <w:pPr>
              <w:pStyle w:val="ConsPlusNormal"/>
              <w:jc w:val="center"/>
            </w:pPr>
            <w:r>
              <w:t>143,9</w:t>
            </w:r>
          </w:p>
        </w:tc>
        <w:tc>
          <w:tcPr>
            <w:tcW w:w="1984" w:type="dxa"/>
          </w:tcPr>
          <w:p w:rsidR="002F6215" w:rsidRDefault="002F6215">
            <w:pPr>
              <w:pStyle w:val="ConsPlusNormal"/>
            </w:pPr>
          </w:p>
        </w:tc>
      </w:tr>
      <w:tr w:rsidR="002F6215">
        <w:tc>
          <w:tcPr>
            <w:tcW w:w="567" w:type="dxa"/>
          </w:tcPr>
          <w:p w:rsidR="002F6215" w:rsidRDefault="002F6215">
            <w:pPr>
              <w:pStyle w:val="ConsPlusNormal"/>
            </w:pPr>
            <w:r>
              <w:t>1.9</w:t>
            </w:r>
          </w:p>
        </w:tc>
        <w:tc>
          <w:tcPr>
            <w:tcW w:w="2154" w:type="dxa"/>
          </w:tcPr>
          <w:p w:rsidR="002F6215" w:rsidRDefault="002F6215">
            <w:pPr>
              <w:pStyle w:val="ConsPlusNormal"/>
            </w:pPr>
            <w:r>
              <w:t>Итого по задаче 1</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84" w:type="dxa"/>
          </w:tcPr>
          <w:p w:rsidR="002F6215" w:rsidRDefault="002F6215">
            <w:pPr>
              <w:pStyle w:val="ConsPlusNormal"/>
              <w:jc w:val="center"/>
            </w:pPr>
          </w:p>
        </w:tc>
        <w:tc>
          <w:tcPr>
            <w:tcW w:w="1235" w:type="dxa"/>
          </w:tcPr>
          <w:p w:rsidR="002F6215" w:rsidRDefault="002F6215">
            <w:pPr>
              <w:pStyle w:val="ConsPlusNormal"/>
              <w:jc w:val="center"/>
            </w:pPr>
          </w:p>
        </w:tc>
        <w:tc>
          <w:tcPr>
            <w:tcW w:w="680" w:type="dxa"/>
          </w:tcPr>
          <w:p w:rsidR="002F6215" w:rsidRDefault="002F6215">
            <w:pPr>
              <w:pStyle w:val="ConsPlusNormal"/>
              <w:jc w:val="center"/>
            </w:pPr>
          </w:p>
        </w:tc>
        <w:tc>
          <w:tcPr>
            <w:tcW w:w="1171" w:type="dxa"/>
          </w:tcPr>
          <w:p w:rsidR="002F6215" w:rsidRDefault="002F6215">
            <w:pPr>
              <w:pStyle w:val="ConsPlusNormal"/>
              <w:jc w:val="center"/>
            </w:pPr>
            <w:r>
              <w:t>30 372,3</w:t>
            </w:r>
          </w:p>
        </w:tc>
        <w:tc>
          <w:tcPr>
            <w:tcW w:w="1171" w:type="dxa"/>
          </w:tcPr>
          <w:p w:rsidR="002F6215" w:rsidRDefault="002F6215">
            <w:pPr>
              <w:pStyle w:val="ConsPlusNormal"/>
              <w:jc w:val="center"/>
            </w:pPr>
            <w:r>
              <w:t>30505,4</w:t>
            </w:r>
          </w:p>
        </w:tc>
        <w:tc>
          <w:tcPr>
            <w:tcW w:w="1171" w:type="dxa"/>
          </w:tcPr>
          <w:p w:rsidR="002F6215" w:rsidRDefault="002F6215">
            <w:pPr>
              <w:pStyle w:val="ConsPlusNormal"/>
              <w:jc w:val="center"/>
            </w:pPr>
            <w:r>
              <w:t>28218,6</w:t>
            </w:r>
          </w:p>
        </w:tc>
        <w:tc>
          <w:tcPr>
            <w:tcW w:w="1172" w:type="dxa"/>
          </w:tcPr>
          <w:p w:rsidR="002F6215" w:rsidRDefault="002F6215">
            <w:pPr>
              <w:pStyle w:val="ConsPlusNormal"/>
              <w:jc w:val="center"/>
            </w:pPr>
            <w:r>
              <w:t>28218,6</w:t>
            </w:r>
          </w:p>
        </w:tc>
        <w:tc>
          <w:tcPr>
            <w:tcW w:w="1117" w:type="dxa"/>
          </w:tcPr>
          <w:p w:rsidR="002F6215" w:rsidRDefault="002F6215">
            <w:pPr>
              <w:pStyle w:val="ConsPlusNormal"/>
              <w:jc w:val="center"/>
            </w:pPr>
            <w:r>
              <w:t>117314,9</w:t>
            </w:r>
          </w:p>
        </w:tc>
        <w:tc>
          <w:tcPr>
            <w:tcW w:w="1984" w:type="dxa"/>
          </w:tcPr>
          <w:p w:rsidR="002F6215" w:rsidRDefault="002F6215">
            <w:pPr>
              <w:pStyle w:val="ConsPlusNormal"/>
            </w:pPr>
          </w:p>
        </w:tc>
      </w:tr>
      <w:tr w:rsidR="002F6215">
        <w:tc>
          <w:tcPr>
            <w:tcW w:w="567" w:type="dxa"/>
          </w:tcPr>
          <w:p w:rsidR="002F6215" w:rsidRDefault="002F6215">
            <w:pPr>
              <w:pStyle w:val="ConsPlusNormal"/>
            </w:pPr>
            <w:r>
              <w:t>2</w:t>
            </w:r>
          </w:p>
        </w:tc>
        <w:tc>
          <w:tcPr>
            <w:tcW w:w="15303" w:type="dxa"/>
            <w:gridSpan w:val="12"/>
          </w:tcPr>
          <w:p w:rsidR="002F6215" w:rsidRDefault="002F6215">
            <w:pPr>
              <w:pStyle w:val="ConsPlusNormal"/>
              <w:outlineLvl w:val="3"/>
            </w:pPr>
            <w:r>
              <w:t>Задача 2. Развитие музейного дела</w:t>
            </w:r>
          </w:p>
        </w:tc>
      </w:tr>
      <w:tr w:rsidR="002F6215">
        <w:tc>
          <w:tcPr>
            <w:tcW w:w="567" w:type="dxa"/>
          </w:tcPr>
          <w:p w:rsidR="002F6215" w:rsidRDefault="002F6215">
            <w:pPr>
              <w:pStyle w:val="ConsPlusNormal"/>
            </w:pPr>
            <w:r>
              <w:t>2.1</w:t>
            </w:r>
          </w:p>
        </w:tc>
        <w:tc>
          <w:tcPr>
            <w:tcW w:w="2154" w:type="dxa"/>
          </w:tcPr>
          <w:p w:rsidR="002F6215" w:rsidRDefault="002F6215">
            <w:pPr>
              <w:pStyle w:val="ConsPlusNormal"/>
            </w:pPr>
            <w:r>
              <w:t>Мероприятие 1.1. Обеспечение деятельности (оказание услуг) подведомственных учреждений</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08 1 0722</w:t>
            </w:r>
          </w:p>
        </w:tc>
        <w:tc>
          <w:tcPr>
            <w:tcW w:w="680" w:type="dxa"/>
          </w:tcPr>
          <w:p w:rsidR="002F6215" w:rsidRDefault="002F6215">
            <w:pPr>
              <w:pStyle w:val="ConsPlusNormal"/>
              <w:jc w:val="center"/>
            </w:pPr>
            <w:r>
              <w:t>611</w:t>
            </w:r>
          </w:p>
        </w:tc>
        <w:tc>
          <w:tcPr>
            <w:tcW w:w="1171" w:type="dxa"/>
          </w:tcPr>
          <w:p w:rsidR="002F6215" w:rsidRDefault="002F6215">
            <w:pPr>
              <w:pStyle w:val="ConsPlusNormal"/>
              <w:jc w:val="center"/>
            </w:pPr>
            <w:r>
              <w:t>12490,4</w:t>
            </w:r>
          </w:p>
        </w:tc>
        <w:tc>
          <w:tcPr>
            <w:tcW w:w="1171" w:type="dxa"/>
          </w:tcPr>
          <w:p w:rsidR="002F6215" w:rsidRDefault="002F6215">
            <w:pPr>
              <w:pStyle w:val="ConsPlusNormal"/>
              <w:jc w:val="center"/>
            </w:pPr>
            <w:r>
              <w:t>12547,8</w:t>
            </w:r>
          </w:p>
        </w:tc>
        <w:tc>
          <w:tcPr>
            <w:tcW w:w="1171" w:type="dxa"/>
          </w:tcPr>
          <w:p w:rsidR="002F6215" w:rsidRDefault="002F6215">
            <w:pPr>
              <w:pStyle w:val="ConsPlusNormal"/>
              <w:jc w:val="center"/>
            </w:pPr>
            <w:r>
              <w:t>11839,3</w:t>
            </w:r>
          </w:p>
        </w:tc>
        <w:tc>
          <w:tcPr>
            <w:tcW w:w="1172" w:type="dxa"/>
          </w:tcPr>
          <w:p w:rsidR="002F6215" w:rsidRDefault="002F6215">
            <w:pPr>
              <w:pStyle w:val="ConsPlusNormal"/>
              <w:jc w:val="center"/>
            </w:pPr>
            <w:r>
              <w:t>11839,3</w:t>
            </w:r>
          </w:p>
        </w:tc>
        <w:tc>
          <w:tcPr>
            <w:tcW w:w="1117" w:type="dxa"/>
          </w:tcPr>
          <w:p w:rsidR="002F6215" w:rsidRDefault="002F6215">
            <w:pPr>
              <w:pStyle w:val="ConsPlusNormal"/>
              <w:jc w:val="center"/>
            </w:pPr>
            <w:r>
              <w:t>48716,8</w:t>
            </w:r>
          </w:p>
        </w:tc>
        <w:tc>
          <w:tcPr>
            <w:tcW w:w="1984" w:type="dxa"/>
            <w:vMerge w:val="restart"/>
          </w:tcPr>
          <w:p w:rsidR="002F6215" w:rsidRDefault="002F6215">
            <w:pPr>
              <w:pStyle w:val="ConsPlusNormal"/>
            </w:pPr>
            <w:r>
              <w:t>Количество посетителей муниципальных бюджетных учреждений музейного типа составит всего 205,4 тыс. человек, в том числе по годам: в 2015 году - не менее 72,8 тыс. человек, в 2016 году - не менее 72,6 тыс. человек, в 2017 году - не менее 72,6 тыс. человек</w:t>
            </w:r>
          </w:p>
        </w:tc>
      </w:tr>
      <w:tr w:rsidR="002F6215">
        <w:tc>
          <w:tcPr>
            <w:tcW w:w="567" w:type="dxa"/>
          </w:tcPr>
          <w:p w:rsidR="002F6215" w:rsidRDefault="002F6215">
            <w:pPr>
              <w:pStyle w:val="ConsPlusNormal"/>
            </w:pPr>
            <w:r>
              <w:t>2.2</w:t>
            </w:r>
          </w:p>
        </w:tc>
        <w:tc>
          <w:tcPr>
            <w:tcW w:w="2154" w:type="dxa"/>
          </w:tcPr>
          <w:p w:rsidR="002F6215" w:rsidRDefault="002F6215">
            <w:pPr>
              <w:pStyle w:val="ConsPlusNormal"/>
            </w:pPr>
            <w:r>
              <w:t>Мероприятие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08 1 0723</w:t>
            </w:r>
          </w:p>
        </w:tc>
        <w:tc>
          <w:tcPr>
            <w:tcW w:w="680" w:type="dxa"/>
          </w:tcPr>
          <w:p w:rsidR="002F6215" w:rsidRDefault="002F6215">
            <w:pPr>
              <w:pStyle w:val="ConsPlusNormal"/>
              <w:jc w:val="center"/>
            </w:pPr>
            <w:r>
              <w:t>611</w:t>
            </w:r>
          </w:p>
        </w:tc>
        <w:tc>
          <w:tcPr>
            <w:tcW w:w="1171" w:type="dxa"/>
          </w:tcPr>
          <w:p w:rsidR="002F6215" w:rsidRDefault="002F6215">
            <w:pPr>
              <w:pStyle w:val="ConsPlusNormal"/>
              <w:jc w:val="center"/>
            </w:pPr>
            <w:r>
              <w:t>354,9</w:t>
            </w:r>
          </w:p>
        </w:tc>
        <w:tc>
          <w:tcPr>
            <w:tcW w:w="1171" w:type="dxa"/>
          </w:tcPr>
          <w:p w:rsidR="002F6215" w:rsidRDefault="002F6215">
            <w:pPr>
              <w:pStyle w:val="ConsPlusNormal"/>
              <w:jc w:val="center"/>
            </w:pPr>
            <w:r>
              <w:t>806,9</w:t>
            </w:r>
          </w:p>
        </w:tc>
        <w:tc>
          <w:tcPr>
            <w:tcW w:w="1171" w:type="dxa"/>
          </w:tcPr>
          <w:p w:rsidR="002F6215" w:rsidRDefault="002F6215">
            <w:pPr>
              <w:pStyle w:val="ConsPlusNormal"/>
              <w:jc w:val="center"/>
            </w:pPr>
            <w:r>
              <w:t>331,0</w:t>
            </w:r>
          </w:p>
        </w:tc>
        <w:tc>
          <w:tcPr>
            <w:tcW w:w="1172" w:type="dxa"/>
          </w:tcPr>
          <w:p w:rsidR="002F6215" w:rsidRDefault="002F6215">
            <w:pPr>
              <w:pStyle w:val="ConsPlusNormal"/>
              <w:jc w:val="center"/>
            </w:pPr>
            <w:r>
              <w:t>331,0</w:t>
            </w:r>
          </w:p>
        </w:tc>
        <w:tc>
          <w:tcPr>
            <w:tcW w:w="1117" w:type="dxa"/>
          </w:tcPr>
          <w:p w:rsidR="002F6215" w:rsidRDefault="002F6215">
            <w:pPr>
              <w:pStyle w:val="ConsPlusNormal"/>
              <w:jc w:val="center"/>
            </w:pPr>
            <w:r>
              <w:t>1823,8</w:t>
            </w:r>
          </w:p>
        </w:tc>
        <w:tc>
          <w:tcPr>
            <w:tcW w:w="1984" w:type="dxa"/>
            <w:vMerge/>
          </w:tcPr>
          <w:p w:rsidR="002F6215" w:rsidRDefault="002F6215"/>
        </w:tc>
      </w:tr>
      <w:tr w:rsidR="002F6215">
        <w:tc>
          <w:tcPr>
            <w:tcW w:w="567" w:type="dxa"/>
          </w:tcPr>
          <w:p w:rsidR="002F6215" w:rsidRDefault="002F6215">
            <w:pPr>
              <w:pStyle w:val="ConsPlusNormal"/>
            </w:pPr>
            <w:r>
              <w:t>2.3</w:t>
            </w:r>
          </w:p>
        </w:tc>
        <w:tc>
          <w:tcPr>
            <w:tcW w:w="2154" w:type="dxa"/>
          </w:tcPr>
          <w:p w:rsidR="002F6215" w:rsidRDefault="002F6215">
            <w:pPr>
              <w:pStyle w:val="ConsPlusNormal"/>
            </w:pPr>
            <w:r>
              <w:t xml:space="preserve">Мероприятие 1.3. Персональные </w:t>
            </w:r>
            <w:r>
              <w:lastRenderedPageBreak/>
              <w:t>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814" w:type="dxa"/>
          </w:tcPr>
          <w:p w:rsidR="002F6215" w:rsidRDefault="002F6215">
            <w:pPr>
              <w:pStyle w:val="ConsPlusNormal"/>
            </w:pPr>
            <w:r>
              <w:lastRenderedPageBreak/>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08 1 1031</w:t>
            </w:r>
          </w:p>
        </w:tc>
        <w:tc>
          <w:tcPr>
            <w:tcW w:w="680" w:type="dxa"/>
          </w:tcPr>
          <w:p w:rsidR="002F6215" w:rsidRDefault="002F6215">
            <w:pPr>
              <w:pStyle w:val="ConsPlusNormal"/>
              <w:jc w:val="center"/>
            </w:pPr>
            <w:r>
              <w:t>611</w:t>
            </w:r>
          </w:p>
        </w:tc>
        <w:tc>
          <w:tcPr>
            <w:tcW w:w="1171" w:type="dxa"/>
          </w:tcPr>
          <w:p w:rsidR="002F6215" w:rsidRDefault="002F6215">
            <w:pPr>
              <w:pStyle w:val="ConsPlusNormal"/>
              <w:jc w:val="center"/>
            </w:pPr>
            <w:r>
              <w:t>92,7</w:t>
            </w:r>
          </w:p>
        </w:tc>
        <w:tc>
          <w:tcPr>
            <w:tcW w:w="1171" w:type="dxa"/>
          </w:tcPr>
          <w:p w:rsidR="002F6215" w:rsidRDefault="002F6215">
            <w:pPr>
              <w:pStyle w:val="ConsPlusNormal"/>
              <w:jc w:val="center"/>
            </w:pPr>
            <w:r>
              <w:t>181,4</w:t>
            </w:r>
          </w:p>
        </w:tc>
        <w:tc>
          <w:tcPr>
            <w:tcW w:w="1171" w:type="dxa"/>
          </w:tcPr>
          <w:p w:rsidR="002F6215" w:rsidRDefault="002F6215">
            <w:pPr>
              <w:pStyle w:val="ConsPlusNormal"/>
              <w:jc w:val="center"/>
            </w:pPr>
            <w:r>
              <w:t>209,8</w:t>
            </w:r>
          </w:p>
        </w:tc>
        <w:tc>
          <w:tcPr>
            <w:tcW w:w="1172" w:type="dxa"/>
          </w:tcPr>
          <w:p w:rsidR="002F6215" w:rsidRDefault="002F6215">
            <w:pPr>
              <w:pStyle w:val="ConsPlusNormal"/>
              <w:jc w:val="center"/>
            </w:pPr>
            <w:r>
              <w:t>209,8</w:t>
            </w:r>
          </w:p>
        </w:tc>
        <w:tc>
          <w:tcPr>
            <w:tcW w:w="1117" w:type="dxa"/>
          </w:tcPr>
          <w:p w:rsidR="002F6215" w:rsidRDefault="002F6215">
            <w:pPr>
              <w:pStyle w:val="ConsPlusNormal"/>
              <w:jc w:val="center"/>
            </w:pPr>
            <w:r>
              <w:t>693,7</w:t>
            </w:r>
          </w:p>
        </w:tc>
        <w:tc>
          <w:tcPr>
            <w:tcW w:w="1984" w:type="dxa"/>
            <w:vMerge/>
          </w:tcPr>
          <w:p w:rsidR="002F6215" w:rsidRDefault="002F6215"/>
        </w:tc>
      </w:tr>
      <w:tr w:rsidR="002F6215">
        <w:tc>
          <w:tcPr>
            <w:tcW w:w="567" w:type="dxa"/>
          </w:tcPr>
          <w:p w:rsidR="002F6215" w:rsidRDefault="002F6215">
            <w:pPr>
              <w:pStyle w:val="ConsPlusNormal"/>
            </w:pPr>
            <w:r>
              <w:lastRenderedPageBreak/>
              <w:t>2.4</w:t>
            </w:r>
          </w:p>
        </w:tc>
        <w:tc>
          <w:tcPr>
            <w:tcW w:w="2154" w:type="dxa"/>
          </w:tcPr>
          <w:p w:rsidR="002F6215" w:rsidRDefault="002F6215">
            <w:pPr>
              <w:pStyle w:val="ConsPlusNormal"/>
            </w:pPr>
            <w:r>
              <w:t>Мероприятие 1.9. Проведение праздничных мероприятий, общегородских культурных событий и проектов</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84" w:type="dxa"/>
          </w:tcPr>
          <w:p w:rsidR="002F6215" w:rsidRDefault="002F6215">
            <w:pPr>
              <w:pStyle w:val="ConsPlusNormal"/>
              <w:jc w:val="center"/>
            </w:pPr>
            <w:r>
              <w:t>0801</w:t>
            </w:r>
          </w:p>
        </w:tc>
        <w:tc>
          <w:tcPr>
            <w:tcW w:w="1235" w:type="dxa"/>
          </w:tcPr>
          <w:p w:rsidR="002F6215" w:rsidRDefault="002F6215">
            <w:pPr>
              <w:pStyle w:val="ConsPlusNormal"/>
              <w:jc w:val="center"/>
            </w:pPr>
            <w:r>
              <w:t>08 1 2402</w:t>
            </w:r>
          </w:p>
        </w:tc>
        <w:tc>
          <w:tcPr>
            <w:tcW w:w="680" w:type="dxa"/>
          </w:tcPr>
          <w:p w:rsidR="002F6215" w:rsidRDefault="002F6215">
            <w:pPr>
              <w:pStyle w:val="ConsPlusNormal"/>
              <w:jc w:val="center"/>
            </w:pPr>
            <w:r>
              <w:t>612</w:t>
            </w:r>
          </w:p>
        </w:tc>
        <w:tc>
          <w:tcPr>
            <w:tcW w:w="1171" w:type="dxa"/>
          </w:tcPr>
          <w:p w:rsidR="002F6215" w:rsidRDefault="002F6215">
            <w:pPr>
              <w:pStyle w:val="ConsPlusNormal"/>
              <w:jc w:val="center"/>
            </w:pPr>
            <w:r>
              <w:t>0</w:t>
            </w:r>
          </w:p>
        </w:tc>
        <w:tc>
          <w:tcPr>
            <w:tcW w:w="1171" w:type="dxa"/>
          </w:tcPr>
          <w:p w:rsidR="002F6215" w:rsidRDefault="002F6215">
            <w:pPr>
              <w:pStyle w:val="ConsPlusNormal"/>
              <w:jc w:val="center"/>
            </w:pPr>
            <w:r>
              <w:t>59,6</w:t>
            </w:r>
          </w:p>
        </w:tc>
        <w:tc>
          <w:tcPr>
            <w:tcW w:w="1171" w:type="dxa"/>
          </w:tcPr>
          <w:p w:rsidR="002F6215" w:rsidRDefault="002F6215">
            <w:pPr>
              <w:pStyle w:val="ConsPlusNormal"/>
              <w:jc w:val="center"/>
            </w:pPr>
            <w:r>
              <w:t>0</w:t>
            </w:r>
          </w:p>
        </w:tc>
        <w:tc>
          <w:tcPr>
            <w:tcW w:w="1172" w:type="dxa"/>
          </w:tcPr>
          <w:p w:rsidR="002F6215" w:rsidRDefault="002F6215">
            <w:pPr>
              <w:pStyle w:val="ConsPlusNormal"/>
              <w:jc w:val="center"/>
            </w:pPr>
            <w:r>
              <w:t>0</w:t>
            </w:r>
          </w:p>
        </w:tc>
        <w:tc>
          <w:tcPr>
            <w:tcW w:w="1117" w:type="dxa"/>
          </w:tcPr>
          <w:p w:rsidR="002F6215" w:rsidRDefault="002F6215">
            <w:pPr>
              <w:pStyle w:val="ConsPlusNormal"/>
              <w:jc w:val="center"/>
            </w:pPr>
            <w:r>
              <w:t>59,6</w:t>
            </w:r>
          </w:p>
        </w:tc>
        <w:tc>
          <w:tcPr>
            <w:tcW w:w="1984" w:type="dxa"/>
          </w:tcPr>
          <w:p w:rsidR="002F6215" w:rsidRDefault="002F6215">
            <w:pPr>
              <w:pStyle w:val="ConsPlusNormal"/>
            </w:pPr>
          </w:p>
        </w:tc>
      </w:tr>
      <w:tr w:rsidR="002F6215">
        <w:tc>
          <w:tcPr>
            <w:tcW w:w="567" w:type="dxa"/>
          </w:tcPr>
          <w:p w:rsidR="002F6215" w:rsidRDefault="002F6215">
            <w:pPr>
              <w:pStyle w:val="ConsPlusNormal"/>
            </w:pPr>
            <w:r>
              <w:t>2.5</w:t>
            </w:r>
          </w:p>
        </w:tc>
        <w:tc>
          <w:tcPr>
            <w:tcW w:w="2154" w:type="dxa"/>
          </w:tcPr>
          <w:p w:rsidR="002F6215" w:rsidRDefault="002F6215">
            <w:pPr>
              <w:pStyle w:val="ConsPlusNormal"/>
            </w:pPr>
            <w:r>
              <w:t>Итого по задаче 2</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84" w:type="dxa"/>
          </w:tcPr>
          <w:p w:rsidR="002F6215" w:rsidRDefault="002F6215">
            <w:pPr>
              <w:pStyle w:val="ConsPlusNormal"/>
              <w:jc w:val="center"/>
            </w:pPr>
          </w:p>
        </w:tc>
        <w:tc>
          <w:tcPr>
            <w:tcW w:w="1235" w:type="dxa"/>
          </w:tcPr>
          <w:p w:rsidR="002F6215" w:rsidRDefault="002F6215">
            <w:pPr>
              <w:pStyle w:val="ConsPlusNormal"/>
              <w:jc w:val="center"/>
            </w:pPr>
          </w:p>
        </w:tc>
        <w:tc>
          <w:tcPr>
            <w:tcW w:w="680" w:type="dxa"/>
          </w:tcPr>
          <w:p w:rsidR="002F6215" w:rsidRDefault="002F6215">
            <w:pPr>
              <w:pStyle w:val="ConsPlusNormal"/>
              <w:jc w:val="center"/>
            </w:pPr>
          </w:p>
        </w:tc>
        <w:tc>
          <w:tcPr>
            <w:tcW w:w="1171" w:type="dxa"/>
          </w:tcPr>
          <w:p w:rsidR="002F6215" w:rsidRDefault="002F6215">
            <w:pPr>
              <w:pStyle w:val="ConsPlusNormal"/>
              <w:jc w:val="center"/>
            </w:pPr>
            <w:r>
              <w:t>12938,0</w:t>
            </w:r>
          </w:p>
        </w:tc>
        <w:tc>
          <w:tcPr>
            <w:tcW w:w="1171" w:type="dxa"/>
          </w:tcPr>
          <w:p w:rsidR="002F6215" w:rsidRDefault="002F6215">
            <w:pPr>
              <w:pStyle w:val="ConsPlusNormal"/>
              <w:jc w:val="center"/>
            </w:pPr>
            <w:r>
              <w:t>13595,7</w:t>
            </w:r>
          </w:p>
        </w:tc>
        <w:tc>
          <w:tcPr>
            <w:tcW w:w="1171" w:type="dxa"/>
          </w:tcPr>
          <w:p w:rsidR="002F6215" w:rsidRDefault="002F6215">
            <w:pPr>
              <w:pStyle w:val="ConsPlusNormal"/>
              <w:jc w:val="center"/>
            </w:pPr>
            <w:r>
              <w:t>12380,1</w:t>
            </w:r>
          </w:p>
        </w:tc>
        <w:tc>
          <w:tcPr>
            <w:tcW w:w="1172" w:type="dxa"/>
          </w:tcPr>
          <w:p w:rsidR="002F6215" w:rsidRDefault="002F6215">
            <w:pPr>
              <w:pStyle w:val="ConsPlusNormal"/>
              <w:jc w:val="center"/>
            </w:pPr>
            <w:r>
              <w:t>12380,1</w:t>
            </w:r>
          </w:p>
        </w:tc>
        <w:tc>
          <w:tcPr>
            <w:tcW w:w="1117" w:type="dxa"/>
          </w:tcPr>
          <w:p w:rsidR="002F6215" w:rsidRDefault="002F6215">
            <w:pPr>
              <w:pStyle w:val="ConsPlusNormal"/>
              <w:jc w:val="center"/>
            </w:pPr>
            <w:r>
              <w:t>51293,9</w:t>
            </w:r>
          </w:p>
        </w:tc>
        <w:tc>
          <w:tcPr>
            <w:tcW w:w="1984" w:type="dxa"/>
          </w:tcPr>
          <w:p w:rsidR="002F6215" w:rsidRDefault="002F6215">
            <w:pPr>
              <w:pStyle w:val="ConsPlusNormal"/>
            </w:pPr>
          </w:p>
        </w:tc>
      </w:tr>
      <w:tr w:rsidR="002F6215">
        <w:tc>
          <w:tcPr>
            <w:tcW w:w="567" w:type="dxa"/>
          </w:tcPr>
          <w:p w:rsidR="002F6215" w:rsidRDefault="002F6215">
            <w:pPr>
              <w:pStyle w:val="ConsPlusNormal"/>
            </w:pPr>
            <w:r>
              <w:t>3</w:t>
            </w:r>
          </w:p>
        </w:tc>
        <w:tc>
          <w:tcPr>
            <w:tcW w:w="2154" w:type="dxa"/>
          </w:tcPr>
          <w:p w:rsidR="002F6215" w:rsidRDefault="002F6215">
            <w:pPr>
              <w:pStyle w:val="ConsPlusNormal"/>
            </w:pPr>
            <w:r>
              <w:t>Всего, в том числе:</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84" w:type="dxa"/>
          </w:tcPr>
          <w:p w:rsidR="002F6215" w:rsidRDefault="002F6215">
            <w:pPr>
              <w:pStyle w:val="ConsPlusNormal"/>
              <w:jc w:val="center"/>
            </w:pPr>
          </w:p>
        </w:tc>
        <w:tc>
          <w:tcPr>
            <w:tcW w:w="1235" w:type="dxa"/>
          </w:tcPr>
          <w:p w:rsidR="002F6215" w:rsidRDefault="002F6215">
            <w:pPr>
              <w:pStyle w:val="ConsPlusNormal"/>
              <w:jc w:val="center"/>
            </w:pPr>
          </w:p>
        </w:tc>
        <w:tc>
          <w:tcPr>
            <w:tcW w:w="680" w:type="dxa"/>
          </w:tcPr>
          <w:p w:rsidR="002F6215" w:rsidRDefault="002F6215">
            <w:pPr>
              <w:pStyle w:val="ConsPlusNormal"/>
              <w:jc w:val="center"/>
            </w:pPr>
          </w:p>
        </w:tc>
        <w:tc>
          <w:tcPr>
            <w:tcW w:w="1171" w:type="dxa"/>
          </w:tcPr>
          <w:p w:rsidR="002F6215" w:rsidRDefault="002F6215">
            <w:pPr>
              <w:pStyle w:val="ConsPlusNormal"/>
              <w:jc w:val="center"/>
            </w:pPr>
            <w:r>
              <w:t>43310,3</w:t>
            </w:r>
          </w:p>
        </w:tc>
        <w:tc>
          <w:tcPr>
            <w:tcW w:w="1171" w:type="dxa"/>
          </w:tcPr>
          <w:p w:rsidR="002F6215" w:rsidRDefault="002F6215">
            <w:pPr>
              <w:pStyle w:val="ConsPlusNormal"/>
              <w:jc w:val="center"/>
            </w:pPr>
            <w:r>
              <w:t>44101,1</w:t>
            </w:r>
          </w:p>
        </w:tc>
        <w:tc>
          <w:tcPr>
            <w:tcW w:w="1171" w:type="dxa"/>
          </w:tcPr>
          <w:p w:rsidR="002F6215" w:rsidRDefault="002F6215">
            <w:pPr>
              <w:pStyle w:val="ConsPlusNormal"/>
              <w:jc w:val="center"/>
            </w:pPr>
            <w:r>
              <w:t>40598,7</w:t>
            </w:r>
          </w:p>
        </w:tc>
        <w:tc>
          <w:tcPr>
            <w:tcW w:w="1172" w:type="dxa"/>
          </w:tcPr>
          <w:p w:rsidR="002F6215" w:rsidRDefault="002F6215">
            <w:pPr>
              <w:pStyle w:val="ConsPlusNormal"/>
              <w:jc w:val="center"/>
            </w:pPr>
            <w:r>
              <w:t>40598,7</w:t>
            </w:r>
          </w:p>
        </w:tc>
        <w:tc>
          <w:tcPr>
            <w:tcW w:w="1117" w:type="dxa"/>
          </w:tcPr>
          <w:p w:rsidR="002F6215" w:rsidRDefault="002F6215">
            <w:pPr>
              <w:pStyle w:val="ConsPlusNormal"/>
              <w:jc w:val="center"/>
            </w:pPr>
            <w:r>
              <w:t>168608,8</w:t>
            </w:r>
          </w:p>
        </w:tc>
        <w:tc>
          <w:tcPr>
            <w:tcW w:w="1984" w:type="dxa"/>
          </w:tcPr>
          <w:p w:rsidR="002F6215" w:rsidRDefault="002F6215">
            <w:pPr>
              <w:pStyle w:val="ConsPlusNormal"/>
            </w:pPr>
          </w:p>
        </w:tc>
      </w:tr>
      <w:tr w:rsidR="002F6215">
        <w:tc>
          <w:tcPr>
            <w:tcW w:w="567" w:type="dxa"/>
          </w:tcPr>
          <w:p w:rsidR="002F6215" w:rsidRDefault="002F6215">
            <w:pPr>
              <w:pStyle w:val="ConsPlusNormal"/>
            </w:pPr>
            <w:r>
              <w:t>4</w:t>
            </w:r>
          </w:p>
        </w:tc>
        <w:tc>
          <w:tcPr>
            <w:tcW w:w="2154" w:type="dxa"/>
          </w:tcPr>
          <w:p w:rsidR="002F6215" w:rsidRDefault="002F6215">
            <w:pPr>
              <w:pStyle w:val="ConsPlusNormal"/>
            </w:pPr>
            <w:r>
              <w:t>Администрация города Ачинска</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84" w:type="dxa"/>
          </w:tcPr>
          <w:p w:rsidR="002F6215" w:rsidRDefault="002F6215">
            <w:pPr>
              <w:pStyle w:val="ConsPlusNormal"/>
              <w:jc w:val="center"/>
            </w:pPr>
          </w:p>
        </w:tc>
        <w:tc>
          <w:tcPr>
            <w:tcW w:w="1235" w:type="dxa"/>
          </w:tcPr>
          <w:p w:rsidR="002F6215" w:rsidRDefault="002F6215">
            <w:pPr>
              <w:pStyle w:val="ConsPlusNormal"/>
              <w:jc w:val="center"/>
            </w:pPr>
          </w:p>
        </w:tc>
        <w:tc>
          <w:tcPr>
            <w:tcW w:w="680" w:type="dxa"/>
          </w:tcPr>
          <w:p w:rsidR="002F6215" w:rsidRDefault="002F6215">
            <w:pPr>
              <w:pStyle w:val="ConsPlusNormal"/>
              <w:jc w:val="center"/>
            </w:pPr>
          </w:p>
        </w:tc>
        <w:tc>
          <w:tcPr>
            <w:tcW w:w="1171" w:type="dxa"/>
          </w:tcPr>
          <w:p w:rsidR="002F6215" w:rsidRDefault="002F6215">
            <w:pPr>
              <w:pStyle w:val="ConsPlusNormal"/>
              <w:jc w:val="center"/>
            </w:pPr>
            <w:r>
              <w:t>43310,3</w:t>
            </w:r>
          </w:p>
        </w:tc>
        <w:tc>
          <w:tcPr>
            <w:tcW w:w="1171" w:type="dxa"/>
          </w:tcPr>
          <w:p w:rsidR="002F6215" w:rsidRDefault="002F6215">
            <w:pPr>
              <w:pStyle w:val="ConsPlusNormal"/>
              <w:jc w:val="center"/>
            </w:pPr>
            <w:r>
              <w:t>44101,1</w:t>
            </w:r>
          </w:p>
        </w:tc>
        <w:tc>
          <w:tcPr>
            <w:tcW w:w="1171" w:type="dxa"/>
          </w:tcPr>
          <w:p w:rsidR="002F6215" w:rsidRDefault="002F6215">
            <w:pPr>
              <w:pStyle w:val="ConsPlusNormal"/>
              <w:jc w:val="center"/>
            </w:pPr>
            <w:r>
              <w:t>40598,7</w:t>
            </w:r>
          </w:p>
        </w:tc>
        <w:tc>
          <w:tcPr>
            <w:tcW w:w="1172" w:type="dxa"/>
          </w:tcPr>
          <w:p w:rsidR="002F6215" w:rsidRDefault="002F6215">
            <w:pPr>
              <w:pStyle w:val="ConsPlusNormal"/>
              <w:jc w:val="center"/>
            </w:pPr>
            <w:r>
              <w:t>40598,7</w:t>
            </w:r>
          </w:p>
        </w:tc>
        <w:tc>
          <w:tcPr>
            <w:tcW w:w="1117" w:type="dxa"/>
          </w:tcPr>
          <w:p w:rsidR="002F6215" w:rsidRDefault="002F6215">
            <w:pPr>
              <w:pStyle w:val="ConsPlusNormal"/>
              <w:jc w:val="center"/>
            </w:pPr>
            <w:r>
              <w:t>168608,8</w:t>
            </w:r>
          </w:p>
        </w:tc>
        <w:tc>
          <w:tcPr>
            <w:tcW w:w="1984" w:type="dxa"/>
          </w:tcPr>
          <w:p w:rsidR="002F6215" w:rsidRDefault="002F6215">
            <w:pPr>
              <w:pStyle w:val="ConsPlusNormal"/>
            </w:pPr>
          </w:p>
        </w:tc>
      </w:tr>
    </w:tbl>
    <w:p w:rsidR="002F6215" w:rsidRDefault="002F6215">
      <w:pPr>
        <w:sectPr w:rsidR="002F6215">
          <w:pgSz w:w="16838" w:h="11905" w:orient="landscape"/>
          <w:pgMar w:top="1701" w:right="1134" w:bottom="850" w:left="1134" w:header="0" w:footer="0" w:gutter="0"/>
          <w:cols w:space="720"/>
        </w:sectPr>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1"/>
      </w:pPr>
      <w:r>
        <w:t>Приложение N 7</w:t>
      </w:r>
    </w:p>
    <w:p w:rsidR="002F6215" w:rsidRDefault="002F6215">
      <w:pPr>
        <w:pStyle w:val="ConsPlusNormal"/>
        <w:jc w:val="right"/>
      </w:pPr>
      <w:r>
        <w:t>к муниципальной</w:t>
      </w:r>
    </w:p>
    <w:p w:rsidR="002F6215" w:rsidRDefault="002F6215">
      <w:pPr>
        <w:pStyle w:val="ConsPlusNormal"/>
        <w:jc w:val="right"/>
      </w:pPr>
      <w:r>
        <w:t>программе 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Title"/>
        <w:jc w:val="center"/>
      </w:pPr>
      <w:bookmarkStart w:id="9" w:name="P4549"/>
      <w:bookmarkEnd w:id="9"/>
      <w:r>
        <w:t>ПОДПРОГРАММА 2</w:t>
      </w:r>
    </w:p>
    <w:p w:rsidR="002F6215" w:rsidRDefault="002F6215">
      <w:pPr>
        <w:pStyle w:val="ConsPlusTitle"/>
        <w:jc w:val="center"/>
      </w:pPr>
      <w:r>
        <w:t>"РАЗВИТИЕ АРХИВНОГО ДЕЛА В ГОРОДЕ АЧИНСКЕ" на 2014 - 2017</w:t>
      </w:r>
    </w:p>
    <w:p w:rsidR="002F6215" w:rsidRDefault="002F6215">
      <w:pPr>
        <w:pStyle w:val="ConsPlusTitle"/>
        <w:jc w:val="center"/>
      </w:pPr>
      <w:r>
        <w:t>годы, РЕАЛИЗУЕМАЯ В РАМКАХ МУНИЦИПАЛЬНОЙ ПРОГРАММЫ ГОРОДА</w:t>
      </w:r>
    </w:p>
    <w:p w:rsidR="002F6215" w:rsidRDefault="002F6215">
      <w:pPr>
        <w:pStyle w:val="ConsPlusTitle"/>
        <w:jc w:val="center"/>
      </w:pPr>
      <w:r>
        <w:t>АЧИНСКА "РАЗВИТИЕ КУЛЬТУРЫ"</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(в ред. Постановлений Администрации г. Ачинска Красноярского края</w:t>
            </w:r>
          </w:p>
          <w:p w:rsidR="002F6215" w:rsidRDefault="002F6215">
            <w:pPr>
              <w:pStyle w:val="ConsPlusNormal"/>
              <w:jc w:val="center"/>
            </w:pPr>
            <w:r>
              <w:rPr>
                <w:color w:val="392C69"/>
              </w:rPr>
              <w:t xml:space="preserve">от 30.03.2015 </w:t>
            </w:r>
            <w:hyperlink r:id="rId163" w:history="1">
              <w:r>
                <w:rPr>
                  <w:color w:val="0000FF"/>
                </w:rPr>
                <w:t>N 100-п</w:t>
              </w:r>
            </w:hyperlink>
            <w:r>
              <w:rPr>
                <w:color w:val="392C69"/>
              </w:rPr>
              <w:t xml:space="preserve">, от 24.04.2015 </w:t>
            </w:r>
            <w:hyperlink r:id="rId164" w:history="1">
              <w:r>
                <w:rPr>
                  <w:color w:val="0000FF"/>
                </w:rPr>
                <w:t>N 150-п</w:t>
              </w:r>
            </w:hyperlink>
            <w:r>
              <w:rPr>
                <w:color w:val="392C69"/>
              </w:rPr>
              <w:t xml:space="preserve">, от 17.06.2015 </w:t>
            </w:r>
            <w:hyperlink r:id="rId165" w:history="1">
              <w:r>
                <w:rPr>
                  <w:color w:val="0000FF"/>
                </w:rPr>
                <w:t>N 217-п</w:t>
              </w:r>
            </w:hyperlink>
            <w:r>
              <w:rPr>
                <w:color w:val="392C69"/>
              </w:rPr>
              <w:t>,</w:t>
            </w:r>
          </w:p>
          <w:p w:rsidR="002F6215" w:rsidRDefault="002F6215">
            <w:pPr>
              <w:pStyle w:val="ConsPlusNormal"/>
              <w:jc w:val="center"/>
            </w:pPr>
            <w:r>
              <w:rPr>
                <w:color w:val="392C69"/>
              </w:rPr>
              <w:t xml:space="preserve">от 07.09.2015 </w:t>
            </w:r>
            <w:hyperlink r:id="rId166" w:history="1">
              <w:r>
                <w:rPr>
                  <w:color w:val="0000FF"/>
                </w:rPr>
                <w:t>N 289-п</w:t>
              </w:r>
            </w:hyperlink>
            <w:r>
              <w:rPr>
                <w:color w:val="392C69"/>
              </w:rPr>
              <w:t xml:space="preserve">, от 14.12.2015 </w:t>
            </w:r>
            <w:hyperlink r:id="rId167" w:history="1">
              <w:r>
                <w:rPr>
                  <w:color w:val="0000FF"/>
                </w:rPr>
                <w:t>N 431-п</w:t>
              </w:r>
            </w:hyperlink>
            <w:r>
              <w:rPr>
                <w:color w:val="392C69"/>
              </w:rPr>
              <w:t>)</w:t>
            </w:r>
          </w:p>
        </w:tc>
      </w:tr>
    </w:tbl>
    <w:p w:rsidR="002F6215" w:rsidRDefault="002F6215">
      <w:pPr>
        <w:pStyle w:val="ConsPlusNormal"/>
        <w:jc w:val="both"/>
      </w:pPr>
    </w:p>
    <w:p w:rsidR="002F6215" w:rsidRDefault="002F6215">
      <w:pPr>
        <w:pStyle w:val="ConsPlusNormal"/>
        <w:jc w:val="center"/>
        <w:outlineLvl w:val="2"/>
      </w:pPr>
      <w:r>
        <w:t>1. ПАСПОРТ ПОДПРОГРАММЫ</w:t>
      </w:r>
    </w:p>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7030"/>
      </w:tblGrid>
      <w:tr w:rsidR="002F6215">
        <w:tc>
          <w:tcPr>
            <w:tcW w:w="2475" w:type="dxa"/>
          </w:tcPr>
          <w:p w:rsidR="002F6215" w:rsidRDefault="002F6215">
            <w:pPr>
              <w:pStyle w:val="ConsPlusNormal"/>
            </w:pPr>
            <w:r>
              <w:t>Наименование подпрограммы</w:t>
            </w:r>
          </w:p>
        </w:tc>
        <w:tc>
          <w:tcPr>
            <w:tcW w:w="7030" w:type="dxa"/>
          </w:tcPr>
          <w:p w:rsidR="002F6215" w:rsidRDefault="002F6215">
            <w:pPr>
              <w:pStyle w:val="ConsPlusNormal"/>
            </w:pPr>
            <w:r>
              <w:t>"Развитие архивного дела в городе Ачинске" на 2014 - 2017 годы (далее - подпрограмма)</w:t>
            </w:r>
          </w:p>
        </w:tc>
      </w:tr>
      <w:tr w:rsidR="002F6215">
        <w:tc>
          <w:tcPr>
            <w:tcW w:w="2475" w:type="dxa"/>
          </w:tcPr>
          <w:p w:rsidR="002F6215" w:rsidRDefault="002F6215">
            <w:pPr>
              <w:pStyle w:val="ConsPlusNormal"/>
            </w:pPr>
            <w:r>
              <w:t>Наименование муниципальной программы, в рамках которой реализуется подпрограмма</w:t>
            </w:r>
          </w:p>
        </w:tc>
        <w:tc>
          <w:tcPr>
            <w:tcW w:w="7030" w:type="dxa"/>
          </w:tcPr>
          <w:p w:rsidR="002F6215" w:rsidRDefault="002F6215">
            <w:pPr>
              <w:pStyle w:val="ConsPlusNormal"/>
            </w:pPr>
            <w:r>
              <w:t>"Развитие культуры" (далее - Программа)</w:t>
            </w:r>
          </w:p>
        </w:tc>
      </w:tr>
      <w:tr w:rsidR="002F6215">
        <w:tc>
          <w:tcPr>
            <w:tcW w:w="2475" w:type="dxa"/>
          </w:tcPr>
          <w:p w:rsidR="002F6215" w:rsidRDefault="002F6215">
            <w:pPr>
              <w:pStyle w:val="ConsPlusNormal"/>
            </w:pPr>
            <w:r>
              <w:t xml:space="preserve">Структурное подразделение </w:t>
            </w:r>
            <w:r>
              <w:lastRenderedPageBreak/>
              <w:t>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7030" w:type="dxa"/>
          </w:tcPr>
          <w:p w:rsidR="002F6215" w:rsidRDefault="002F6215">
            <w:pPr>
              <w:pStyle w:val="ConsPlusNormal"/>
            </w:pPr>
            <w:r>
              <w:lastRenderedPageBreak/>
              <w:t>муниципальное казенное учреждение "Архив города Ачинска";</w:t>
            </w:r>
          </w:p>
          <w:p w:rsidR="002F6215" w:rsidRDefault="002F6215">
            <w:pPr>
              <w:pStyle w:val="ConsPlusNormal"/>
            </w:pPr>
            <w:r>
              <w:t>Администрация города Ачинска (отдел культуры)</w:t>
            </w:r>
          </w:p>
        </w:tc>
      </w:tr>
      <w:tr w:rsidR="002F6215">
        <w:tc>
          <w:tcPr>
            <w:tcW w:w="2475" w:type="dxa"/>
          </w:tcPr>
          <w:p w:rsidR="002F6215" w:rsidRDefault="002F6215">
            <w:pPr>
              <w:pStyle w:val="ConsPlusNormal"/>
            </w:pPr>
            <w:r>
              <w:lastRenderedPageBreak/>
              <w:t>Цель подпрограммы</w:t>
            </w:r>
          </w:p>
        </w:tc>
        <w:tc>
          <w:tcPr>
            <w:tcW w:w="7030" w:type="dxa"/>
          </w:tcPr>
          <w:p w:rsidR="002F6215" w:rsidRDefault="002F6215">
            <w:pPr>
              <w:pStyle w:val="ConsPlusNormal"/>
            </w:pPr>
            <w:r>
              <w:t>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tc>
      </w:tr>
      <w:tr w:rsidR="002F6215">
        <w:tc>
          <w:tcPr>
            <w:tcW w:w="2475" w:type="dxa"/>
          </w:tcPr>
          <w:p w:rsidR="002F6215" w:rsidRDefault="002F6215">
            <w:pPr>
              <w:pStyle w:val="ConsPlusNormal"/>
            </w:pPr>
            <w:r>
              <w:t>Задачи подпрограммы</w:t>
            </w:r>
          </w:p>
        </w:tc>
        <w:tc>
          <w:tcPr>
            <w:tcW w:w="7030" w:type="dxa"/>
          </w:tcPr>
          <w:p w:rsidR="002F6215" w:rsidRDefault="002F6215">
            <w:pPr>
              <w:pStyle w:val="ConsPlusNormal"/>
            </w:pPr>
            <w:r>
              <w:t>1. Сохранение, пополнение и эффективное использование архивных документов;</w:t>
            </w:r>
          </w:p>
          <w:p w:rsidR="002F6215" w:rsidRDefault="002F6215">
            <w:pPr>
              <w:pStyle w:val="ConsPlusNormal"/>
            </w:pPr>
            <w:r>
              <w:t>2. Формирование современной информационно-технологической инфраструктуры архива города, перевод архивных фондов в электронную форму</w:t>
            </w:r>
          </w:p>
        </w:tc>
      </w:tr>
      <w:tr w:rsidR="002F6215">
        <w:tc>
          <w:tcPr>
            <w:tcW w:w="2475" w:type="dxa"/>
          </w:tcPr>
          <w:p w:rsidR="002F6215" w:rsidRDefault="002F6215">
            <w:pPr>
              <w:pStyle w:val="ConsPlusNormal"/>
            </w:pPr>
            <w:r>
              <w:t>Целевые индикаторы</w:t>
            </w:r>
          </w:p>
        </w:tc>
        <w:tc>
          <w:tcPr>
            <w:tcW w:w="7030" w:type="dxa"/>
          </w:tcPr>
          <w:p w:rsidR="002F6215" w:rsidRDefault="002F6215">
            <w:pPr>
              <w:pStyle w:val="ConsPlusNormal"/>
            </w:pPr>
            <w: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p w:rsidR="002F6215" w:rsidRDefault="002F6215">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r>
      <w:tr w:rsidR="002F6215">
        <w:tc>
          <w:tcPr>
            <w:tcW w:w="2475" w:type="dxa"/>
          </w:tcPr>
          <w:p w:rsidR="002F6215" w:rsidRDefault="002F6215">
            <w:pPr>
              <w:pStyle w:val="ConsPlusNormal"/>
            </w:pPr>
            <w:r>
              <w:lastRenderedPageBreak/>
              <w:t>Сроки реализации подпрограммы</w:t>
            </w:r>
          </w:p>
        </w:tc>
        <w:tc>
          <w:tcPr>
            <w:tcW w:w="7030" w:type="dxa"/>
          </w:tcPr>
          <w:p w:rsidR="002F6215" w:rsidRDefault="002F6215">
            <w:pPr>
              <w:pStyle w:val="ConsPlusNormal"/>
            </w:pPr>
            <w:r>
              <w:t>2014 - 2017 годы</w:t>
            </w:r>
          </w:p>
        </w:tc>
      </w:tr>
      <w:tr w:rsidR="002F6215">
        <w:tblPrEx>
          <w:tblBorders>
            <w:insideH w:val="nil"/>
          </w:tblBorders>
        </w:tblPrEx>
        <w:tc>
          <w:tcPr>
            <w:tcW w:w="2475" w:type="dxa"/>
            <w:tcBorders>
              <w:bottom w:val="nil"/>
            </w:tcBorders>
          </w:tcPr>
          <w:p w:rsidR="002F6215" w:rsidRDefault="002F6215">
            <w:pPr>
              <w:pStyle w:val="ConsPlusNormal"/>
            </w:pPr>
            <w:r>
              <w:t>Объемы и источники финансирования подпрограммы</w:t>
            </w:r>
          </w:p>
        </w:tc>
        <w:tc>
          <w:tcPr>
            <w:tcW w:w="7030" w:type="dxa"/>
            <w:tcBorders>
              <w:bottom w:val="nil"/>
            </w:tcBorders>
          </w:tcPr>
          <w:p w:rsidR="002F6215" w:rsidRDefault="002F6215">
            <w:pPr>
              <w:pStyle w:val="ConsPlusNormal"/>
            </w:pPr>
            <w:r>
              <w:t>Общий объем финансирования составляет 20170,7 тыс. рублей, в том числе по годам:</w:t>
            </w:r>
          </w:p>
          <w:p w:rsidR="002F6215" w:rsidRDefault="002F6215">
            <w:pPr>
              <w:pStyle w:val="ConsPlusNormal"/>
            </w:pPr>
            <w:r>
              <w:t>2014 год - 3915,9 тыс. руб.;</w:t>
            </w:r>
          </w:p>
          <w:p w:rsidR="002F6215" w:rsidRDefault="002F6215">
            <w:pPr>
              <w:pStyle w:val="ConsPlusNormal"/>
            </w:pPr>
            <w:r>
              <w:t>2015 год - 6015,0 тыс. руб.;</w:t>
            </w:r>
          </w:p>
          <w:p w:rsidR="002F6215" w:rsidRDefault="002F6215">
            <w:pPr>
              <w:pStyle w:val="ConsPlusNormal"/>
            </w:pPr>
            <w:r>
              <w:t>2016 год - 6383,6 тыс. руб.;</w:t>
            </w:r>
          </w:p>
          <w:p w:rsidR="002F6215" w:rsidRDefault="002F6215">
            <w:pPr>
              <w:pStyle w:val="ConsPlusNormal"/>
            </w:pPr>
            <w:r>
              <w:t>2017 год - 3856,2 тыс. руб.;</w:t>
            </w:r>
          </w:p>
          <w:p w:rsidR="002F6215" w:rsidRDefault="002F6215">
            <w:pPr>
              <w:pStyle w:val="ConsPlusNormal"/>
            </w:pPr>
            <w:r>
              <w:t>в том числе:</w:t>
            </w:r>
          </w:p>
          <w:p w:rsidR="002F6215" w:rsidRDefault="002F6215">
            <w:pPr>
              <w:pStyle w:val="ConsPlusNormal"/>
            </w:pPr>
            <w:r>
              <w:t>- за счет средств местного бюджета - 18329,1 тыс. рублей, из них:</w:t>
            </w:r>
          </w:p>
          <w:p w:rsidR="002F6215" w:rsidRDefault="002F6215">
            <w:pPr>
              <w:pStyle w:val="ConsPlusNormal"/>
            </w:pPr>
            <w:r>
              <w:t>2014 год - 3446,4 тыс. руб.;</w:t>
            </w:r>
          </w:p>
          <w:p w:rsidR="002F6215" w:rsidRDefault="002F6215">
            <w:pPr>
              <w:pStyle w:val="ConsPlusNormal"/>
            </w:pPr>
            <w:r>
              <w:t>2015 год - 5505,3 тыс. руб.;</w:t>
            </w:r>
          </w:p>
          <w:p w:rsidR="002F6215" w:rsidRDefault="002F6215">
            <w:pPr>
              <w:pStyle w:val="ConsPlusNormal"/>
            </w:pPr>
            <w:r>
              <w:t>2016 год - 5952,4 тыс. руб.;</w:t>
            </w:r>
          </w:p>
          <w:p w:rsidR="002F6215" w:rsidRDefault="002F6215">
            <w:pPr>
              <w:pStyle w:val="ConsPlusNormal"/>
            </w:pPr>
            <w:r>
              <w:t>2017 год - 3425,0 тыс. руб.;</w:t>
            </w:r>
          </w:p>
          <w:p w:rsidR="002F6215" w:rsidRDefault="002F6215">
            <w:pPr>
              <w:pStyle w:val="ConsPlusNormal"/>
            </w:pPr>
            <w:r>
              <w:t>- за счет средств краевого бюджета - 1841,6 тыс. рублей, из них:</w:t>
            </w:r>
          </w:p>
          <w:p w:rsidR="002F6215" w:rsidRDefault="002F6215">
            <w:pPr>
              <w:pStyle w:val="ConsPlusNormal"/>
            </w:pPr>
            <w:r>
              <w:t>2014 год - 469,5 тыс. руб.;</w:t>
            </w:r>
          </w:p>
          <w:p w:rsidR="002F6215" w:rsidRDefault="002F6215">
            <w:pPr>
              <w:pStyle w:val="ConsPlusNormal"/>
            </w:pPr>
            <w:r>
              <w:t>2015 год - 509,7 тыс. руб.;</w:t>
            </w:r>
          </w:p>
          <w:p w:rsidR="002F6215" w:rsidRDefault="002F6215">
            <w:pPr>
              <w:pStyle w:val="ConsPlusNormal"/>
            </w:pPr>
            <w:r>
              <w:t>2016 год - 431,2 тыс. руб.;</w:t>
            </w:r>
          </w:p>
          <w:p w:rsidR="002F6215" w:rsidRDefault="002F6215">
            <w:pPr>
              <w:pStyle w:val="ConsPlusNormal"/>
            </w:pPr>
            <w:r>
              <w:t>2017 год - 431,2 тыс. руб.</w:t>
            </w:r>
          </w:p>
        </w:tc>
      </w:tr>
      <w:tr w:rsidR="002F6215">
        <w:tblPrEx>
          <w:tblBorders>
            <w:insideH w:val="nil"/>
          </w:tblBorders>
        </w:tblPrEx>
        <w:tc>
          <w:tcPr>
            <w:tcW w:w="9505" w:type="dxa"/>
            <w:gridSpan w:val="2"/>
            <w:tcBorders>
              <w:top w:val="nil"/>
            </w:tcBorders>
          </w:tcPr>
          <w:p w:rsidR="002F6215" w:rsidRDefault="002F6215">
            <w:pPr>
              <w:pStyle w:val="ConsPlusNormal"/>
              <w:jc w:val="both"/>
            </w:pPr>
            <w:r>
              <w:t xml:space="preserve">(в ред. Постановлений Администрации г. Ачинска Красноярского края от 30.03.2015 </w:t>
            </w:r>
            <w:hyperlink r:id="rId168" w:history="1">
              <w:r>
                <w:rPr>
                  <w:color w:val="0000FF"/>
                </w:rPr>
                <w:t>N 100-п</w:t>
              </w:r>
            </w:hyperlink>
            <w:r>
              <w:t xml:space="preserve">, от 17.06.2015 </w:t>
            </w:r>
            <w:hyperlink r:id="rId169" w:history="1">
              <w:r>
                <w:rPr>
                  <w:color w:val="0000FF"/>
                </w:rPr>
                <w:t>N 217-п</w:t>
              </w:r>
            </w:hyperlink>
            <w:r>
              <w:t xml:space="preserve">, от 07.09.2015 </w:t>
            </w:r>
            <w:hyperlink r:id="rId170" w:history="1">
              <w:r>
                <w:rPr>
                  <w:color w:val="0000FF"/>
                </w:rPr>
                <w:t>N 289-п</w:t>
              </w:r>
            </w:hyperlink>
            <w:r>
              <w:t xml:space="preserve">, от 14.12.2015 </w:t>
            </w:r>
            <w:hyperlink r:id="rId171" w:history="1">
              <w:r>
                <w:rPr>
                  <w:color w:val="0000FF"/>
                </w:rPr>
                <w:t>N 431-п</w:t>
              </w:r>
            </w:hyperlink>
            <w:r>
              <w:t>)</w:t>
            </w:r>
          </w:p>
        </w:tc>
      </w:tr>
      <w:tr w:rsidR="002F6215">
        <w:tc>
          <w:tcPr>
            <w:tcW w:w="2475" w:type="dxa"/>
          </w:tcPr>
          <w:p w:rsidR="002F6215" w:rsidRDefault="002F6215">
            <w:pPr>
              <w:pStyle w:val="ConsPlusNormal"/>
            </w:pPr>
            <w:r>
              <w:t>Система организации контроля за исполнением подпрограммы</w:t>
            </w:r>
          </w:p>
        </w:tc>
        <w:tc>
          <w:tcPr>
            <w:tcW w:w="7030" w:type="dxa"/>
          </w:tcPr>
          <w:p w:rsidR="002F6215" w:rsidRDefault="002F6215">
            <w:pPr>
              <w:pStyle w:val="ConsPlusNormal"/>
            </w:pPr>
            <w:r>
              <w:t>Администрация города Ачинска (отдел культуры);</w:t>
            </w:r>
          </w:p>
          <w:p w:rsidR="002F6215" w:rsidRDefault="002F6215">
            <w:pPr>
              <w:pStyle w:val="ConsPlusNormal"/>
            </w:pPr>
            <w:r>
              <w:t>муниципальное казенное учреждение "Архив города Ачинска"</w:t>
            </w:r>
          </w:p>
        </w:tc>
      </w:tr>
    </w:tbl>
    <w:p w:rsidR="002F6215" w:rsidRDefault="002F6215">
      <w:pPr>
        <w:sectPr w:rsidR="002F6215">
          <w:pgSz w:w="16838" w:h="11905" w:orient="landscape"/>
          <w:pgMar w:top="1701" w:right="1134" w:bottom="850" w:left="1134" w:header="0" w:footer="0" w:gutter="0"/>
          <w:cols w:space="720"/>
        </w:sectPr>
      </w:pPr>
    </w:p>
    <w:p w:rsidR="002F6215" w:rsidRDefault="002F6215">
      <w:pPr>
        <w:pStyle w:val="ConsPlusNormal"/>
        <w:jc w:val="both"/>
      </w:pPr>
    </w:p>
    <w:p w:rsidR="002F6215" w:rsidRDefault="002F6215">
      <w:pPr>
        <w:pStyle w:val="ConsPlusNormal"/>
        <w:jc w:val="center"/>
        <w:outlineLvl w:val="2"/>
      </w:pPr>
      <w:r>
        <w:t>2. ОСНОВНЫЕ РАЗДЕЛЫ ПОДПРОГРАММЫ</w:t>
      </w:r>
    </w:p>
    <w:p w:rsidR="002F6215" w:rsidRDefault="002F6215">
      <w:pPr>
        <w:pStyle w:val="ConsPlusNormal"/>
        <w:jc w:val="both"/>
      </w:pPr>
    </w:p>
    <w:p w:rsidR="002F6215" w:rsidRDefault="002F6215">
      <w:pPr>
        <w:pStyle w:val="ConsPlusNormal"/>
        <w:jc w:val="center"/>
        <w:outlineLvl w:val="3"/>
      </w:pPr>
      <w:r>
        <w:t>2.1. Постановка общегородской проблемы и обоснование</w:t>
      </w:r>
    </w:p>
    <w:p w:rsidR="002F6215" w:rsidRDefault="002F6215">
      <w:pPr>
        <w:pStyle w:val="ConsPlusNormal"/>
        <w:jc w:val="center"/>
      </w:pPr>
      <w:r>
        <w:t>необходимости разработки подпрограммы</w:t>
      </w:r>
    </w:p>
    <w:p w:rsidR="002F6215" w:rsidRDefault="002F6215">
      <w:pPr>
        <w:pStyle w:val="ConsPlusNormal"/>
        <w:jc w:val="both"/>
      </w:pPr>
    </w:p>
    <w:p w:rsidR="002F6215" w:rsidRDefault="002F6215">
      <w:pPr>
        <w:pStyle w:val="ConsPlusNormal"/>
        <w:ind w:firstLine="540"/>
        <w:jc w:val="both"/>
      </w:pPr>
      <w:r>
        <w:t>Подпрограмма направлена на решение задачи "Сохранение и эффективное использование культурного наследия города Ачинска" Программы.</w:t>
      </w:r>
    </w:p>
    <w:p w:rsidR="002F6215" w:rsidRDefault="002F6215">
      <w:pPr>
        <w:pStyle w:val="ConsPlusNormal"/>
        <w:spacing w:before="220"/>
        <w:ind w:firstLine="540"/>
        <w:jc w:val="both"/>
      </w:pPr>
      <w: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2F6215" w:rsidRDefault="002F6215">
      <w:pPr>
        <w:pStyle w:val="ConsPlusNormal"/>
        <w:spacing w:before="220"/>
        <w:ind w:firstLine="540"/>
        <w:jc w:val="both"/>
      </w:pPr>
      <w:r>
        <w:t>Архивные документы, хранящиеся в Архиве, являются неотъемлемой частью историко-культурного наследия города Ачинска и Красноярского края.</w:t>
      </w:r>
    </w:p>
    <w:p w:rsidR="002F6215" w:rsidRDefault="002F6215">
      <w:pPr>
        <w:pStyle w:val="ConsPlusNormal"/>
        <w:spacing w:before="220"/>
        <w:ind w:firstLine="540"/>
        <w:jc w:val="both"/>
      </w:pPr>
      <w:r>
        <w:t>Архив города осуществляет архивное обслуживание населения города Ачинска и района. 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2F6215" w:rsidRDefault="002F6215">
      <w:pPr>
        <w:pStyle w:val="ConsPlusNormal"/>
        <w:spacing w:before="220"/>
        <w:ind w:firstLine="540"/>
        <w:jc w:val="both"/>
      </w:pPr>
      <w:r>
        <w:t>Общий объем архивных документов, сосредоточенных в Архиве города, по данным государственного учета, на 1 января 2014 года составляет 126300 единиц хранения, из них 2267 единиц хранения (1,79%) - фотодокументы. Структура архивных документов представлена управленческими документами на бумажных носителях - 69042 единицы хранения (54,67%), документами личного происхождения - 1084 единицы хранения (0,86%), документами по личному составу - 53907 единиц хранения (42,68%).</w:t>
      </w:r>
    </w:p>
    <w:p w:rsidR="002F6215" w:rsidRDefault="002F6215">
      <w:pPr>
        <w:pStyle w:val="ConsPlusNormal"/>
        <w:spacing w:before="220"/>
        <w:ind w:firstLine="540"/>
        <w:jc w:val="both"/>
      </w:pPr>
      <w:r>
        <w:t>Значительный объем документов составляют документы по личному составу, что позволяет ежегодно исполнять большое количество запросов социально-правового характера. В 2013 году исполнено по документам и научно-справочному аппарату Архива города 4491 запрос, из них 3337 запросов социально-правового характера, 1082 запроса тематического характера, 72 запроса генеалогического характера.</w:t>
      </w:r>
    </w:p>
    <w:p w:rsidR="002F6215" w:rsidRDefault="002F6215">
      <w:pPr>
        <w:pStyle w:val="ConsPlusNormal"/>
        <w:spacing w:before="220"/>
        <w:ind w:firstLine="540"/>
        <w:jc w:val="both"/>
      </w:pPr>
      <w:r>
        <w:t>Общее количество пользователей, работающих в читальном зале Архива с документами в 2013 году, составило 154 человека.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экскурсиях, готовят выставки по архивным документам.</w:t>
      </w:r>
    </w:p>
    <w:p w:rsidR="002F6215" w:rsidRDefault="002F6215">
      <w:pPr>
        <w:pStyle w:val="ConsPlusNormal"/>
        <w:spacing w:before="22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2F6215" w:rsidRDefault="002F6215">
      <w:pPr>
        <w:pStyle w:val="ConsPlusNormal"/>
        <w:spacing w:before="22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2F6215" w:rsidRDefault="002F6215">
      <w:pPr>
        <w:pStyle w:val="ConsPlusNormal"/>
        <w:spacing w:before="220"/>
        <w:ind w:firstLine="540"/>
        <w:jc w:val="both"/>
      </w:pPr>
      <w:r>
        <w:t xml:space="preserve">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w:t>
      </w:r>
      <w:r>
        <w:lastRenderedPageBreak/>
        <w:t>уровень.</w:t>
      </w:r>
    </w:p>
    <w:p w:rsidR="002F6215" w:rsidRDefault="002F6215">
      <w:pPr>
        <w:pStyle w:val="ConsPlusNormal"/>
        <w:spacing w:before="220"/>
        <w:ind w:firstLine="540"/>
        <w:jc w:val="both"/>
      </w:pPr>
      <w:r>
        <w:t xml:space="preserve">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условий сохранности документов. Ежегодно приобретаются архивные короба, стандартные архивные стеллажи. В соответствии с </w:t>
      </w:r>
      <w:hyperlink r:id="rId172" w:history="1">
        <w:r>
          <w:rPr>
            <w:color w:val="0000FF"/>
          </w:rPr>
          <w:t>Законом</w:t>
        </w:r>
      </w:hyperlink>
      <w:r>
        <w:t xml:space="preserve">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Ачинска".</w:t>
      </w:r>
    </w:p>
    <w:p w:rsidR="002F6215" w:rsidRDefault="002F6215">
      <w:pPr>
        <w:pStyle w:val="ConsPlusNormal"/>
        <w:spacing w:before="220"/>
        <w:ind w:firstLine="540"/>
        <w:jc w:val="both"/>
      </w:pPr>
      <w: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2F6215" w:rsidRDefault="002F6215">
      <w:pPr>
        <w:pStyle w:val="ConsPlusNormal"/>
        <w:spacing w:before="220"/>
        <w:ind w:firstLine="540"/>
        <w:jc w:val="both"/>
      </w:pPr>
      <w:r>
        <w:t>Открытость архива, выдача из хранилищ недоступных ранее документальных комплексов обусловили интенсификацию движения фондов и дел, обострили проблемы организации их хранения, подготовки для использования. Только за 2009 - 2013 годы объем выдачи документов из хранилищ (исследователям в читальный зал, организациям во временное пользование, сотрудникам архива) составил 120078 дел, то есть 95,1% от общего объема хранящихся архивных документов.</w:t>
      </w:r>
    </w:p>
    <w:p w:rsidR="002F6215" w:rsidRDefault="002F6215">
      <w:pPr>
        <w:pStyle w:val="ConsPlusNormal"/>
        <w:spacing w:before="220"/>
        <w:ind w:firstLine="540"/>
        <w:jc w:val="both"/>
      </w:pPr>
      <w:r>
        <w:t>Открытость Архива, выдача из хранилищ недоступных ранее документальных комплексов обусловили интенсификацию движения фондов и дел, обострили проблемы организации их хранения, подготовки для использования. Только за 2009 - 2013 годы объем выдачи документов из хранилищ (исследователям в читальный зал, организациям во временное пользование, сотрудникам Архива) составил 120078 дел, то есть 95,1% от общего объема хранящихся архивных документов.</w:t>
      </w:r>
    </w:p>
    <w:p w:rsidR="002F6215" w:rsidRDefault="002F6215">
      <w:pPr>
        <w:pStyle w:val="ConsPlusNormal"/>
        <w:spacing w:before="220"/>
        <w:ind w:firstLine="540"/>
        <w:jc w:val="both"/>
      </w:pPr>
      <w:r>
        <w:t>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(2378 единиц хранения): Ачинская женская гимназия; Ачинское уездное казначейство; Ачинская городская Дума; Заведующий по водворению и устройству переселенцев; Управление по постройке Ачинск-Минусинской ж.д.; 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2F6215" w:rsidRDefault="002F6215">
      <w:pPr>
        <w:pStyle w:val="ConsPlusNormal"/>
        <w:spacing w:before="220"/>
        <w:ind w:firstLine="540"/>
        <w:jc w:val="both"/>
      </w:pPr>
      <w: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2F6215" w:rsidRDefault="002F6215">
      <w:pPr>
        <w:pStyle w:val="ConsPlusNormal"/>
        <w:spacing w:before="220"/>
        <w:ind w:firstLine="540"/>
        <w:jc w:val="both"/>
      </w:pPr>
      <w: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2F6215" w:rsidRDefault="002F6215">
      <w:pPr>
        <w:pStyle w:val="ConsPlusNormal"/>
        <w:spacing w:before="220"/>
        <w:ind w:firstLine="540"/>
        <w:jc w:val="both"/>
      </w:pPr>
      <w:r>
        <w:t>Создание электронных описей позволяет сохранить затухающие тексты и сделать их доступными для пользователей. В 2014 году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27295 единиц хранения, что составляет 39,5% от общего объема дел постоянного срока хранения, хранящихся в Архиве.</w:t>
      </w:r>
    </w:p>
    <w:p w:rsidR="002F6215" w:rsidRDefault="002F6215">
      <w:pPr>
        <w:pStyle w:val="ConsPlusNormal"/>
        <w:spacing w:before="220"/>
        <w:ind w:firstLine="540"/>
        <w:jc w:val="both"/>
      </w:pPr>
      <w:r>
        <w:lastRenderedPageBreak/>
        <w:t>Подпрограмма в части информатизации предусматривает создание электронных описей в Архиве. Это, в совокупности с созданием единой информационной среды взаимодействия между Архивным агентством Красноярского края, МКУ "Архив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2F6215" w:rsidRDefault="002F6215">
      <w:pPr>
        <w:pStyle w:val="ConsPlusNormal"/>
        <w:spacing w:before="220"/>
        <w:ind w:firstLine="540"/>
        <w:jc w:val="both"/>
      </w:pPr>
      <w: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2F6215" w:rsidRDefault="002F6215">
      <w:pPr>
        <w:pStyle w:val="ConsPlusNormal"/>
        <w:jc w:val="both"/>
      </w:pPr>
    </w:p>
    <w:p w:rsidR="002F6215" w:rsidRDefault="002F6215">
      <w:pPr>
        <w:pStyle w:val="ConsPlusNormal"/>
        <w:jc w:val="center"/>
        <w:outlineLvl w:val="3"/>
      </w:pPr>
      <w:r>
        <w:t>2.2. Основная цель, задачи, этапы и сроки выполнения</w:t>
      </w:r>
    </w:p>
    <w:p w:rsidR="002F6215" w:rsidRDefault="002F6215">
      <w:pPr>
        <w:pStyle w:val="ConsPlusNormal"/>
        <w:jc w:val="center"/>
      </w:pPr>
      <w:r>
        <w:t>подпрограммы, целевые индикаторы</w:t>
      </w:r>
    </w:p>
    <w:p w:rsidR="002F6215" w:rsidRDefault="002F6215">
      <w:pPr>
        <w:pStyle w:val="ConsPlusNormal"/>
        <w:jc w:val="both"/>
      </w:pPr>
    </w:p>
    <w:p w:rsidR="002F6215" w:rsidRDefault="002F6215">
      <w:pPr>
        <w:pStyle w:val="ConsPlusNormal"/>
        <w:ind w:firstLine="540"/>
        <w:jc w:val="both"/>
      </w:pPr>
      <w: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2F6215" w:rsidRDefault="002F6215">
      <w:pPr>
        <w:pStyle w:val="ConsPlusNormal"/>
        <w:spacing w:before="220"/>
        <w:ind w:firstLine="540"/>
        <w:jc w:val="both"/>
      </w:pPr>
      <w:r>
        <w:t>В рамках подпрограммы предполагается решить следующие задачи:</w:t>
      </w:r>
    </w:p>
    <w:p w:rsidR="002F6215" w:rsidRDefault="002F6215">
      <w:pPr>
        <w:pStyle w:val="ConsPlusNormal"/>
        <w:spacing w:before="220"/>
        <w:ind w:firstLine="540"/>
        <w:jc w:val="both"/>
      </w:pPr>
      <w:r>
        <w:t>формирование современной информационно-технологической инфраструктуры архива города, перевод архивных фондов в электронную форму;</w:t>
      </w:r>
    </w:p>
    <w:p w:rsidR="002F6215" w:rsidRDefault="002F6215">
      <w:pPr>
        <w:pStyle w:val="ConsPlusNormal"/>
        <w:spacing w:before="220"/>
        <w:ind w:firstLine="540"/>
        <w:jc w:val="both"/>
      </w:pPr>
      <w:r>
        <w:t>сохранение, пополнение и эффективное использование архивных документов.</w:t>
      </w:r>
    </w:p>
    <w:p w:rsidR="002F6215" w:rsidRDefault="002F6215">
      <w:pPr>
        <w:pStyle w:val="ConsPlusNormal"/>
        <w:spacing w:before="220"/>
        <w:ind w:firstLine="540"/>
        <w:jc w:val="both"/>
      </w:pPr>
      <w:r>
        <w:t>В результате реализации мероприятий подпрограммы в 2017 году по отношению к 2013 году прогнозируется увеличение доли оцифрованных заголовков дел, переведенных в электронную форму, и обеспечение сохранности, пополнения и более эффективного использования архивных документов.</w:t>
      </w:r>
    </w:p>
    <w:p w:rsidR="002F6215" w:rsidRDefault="002F6215">
      <w:pPr>
        <w:pStyle w:val="ConsPlusNormal"/>
        <w:spacing w:before="220"/>
        <w:ind w:firstLine="540"/>
        <w:jc w:val="both"/>
      </w:pPr>
      <w:r>
        <w:t>В 2014 году приобретена веб-камера с целью создания единой информационной среды взаимодействия архивов Красноярского края, а также проведения online-мероприятий, способствующих развитию образования, культуры и патриотического воспитания населения города, края.</w:t>
      </w:r>
    </w:p>
    <w:p w:rsidR="002F6215" w:rsidRDefault="002F6215">
      <w:pPr>
        <w:pStyle w:val="ConsPlusNormal"/>
        <w:spacing w:before="220"/>
        <w:ind w:firstLine="540"/>
        <w:jc w:val="both"/>
      </w:pPr>
      <w:r>
        <w:t xml:space="preserve">Целевые индикаторы приведены в </w:t>
      </w:r>
      <w:hyperlink w:anchor="P4752" w:history="1">
        <w:r>
          <w:rPr>
            <w:color w:val="0000FF"/>
          </w:rPr>
          <w:t>приложении N 1</w:t>
        </w:r>
      </w:hyperlink>
      <w:r>
        <w:t xml:space="preserve"> к подпрограмме.</w:t>
      </w:r>
    </w:p>
    <w:p w:rsidR="002F6215" w:rsidRDefault="002F6215">
      <w:pPr>
        <w:pStyle w:val="ConsPlusNormal"/>
        <w:jc w:val="both"/>
      </w:pPr>
    </w:p>
    <w:p w:rsidR="002F6215" w:rsidRDefault="002F6215">
      <w:pPr>
        <w:pStyle w:val="ConsPlusNormal"/>
        <w:jc w:val="center"/>
        <w:outlineLvl w:val="3"/>
      </w:pPr>
      <w:r>
        <w:t>2.3. Механизм реализации подпрограммы</w:t>
      </w:r>
    </w:p>
    <w:p w:rsidR="002F6215" w:rsidRDefault="002F6215">
      <w:pPr>
        <w:pStyle w:val="ConsPlusNormal"/>
        <w:jc w:val="both"/>
      </w:pPr>
    </w:p>
    <w:p w:rsidR="002F6215" w:rsidRDefault="002F6215">
      <w:pPr>
        <w:pStyle w:val="ConsPlusNormal"/>
        <w:ind w:firstLine="540"/>
        <w:jc w:val="both"/>
      </w:pPr>
      <w:bookmarkStart w:id="10" w:name="P4638"/>
      <w:bookmarkEnd w:id="10"/>
      <w:r>
        <w:t>2.3.1. Главными распорядителями бюджетных средств, предусмотренных на реализацию мероприятий подпрограммы, являются Администрации города Ачинска (отдел культуры), МКУ "Архив г. Ачинска".</w:t>
      </w:r>
    </w:p>
    <w:p w:rsidR="002F6215" w:rsidRDefault="002F6215">
      <w:pPr>
        <w:pStyle w:val="ConsPlusNormal"/>
        <w:spacing w:before="220"/>
        <w:ind w:firstLine="540"/>
        <w:jc w:val="both"/>
      </w:pPr>
      <w:r>
        <w:t xml:space="preserve">2.3.2. В соответствии с </w:t>
      </w:r>
      <w:hyperlink w:anchor="P4804" w:history="1">
        <w:r>
          <w:rPr>
            <w:color w:val="0000FF"/>
          </w:rPr>
          <w:t>подпунктами 1.1</w:t>
        </w:r>
      </w:hyperlink>
      <w:r>
        <w:t xml:space="preserve">, </w:t>
      </w:r>
      <w:hyperlink w:anchor="P4804" w:history="1">
        <w:r>
          <w:rPr>
            <w:color w:val="0000FF"/>
          </w:rPr>
          <w:t>1.2 пункта 1</w:t>
        </w:r>
      </w:hyperlink>
      <w:r>
        <w:t xml:space="preserve"> 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2F6215" w:rsidRDefault="002F6215">
      <w:pPr>
        <w:pStyle w:val="ConsPlusNormal"/>
        <w:spacing w:before="220"/>
        <w:ind w:firstLine="540"/>
        <w:jc w:val="both"/>
      </w:pPr>
      <w:r>
        <w:t>средства на закупку товаров, работ и услуг для обеспечения муниципальных нужд МКУ "Архив г. Ачинска";</w:t>
      </w:r>
    </w:p>
    <w:p w:rsidR="002F6215" w:rsidRDefault="002F6215">
      <w:pPr>
        <w:pStyle w:val="ConsPlusNormal"/>
        <w:spacing w:before="220"/>
        <w:ind w:firstLine="540"/>
        <w:jc w:val="both"/>
      </w:pPr>
      <w:r>
        <w:lastRenderedPageBreak/>
        <w:t>средства на выплаты персоналу МКУ "Архив г. Ачинска";</w:t>
      </w:r>
    </w:p>
    <w:p w:rsidR="002F6215" w:rsidRDefault="002F6215">
      <w:pPr>
        <w:pStyle w:val="ConsPlusNormal"/>
        <w:spacing w:before="220"/>
        <w:ind w:firstLine="540"/>
        <w:jc w:val="both"/>
      </w:pPr>
      <w:r>
        <w:t>выполнение работ (оказание услуг) для обследования технического состояния строительных конструкций нежилого здания и проведение проектно-изыскательских работ, получение положительного заключения государственной экспертизы на проектно-изыскательские работы, получения заключения о достоверности (положительное заключение) определения сметной стоимости, изменение конструкции крыши административного здания Архива в соответствии с требованиями Специальных правил.</w:t>
      </w:r>
    </w:p>
    <w:p w:rsidR="002F6215" w:rsidRDefault="002F6215">
      <w:pPr>
        <w:pStyle w:val="ConsPlusNormal"/>
        <w:spacing w:before="220"/>
        <w:ind w:firstLine="540"/>
        <w:jc w:val="both"/>
      </w:pPr>
      <w:r>
        <w:t xml:space="preserve">Закупка товаров, работ и услуг осуществляется МКУ "Архив г. Ачинска" в порядке, предусмотренном Федеральным </w:t>
      </w:r>
      <w:hyperlink r:id="rId173"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2F6215" w:rsidRDefault="002F6215">
      <w:pPr>
        <w:pStyle w:val="ConsPlusNormal"/>
        <w:spacing w:before="220"/>
        <w:ind w:firstLine="540"/>
        <w:jc w:val="both"/>
      </w:pPr>
      <w:r>
        <w:t xml:space="preserve">Выполнение работ (оказание услуг) осуществляется МКУ "Архив г. Ачинска" в порядке, предусмотренном Федеральным </w:t>
      </w:r>
      <w:hyperlink r:id="rId174"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2F6215" w:rsidRDefault="002F6215">
      <w:pPr>
        <w:pStyle w:val="ConsPlusNormal"/>
        <w:spacing w:before="220"/>
        <w:ind w:firstLine="540"/>
        <w:jc w:val="both"/>
      </w:pPr>
      <w:r>
        <w:t xml:space="preserve">2.3.3. В соответствии с </w:t>
      </w:r>
      <w:hyperlink w:anchor="P4804" w:history="1">
        <w:r>
          <w:rPr>
            <w:color w:val="0000FF"/>
          </w:rPr>
          <w:t>подпунктами 2.1</w:t>
        </w:r>
      </w:hyperlink>
      <w:r>
        <w:t xml:space="preserve"> и </w:t>
      </w:r>
      <w:hyperlink w:anchor="P4804" w:history="1">
        <w:r>
          <w:rPr>
            <w:color w:val="0000FF"/>
          </w:rPr>
          <w:t>2.2 пункта 2</w:t>
        </w:r>
      </w:hyperlink>
      <w:r>
        <w:t xml:space="preserve"> осуществляется финансирование расходов на проведение работ по оцифровке заголовков дел и ввод их в программный комплекс "Архивный фонд". По </w:t>
      </w:r>
      <w:hyperlink w:anchor="P4804" w:history="1">
        <w:r>
          <w:rPr>
            <w:color w:val="0000FF"/>
          </w:rPr>
          <w:t>подпункту 2.1</w:t>
        </w:r>
      </w:hyperlink>
      <w:r>
        <w:t xml:space="preserve"> - софинансирование из местного бюджета. По </w:t>
      </w:r>
      <w:hyperlink w:anchor="P4804" w:history="1">
        <w:r>
          <w:rPr>
            <w:color w:val="0000FF"/>
          </w:rPr>
          <w:t>подпункту 2.2</w:t>
        </w:r>
      </w:hyperlink>
      <w:r>
        <w:t xml:space="preserve"> - финансирование из краевого бюджета.</w:t>
      </w:r>
    </w:p>
    <w:p w:rsidR="002F6215" w:rsidRDefault="002F6215">
      <w:pPr>
        <w:pStyle w:val="ConsPlusNormal"/>
        <w:spacing w:before="220"/>
        <w:ind w:firstLine="540"/>
        <w:jc w:val="both"/>
      </w:pPr>
      <w:r>
        <w:t>Получение субсидии на оцифровку (перевод в электронный формат ПК "Архивный фонд") описей дел осуществляется при софинансировании из местного бюджета расходов по реализации мероприятий в размере не менее 10 процентов.</w:t>
      </w:r>
    </w:p>
    <w:p w:rsidR="002F6215" w:rsidRDefault="002F6215">
      <w:pPr>
        <w:pStyle w:val="ConsPlusNormal"/>
        <w:spacing w:before="220"/>
        <w:ind w:firstLine="540"/>
        <w:jc w:val="both"/>
      </w:pPr>
      <w: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января текущего финансового года.</w:t>
      </w:r>
    </w:p>
    <w:p w:rsidR="002F6215" w:rsidRDefault="002F6215">
      <w:pPr>
        <w:pStyle w:val="ConsPlusNormal"/>
        <w:spacing w:before="220"/>
        <w:ind w:firstLine="540"/>
        <w:jc w:val="both"/>
      </w:pPr>
      <w:r>
        <w:t>Получение субсидии бюджетом муниципального образования город Ачинск осуществляется на основании соглашения о предоставлении субсидии, заключенного между архивным агентством Красноярского края и муниципальным образованием город Ачинск (далее - получатель субсидии).</w:t>
      </w:r>
    </w:p>
    <w:p w:rsidR="002F6215" w:rsidRDefault="002F6215">
      <w:pPr>
        <w:pStyle w:val="ConsPlusNormal"/>
        <w:spacing w:before="220"/>
        <w:ind w:firstLine="540"/>
        <w:jc w:val="both"/>
      </w:pPr>
      <w:r>
        <w:t>Для получения субсидии бюджетом муниципального образования город Ачинск необходимо представить в архивное агентство Красноярского края следующие документы:</w:t>
      </w:r>
    </w:p>
    <w:p w:rsidR="002F6215" w:rsidRDefault="002F6215">
      <w:pPr>
        <w:pStyle w:val="ConsPlusNormal"/>
        <w:spacing w:before="220"/>
        <w:ind w:firstLine="540"/>
        <w:jc w:val="both"/>
      </w:pPr>
      <w:r>
        <w:t xml:space="preserve">копию договора на выполнение работ (оказание услуг), а также копии документов, подтверждающих основание заключения договора в соответствии с Федеральным </w:t>
      </w:r>
      <w:hyperlink r:id="rId175" w:history="1">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2F6215" w:rsidRDefault="002F6215">
      <w:pPr>
        <w:pStyle w:val="ConsPlusNormal"/>
        <w:spacing w:before="220"/>
        <w:ind w:firstLine="540"/>
        <w:jc w:val="both"/>
      </w:pPr>
      <w: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 по </w:t>
      </w:r>
      <w:hyperlink w:anchor="P4804" w:history="1">
        <w:r>
          <w:rPr>
            <w:color w:val="0000FF"/>
          </w:rPr>
          <w:t>подпункту 2.1 пункта 2</w:t>
        </w:r>
      </w:hyperlink>
      <w:r>
        <w:t xml:space="preserve"> перечня мероприятий подпрограммы в размерах, указанных в </w:t>
      </w:r>
      <w:hyperlink w:anchor="P4638" w:history="1">
        <w:r>
          <w:rPr>
            <w:color w:val="0000FF"/>
          </w:rPr>
          <w:t>пункте 2.3.1</w:t>
        </w:r>
      </w:hyperlink>
      <w:r>
        <w:t xml:space="preserve"> подпрограммы.</w:t>
      </w:r>
    </w:p>
    <w:p w:rsidR="002F6215" w:rsidRDefault="002F6215">
      <w:pPr>
        <w:pStyle w:val="ConsPlusNormal"/>
        <w:spacing w:before="220"/>
        <w:ind w:firstLine="540"/>
        <w:jc w:val="both"/>
      </w:pPr>
      <w:r>
        <w:t>Дальнейшее получение субсидии бюджетом муниципального образования город Ачинск осуществляется по выполненным объемам работ (оказанных услуг), с представлением в архивное агентство Красноярского края получателем субсидии следующих документов:</w:t>
      </w:r>
    </w:p>
    <w:p w:rsidR="002F6215" w:rsidRDefault="002F6215">
      <w:pPr>
        <w:pStyle w:val="ConsPlusNormal"/>
        <w:spacing w:before="220"/>
        <w:ind w:firstLine="540"/>
        <w:jc w:val="both"/>
      </w:pPr>
      <w:r>
        <w:t>копии платежных документов, подтверждающих софинансирование оплаты муниципальным образованием город Ачинск работ (услуг) за счет средств местного бюджета;</w:t>
      </w:r>
    </w:p>
    <w:p w:rsidR="002F6215" w:rsidRDefault="002F6215">
      <w:pPr>
        <w:pStyle w:val="ConsPlusNormal"/>
        <w:spacing w:before="220"/>
        <w:ind w:firstLine="540"/>
        <w:jc w:val="both"/>
      </w:pPr>
      <w:r>
        <w:t xml:space="preserve">копии акта приемки-передачи выполнения работ (оказания услуг) с указанием его </w:t>
      </w:r>
      <w:r>
        <w:lastRenderedPageBreak/>
        <w:t>стоимости.</w:t>
      </w:r>
    </w:p>
    <w:p w:rsidR="002F6215" w:rsidRDefault="002F6215">
      <w:pPr>
        <w:pStyle w:val="ConsPlusNormal"/>
        <w:spacing w:before="220"/>
        <w:ind w:firstLine="540"/>
        <w:jc w:val="both"/>
      </w:pPr>
      <w:r>
        <w:t>Копии документов представляются надлежащим образом заверенными уполномоченным должностным лицом органа местного самоуправления.</w:t>
      </w:r>
    </w:p>
    <w:p w:rsidR="002F6215" w:rsidRDefault="002F6215">
      <w:pPr>
        <w:pStyle w:val="ConsPlusNormal"/>
        <w:spacing w:before="220"/>
        <w:ind w:firstLine="540"/>
        <w:jc w:val="both"/>
      </w:pPr>
      <w:r>
        <w:t>Архивное агентство Красноярского края в течение 10 дней со дня получения документов рассматривает их на соответствие требованиям, установленным Программой.</w:t>
      </w:r>
    </w:p>
    <w:p w:rsidR="002F6215" w:rsidRDefault="002F6215">
      <w:pPr>
        <w:pStyle w:val="ConsPlusNormal"/>
        <w:spacing w:before="220"/>
        <w:ind w:firstLine="540"/>
        <w:jc w:val="both"/>
      </w:pPr>
      <w:r>
        <w:t>В случае соответствия представленных получателем субсидии документов требованиям, установленным Программой, архивное агентство Красноярского края в течение 3 рабочих дней со дня окончания рассмотрения документов направляет в казначейство Красноярского края письмо с приложением документов, представленных получателем субсидии, для перечисления средств субсидии.</w:t>
      </w:r>
    </w:p>
    <w:p w:rsidR="002F6215" w:rsidRDefault="002F6215">
      <w:pPr>
        <w:pStyle w:val="ConsPlusNormal"/>
        <w:spacing w:before="220"/>
        <w:ind w:firstLine="540"/>
        <w:jc w:val="both"/>
      </w:pPr>
      <w:r>
        <w:t>В случае несоответствия представленных получателем субсидии документов требованиям, установленным подпрограммой, архивное агентство Красноярского края в течение 3 рабочих дней со дня окончания рассмотрения документов направляет получателю субсидии замечания для их устранения.</w:t>
      </w:r>
    </w:p>
    <w:p w:rsidR="002F6215" w:rsidRDefault="002F6215">
      <w:pPr>
        <w:pStyle w:val="ConsPlusNormal"/>
        <w:spacing w:before="220"/>
        <w:ind w:firstLine="540"/>
        <w:jc w:val="both"/>
      </w:pPr>
      <w:r>
        <w:t>До устранения получателем субсидии замечаний перечисление средств субсидии архивным агентством Красноярского края не осуществляется.</w:t>
      </w:r>
    </w:p>
    <w:p w:rsidR="002F6215" w:rsidRDefault="002F6215">
      <w:pPr>
        <w:pStyle w:val="ConsPlusNormal"/>
        <w:spacing w:before="220"/>
        <w:ind w:firstLine="540"/>
        <w:jc w:val="both"/>
      </w:pPr>
      <w:r>
        <w:t>После устранения получателем субсидии замечаний агентство в течение 3 рабочих дней направляет в казначейство Красноярского края письмо с приложением документов, представленных получателем субсидии, для перечисления средств субсидии.</w:t>
      </w:r>
    </w:p>
    <w:p w:rsidR="002F6215" w:rsidRDefault="002F6215">
      <w:pPr>
        <w:pStyle w:val="ConsPlusNormal"/>
        <w:spacing w:before="220"/>
        <w:ind w:firstLine="540"/>
        <w:jc w:val="both"/>
      </w:pPr>
      <w:r>
        <w:t>Получатель субсидии представляет в архивное агентство Красноярского края:</w:t>
      </w:r>
    </w:p>
    <w:p w:rsidR="002F6215" w:rsidRDefault="002F6215">
      <w:pPr>
        <w:pStyle w:val="ConsPlusNormal"/>
        <w:spacing w:before="220"/>
        <w:ind w:firstLine="540"/>
        <w:jc w:val="both"/>
      </w:pPr>
      <w:r>
        <w:t>отчет об использовании средств субсидии по форме и в сроки, установленные соглашением;</w:t>
      </w:r>
    </w:p>
    <w:p w:rsidR="002F6215" w:rsidRDefault="002F6215">
      <w:pPr>
        <w:pStyle w:val="ConsPlusNormal"/>
        <w:spacing w:before="220"/>
        <w:ind w:firstLine="540"/>
        <w:jc w:val="both"/>
      </w:pPr>
      <w:r>
        <w:t>массивы данных, накопленных в ПК "Архивный фонд".</w:t>
      </w:r>
    </w:p>
    <w:p w:rsidR="002F6215" w:rsidRDefault="002F6215">
      <w:pPr>
        <w:pStyle w:val="ConsPlusNormal"/>
        <w:spacing w:before="220"/>
        <w:ind w:firstLine="540"/>
        <w:jc w:val="both"/>
      </w:pPr>
      <w:r>
        <w:t>Ответственность за целевое использование субсидии и достоверность представленных сведений возлагается на получателя субсидии.</w:t>
      </w:r>
    </w:p>
    <w:p w:rsidR="002F6215" w:rsidRDefault="002F6215">
      <w:pPr>
        <w:pStyle w:val="ConsPlusNormal"/>
        <w:spacing w:before="220"/>
        <w:ind w:firstLine="540"/>
        <w:jc w:val="both"/>
      </w:pPr>
      <w:r>
        <w:t>Средства субсидии должны быть использованы получателем субсидии по целевому назначению до конца текущего финансового года.</w:t>
      </w:r>
    </w:p>
    <w:p w:rsidR="002F6215" w:rsidRDefault="002F6215">
      <w:pPr>
        <w:pStyle w:val="ConsPlusNormal"/>
        <w:spacing w:before="220"/>
        <w:ind w:firstLine="540"/>
        <w:jc w:val="both"/>
      </w:pPr>
      <w:r>
        <w:t>В случае нецелевого использования средств субсидии или недостоверности представленных сведений данная субсидия подлежит возврату в краевой бюджет.</w:t>
      </w:r>
    </w:p>
    <w:p w:rsidR="002F6215" w:rsidRDefault="002F6215">
      <w:pPr>
        <w:pStyle w:val="ConsPlusNormal"/>
        <w:spacing w:before="220"/>
        <w:ind w:firstLine="540"/>
        <w:jc w:val="both"/>
      </w:pPr>
      <w:r>
        <w:t xml:space="preserve">2.3.4. В соответствии с </w:t>
      </w:r>
      <w:hyperlink w:anchor="P4804" w:history="1">
        <w:r>
          <w:rPr>
            <w:color w:val="0000FF"/>
          </w:rPr>
          <w:t>подпунктами 2.3</w:t>
        </w:r>
      </w:hyperlink>
      <w:r>
        <w:t xml:space="preserve"> и </w:t>
      </w:r>
      <w:hyperlink w:anchor="P4804" w:history="1">
        <w:r>
          <w:rPr>
            <w:color w:val="0000FF"/>
          </w:rPr>
          <w:t>2.4 пункта 2</w:t>
        </w:r>
      </w:hyperlink>
      <w:r>
        <w:t xml:space="preserve"> осуществляется финансирование расходов на улучшение материально-технической базы (приобретение веб-камеры). По </w:t>
      </w:r>
      <w:hyperlink w:anchor="P4804" w:history="1">
        <w:r>
          <w:rPr>
            <w:color w:val="0000FF"/>
          </w:rPr>
          <w:t>подпункту 2.3</w:t>
        </w:r>
      </w:hyperlink>
      <w:r>
        <w:t xml:space="preserve"> - софинансирование из местного бюджета. По </w:t>
      </w:r>
      <w:hyperlink w:anchor="P4804" w:history="1">
        <w:r>
          <w:rPr>
            <w:color w:val="0000FF"/>
          </w:rPr>
          <w:t>подпункту 2.4</w:t>
        </w:r>
      </w:hyperlink>
      <w:r>
        <w:t xml:space="preserve"> - финансирование из краевого бюджета.</w:t>
      </w:r>
    </w:p>
    <w:p w:rsidR="002F6215" w:rsidRDefault="002F6215">
      <w:pPr>
        <w:pStyle w:val="ConsPlusNormal"/>
        <w:spacing w:before="220"/>
        <w:ind w:firstLine="540"/>
        <w:jc w:val="both"/>
      </w:pPr>
      <w:r>
        <w:t>Порядок получения субсидии на приобретение веб-камеры аналогичен порядку получения субсидии на оцифровку.</w:t>
      </w:r>
    </w:p>
    <w:p w:rsidR="002F6215" w:rsidRDefault="002F6215">
      <w:pPr>
        <w:pStyle w:val="ConsPlusNormal"/>
        <w:spacing w:before="220"/>
        <w:ind w:firstLine="540"/>
        <w:jc w:val="both"/>
      </w:pPr>
      <w:r>
        <w:t xml:space="preserve">Подпрограмма содержит систему мероприятий, взаимоувязанных по задачам, срокам осуществления, ресурсам и инструментам муниципальной политики, обеспечивающих в рамках реализации муниципальных функций достижение приоритетов и целей муниципальной политики в сфере социально-экономического развития и безопасности. Последовательная реализация мероприятий подпрограммы обеспечивает решение задач Программы, что приводит к достижению главной цели муниципальной программы города Ачинска "Развитие культуры" - создание условий для развития и реализации культурного и духовного потенциала города </w:t>
      </w:r>
      <w:r>
        <w:lastRenderedPageBreak/>
        <w:t>Ачинска.</w:t>
      </w:r>
    </w:p>
    <w:p w:rsidR="002F6215" w:rsidRDefault="002F6215">
      <w:pPr>
        <w:pStyle w:val="ConsPlusNormal"/>
        <w:jc w:val="both"/>
      </w:pPr>
    </w:p>
    <w:p w:rsidR="002F6215" w:rsidRDefault="002F6215">
      <w:pPr>
        <w:pStyle w:val="ConsPlusNormal"/>
        <w:jc w:val="center"/>
        <w:outlineLvl w:val="3"/>
      </w:pPr>
      <w:r>
        <w:t>2.4. Управление подпрограммой и контроль</w:t>
      </w:r>
    </w:p>
    <w:p w:rsidR="002F6215" w:rsidRDefault="002F6215">
      <w:pPr>
        <w:pStyle w:val="ConsPlusNormal"/>
        <w:jc w:val="center"/>
      </w:pPr>
      <w:r>
        <w:t>за ходом ее выполнения</w:t>
      </w:r>
    </w:p>
    <w:p w:rsidR="002F6215" w:rsidRDefault="002F6215">
      <w:pPr>
        <w:pStyle w:val="ConsPlusNormal"/>
        <w:jc w:val="both"/>
      </w:pPr>
    </w:p>
    <w:p w:rsidR="002F6215" w:rsidRDefault="002F6215">
      <w:pPr>
        <w:pStyle w:val="ConsPlusNormal"/>
        <w:ind w:firstLine="540"/>
        <w:jc w:val="both"/>
      </w:pPr>
      <w:r>
        <w:t>2.4.1. Текущее управление и контроль за реализацией подпрограммы осуществляют Администрация города Ачинска (отдел культуры) и МКУ "Архив г. Ачинска".</w:t>
      </w:r>
    </w:p>
    <w:p w:rsidR="002F6215" w:rsidRDefault="002F6215">
      <w:pPr>
        <w:pStyle w:val="ConsPlusNormal"/>
        <w:spacing w:before="220"/>
        <w:ind w:firstLine="540"/>
        <w:jc w:val="both"/>
      </w:pPr>
      <w:r>
        <w:t>Администрация города Ачинска (отдел культуры) и МКУ "Архив г. Ачинска" являются главными распорядителями бюджетных средств и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F6215" w:rsidRDefault="002F6215">
      <w:pPr>
        <w:pStyle w:val="ConsPlusNormal"/>
        <w:spacing w:before="220"/>
        <w:ind w:firstLine="540"/>
        <w:jc w:val="both"/>
      </w:pPr>
      <w:r>
        <w:t>2.4.2. Администрация города Ачинска (отдел культуры) и МКУ "Архив г. Ачинска" осуществляют:</w:t>
      </w:r>
    </w:p>
    <w:p w:rsidR="002F6215" w:rsidRDefault="002F6215">
      <w:pPr>
        <w:pStyle w:val="ConsPlusNormal"/>
        <w:spacing w:before="220"/>
        <w:ind w:firstLine="540"/>
        <w:jc w:val="both"/>
      </w:pPr>
      <w:r>
        <w:t>1) координацию исполнения мероприятий подпрограммы, мониторинг их реализации;</w:t>
      </w:r>
    </w:p>
    <w:p w:rsidR="002F6215" w:rsidRDefault="002F6215">
      <w:pPr>
        <w:pStyle w:val="ConsPlusNormal"/>
        <w:spacing w:before="220"/>
        <w:ind w:firstLine="540"/>
        <w:jc w:val="both"/>
      </w:pPr>
      <w:r>
        <w:t>2) непосредственный контроль за ходом реализации мероприятий подпрограммы;</w:t>
      </w:r>
    </w:p>
    <w:p w:rsidR="002F6215" w:rsidRDefault="002F6215">
      <w:pPr>
        <w:pStyle w:val="ConsPlusNormal"/>
        <w:spacing w:before="220"/>
        <w:ind w:firstLine="540"/>
        <w:jc w:val="both"/>
      </w:pPr>
      <w:r>
        <w:t>3) подготовку отчетов о реализации подпрограммы.</w:t>
      </w:r>
    </w:p>
    <w:p w:rsidR="002F6215" w:rsidRDefault="002F6215">
      <w:pPr>
        <w:pStyle w:val="ConsPlusNormal"/>
        <w:spacing w:before="220"/>
        <w:ind w:firstLine="540"/>
        <w:jc w:val="both"/>
      </w:pPr>
      <w:r>
        <w:t>2.4.3. МКУ "Архив г. Ачинска" готовит отчет о реализации подпрограммы для формирования сводного отчета о реализации программ и ежеквартально не позднее 5 числа второго месяца, следующего за отчетным, направляет в отдел культуры Администрации города Ачинска.</w:t>
      </w:r>
    </w:p>
    <w:p w:rsidR="002F6215" w:rsidRDefault="002F6215">
      <w:pPr>
        <w:pStyle w:val="ConsPlusNormal"/>
        <w:spacing w:before="220"/>
        <w:ind w:firstLine="540"/>
        <w:jc w:val="both"/>
      </w:pPr>
      <w:r>
        <w:t>2.4.4.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2F6215" w:rsidRDefault="002F6215">
      <w:pPr>
        <w:pStyle w:val="ConsPlusNormal"/>
        <w:spacing w:before="220"/>
        <w:ind w:firstLine="540"/>
        <w:jc w:val="both"/>
      </w:pPr>
      <w:r>
        <w:t>2.4.5.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2F6215" w:rsidRDefault="002F6215">
      <w:pPr>
        <w:pStyle w:val="ConsPlusNormal"/>
        <w:spacing w:before="220"/>
        <w:ind w:firstLine="540"/>
        <w:jc w:val="both"/>
      </w:pPr>
      <w:r>
        <w:t>2.4.6. Администрация города Ачинска (отдел культуры) и МКУ "Архив г. Ачинска"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2F6215" w:rsidRDefault="002F6215">
      <w:pPr>
        <w:pStyle w:val="ConsPlusNormal"/>
        <w:spacing w:before="220"/>
        <w:ind w:firstLine="540"/>
        <w:jc w:val="both"/>
      </w:pPr>
      <w:r>
        <w:t>2.4.7.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2F6215" w:rsidRDefault="002F6215">
      <w:pPr>
        <w:pStyle w:val="ConsPlusNormal"/>
        <w:jc w:val="both"/>
      </w:pPr>
    </w:p>
    <w:p w:rsidR="002F6215" w:rsidRDefault="002F6215">
      <w:pPr>
        <w:pStyle w:val="ConsPlusNormal"/>
        <w:jc w:val="center"/>
        <w:outlineLvl w:val="3"/>
      </w:pPr>
      <w:r>
        <w:t>2.5. Оценка социально-экономической эффективности</w:t>
      </w:r>
    </w:p>
    <w:p w:rsidR="002F6215" w:rsidRDefault="002F6215">
      <w:pPr>
        <w:pStyle w:val="ConsPlusNormal"/>
        <w:jc w:val="both"/>
      </w:pPr>
    </w:p>
    <w:p w:rsidR="002F6215" w:rsidRDefault="002F6215">
      <w:pPr>
        <w:pStyle w:val="ConsPlusNormal"/>
        <w:ind w:firstLine="540"/>
        <w:jc w:val="both"/>
      </w:pPr>
      <w: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2F6215" w:rsidRDefault="002F6215">
      <w:pPr>
        <w:pStyle w:val="ConsPlusNormal"/>
        <w:spacing w:before="220"/>
        <w:ind w:firstLine="540"/>
        <w:jc w:val="both"/>
      </w:pPr>
      <w:r>
        <w:t>Реализация мероприятий подпрограммы позволит:</w:t>
      </w:r>
    </w:p>
    <w:p w:rsidR="002F6215" w:rsidRDefault="002F6215">
      <w:pPr>
        <w:pStyle w:val="ConsPlusNormal"/>
        <w:spacing w:before="220"/>
        <w:ind w:firstLine="540"/>
        <w:jc w:val="both"/>
      </w:pPr>
      <w:r>
        <w:t xml:space="preserve">оцифровать описи (создать электронные описи) Архива на 100% дел постоянного срока </w:t>
      </w:r>
      <w:r>
        <w:lastRenderedPageBreak/>
        <w:t>хранения;</w:t>
      </w:r>
    </w:p>
    <w:p w:rsidR="002F6215" w:rsidRDefault="002F6215">
      <w:pPr>
        <w:pStyle w:val="ConsPlusNormal"/>
        <w:spacing w:before="220"/>
        <w:ind w:firstLine="540"/>
        <w:jc w:val="both"/>
      </w:pPr>
      <w:r>
        <w:t>создать единую информационную среду взаимодействия между архивным агентством Красноярского края, МКУ "Архив г. Ачинска" и муниципальными архивами Красноярского края, позволяющую повысить качество и эффективность информационного обслуживания пользователей.</w:t>
      </w:r>
    </w:p>
    <w:p w:rsidR="002F6215" w:rsidRDefault="002F6215">
      <w:pPr>
        <w:pStyle w:val="ConsPlusNormal"/>
        <w:spacing w:before="220"/>
        <w:ind w:firstLine="540"/>
        <w:jc w:val="both"/>
      </w:pPr>
      <w:r>
        <w:t>Подпрограмма направлена на исключение фактов утраты архивных документов, отражающих материальную и духовную жизнь населения города Ачинска и являющихся неотъемлемой частью его историко-культурного наследия. Обеспечивая вечное хранение и использование архивных документов, архив способствует формированию гражданского общества, становлению правового государства, воспитанию в жителях города патриотизма и толерантности.</w:t>
      </w:r>
    </w:p>
    <w:p w:rsidR="002F6215" w:rsidRDefault="002F6215">
      <w:pPr>
        <w:pStyle w:val="ConsPlusNormal"/>
        <w:spacing w:before="220"/>
        <w:ind w:firstLine="540"/>
        <w:jc w:val="both"/>
      </w:pPr>
      <w:r>
        <w:t>Реализация подпрограммы позволит экономично распределять денежные средства местного и краевого бюджетов с учетом оценки ситуации, сложившейся в архивном деле в муниципальном образовании город Ачинск, что, в свою очередь, обеспечит доступность государственной поддержки.</w:t>
      </w:r>
    </w:p>
    <w:p w:rsidR="002F6215" w:rsidRDefault="002F6215">
      <w:pPr>
        <w:pStyle w:val="ConsPlusNormal"/>
        <w:spacing w:before="220"/>
        <w:ind w:firstLine="540"/>
        <w:jc w:val="both"/>
      </w:pPr>
      <w:r>
        <w:t>К числу социальных последствий подпрограммы следует также отнести улучшение условий труда специалистов архива и пользователей архивных документов.</w:t>
      </w:r>
    </w:p>
    <w:p w:rsidR="002F6215" w:rsidRDefault="002F6215">
      <w:pPr>
        <w:pStyle w:val="ConsPlusNormal"/>
        <w:jc w:val="both"/>
      </w:pPr>
    </w:p>
    <w:p w:rsidR="002F6215" w:rsidRDefault="002F6215">
      <w:pPr>
        <w:pStyle w:val="ConsPlusNormal"/>
        <w:jc w:val="center"/>
        <w:outlineLvl w:val="3"/>
      </w:pPr>
      <w:r>
        <w:t>2.6. Мероприятия подпрограммы</w:t>
      </w:r>
    </w:p>
    <w:p w:rsidR="002F6215" w:rsidRDefault="002F6215">
      <w:pPr>
        <w:pStyle w:val="ConsPlusNormal"/>
        <w:jc w:val="both"/>
      </w:pPr>
    </w:p>
    <w:p w:rsidR="002F6215" w:rsidRDefault="002F6215">
      <w:pPr>
        <w:pStyle w:val="ConsPlusNormal"/>
        <w:ind w:firstLine="540"/>
        <w:jc w:val="both"/>
      </w:pPr>
      <w:hyperlink w:anchor="P4804" w:history="1">
        <w:r>
          <w:rPr>
            <w:color w:val="0000FF"/>
          </w:rPr>
          <w:t>Перечень</w:t>
        </w:r>
      </w:hyperlink>
      <w:r>
        <w:t xml:space="preserve"> мероприятий подпрограммы приведен в приложении N 2 к подпрограмме.</w:t>
      </w:r>
    </w:p>
    <w:p w:rsidR="002F6215" w:rsidRDefault="002F6215">
      <w:pPr>
        <w:pStyle w:val="ConsPlusNormal"/>
        <w:jc w:val="both"/>
      </w:pPr>
    </w:p>
    <w:p w:rsidR="002F6215" w:rsidRDefault="002F6215">
      <w:pPr>
        <w:pStyle w:val="ConsPlusNormal"/>
        <w:jc w:val="center"/>
        <w:outlineLvl w:val="3"/>
      </w:pPr>
      <w:r>
        <w:t>2.7. Обоснование финансовых, материальных и трудовых затрат</w:t>
      </w:r>
    </w:p>
    <w:p w:rsidR="002F6215" w:rsidRDefault="002F6215">
      <w:pPr>
        <w:pStyle w:val="ConsPlusNormal"/>
        <w:jc w:val="center"/>
      </w:pPr>
      <w:r>
        <w:t>(ресурсное обеспечение подпрограммы) с указанием</w:t>
      </w:r>
    </w:p>
    <w:p w:rsidR="002F6215" w:rsidRDefault="002F6215">
      <w:pPr>
        <w:pStyle w:val="ConsPlusNormal"/>
        <w:jc w:val="center"/>
      </w:pPr>
      <w:r>
        <w:t>источников финансирования</w:t>
      </w:r>
    </w:p>
    <w:p w:rsidR="002F6215" w:rsidRDefault="002F6215">
      <w:pPr>
        <w:pStyle w:val="ConsPlusNormal"/>
        <w:jc w:val="both"/>
      </w:pPr>
    </w:p>
    <w:p w:rsidR="002F6215" w:rsidRDefault="002F6215">
      <w:pPr>
        <w:pStyle w:val="ConsPlusNormal"/>
        <w:ind w:firstLine="540"/>
        <w:jc w:val="both"/>
      </w:pPr>
      <w:r>
        <w:t>Финансовое обеспечение реализации мероприятий подпрограммы осуществляется за счет средств местного и краевого бюджетов.</w:t>
      </w:r>
    </w:p>
    <w:p w:rsidR="002F6215" w:rsidRDefault="002F6215">
      <w:pPr>
        <w:pStyle w:val="ConsPlusNormal"/>
        <w:spacing w:before="220"/>
        <w:ind w:firstLine="540"/>
        <w:jc w:val="both"/>
      </w:pPr>
      <w:r>
        <w:t>Общий объем финансирования составляет 20170,7 тыс. рублей, в том числе по годам:</w:t>
      </w:r>
    </w:p>
    <w:p w:rsidR="002F6215" w:rsidRDefault="002F6215">
      <w:pPr>
        <w:pStyle w:val="ConsPlusNormal"/>
        <w:jc w:val="both"/>
      </w:pPr>
      <w:r>
        <w:t xml:space="preserve">(в ред. </w:t>
      </w:r>
      <w:hyperlink r:id="rId176"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2014 год - 3915,9 тыс. руб.;</w:t>
      </w:r>
    </w:p>
    <w:p w:rsidR="002F6215" w:rsidRDefault="002F6215">
      <w:pPr>
        <w:pStyle w:val="ConsPlusNormal"/>
        <w:jc w:val="both"/>
      </w:pPr>
      <w:r>
        <w:t xml:space="preserve">(в ред. </w:t>
      </w:r>
      <w:hyperlink r:id="rId177"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2015 год - 6015,0 тыс. руб.;</w:t>
      </w:r>
    </w:p>
    <w:p w:rsidR="002F6215" w:rsidRDefault="002F6215">
      <w:pPr>
        <w:pStyle w:val="ConsPlusNormal"/>
        <w:jc w:val="both"/>
      </w:pPr>
      <w:r>
        <w:t xml:space="preserve">(в ред. </w:t>
      </w:r>
      <w:hyperlink r:id="rId178"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2016 год - 6383,6 тыс. руб.;</w:t>
      </w:r>
    </w:p>
    <w:p w:rsidR="002F6215" w:rsidRDefault="002F6215">
      <w:pPr>
        <w:pStyle w:val="ConsPlusNormal"/>
        <w:jc w:val="both"/>
      </w:pPr>
      <w:r>
        <w:t xml:space="preserve">(в ред. </w:t>
      </w:r>
      <w:hyperlink r:id="rId179" w:history="1">
        <w:r>
          <w:rPr>
            <w:color w:val="0000FF"/>
          </w:rPr>
          <w:t>Постановления</w:t>
        </w:r>
      </w:hyperlink>
      <w:r>
        <w:t xml:space="preserve"> Администрации г. Ачинска Красноярского края от 17.06.2015 N 217-п)</w:t>
      </w:r>
    </w:p>
    <w:p w:rsidR="002F6215" w:rsidRDefault="002F6215">
      <w:pPr>
        <w:pStyle w:val="ConsPlusNormal"/>
        <w:spacing w:before="220"/>
        <w:ind w:firstLine="540"/>
        <w:jc w:val="both"/>
      </w:pPr>
      <w:r>
        <w:t>2017 год - 3856,2 тыс. руб.;</w:t>
      </w:r>
    </w:p>
    <w:p w:rsidR="002F6215" w:rsidRDefault="002F6215">
      <w:pPr>
        <w:pStyle w:val="ConsPlusNormal"/>
        <w:jc w:val="both"/>
      </w:pPr>
      <w:r>
        <w:t xml:space="preserve">(в ред. </w:t>
      </w:r>
      <w:hyperlink r:id="rId180"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в том числе:</w:t>
      </w:r>
    </w:p>
    <w:p w:rsidR="002F6215" w:rsidRDefault="002F6215">
      <w:pPr>
        <w:pStyle w:val="ConsPlusNormal"/>
        <w:jc w:val="both"/>
      </w:pPr>
      <w:r>
        <w:t xml:space="preserve">(в ред. </w:t>
      </w:r>
      <w:hyperlink r:id="rId181"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 за счет средств местного бюджета - 18329,1 тыс. рублей, из них:</w:t>
      </w:r>
    </w:p>
    <w:p w:rsidR="002F6215" w:rsidRDefault="002F6215">
      <w:pPr>
        <w:pStyle w:val="ConsPlusNormal"/>
        <w:jc w:val="both"/>
      </w:pPr>
      <w:r>
        <w:t xml:space="preserve">(в ред. </w:t>
      </w:r>
      <w:hyperlink r:id="rId182" w:history="1">
        <w:r>
          <w:rPr>
            <w:color w:val="0000FF"/>
          </w:rPr>
          <w:t>Постановления</w:t>
        </w:r>
      </w:hyperlink>
      <w:r>
        <w:t xml:space="preserve"> Администрации г. Ачинска Красноярского края от 07.09.2015 N 289-п)</w:t>
      </w:r>
    </w:p>
    <w:p w:rsidR="002F6215" w:rsidRDefault="002F6215">
      <w:pPr>
        <w:pStyle w:val="ConsPlusNormal"/>
        <w:spacing w:before="220"/>
        <w:ind w:firstLine="540"/>
        <w:jc w:val="both"/>
      </w:pPr>
      <w:r>
        <w:t>2014 год - 3446,4 тыс. руб.;</w:t>
      </w:r>
    </w:p>
    <w:p w:rsidR="002F6215" w:rsidRDefault="002F6215">
      <w:pPr>
        <w:pStyle w:val="ConsPlusNormal"/>
        <w:jc w:val="both"/>
      </w:pPr>
      <w:r>
        <w:t xml:space="preserve">(в ред. </w:t>
      </w:r>
      <w:hyperlink r:id="rId183" w:history="1">
        <w:r>
          <w:rPr>
            <w:color w:val="0000FF"/>
          </w:rPr>
          <w:t>Постановления</w:t>
        </w:r>
      </w:hyperlink>
      <w:r>
        <w:t xml:space="preserve"> Администрации г. Ачинска Красноярского края от 07.09.2015 N 289-п)</w:t>
      </w:r>
    </w:p>
    <w:p w:rsidR="002F6215" w:rsidRDefault="002F6215">
      <w:pPr>
        <w:pStyle w:val="ConsPlusNormal"/>
        <w:spacing w:before="220"/>
        <w:ind w:firstLine="540"/>
        <w:jc w:val="both"/>
      </w:pPr>
      <w:r>
        <w:lastRenderedPageBreak/>
        <w:t>2015 год - 5505,3 тыс. руб.;</w:t>
      </w:r>
    </w:p>
    <w:p w:rsidR="002F6215" w:rsidRDefault="002F6215">
      <w:pPr>
        <w:pStyle w:val="ConsPlusNormal"/>
        <w:jc w:val="both"/>
      </w:pPr>
      <w:r>
        <w:t xml:space="preserve">(в ред. </w:t>
      </w:r>
      <w:hyperlink r:id="rId184" w:history="1">
        <w:r>
          <w:rPr>
            <w:color w:val="0000FF"/>
          </w:rPr>
          <w:t>Постановления</w:t>
        </w:r>
      </w:hyperlink>
      <w:r>
        <w:t xml:space="preserve"> Администрации г. Ачинска Красноярского края от 07.09.2015 N 289-п)</w:t>
      </w:r>
    </w:p>
    <w:p w:rsidR="002F6215" w:rsidRDefault="002F6215">
      <w:pPr>
        <w:pStyle w:val="ConsPlusNormal"/>
        <w:spacing w:before="220"/>
        <w:ind w:firstLine="540"/>
        <w:jc w:val="both"/>
      </w:pPr>
      <w:r>
        <w:t>2016 год - 5952,4 тыс. руб.;</w:t>
      </w:r>
    </w:p>
    <w:p w:rsidR="002F6215" w:rsidRDefault="002F6215">
      <w:pPr>
        <w:pStyle w:val="ConsPlusNormal"/>
        <w:jc w:val="both"/>
      </w:pPr>
      <w:r>
        <w:t xml:space="preserve">(в ред. </w:t>
      </w:r>
      <w:hyperlink r:id="rId185" w:history="1">
        <w:r>
          <w:rPr>
            <w:color w:val="0000FF"/>
          </w:rPr>
          <w:t>Постановления</w:t>
        </w:r>
      </w:hyperlink>
      <w:r>
        <w:t xml:space="preserve"> Администрации г. Ачинска Красноярского края от 17.06.2015 N 217-п)</w:t>
      </w:r>
    </w:p>
    <w:p w:rsidR="002F6215" w:rsidRDefault="002F6215">
      <w:pPr>
        <w:pStyle w:val="ConsPlusNormal"/>
        <w:spacing w:before="220"/>
        <w:ind w:firstLine="540"/>
        <w:jc w:val="both"/>
      </w:pPr>
      <w:r>
        <w:t>2017 год - 3425,0 тыс. руб.;</w:t>
      </w:r>
    </w:p>
    <w:p w:rsidR="002F6215" w:rsidRDefault="002F6215">
      <w:pPr>
        <w:pStyle w:val="ConsPlusNormal"/>
        <w:jc w:val="both"/>
      </w:pPr>
      <w:r>
        <w:t xml:space="preserve">(в ред. </w:t>
      </w:r>
      <w:hyperlink r:id="rId186"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 за счет средств краевого бюджета - 1841,6 тыс. рублей, из них:</w:t>
      </w:r>
    </w:p>
    <w:p w:rsidR="002F6215" w:rsidRDefault="002F6215">
      <w:pPr>
        <w:pStyle w:val="ConsPlusNormal"/>
        <w:jc w:val="both"/>
      </w:pPr>
      <w:r>
        <w:t xml:space="preserve">(в ред. </w:t>
      </w:r>
      <w:hyperlink r:id="rId187"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2014 год - 469,5 тыс. руб.;</w:t>
      </w:r>
    </w:p>
    <w:p w:rsidR="002F6215" w:rsidRDefault="002F6215">
      <w:pPr>
        <w:pStyle w:val="ConsPlusNormal"/>
        <w:jc w:val="both"/>
      </w:pPr>
      <w:r>
        <w:t xml:space="preserve">(в ред. </w:t>
      </w:r>
      <w:hyperlink r:id="rId188"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2015 год - 509,7 тыс. руб.;</w:t>
      </w:r>
    </w:p>
    <w:p w:rsidR="002F6215" w:rsidRDefault="002F6215">
      <w:pPr>
        <w:pStyle w:val="ConsPlusNormal"/>
        <w:jc w:val="both"/>
      </w:pPr>
      <w:r>
        <w:t xml:space="preserve">(в ред. </w:t>
      </w:r>
      <w:hyperlink r:id="rId189"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2016 год - 431,2 тыс. руб.;</w:t>
      </w:r>
    </w:p>
    <w:p w:rsidR="002F6215" w:rsidRDefault="002F6215">
      <w:pPr>
        <w:pStyle w:val="ConsPlusNormal"/>
        <w:jc w:val="both"/>
      </w:pPr>
      <w:r>
        <w:t xml:space="preserve">(в ред. </w:t>
      </w:r>
      <w:hyperlink r:id="rId190"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- 431,2 тыс. руб.</w:t>
      </w:r>
    </w:p>
    <w:p w:rsidR="002F6215" w:rsidRDefault="002F6215">
      <w:pPr>
        <w:pStyle w:val="ConsPlusNormal"/>
        <w:jc w:val="both"/>
      </w:pPr>
      <w:r>
        <w:t xml:space="preserve">(в ред. </w:t>
      </w:r>
      <w:hyperlink r:id="rId191"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2"/>
      </w:pPr>
      <w:r>
        <w:t>Приложение N 1</w:t>
      </w:r>
    </w:p>
    <w:p w:rsidR="002F6215" w:rsidRDefault="002F6215">
      <w:pPr>
        <w:pStyle w:val="ConsPlusNormal"/>
        <w:jc w:val="right"/>
      </w:pPr>
      <w:r>
        <w:t>к подпрограмме</w:t>
      </w:r>
    </w:p>
    <w:p w:rsidR="002F6215" w:rsidRDefault="002F6215">
      <w:pPr>
        <w:pStyle w:val="ConsPlusNormal"/>
        <w:jc w:val="right"/>
      </w:pPr>
      <w:r>
        <w:t>"Развитие архивного дела</w:t>
      </w:r>
    </w:p>
    <w:p w:rsidR="002F6215" w:rsidRDefault="002F6215">
      <w:pPr>
        <w:pStyle w:val="ConsPlusNormal"/>
        <w:jc w:val="right"/>
      </w:pPr>
      <w:r>
        <w:t>в городе Ачинске"</w:t>
      </w:r>
    </w:p>
    <w:p w:rsidR="002F6215" w:rsidRDefault="002F6215">
      <w:pPr>
        <w:pStyle w:val="ConsPlusNormal"/>
        <w:jc w:val="right"/>
      </w:pPr>
      <w:r>
        <w:t>на 2014 - 2017 годы,</w:t>
      </w:r>
    </w:p>
    <w:p w:rsidR="002F6215" w:rsidRDefault="002F6215">
      <w:pPr>
        <w:pStyle w:val="ConsPlusNormal"/>
        <w:jc w:val="right"/>
      </w:pPr>
      <w:r>
        <w:t>реализуемой в рамках</w:t>
      </w:r>
    </w:p>
    <w:p w:rsidR="002F6215" w:rsidRDefault="002F6215">
      <w:pPr>
        <w:pStyle w:val="ConsPlusNormal"/>
        <w:jc w:val="right"/>
      </w:pPr>
      <w:r>
        <w:t>муниципальной программы</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11" w:name="P4752"/>
      <w:bookmarkEnd w:id="11"/>
      <w:r>
        <w:t>ПЕРЕЧЕНЬ</w:t>
      </w:r>
    </w:p>
    <w:p w:rsidR="002F6215" w:rsidRDefault="002F6215">
      <w:pPr>
        <w:pStyle w:val="ConsPlusNormal"/>
        <w:jc w:val="center"/>
      </w:pPr>
      <w:r>
        <w:t>ЦЕЛЕВЫХ ИНДИКАТОРОВ ПОДПРОГРАММЫ "РАЗВИТИЕ АРХИВНОГО ДЕЛА</w:t>
      </w:r>
    </w:p>
    <w:p w:rsidR="002F6215" w:rsidRDefault="002F6215">
      <w:pPr>
        <w:pStyle w:val="ConsPlusNormal"/>
        <w:jc w:val="center"/>
      </w:pPr>
      <w:r>
        <w:t>В ГОРОДЕ АЧИНСКЕ" НА 2014 - 2017 ГОДЫ</w:t>
      </w:r>
    </w:p>
    <w:p w:rsidR="002F6215" w:rsidRDefault="002F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192"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24.04.2015 N 150-п)</w:t>
            </w:r>
          </w:p>
        </w:tc>
      </w:tr>
    </w:tbl>
    <w:p w:rsidR="002F6215" w:rsidRDefault="002F6215">
      <w:pPr>
        <w:pStyle w:val="ConsPlusNormal"/>
        <w:jc w:val="both"/>
      </w:pPr>
    </w:p>
    <w:p w:rsidR="002F6215" w:rsidRDefault="002F6215">
      <w:pPr>
        <w:sectPr w:rsidR="002F62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227"/>
        <w:gridCol w:w="1435"/>
        <w:gridCol w:w="1817"/>
        <w:gridCol w:w="1005"/>
        <w:gridCol w:w="1036"/>
        <w:gridCol w:w="1036"/>
        <w:gridCol w:w="1005"/>
        <w:gridCol w:w="1075"/>
      </w:tblGrid>
      <w:tr w:rsidR="002F6215">
        <w:tc>
          <w:tcPr>
            <w:tcW w:w="568" w:type="dxa"/>
          </w:tcPr>
          <w:p w:rsidR="002F6215" w:rsidRDefault="002F6215">
            <w:pPr>
              <w:pStyle w:val="ConsPlusNormal"/>
              <w:jc w:val="center"/>
            </w:pPr>
            <w:r>
              <w:lastRenderedPageBreak/>
              <w:t>N п/п</w:t>
            </w:r>
          </w:p>
        </w:tc>
        <w:tc>
          <w:tcPr>
            <w:tcW w:w="2227" w:type="dxa"/>
          </w:tcPr>
          <w:p w:rsidR="002F6215" w:rsidRDefault="002F6215">
            <w:pPr>
              <w:pStyle w:val="ConsPlusNormal"/>
              <w:jc w:val="center"/>
            </w:pPr>
            <w:r>
              <w:t>Цель, целевые индикаторы</w:t>
            </w:r>
          </w:p>
        </w:tc>
        <w:tc>
          <w:tcPr>
            <w:tcW w:w="1435" w:type="dxa"/>
          </w:tcPr>
          <w:p w:rsidR="002F6215" w:rsidRDefault="002F6215">
            <w:pPr>
              <w:pStyle w:val="ConsPlusNormal"/>
              <w:jc w:val="center"/>
            </w:pPr>
            <w:r>
              <w:t>Единица измерения</w:t>
            </w:r>
          </w:p>
        </w:tc>
        <w:tc>
          <w:tcPr>
            <w:tcW w:w="1817" w:type="dxa"/>
          </w:tcPr>
          <w:p w:rsidR="002F6215" w:rsidRDefault="002F6215">
            <w:pPr>
              <w:pStyle w:val="ConsPlusNormal"/>
              <w:jc w:val="center"/>
            </w:pPr>
            <w:r>
              <w:t>Источник информации</w:t>
            </w:r>
          </w:p>
        </w:tc>
        <w:tc>
          <w:tcPr>
            <w:tcW w:w="1005" w:type="dxa"/>
          </w:tcPr>
          <w:p w:rsidR="002F6215" w:rsidRDefault="002F6215">
            <w:pPr>
              <w:pStyle w:val="ConsPlusNormal"/>
              <w:jc w:val="center"/>
            </w:pPr>
            <w:r>
              <w:t>2013 год</w:t>
            </w:r>
          </w:p>
        </w:tc>
        <w:tc>
          <w:tcPr>
            <w:tcW w:w="1036" w:type="dxa"/>
          </w:tcPr>
          <w:p w:rsidR="002F6215" w:rsidRDefault="002F6215">
            <w:pPr>
              <w:pStyle w:val="ConsPlusNormal"/>
              <w:jc w:val="center"/>
            </w:pPr>
            <w:r>
              <w:t>2014 год</w:t>
            </w:r>
          </w:p>
        </w:tc>
        <w:tc>
          <w:tcPr>
            <w:tcW w:w="1036" w:type="dxa"/>
          </w:tcPr>
          <w:p w:rsidR="002F6215" w:rsidRDefault="002F6215">
            <w:pPr>
              <w:pStyle w:val="ConsPlusNormal"/>
              <w:jc w:val="center"/>
            </w:pPr>
            <w:r>
              <w:t>2015 год</w:t>
            </w:r>
          </w:p>
        </w:tc>
        <w:tc>
          <w:tcPr>
            <w:tcW w:w="1005" w:type="dxa"/>
          </w:tcPr>
          <w:p w:rsidR="002F6215" w:rsidRDefault="002F6215">
            <w:pPr>
              <w:pStyle w:val="ConsPlusNormal"/>
              <w:jc w:val="center"/>
            </w:pPr>
            <w:r>
              <w:t>2016 год</w:t>
            </w:r>
          </w:p>
        </w:tc>
        <w:tc>
          <w:tcPr>
            <w:tcW w:w="1075" w:type="dxa"/>
          </w:tcPr>
          <w:p w:rsidR="002F6215" w:rsidRDefault="002F6215">
            <w:pPr>
              <w:pStyle w:val="ConsPlusNormal"/>
              <w:jc w:val="center"/>
            </w:pPr>
            <w:r>
              <w:t>2017 год</w:t>
            </w:r>
          </w:p>
        </w:tc>
      </w:tr>
      <w:tr w:rsidR="002F6215">
        <w:tc>
          <w:tcPr>
            <w:tcW w:w="568" w:type="dxa"/>
          </w:tcPr>
          <w:p w:rsidR="002F6215" w:rsidRDefault="002F6215">
            <w:pPr>
              <w:pStyle w:val="ConsPlusNormal"/>
            </w:pPr>
            <w:r>
              <w:t>1</w:t>
            </w:r>
          </w:p>
        </w:tc>
        <w:tc>
          <w:tcPr>
            <w:tcW w:w="10636" w:type="dxa"/>
            <w:gridSpan w:val="8"/>
          </w:tcPr>
          <w:p w:rsidR="002F6215" w:rsidRDefault="002F6215">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2F6215">
        <w:tc>
          <w:tcPr>
            <w:tcW w:w="568" w:type="dxa"/>
          </w:tcPr>
          <w:p w:rsidR="002F6215" w:rsidRDefault="002F6215">
            <w:pPr>
              <w:pStyle w:val="ConsPlusNormal"/>
            </w:pPr>
            <w:r>
              <w:t>2</w:t>
            </w:r>
          </w:p>
        </w:tc>
        <w:tc>
          <w:tcPr>
            <w:tcW w:w="2227" w:type="dxa"/>
          </w:tcPr>
          <w:p w:rsidR="002F6215" w:rsidRDefault="002F6215">
            <w:pPr>
              <w:pStyle w:val="ConsPlusNormal"/>
            </w:pPr>
            <w: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1435" w:type="dxa"/>
          </w:tcPr>
          <w:p w:rsidR="002F6215" w:rsidRDefault="002F6215">
            <w:pPr>
              <w:pStyle w:val="ConsPlusNormal"/>
            </w:pPr>
            <w:r>
              <w:t>%</w:t>
            </w:r>
          </w:p>
        </w:tc>
        <w:tc>
          <w:tcPr>
            <w:tcW w:w="1817" w:type="dxa"/>
          </w:tcPr>
          <w:p w:rsidR="002F6215" w:rsidRDefault="002F6215">
            <w:pPr>
              <w:pStyle w:val="ConsPlusNormal"/>
            </w:pPr>
            <w:r>
              <w:t>ведомственная статистика</w:t>
            </w:r>
          </w:p>
        </w:tc>
        <w:tc>
          <w:tcPr>
            <w:tcW w:w="1005" w:type="dxa"/>
          </w:tcPr>
          <w:p w:rsidR="002F6215" w:rsidRDefault="002F6215">
            <w:pPr>
              <w:pStyle w:val="ConsPlusNormal"/>
              <w:jc w:val="center"/>
            </w:pPr>
            <w:r>
              <w:t>34</w:t>
            </w:r>
          </w:p>
        </w:tc>
        <w:tc>
          <w:tcPr>
            <w:tcW w:w="1036" w:type="dxa"/>
          </w:tcPr>
          <w:p w:rsidR="002F6215" w:rsidRDefault="002F6215">
            <w:pPr>
              <w:pStyle w:val="ConsPlusNormal"/>
              <w:jc w:val="center"/>
            </w:pPr>
            <w:r>
              <w:t>74</w:t>
            </w:r>
          </w:p>
        </w:tc>
        <w:tc>
          <w:tcPr>
            <w:tcW w:w="1036" w:type="dxa"/>
          </w:tcPr>
          <w:p w:rsidR="002F6215" w:rsidRDefault="002F6215">
            <w:pPr>
              <w:pStyle w:val="ConsPlusNormal"/>
              <w:jc w:val="center"/>
            </w:pPr>
            <w:r>
              <w:t>95</w:t>
            </w:r>
          </w:p>
        </w:tc>
        <w:tc>
          <w:tcPr>
            <w:tcW w:w="1005" w:type="dxa"/>
          </w:tcPr>
          <w:p w:rsidR="002F6215" w:rsidRDefault="002F6215">
            <w:pPr>
              <w:pStyle w:val="ConsPlusNormal"/>
              <w:jc w:val="center"/>
            </w:pPr>
            <w:r>
              <w:t>100</w:t>
            </w:r>
          </w:p>
        </w:tc>
        <w:tc>
          <w:tcPr>
            <w:tcW w:w="1075" w:type="dxa"/>
          </w:tcPr>
          <w:p w:rsidR="002F6215" w:rsidRDefault="002F6215">
            <w:pPr>
              <w:pStyle w:val="ConsPlusNormal"/>
              <w:jc w:val="center"/>
            </w:pPr>
            <w:r>
              <w:t>100</w:t>
            </w:r>
          </w:p>
        </w:tc>
      </w:tr>
      <w:tr w:rsidR="002F6215">
        <w:tblPrEx>
          <w:tblBorders>
            <w:insideH w:val="nil"/>
          </w:tblBorders>
        </w:tblPrEx>
        <w:tc>
          <w:tcPr>
            <w:tcW w:w="568" w:type="dxa"/>
            <w:tcBorders>
              <w:bottom w:val="nil"/>
            </w:tcBorders>
          </w:tcPr>
          <w:p w:rsidR="002F6215" w:rsidRDefault="002F6215">
            <w:pPr>
              <w:pStyle w:val="ConsPlusNormal"/>
            </w:pPr>
            <w:r>
              <w:t>3</w:t>
            </w:r>
          </w:p>
        </w:tc>
        <w:tc>
          <w:tcPr>
            <w:tcW w:w="2227" w:type="dxa"/>
            <w:tcBorders>
              <w:bottom w:val="nil"/>
            </w:tcBorders>
          </w:tcPr>
          <w:p w:rsidR="002F6215" w:rsidRDefault="002F6215">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1435" w:type="dxa"/>
            <w:tcBorders>
              <w:bottom w:val="nil"/>
            </w:tcBorders>
          </w:tcPr>
          <w:p w:rsidR="002F6215" w:rsidRDefault="002F6215">
            <w:pPr>
              <w:pStyle w:val="ConsPlusNormal"/>
            </w:pPr>
            <w:r>
              <w:t>ед. хр.</w:t>
            </w:r>
          </w:p>
        </w:tc>
        <w:tc>
          <w:tcPr>
            <w:tcW w:w="1817" w:type="dxa"/>
            <w:tcBorders>
              <w:bottom w:val="nil"/>
            </w:tcBorders>
          </w:tcPr>
          <w:p w:rsidR="002F6215" w:rsidRDefault="002F6215">
            <w:pPr>
              <w:pStyle w:val="ConsPlusNormal"/>
            </w:pPr>
            <w:r>
              <w:t>ведомственная статистика</w:t>
            </w:r>
          </w:p>
        </w:tc>
        <w:tc>
          <w:tcPr>
            <w:tcW w:w="1005" w:type="dxa"/>
            <w:tcBorders>
              <w:bottom w:val="nil"/>
            </w:tcBorders>
          </w:tcPr>
          <w:p w:rsidR="002F6215" w:rsidRDefault="002F6215">
            <w:pPr>
              <w:pStyle w:val="ConsPlusNormal"/>
              <w:jc w:val="center"/>
            </w:pPr>
            <w:r>
              <w:t>126300</w:t>
            </w:r>
          </w:p>
        </w:tc>
        <w:tc>
          <w:tcPr>
            <w:tcW w:w="1036" w:type="dxa"/>
            <w:tcBorders>
              <w:bottom w:val="nil"/>
            </w:tcBorders>
          </w:tcPr>
          <w:p w:rsidR="002F6215" w:rsidRDefault="002F6215">
            <w:pPr>
              <w:pStyle w:val="ConsPlusNormal"/>
              <w:jc w:val="center"/>
            </w:pPr>
            <w:r>
              <w:t>127287</w:t>
            </w:r>
          </w:p>
        </w:tc>
        <w:tc>
          <w:tcPr>
            <w:tcW w:w="1036" w:type="dxa"/>
            <w:tcBorders>
              <w:bottom w:val="nil"/>
            </w:tcBorders>
          </w:tcPr>
          <w:p w:rsidR="002F6215" w:rsidRDefault="002F6215">
            <w:pPr>
              <w:pStyle w:val="ConsPlusNormal"/>
              <w:jc w:val="center"/>
            </w:pPr>
            <w:r>
              <w:t>127100</w:t>
            </w:r>
          </w:p>
        </w:tc>
        <w:tc>
          <w:tcPr>
            <w:tcW w:w="1005" w:type="dxa"/>
            <w:tcBorders>
              <w:bottom w:val="nil"/>
            </w:tcBorders>
          </w:tcPr>
          <w:p w:rsidR="002F6215" w:rsidRDefault="002F6215">
            <w:pPr>
              <w:pStyle w:val="ConsPlusNormal"/>
              <w:jc w:val="center"/>
            </w:pPr>
            <w:r>
              <w:t>127300</w:t>
            </w:r>
          </w:p>
        </w:tc>
        <w:tc>
          <w:tcPr>
            <w:tcW w:w="1075" w:type="dxa"/>
            <w:tcBorders>
              <w:bottom w:val="nil"/>
            </w:tcBorders>
          </w:tcPr>
          <w:p w:rsidR="002F6215" w:rsidRDefault="002F6215">
            <w:pPr>
              <w:pStyle w:val="ConsPlusNormal"/>
              <w:jc w:val="center"/>
            </w:pPr>
            <w:r>
              <w:t>127500</w:t>
            </w:r>
          </w:p>
        </w:tc>
      </w:tr>
      <w:tr w:rsidR="002F6215">
        <w:tblPrEx>
          <w:tblBorders>
            <w:insideH w:val="nil"/>
          </w:tblBorders>
        </w:tblPrEx>
        <w:tc>
          <w:tcPr>
            <w:tcW w:w="11204" w:type="dxa"/>
            <w:gridSpan w:val="9"/>
            <w:tcBorders>
              <w:top w:val="nil"/>
            </w:tcBorders>
          </w:tcPr>
          <w:p w:rsidR="002F6215" w:rsidRDefault="002F6215">
            <w:pPr>
              <w:pStyle w:val="ConsPlusNormal"/>
              <w:jc w:val="both"/>
            </w:pPr>
            <w:r>
              <w:lastRenderedPageBreak/>
              <w:t xml:space="preserve">(в ред. </w:t>
            </w:r>
            <w:hyperlink r:id="rId193" w:history="1">
              <w:r>
                <w:rPr>
                  <w:color w:val="0000FF"/>
                </w:rPr>
                <w:t>Постановления</w:t>
              </w:r>
            </w:hyperlink>
            <w:r>
              <w:t xml:space="preserve"> Администрации г. Ачинска Красноярского края от 24.04.2015 N 150-п)</w:t>
            </w:r>
          </w:p>
        </w:tc>
      </w:tr>
    </w:tbl>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2"/>
      </w:pPr>
      <w:r>
        <w:t>Приложение N 2</w:t>
      </w:r>
    </w:p>
    <w:p w:rsidR="002F6215" w:rsidRDefault="002F6215">
      <w:pPr>
        <w:pStyle w:val="ConsPlusNormal"/>
        <w:jc w:val="right"/>
      </w:pPr>
      <w:r>
        <w:t>к подпрограмме</w:t>
      </w:r>
    </w:p>
    <w:p w:rsidR="002F6215" w:rsidRDefault="002F6215">
      <w:pPr>
        <w:pStyle w:val="ConsPlusNormal"/>
        <w:jc w:val="right"/>
      </w:pPr>
      <w:r>
        <w:t>"Развитие архивного дела</w:t>
      </w:r>
    </w:p>
    <w:p w:rsidR="002F6215" w:rsidRDefault="002F6215">
      <w:pPr>
        <w:pStyle w:val="ConsPlusNormal"/>
        <w:jc w:val="right"/>
      </w:pPr>
      <w:r>
        <w:t>в городе Ачинске"</w:t>
      </w:r>
    </w:p>
    <w:p w:rsidR="002F6215" w:rsidRDefault="002F6215">
      <w:pPr>
        <w:pStyle w:val="ConsPlusNormal"/>
        <w:jc w:val="right"/>
      </w:pPr>
      <w:r>
        <w:t>на 2014 - 2017 годы,</w:t>
      </w:r>
    </w:p>
    <w:p w:rsidR="002F6215" w:rsidRDefault="002F6215">
      <w:pPr>
        <w:pStyle w:val="ConsPlusNormal"/>
        <w:jc w:val="right"/>
      </w:pPr>
      <w:r>
        <w:t>реализуемой в рамках</w:t>
      </w:r>
    </w:p>
    <w:p w:rsidR="002F6215" w:rsidRDefault="002F6215">
      <w:pPr>
        <w:pStyle w:val="ConsPlusNormal"/>
        <w:jc w:val="right"/>
      </w:pPr>
      <w:r>
        <w:t>муниципальной программы</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12" w:name="P4804"/>
      <w:bookmarkEnd w:id="12"/>
      <w:r>
        <w:t>ПЕРЕЧЕНЬ</w:t>
      </w:r>
    </w:p>
    <w:p w:rsidR="002F6215" w:rsidRDefault="002F6215">
      <w:pPr>
        <w:pStyle w:val="ConsPlusNormal"/>
        <w:jc w:val="center"/>
      </w:pPr>
      <w:r>
        <w:t>МЕРОПРИЯТИЙ ПОДПРОГРАММЫ "РАЗВИТИЕ АРХИВНОГО ДЕЛА В ГОРОДЕ</w:t>
      </w:r>
    </w:p>
    <w:p w:rsidR="002F6215" w:rsidRDefault="002F6215">
      <w:pPr>
        <w:pStyle w:val="ConsPlusNormal"/>
        <w:jc w:val="center"/>
      </w:pPr>
      <w:r>
        <w:t>АЧИНСКЕ" НА 2014 - 2017 ГОДЫ С УКАЗАНИЕМ ОБЪЕМА СРЕДСТВ</w:t>
      </w:r>
    </w:p>
    <w:p w:rsidR="002F6215" w:rsidRDefault="002F6215">
      <w:pPr>
        <w:pStyle w:val="ConsPlusNormal"/>
        <w:jc w:val="center"/>
      </w:pPr>
      <w:r>
        <w:t>НА ИХ РЕАЛИЗАЦИЮ И ОЖИДАЕМЫХ РЕЗУЛЬТАТОВ</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194"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14.12.2015 N 431-п)</w:t>
            </w:r>
          </w:p>
        </w:tc>
      </w:tr>
    </w:tbl>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814"/>
        <w:gridCol w:w="850"/>
        <w:gridCol w:w="794"/>
        <w:gridCol w:w="1247"/>
        <w:gridCol w:w="659"/>
        <w:gridCol w:w="1191"/>
        <w:gridCol w:w="1134"/>
        <w:gridCol w:w="1191"/>
        <w:gridCol w:w="1134"/>
        <w:gridCol w:w="1020"/>
        <w:gridCol w:w="2041"/>
      </w:tblGrid>
      <w:tr w:rsidR="002F6215">
        <w:tc>
          <w:tcPr>
            <w:tcW w:w="567" w:type="dxa"/>
            <w:vMerge w:val="restart"/>
          </w:tcPr>
          <w:p w:rsidR="002F6215" w:rsidRDefault="002F6215">
            <w:pPr>
              <w:pStyle w:val="ConsPlusNormal"/>
              <w:jc w:val="center"/>
            </w:pPr>
            <w:r>
              <w:t>N</w:t>
            </w:r>
          </w:p>
        </w:tc>
        <w:tc>
          <w:tcPr>
            <w:tcW w:w="2211" w:type="dxa"/>
            <w:vMerge w:val="restart"/>
          </w:tcPr>
          <w:p w:rsidR="002F6215" w:rsidRDefault="002F6215">
            <w:pPr>
              <w:pStyle w:val="ConsPlusNormal"/>
              <w:jc w:val="center"/>
            </w:pPr>
            <w:r>
              <w:t>Наименование программы, подпрограммы</w:t>
            </w:r>
          </w:p>
        </w:tc>
        <w:tc>
          <w:tcPr>
            <w:tcW w:w="1814" w:type="dxa"/>
            <w:vMerge w:val="restart"/>
          </w:tcPr>
          <w:p w:rsidR="002F6215" w:rsidRDefault="002F6215">
            <w:pPr>
              <w:pStyle w:val="ConsPlusNormal"/>
              <w:jc w:val="center"/>
            </w:pPr>
            <w:r>
              <w:t>ГРБС</w:t>
            </w:r>
          </w:p>
        </w:tc>
        <w:tc>
          <w:tcPr>
            <w:tcW w:w="3550" w:type="dxa"/>
            <w:gridSpan w:val="4"/>
          </w:tcPr>
          <w:p w:rsidR="002F6215" w:rsidRDefault="002F6215">
            <w:pPr>
              <w:pStyle w:val="ConsPlusNormal"/>
              <w:jc w:val="center"/>
            </w:pPr>
            <w:r>
              <w:t>Код бюджетной классификации</w:t>
            </w:r>
          </w:p>
        </w:tc>
        <w:tc>
          <w:tcPr>
            <w:tcW w:w="5670" w:type="dxa"/>
            <w:gridSpan w:val="5"/>
          </w:tcPr>
          <w:p w:rsidR="002F6215" w:rsidRDefault="002F6215">
            <w:pPr>
              <w:pStyle w:val="ConsPlusNormal"/>
              <w:jc w:val="center"/>
            </w:pPr>
            <w:r>
              <w:t>Расходы (тыс. руб.), годы</w:t>
            </w:r>
          </w:p>
        </w:tc>
        <w:tc>
          <w:tcPr>
            <w:tcW w:w="2041" w:type="dxa"/>
            <w:vMerge w:val="restart"/>
          </w:tcPr>
          <w:p w:rsidR="002F6215" w:rsidRDefault="002F6215">
            <w:pPr>
              <w:pStyle w:val="ConsPlusNormal"/>
              <w:jc w:val="center"/>
            </w:pPr>
            <w:r>
              <w:t>Ожидаемый результат от реализации подпрограммного мероприятия (в натуральном выражении)</w:t>
            </w:r>
          </w:p>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ГРБС</w:t>
            </w:r>
          </w:p>
        </w:tc>
        <w:tc>
          <w:tcPr>
            <w:tcW w:w="794" w:type="dxa"/>
          </w:tcPr>
          <w:p w:rsidR="002F6215" w:rsidRDefault="002F6215">
            <w:pPr>
              <w:pStyle w:val="ConsPlusNormal"/>
              <w:jc w:val="center"/>
            </w:pPr>
            <w:r>
              <w:t>РзПр</w:t>
            </w:r>
          </w:p>
        </w:tc>
        <w:tc>
          <w:tcPr>
            <w:tcW w:w="1247" w:type="dxa"/>
          </w:tcPr>
          <w:p w:rsidR="002F6215" w:rsidRDefault="002F6215">
            <w:pPr>
              <w:pStyle w:val="ConsPlusNormal"/>
              <w:jc w:val="center"/>
            </w:pPr>
            <w:r>
              <w:t>ЦСР</w:t>
            </w:r>
          </w:p>
        </w:tc>
        <w:tc>
          <w:tcPr>
            <w:tcW w:w="659" w:type="dxa"/>
          </w:tcPr>
          <w:p w:rsidR="002F6215" w:rsidRDefault="002F6215">
            <w:pPr>
              <w:pStyle w:val="ConsPlusNormal"/>
              <w:jc w:val="center"/>
            </w:pPr>
            <w:r>
              <w:t>ВР</w:t>
            </w:r>
          </w:p>
        </w:tc>
        <w:tc>
          <w:tcPr>
            <w:tcW w:w="1191" w:type="dxa"/>
          </w:tcPr>
          <w:p w:rsidR="002F6215" w:rsidRDefault="002F6215">
            <w:pPr>
              <w:pStyle w:val="ConsPlusNormal"/>
              <w:jc w:val="center"/>
            </w:pPr>
            <w:r>
              <w:t>2014 год</w:t>
            </w:r>
          </w:p>
        </w:tc>
        <w:tc>
          <w:tcPr>
            <w:tcW w:w="1134" w:type="dxa"/>
          </w:tcPr>
          <w:p w:rsidR="002F6215" w:rsidRDefault="002F6215">
            <w:pPr>
              <w:pStyle w:val="ConsPlusNormal"/>
              <w:jc w:val="center"/>
            </w:pPr>
            <w:r>
              <w:t>2015 год</w:t>
            </w:r>
          </w:p>
        </w:tc>
        <w:tc>
          <w:tcPr>
            <w:tcW w:w="1191" w:type="dxa"/>
          </w:tcPr>
          <w:p w:rsidR="002F6215" w:rsidRDefault="002F6215">
            <w:pPr>
              <w:pStyle w:val="ConsPlusNormal"/>
              <w:jc w:val="center"/>
            </w:pPr>
            <w:r>
              <w:t>2016 год</w:t>
            </w:r>
          </w:p>
        </w:tc>
        <w:tc>
          <w:tcPr>
            <w:tcW w:w="1134" w:type="dxa"/>
          </w:tcPr>
          <w:p w:rsidR="002F6215" w:rsidRDefault="002F6215">
            <w:pPr>
              <w:pStyle w:val="ConsPlusNormal"/>
              <w:jc w:val="center"/>
            </w:pPr>
            <w:r>
              <w:t>2017 год</w:t>
            </w:r>
          </w:p>
        </w:tc>
        <w:tc>
          <w:tcPr>
            <w:tcW w:w="1020" w:type="dxa"/>
          </w:tcPr>
          <w:p w:rsidR="002F6215" w:rsidRDefault="002F6215">
            <w:pPr>
              <w:pStyle w:val="ConsPlusNormal"/>
              <w:jc w:val="center"/>
            </w:pPr>
            <w:r>
              <w:t>итого на 2014 - 2017 годы</w:t>
            </w:r>
          </w:p>
        </w:tc>
        <w:tc>
          <w:tcPr>
            <w:tcW w:w="2041" w:type="dxa"/>
            <w:vMerge/>
          </w:tcPr>
          <w:p w:rsidR="002F6215" w:rsidRDefault="002F6215"/>
        </w:tc>
      </w:tr>
      <w:tr w:rsidR="002F6215">
        <w:tc>
          <w:tcPr>
            <w:tcW w:w="567" w:type="dxa"/>
          </w:tcPr>
          <w:p w:rsidR="002F6215" w:rsidRDefault="002F6215">
            <w:pPr>
              <w:pStyle w:val="ConsPlusNormal"/>
            </w:pPr>
          </w:p>
        </w:tc>
        <w:tc>
          <w:tcPr>
            <w:tcW w:w="13245" w:type="dxa"/>
            <w:gridSpan w:val="11"/>
          </w:tcPr>
          <w:p w:rsidR="002F6215" w:rsidRDefault="002F6215">
            <w:pPr>
              <w:pStyle w:val="ConsPlusNormal"/>
            </w:pPr>
            <w:r>
              <w:t>Муниципальная программа города Ачинска: "Развитие культуры"</w:t>
            </w:r>
          </w:p>
        </w:tc>
        <w:tc>
          <w:tcPr>
            <w:tcW w:w="2041" w:type="dxa"/>
          </w:tcPr>
          <w:p w:rsidR="002F6215" w:rsidRDefault="002F6215">
            <w:pPr>
              <w:pStyle w:val="ConsPlusNormal"/>
            </w:pPr>
          </w:p>
        </w:tc>
      </w:tr>
      <w:tr w:rsidR="002F6215">
        <w:tc>
          <w:tcPr>
            <w:tcW w:w="567" w:type="dxa"/>
          </w:tcPr>
          <w:p w:rsidR="002F6215" w:rsidRDefault="002F6215">
            <w:pPr>
              <w:pStyle w:val="ConsPlusNormal"/>
            </w:pPr>
          </w:p>
        </w:tc>
        <w:tc>
          <w:tcPr>
            <w:tcW w:w="13245" w:type="dxa"/>
            <w:gridSpan w:val="11"/>
          </w:tcPr>
          <w:p w:rsidR="002F6215" w:rsidRDefault="002F6215">
            <w:pPr>
              <w:pStyle w:val="ConsPlusNormal"/>
            </w:pPr>
            <w:r>
              <w:t>Подпрограмма 2 "Развитие архивного дела в городе Ачинске" на 2014 - 2017 годы</w:t>
            </w:r>
          </w:p>
        </w:tc>
        <w:tc>
          <w:tcPr>
            <w:tcW w:w="2041" w:type="dxa"/>
          </w:tcPr>
          <w:p w:rsidR="002F6215" w:rsidRDefault="002F6215">
            <w:pPr>
              <w:pStyle w:val="ConsPlusNormal"/>
            </w:pPr>
          </w:p>
        </w:tc>
      </w:tr>
      <w:tr w:rsidR="002F6215">
        <w:tc>
          <w:tcPr>
            <w:tcW w:w="567" w:type="dxa"/>
          </w:tcPr>
          <w:p w:rsidR="002F6215" w:rsidRDefault="002F6215">
            <w:pPr>
              <w:pStyle w:val="ConsPlusNormal"/>
            </w:pPr>
          </w:p>
        </w:tc>
        <w:tc>
          <w:tcPr>
            <w:tcW w:w="13245" w:type="dxa"/>
            <w:gridSpan w:val="11"/>
          </w:tcPr>
          <w:p w:rsidR="002F6215" w:rsidRDefault="002F6215">
            <w:pPr>
              <w:pStyle w:val="ConsPlusNormal"/>
            </w:pPr>
            <w: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c>
          <w:tcPr>
            <w:tcW w:w="2041" w:type="dxa"/>
          </w:tcPr>
          <w:p w:rsidR="002F6215" w:rsidRDefault="002F6215">
            <w:pPr>
              <w:pStyle w:val="ConsPlusNormal"/>
            </w:pPr>
          </w:p>
        </w:tc>
      </w:tr>
      <w:tr w:rsidR="002F6215">
        <w:tc>
          <w:tcPr>
            <w:tcW w:w="567" w:type="dxa"/>
          </w:tcPr>
          <w:p w:rsidR="002F6215" w:rsidRDefault="002F6215">
            <w:pPr>
              <w:pStyle w:val="ConsPlusNormal"/>
            </w:pPr>
            <w:r>
              <w:t>1</w:t>
            </w:r>
          </w:p>
        </w:tc>
        <w:tc>
          <w:tcPr>
            <w:tcW w:w="13245" w:type="dxa"/>
            <w:gridSpan w:val="11"/>
          </w:tcPr>
          <w:p w:rsidR="002F6215" w:rsidRDefault="002F6215">
            <w:pPr>
              <w:pStyle w:val="ConsPlusNormal"/>
              <w:outlineLvl w:val="3"/>
            </w:pPr>
            <w:r>
              <w:t>Задача 1. Сохранение, пополнение и эффективное использование архивных документов</w:t>
            </w:r>
          </w:p>
        </w:tc>
        <w:tc>
          <w:tcPr>
            <w:tcW w:w="2041" w:type="dxa"/>
          </w:tcPr>
          <w:p w:rsidR="002F6215" w:rsidRDefault="002F6215">
            <w:pPr>
              <w:pStyle w:val="ConsPlusNormal"/>
            </w:pPr>
          </w:p>
        </w:tc>
      </w:tr>
      <w:tr w:rsidR="002F6215">
        <w:tc>
          <w:tcPr>
            <w:tcW w:w="567" w:type="dxa"/>
            <w:vMerge w:val="restart"/>
          </w:tcPr>
          <w:p w:rsidR="002F6215" w:rsidRDefault="002F6215">
            <w:pPr>
              <w:pStyle w:val="ConsPlusNormal"/>
            </w:pPr>
            <w:r>
              <w:t>1.1</w:t>
            </w:r>
          </w:p>
        </w:tc>
        <w:tc>
          <w:tcPr>
            <w:tcW w:w="2211" w:type="dxa"/>
            <w:vMerge w:val="restart"/>
          </w:tcPr>
          <w:p w:rsidR="002F6215" w:rsidRDefault="002F6215">
            <w:pPr>
              <w:pStyle w:val="ConsPlusNormal"/>
            </w:pPr>
            <w:r>
              <w:t>Обеспечение деятельности муниципальных учреждений</w:t>
            </w:r>
          </w:p>
        </w:tc>
        <w:tc>
          <w:tcPr>
            <w:tcW w:w="1814" w:type="dxa"/>
            <w:vMerge w:val="restart"/>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08 2 0803</w:t>
            </w:r>
          </w:p>
        </w:tc>
        <w:tc>
          <w:tcPr>
            <w:tcW w:w="659" w:type="dxa"/>
          </w:tcPr>
          <w:p w:rsidR="002F6215" w:rsidRDefault="002F6215">
            <w:pPr>
              <w:pStyle w:val="ConsPlusNormal"/>
              <w:jc w:val="center"/>
            </w:pPr>
          </w:p>
        </w:tc>
        <w:tc>
          <w:tcPr>
            <w:tcW w:w="1191" w:type="dxa"/>
          </w:tcPr>
          <w:p w:rsidR="002F6215" w:rsidRDefault="002F6215">
            <w:pPr>
              <w:pStyle w:val="ConsPlusNormal"/>
              <w:jc w:val="center"/>
            </w:pPr>
            <w:r>
              <w:t>3434,9</w:t>
            </w:r>
          </w:p>
        </w:tc>
        <w:tc>
          <w:tcPr>
            <w:tcW w:w="1134" w:type="dxa"/>
          </w:tcPr>
          <w:p w:rsidR="002F6215" w:rsidRDefault="002F6215">
            <w:pPr>
              <w:pStyle w:val="ConsPlusNormal"/>
              <w:jc w:val="center"/>
            </w:pPr>
            <w:r>
              <w:t>5496,2</w:t>
            </w:r>
          </w:p>
        </w:tc>
        <w:tc>
          <w:tcPr>
            <w:tcW w:w="1191" w:type="dxa"/>
          </w:tcPr>
          <w:p w:rsidR="002F6215" w:rsidRDefault="002F6215">
            <w:pPr>
              <w:pStyle w:val="ConsPlusNormal"/>
              <w:jc w:val="center"/>
            </w:pPr>
            <w:r>
              <w:t>5952,4</w:t>
            </w:r>
          </w:p>
        </w:tc>
        <w:tc>
          <w:tcPr>
            <w:tcW w:w="1134" w:type="dxa"/>
          </w:tcPr>
          <w:p w:rsidR="002F6215" w:rsidRDefault="002F6215">
            <w:pPr>
              <w:pStyle w:val="ConsPlusNormal"/>
              <w:jc w:val="center"/>
            </w:pPr>
            <w:r>
              <w:t>3425,0</w:t>
            </w:r>
          </w:p>
        </w:tc>
        <w:tc>
          <w:tcPr>
            <w:tcW w:w="1020" w:type="dxa"/>
          </w:tcPr>
          <w:p w:rsidR="002F6215" w:rsidRDefault="002F6215">
            <w:pPr>
              <w:pStyle w:val="ConsPlusNormal"/>
              <w:jc w:val="center"/>
            </w:pPr>
            <w:r>
              <w:t>18308,5</w:t>
            </w:r>
          </w:p>
        </w:tc>
        <w:tc>
          <w:tcPr>
            <w:tcW w:w="2041" w:type="dxa"/>
            <w:vMerge w:val="restart"/>
          </w:tcPr>
          <w:p w:rsidR="002F6215" w:rsidRDefault="002F6215">
            <w:pPr>
              <w:pStyle w:val="ConsPlusNormal"/>
            </w:pPr>
            <w:r>
              <w:t>Количество архивных документов Архивного фонда РФ, находящихся на государственном хранении в МКУ "Архив г. Ачинска", в 2017 году составит 127500 единиц хранения</w:t>
            </w:r>
          </w:p>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08 2 0803</w:t>
            </w:r>
          </w:p>
        </w:tc>
        <w:tc>
          <w:tcPr>
            <w:tcW w:w="659" w:type="dxa"/>
          </w:tcPr>
          <w:p w:rsidR="002F6215" w:rsidRDefault="002F6215">
            <w:pPr>
              <w:pStyle w:val="ConsPlusNormal"/>
              <w:jc w:val="center"/>
            </w:pPr>
            <w:r>
              <w:t>111</w:t>
            </w:r>
          </w:p>
        </w:tc>
        <w:tc>
          <w:tcPr>
            <w:tcW w:w="1191" w:type="dxa"/>
          </w:tcPr>
          <w:p w:rsidR="002F6215" w:rsidRDefault="002F6215">
            <w:pPr>
              <w:pStyle w:val="ConsPlusNormal"/>
              <w:jc w:val="center"/>
            </w:pPr>
            <w:r>
              <w:t>2729,6</w:t>
            </w:r>
          </w:p>
        </w:tc>
        <w:tc>
          <w:tcPr>
            <w:tcW w:w="1134" w:type="dxa"/>
          </w:tcPr>
          <w:p w:rsidR="002F6215" w:rsidRDefault="002F6215">
            <w:pPr>
              <w:pStyle w:val="ConsPlusNormal"/>
              <w:jc w:val="center"/>
            </w:pPr>
            <w:r>
              <w:t>2949,3</w:t>
            </w:r>
          </w:p>
        </w:tc>
        <w:tc>
          <w:tcPr>
            <w:tcW w:w="1191" w:type="dxa"/>
          </w:tcPr>
          <w:p w:rsidR="002F6215" w:rsidRDefault="002F6215">
            <w:pPr>
              <w:pStyle w:val="ConsPlusNormal"/>
              <w:jc w:val="center"/>
            </w:pPr>
            <w:r>
              <w:t>2911,3</w:t>
            </w:r>
          </w:p>
        </w:tc>
        <w:tc>
          <w:tcPr>
            <w:tcW w:w="1134" w:type="dxa"/>
          </w:tcPr>
          <w:p w:rsidR="002F6215" w:rsidRDefault="002F6215">
            <w:pPr>
              <w:pStyle w:val="ConsPlusNormal"/>
              <w:jc w:val="center"/>
            </w:pPr>
            <w:r>
              <w:t>2911,3</w:t>
            </w:r>
          </w:p>
        </w:tc>
        <w:tc>
          <w:tcPr>
            <w:tcW w:w="1020" w:type="dxa"/>
          </w:tcPr>
          <w:p w:rsidR="002F6215" w:rsidRDefault="002F6215">
            <w:pPr>
              <w:pStyle w:val="ConsPlusNormal"/>
              <w:jc w:val="center"/>
            </w:pPr>
            <w:r>
              <w:t>11501,5</w:t>
            </w:r>
          </w:p>
        </w:tc>
        <w:tc>
          <w:tcPr>
            <w:tcW w:w="2041" w:type="dxa"/>
            <w:vMerge/>
          </w:tcPr>
          <w:p w:rsidR="002F6215" w:rsidRDefault="002F6215"/>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08 2 0803</w:t>
            </w:r>
          </w:p>
        </w:tc>
        <w:tc>
          <w:tcPr>
            <w:tcW w:w="659" w:type="dxa"/>
          </w:tcPr>
          <w:p w:rsidR="002F6215" w:rsidRDefault="002F6215">
            <w:pPr>
              <w:pStyle w:val="ConsPlusNormal"/>
              <w:jc w:val="center"/>
            </w:pPr>
            <w:r>
              <w:t>112</w:t>
            </w:r>
          </w:p>
        </w:tc>
        <w:tc>
          <w:tcPr>
            <w:tcW w:w="1191" w:type="dxa"/>
          </w:tcPr>
          <w:p w:rsidR="002F6215" w:rsidRDefault="002F6215">
            <w:pPr>
              <w:pStyle w:val="ConsPlusNormal"/>
              <w:jc w:val="center"/>
            </w:pPr>
            <w:r>
              <w:t>1,5</w:t>
            </w:r>
          </w:p>
        </w:tc>
        <w:tc>
          <w:tcPr>
            <w:tcW w:w="1134" w:type="dxa"/>
          </w:tcPr>
          <w:p w:rsidR="002F6215" w:rsidRDefault="002F6215">
            <w:pPr>
              <w:pStyle w:val="ConsPlusNormal"/>
              <w:jc w:val="center"/>
            </w:pPr>
            <w:r>
              <w:t>1,5</w:t>
            </w:r>
          </w:p>
        </w:tc>
        <w:tc>
          <w:tcPr>
            <w:tcW w:w="1191" w:type="dxa"/>
          </w:tcPr>
          <w:p w:rsidR="002F6215" w:rsidRDefault="002F6215">
            <w:pPr>
              <w:pStyle w:val="ConsPlusNormal"/>
              <w:jc w:val="center"/>
            </w:pPr>
            <w:r>
              <w:t>1,5</w:t>
            </w:r>
          </w:p>
        </w:tc>
        <w:tc>
          <w:tcPr>
            <w:tcW w:w="1134" w:type="dxa"/>
          </w:tcPr>
          <w:p w:rsidR="002F6215" w:rsidRDefault="002F6215">
            <w:pPr>
              <w:pStyle w:val="ConsPlusNormal"/>
              <w:jc w:val="center"/>
            </w:pPr>
            <w:r>
              <w:t>1,5</w:t>
            </w:r>
          </w:p>
        </w:tc>
        <w:tc>
          <w:tcPr>
            <w:tcW w:w="1020" w:type="dxa"/>
          </w:tcPr>
          <w:p w:rsidR="002F6215" w:rsidRDefault="002F6215">
            <w:pPr>
              <w:pStyle w:val="ConsPlusNormal"/>
              <w:jc w:val="center"/>
            </w:pPr>
            <w:r>
              <w:t>6,0</w:t>
            </w:r>
          </w:p>
        </w:tc>
        <w:tc>
          <w:tcPr>
            <w:tcW w:w="2041" w:type="dxa"/>
            <w:vMerge/>
          </w:tcPr>
          <w:p w:rsidR="002F6215" w:rsidRDefault="002F6215"/>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08 2 0803</w:t>
            </w:r>
          </w:p>
        </w:tc>
        <w:tc>
          <w:tcPr>
            <w:tcW w:w="659" w:type="dxa"/>
          </w:tcPr>
          <w:p w:rsidR="002F6215" w:rsidRDefault="002F6215">
            <w:pPr>
              <w:pStyle w:val="ConsPlusNormal"/>
              <w:jc w:val="center"/>
            </w:pPr>
            <w:r>
              <w:t>244</w:t>
            </w:r>
          </w:p>
        </w:tc>
        <w:tc>
          <w:tcPr>
            <w:tcW w:w="1191" w:type="dxa"/>
          </w:tcPr>
          <w:p w:rsidR="002F6215" w:rsidRDefault="002F6215">
            <w:pPr>
              <w:pStyle w:val="ConsPlusNormal"/>
              <w:jc w:val="center"/>
            </w:pPr>
            <w:r>
              <w:t>702,7</w:t>
            </w:r>
          </w:p>
        </w:tc>
        <w:tc>
          <w:tcPr>
            <w:tcW w:w="1134" w:type="dxa"/>
          </w:tcPr>
          <w:p w:rsidR="002F6215" w:rsidRDefault="002F6215">
            <w:pPr>
              <w:pStyle w:val="ConsPlusNormal"/>
              <w:jc w:val="center"/>
            </w:pPr>
            <w:r>
              <w:t>2545,1</w:t>
            </w:r>
          </w:p>
        </w:tc>
        <w:tc>
          <w:tcPr>
            <w:tcW w:w="1191" w:type="dxa"/>
          </w:tcPr>
          <w:p w:rsidR="002F6215" w:rsidRDefault="002F6215">
            <w:pPr>
              <w:pStyle w:val="ConsPlusNormal"/>
              <w:jc w:val="center"/>
            </w:pPr>
            <w:r>
              <w:t>3039,3</w:t>
            </w:r>
          </w:p>
        </w:tc>
        <w:tc>
          <w:tcPr>
            <w:tcW w:w="1134" w:type="dxa"/>
          </w:tcPr>
          <w:p w:rsidR="002F6215" w:rsidRDefault="002F6215">
            <w:pPr>
              <w:pStyle w:val="ConsPlusNormal"/>
              <w:jc w:val="center"/>
            </w:pPr>
            <w:r>
              <w:t>511,9</w:t>
            </w:r>
          </w:p>
        </w:tc>
        <w:tc>
          <w:tcPr>
            <w:tcW w:w="1020" w:type="dxa"/>
          </w:tcPr>
          <w:p w:rsidR="002F6215" w:rsidRDefault="002F6215">
            <w:pPr>
              <w:pStyle w:val="ConsPlusNormal"/>
              <w:jc w:val="center"/>
            </w:pPr>
            <w:r>
              <w:t>6799,0</w:t>
            </w:r>
          </w:p>
        </w:tc>
        <w:tc>
          <w:tcPr>
            <w:tcW w:w="2041" w:type="dxa"/>
            <w:vMerge/>
          </w:tcPr>
          <w:p w:rsidR="002F6215" w:rsidRDefault="002F6215"/>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08 2 0803</w:t>
            </w:r>
          </w:p>
        </w:tc>
        <w:tc>
          <w:tcPr>
            <w:tcW w:w="659" w:type="dxa"/>
          </w:tcPr>
          <w:p w:rsidR="002F6215" w:rsidRDefault="002F6215">
            <w:pPr>
              <w:pStyle w:val="ConsPlusNormal"/>
              <w:jc w:val="center"/>
            </w:pPr>
            <w:r>
              <w:t>852</w:t>
            </w:r>
          </w:p>
        </w:tc>
        <w:tc>
          <w:tcPr>
            <w:tcW w:w="1191" w:type="dxa"/>
          </w:tcPr>
          <w:p w:rsidR="002F6215" w:rsidRDefault="002F6215">
            <w:pPr>
              <w:pStyle w:val="ConsPlusNormal"/>
              <w:jc w:val="center"/>
            </w:pPr>
            <w:r>
              <w:t>1,1</w:t>
            </w:r>
          </w:p>
        </w:tc>
        <w:tc>
          <w:tcPr>
            <w:tcW w:w="1134" w:type="dxa"/>
          </w:tcPr>
          <w:p w:rsidR="002F6215" w:rsidRDefault="002F6215">
            <w:pPr>
              <w:pStyle w:val="ConsPlusNormal"/>
              <w:jc w:val="center"/>
            </w:pPr>
            <w:r>
              <w:t>0,3</w:t>
            </w:r>
          </w:p>
        </w:tc>
        <w:tc>
          <w:tcPr>
            <w:tcW w:w="1191" w:type="dxa"/>
          </w:tcPr>
          <w:p w:rsidR="002F6215" w:rsidRDefault="002F6215">
            <w:pPr>
              <w:pStyle w:val="ConsPlusNormal"/>
              <w:jc w:val="center"/>
            </w:pPr>
            <w:r>
              <w:t>0,3</w:t>
            </w:r>
          </w:p>
        </w:tc>
        <w:tc>
          <w:tcPr>
            <w:tcW w:w="1134" w:type="dxa"/>
          </w:tcPr>
          <w:p w:rsidR="002F6215" w:rsidRDefault="002F6215">
            <w:pPr>
              <w:pStyle w:val="ConsPlusNormal"/>
              <w:jc w:val="center"/>
            </w:pPr>
            <w:r>
              <w:t>0,3</w:t>
            </w:r>
          </w:p>
        </w:tc>
        <w:tc>
          <w:tcPr>
            <w:tcW w:w="1020" w:type="dxa"/>
          </w:tcPr>
          <w:p w:rsidR="002F6215" w:rsidRDefault="002F6215">
            <w:pPr>
              <w:pStyle w:val="ConsPlusNormal"/>
              <w:jc w:val="center"/>
            </w:pPr>
            <w:r>
              <w:t>2,0</w:t>
            </w:r>
          </w:p>
        </w:tc>
        <w:tc>
          <w:tcPr>
            <w:tcW w:w="2041" w:type="dxa"/>
            <w:vMerge/>
          </w:tcPr>
          <w:p w:rsidR="002F6215" w:rsidRDefault="002F6215"/>
        </w:tc>
      </w:tr>
      <w:tr w:rsidR="002F6215">
        <w:tc>
          <w:tcPr>
            <w:tcW w:w="567" w:type="dxa"/>
            <w:vMerge w:val="restart"/>
          </w:tcPr>
          <w:p w:rsidR="002F6215" w:rsidRDefault="002F6215">
            <w:pPr>
              <w:pStyle w:val="ConsPlusNormal"/>
            </w:pPr>
            <w:r>
              <w:t>1.2</w:t>
            </w:r>
          </w:p>
        </w:tc>
        <w:tc>
          <w:tcPr>
            <w:tcW w:w="2211" w:type="dxa"/>
            <w:vMerge w:val="restart"/>
          </w:tcPr>
          <w:p w:rsidR="002F6215" w:rsidRDefault="002F6215">
            <w:pPr>
              <w:pStyle w:val="ConsPlusNormal"/>
            </w:pPr>
            <w:r>
              <w:t>Осуществление государственных полномочий в области архивного дела</w:t>
            </w:r>
          </w:p>
        </w:tc>
        <w:tc>
          <w:tcPr>
            <w:tcW w:w="1814" w:type="dxa"/>
            <w:vMerge w:val="restart"/>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08 2 7519</w:t>
            </w:r>
          </w:p>
        </w:tc>
        <w:tc>
          <w:tcPr>
            <w:tcW w:w="659" w:type="dxa"/>
          </w:tcPr>
          <w:p w:rsidR="002F6215" w:rsidRDefault="002F6215">
            <w:pPr>
              <w:pStyle w:val="ConsPlusNormal"/>
              <w:jc w:val="center"/>
            </w:pPr>
          </w:p>
        </w:tc>
        <w:tc>
          <w:tcPr>
            <w:tcW w:w="1191" w:type="dxa"/>
          </w:tcPr>
          <w:p w:rsidR="002F6215" w:rsidRDefault="002F6215">
            <w:pPr>
              <w:pStyle w:val="ConsPlusNormal"/>
              <w:jc w:val="center"/>
            </w:pPr>
            <w:r>
              <w:t>355,4</w:t>
            </w:r>
          </w:p>
        </w:tc>
        <w:tc>
          <w:tcPr>
            <w:tcW w:w="1134" w:type="dxa"/>
          </w:tcPr>
          <w:p w:rsidR="002F6215" w:rsidRDefault="002F6215">
            <w:pPr>
              <w:pStyle w:val="ConsPlusNormal"/>
              <w:jc w:val="center"/>
            </w:pPr>
            <w:r>
              <w:t>418,7</w:t>
            </w:r>
          </w:p>
        </w:tc>
        <w:tc>
          <w:tcPr>
            <w:tcW w:w="1191" w:type="dxa"/>
          </w:tcPr>
          <w:p w:rsidR="002F6215" w:rsidRDefault="002F6215">
            <w:pPr>
              <w:pStyle w:val="ConsPlusNormal"/>
              <w:jc w:val="center"/>
            </w:pPr>
            <w:r>
              <w:t>431,2</w:t>
            </w:r>
          </w:p>
        </w:tc>
        <w:tc>
          <w:tcPr>
            <w:tcW w:w="1134" w:type="dxa"/>
          </w:tcPr>
          <w:p w:rsidR="002F6215" w:rsidRDefault="002F6215">
            <w:pPr>
              <w:pStyle w:val="ConsPlusNormal"/>
              <w:jc w:val="center"/>
            </w:pPr>
            <w:r>
              <w:t>431,2</w:t>
            </w:r>
          </w:p>
        </w:tc>
        <w:tc>
          <w:tcPr>
            <w:tcW w:w="1020" w:type="dxa"/>
          </w:tcPr>
          <w:p w:rsidR="002F6215" w:rsidRDefault="002F6215">
            <w:pPr>
              <w:pStyle w:val="ConsPlusNormal"/>
              <w:jc w:val="center"/>
            </w:pPr>
            <w:r>
              <w:t>1636,5</w:t>
            </w:r>
          </w:p>
        </w:tc>
        <w:tc>
          <w:tcPr>
            <w:tcW w:w="2041" w:type="dxa"/>
            <w:vMerge/>
          </w:tcPr>
          <w:p w:rsidR="002F6215" w:rsidRDefault="002F6215"/>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08 2 7519</w:t>
            </w:r>
          </w:p>
        </w:tc>
        <w:tc>
          <w:tcPr>
            <w:tcW w:w="659" w:type="dxa"/>
          </w:tcPr>
          <w:p w:rsidR="002F6215" w:rsidRDefault="002F6215">
            <w:pPr>
              <w:pStyle w:val="ConsPlusNormal"/>
              <w:jc w:val="center"/>
            </w:pPr>
            <w:r>
              <w:t>111</w:t>
            </w:r>
          </w:p>
        </w:tc>
        <w:tc>
          <w:tcPr>
            <w:tcW w:w="1191" w:type="dxa"/>
          </w:tcPr>
          <w:p w:rsidR="002F6215" w:rsidRDefault="002F6215">
            <w:pPr>
              <w:pStyle w:val="ConsPlusNormal"/>
              <w:jc w:val="center"/>
            </w:pPr>
            <w:r>
              <w:t>232,1</w:t>
            </w:r>
          </w:p>
        </w:tc>
        <w:tc>
          <w:tcPr>
            <w:tcW w:w="1134" w:type="dxa"/>
          </w:tcPr>
          <w:p w:rsidR="002F6215" w:rsidRDefault="002F6215">
            <w:pPr>
              <w:pStyle w:val="ConsPlusNormal"/>
              <w:jc w:val="center"/>
            </w:pPr>
            <w:r>
              <w:t>251,7</w:t>
            </w:r>
          </w:p>
        </w:tc>
        <w:tc>
          <w:tcPr>
            <w:tcW w:w="1191" w:type="dxa"/>
          </w:tcPr>
          <w:p w:rsidR="002F6215" w:rsidRDefault="002F6215">
            <w:pPr>
              <w:pStyle w:val="ConsPlusNormal"/>
              <w:jc w:val="center"/>
            </w:pPr>
            <w:r>
              <w:t>264,2</w:t>
            </w:r>
          </w:p>
        </w:tc>
        <w:tc>
          <w:tcPr>
            <w:tcW w:w="1134" w:type="dxa"/>
          </w:tcPr>
          <w:p w:rsidR="002F6215" w:rsidRDefault="002F6215">
            <w:pPr>
              <w:pStyle w:val="ConsPlusNormal"/>
              <w:jc w:val="center"/>
            </w:pPr>
            <w:r>
              <w:t>264,2</w:t>
            </w:r>
          </w:p>
        </w:tc>
        <w:tc>
          <w:tcPr>
            <w:tcW w:w="1020" w:type="dxa"/>
          </w:tcPr>
          <w:p w:rsidR="002F6215" w:rsidRDefault="002F6215">
            <w:pPr>
              <w:pStyle w:val="ConsPlusNormal"/>
              <w:jc w:val="center"/>
            </w:pPr>
            <w:r>
              <w:t>1012,2</w:t>
            </w:r>
          </w:p>
        </w:tc>
        <w:tc>
          <w:tcPr>
            <w:tcW w:w="2041" w:type="dxa"/>
            <w:vMerge/>
          </w:tcPr>
          <w:p w:rsidR="002F6215" w:rsidRDefault="002F6215"/>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08 2 7519</w:t>
            </w:r>
          </w:p>
        </w:tc>
        <w:tc>
          <w:tcPr>
            <w:tcW w:w="659" w:type="dxa"/>
          </w:tcPr>
          <w:p w:rsidR="002F6215" w:rsidRDefault="002F6215">
            <w:pPr>
              <w:pStyle w:val="ConsPlusNormal"/>
              <w:jc w:val="center"/>
            </w:pPr>
            <w:r>
              <w:t>244</w:t>
            </w:r>
          </w:p>
        </w:tc>
        <w:tc>
          <w:tcPr>
            <w:tcW w:w="1191" w:type="dxa"/>
          </w:tcPr>
          <w:p w:rsidR="002F6215" w:rsidRDefault="002F6215">
            <w:pPr>
              <w:pStyle w:val="ConsPlusNormal"/>
              <w:jc w:val="center"/>
            </w:pPr>
            <w:r>
              <w:t>123,3</w:t>
            </w:r>
          </w:p>
        </w:tc>
        <w:tc>
          <w:tcPr>
            <w:tcW w:w="1134" w:type="dxa"/>
          </w:tcPr>
          <w:p w:rsidR="002F6215" w:rsidRDefault="002F6215">
            <w:pPr>
              <w:pStyle w:val="ConsPlusNormal"/>
              <w:jc w:val="center"/>
            </w:pPr>
            <w:r>
              <w:t>167,0</w:t>
            </w:r>
          </w:p>
        </w:tc>
        <w:tc>
          <w:tcPr>
            <w:tcW w:w="1191" w:type="dxa"/>
          </w:tcPr>
          <w:p w:rsidR="002F6215" w:rsidRDefault="002F6215">
            <w:pPr>
              <w:pStyle w:val="ConsPlusNormal"/>
              <w:jc w:val="center"/>
            </w:pPr>
            <w:r>
              <w:t>167,0</w:t>
            </w:r>
          </w:p>
        </w:tc>
        <w:tc>
          <w:tcPr>
            <w:tcW w:w="1134" w:type="dxa"/>
          </w:tcPr>
          <w:p w:rsidR="002F6215" w:rsidRDefault="002F6215">
            <w:pPr>
              <w:pStyle w:val="ConsPlusNormal"/>
              <w:jc w:val="center"/>
            </w:pPr>
            <w:r>
              <w:t>167,0</w:t>
            </w:r>
          </w:p>
        </w:tc>
        <w:tc>
          <w:tcPr>
            <w:tcW w:w="1020" w:type="dxa"/>
          </w:tcPr>
          <w:p w:rsidR="002F6215" w:rsidRDefault="002F6215">
            <w:pPr>
              <w:pStyle w:val="ConsPlusNormal"/>
              <w:jc w:val="center"/>
            </w:pPr>
            <w:r>
              <w:t>624,3</w:t>
            </w:r>
          </w:p>
        </w:tc>
        <w:tc>
          <w:tcPr>
            <w:tcW w:w="2041" w:type="dxa"/>
            <w:vMerge/>
          </w:tcPr>
          <w:p w:rsidR="002F6215" w:rsidRDefault="002F6215"/>
        </w:tc>
      </w:tr>
      <w:tr w:rsidR="002F6215">
        <w:tc>
          <w:tcPr>
            <w:tcW w:w="567" w:type="dxa"/>
          </w:tcPr>
          <w:p w:rsidR="002F6215" w:rsidRDefault="002F6215">
            <w:pPr>
              <w:pStyle w:val="ConsPlusNormal"/>
            </w:pPr>
            <w:r>
              <w:t>1.3</w:t>
            </w:r>
          </w:p>
        </w:tc>
        <w:tc>
          <w:tcPr>
            <w:tcW w:w="2211" w:type="dxa"/>
          </w:tcPr>
          <w:p w:rsidR="002F6215" w:rsidRDefault="002F6215">
            <w:pPr>
              <w:pStyle w:val="ConsPlusNormal"/>
            </w:pPr>
            <w:r>
              <w:t>Итого по задаче 1</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94" w:type="dxa"/>
          </w:tcPr>
          <w:p w:rsidR="002F6215" w:rsidRDefault="002F6215">
            <w:pPr>
              <w:pStyle w:val="ConsPlusNormal"/>
              <w:jc w:val="center"/>
            </w:pPr>
          </w:p>
        </w:tc>
        <w:tc>
          <w:tcPr>
            <w:tcW w:w="1247" w:type="dxa"/>
          </w:tcPr>
          <w:p w:rsidR="002F6215" w:rsidRDefault="002F6215">
            <w:pPr>
              <w:pStyle w:val="ConsPlusNormal"/>
              <w:jc w:val="center"/>
            </w:pPr>
          </w:p>
        </w:tc>
        <w:tc>
          <w:tcPr>
            <w:tcW w:w="659" w:type="dxa"/>
          </w:tcPr>
          <w:p w:rsidR="002F6215" w:rsidRDefault="002F6215">
            <w:pPr>
              <w:pStyle w:val="ConsPlusNormal"/>
              <w:jc w:val="center"/>
            </w:pPr>
          </w:p>
        </w:tc>
        <w:tc>
          <w:tcPr>
            <w:tcW w:w="1191" w:type="dxa"/>
          </w:tcPr>
          <w:p w:rsidR="002F6215" w:rsidRDefault="002F6215">
            <w:pPr>
              <w:pStyle w:val="ConsPlusNormal"/>
              <w:jc w:val="center"/>
            </w:pPr>
            <w:r>
              <w:t>3790,3</w:t>
            </w:r>
          </w:p>
        </w:tc>
        <w:tc>
          <w:tcPr>
            <w:tcW w:w="1134" w:type="dxa"/>
          </w:tcPr>
          <w:p w:rsidR="002F6215" w:rsidRDefault="002F6215">
            <w:pPr>
              <w:pStyle w:val="ConsPlusNormal"/>
              <w:jc w:val="center"/>
            </w:pPr>
            <w:r>
              <w:t>5914,9</w:t>
            </w:r>
          </w:p>
        </w:tc>
        <w:tc>
          <w:tcPr>
            <w:tcW w:w="1191" w:type="dxa"/>
          </w:tcPr>
          <w:p w:rsidR="002F6215" w:rsidRDefault="002F6215">
            <w:pPr>
              <w:pStyle w:val="ConsPlusNormal"/>
              <w:jc w:val="center"/>
            </w:pPr>
            <w:r>
              <w:t>6383,6</w:t>
            </w:r>
          </w:p>
        </w:tc>
        <w:tc>
          <w:tcPr>
            <w:tcW w:w="1134" w:type="dxa"/>
          </w:tcPr>
          <w:p w:rsidR="002F6215" w:rsidRDefault="002F6215">
            <w:pPr>
              <w:pStyle w:val="ConsPlusNormal"/>
              <w:jc w:val="center"/>
            </w:pPr>
            <w:r>
              <w:t>3856,2</w:t>
            </w:r>
          </w:p>
        </w:tc>
        <w:tc>
          <w:tcPr>
            <w:tcW w:w="1020" w:type="dxa"/>
          </w:tcPr>
          <w:p w:rsidR="002F6215" w:rsidRDefault="002F6215">
            <w:pPr>
              <w:pStyle w:val="ConsPlusNormal"/>
              <w:jc w:val="center"/>
            </w:pPr>
            <w:r>
              <w:t>19945,0</w:t>
            </w:r>
          </w:p>
        </w:tc>
        <w:tc>
          <w:tcPr>
            <w:tcW w:w="2041" w:type="dxa"/>
          </w:tcPr>
          <w:p w:rsidR="002F6215" w:rsidRDefault="002F6215">
            <w:pPr>
              <w:pStyle w:val="ConsPlusNormal"/>
            </w:pPr>
          </w:p>
        </w:tc>
      </w:tr>
      <w:tr w:rsidR="002F6215">
        <w:tc>
          <w:tcPr>
            <w:tcW w:w="567" w:type="dxa"/>
          </w:tcPr>
          <w:p w:rsidR="002F6215" w:rsidRDefault="002F6215">
            <w:pPr>
              <w:pStyle w:val="ConsPlusNormal"/>
            </w:pPr>
            <w:r>
              <w:t>2</w:t>
            </w:r>
          </w:p>
        </w:tc>
        <w:tc>
          <w:tcPr>
            <w:tcW w:w="13245" w:type="dxa"/>
            <w:gridSpan w:val="11"/>
          </w:tcPr>
          <w:p w:rsidR="002F6215" w:rsidRDefault="002F6215">
            <w:pPr>
              <w:pStyle w:val="ConsPlusNormal"/>
              <w:outlineLvl w:val="3"/>
            </w:pPr>
            <w:r>
              <w:t>Формирование современной информационно-технологической инфраструктуры архива города, перевод архивных фондов в электронную форму</w:t>
            </w:r>
          </w:p>
        </w:tc>
        <w:tc>
          <w:tcPr>
            <w:tcW w:w="2041" w:type="dxa"/>
          </w:tcPr>
          <w:p w:rsidR="002F6215" w:rsidRDefault="002F6215">
            <w:pPr>
              <w:pStyle w:val="ConsPlusNormal"/>
            </w:pPr>
          </w:p>
        </w:tc>
      </w:tr>
      <w:tr w:rsidR="002F6215">
        <w:tc>
          <w:tcPr>
            <w:tcW w:w="567" w:type="dxa"/>
          </w:tcPr>
          <w:p w:rsidR="002F6215" w:rsidRDefault="002F6215">
            <w:pPr>
              <w:pStyle w:val="ConsPlusNormal"/>
            </w:pPr>
            <w:r>
              <w:t>2.1</w:t>
            </w:r>
          </w:p>
        </w:tc>
        <w:tc>
          <w:tcPr>
            <w:tcW w:w="2211" w:type="dxa"/>
          </w:tcPr>
          <w:p w:rsidR="002F6215" w:rsidRDefault="002F6215">
            <w:pPr>
              <w:pStyle w:val="ConsPlusNormal"/>
            </w:pPr>
            <w:r>
              <w:t>Софинансирование мероприятий по оцифровке дел и ввод их в программный комплекс</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08 2 8515</w:t>
            </w:r>
          </w:p>
        </w:tc>
        <w:tc>
          <w:tcPr>
            <w:tcW w:w="659" w:type="dxa"/>
          </w:tcPr>
          <w:p w:rsidR="002F6215" w:rsidRDefault="002F6215">
            <w:pPr>
              <w:pStyle w:val="ConsPlusNormal"/>
              <w:jc w:val="center"/>
            </w:pPr>
            <w:r>
              <w:t>244</w:t>
            </w:r>
          </w:p>
        </w:tc>
        <w:tc>
          <w:tcPr>
            <w:tcW w:w="1191" w:type="dxa"/>
          </w:tcPr>
          <w:p w:rsidR="002F6215" w:rsidRDefault="002F6215">
            <w:pPr>
              <w:pStyle w:val="ConsPlusNormal"/>
              <w:jc w:val="center"/>
            </w:pPr>
            <w:r>
              <w:t>11,3</w:t>
            </w:r>
          </w:p>
        </w:tc>
        <w:tc>
          <w:tcPr>
            <w:tcW w:w="1134" w:type="dxa"/>
          </w:tcPr>
          <w:p w:rsidR="002F6215" w:rsidRDefault="002F6215">
            <w:pPr>
              <w:pStyle w:val="ConsPlusNormal"/>
              <w:jc w:val="center"/>
            </w:pPr>
            <w:r>
              <w:t>9,1</w:t>
            </w:r>
          </w:p>
        </w:tc>
        <w:tc>
          <w:tcPr>
            <w:tcW w:w="1191" w:type="dxa"/>
          </w:tcPr>
          <w:p w:rsidR="002F6215" w:rsidRDefault="002F6215">
            <w:pPr>
              <w:pStyle w:val="ConsPlusNormal"/>
              <w:jc w:val="center"/>
            </w:pPr>
            <w:r>
              <w:t>0</w:t>
            </w:r>
          </w:p>
        </w:tc>
        <w:tc>
          <w:tcPr>
            <w:tcW w:w="1134" w:type="dxa"/>
          </w:tcPr>
          <w:p w:rsidR="002F6215" w:rsidRDefault="002F6215">
            <w:pPr>
              <w:pStyle w:val="ConsPlusNormal"/>
              <w:jc w:val="center"/>
            </w:pPr>
            <w:r>
              <w:t>0</w:t>
            </w:r>
          </w:p>
        </w:tc>
        <w:tc>
          <w:tcPr>
            <w:tcW w:w="1020" w:type="dxa"/>
          </w:tcPr>
          <w:p w:rsidR="002F6215" w:rsidRDefault="002F6215">
            <w:pPr>
              <w:pStyle w:val="ConsPlusNormal"/>
              <w:jc w:val="center"/>
            </w:pPr>
            <w:r>
              <w:t>20,4</w:t>
            </w:r>
          </w:p>
        </w:tc>
        <w:tc>
          <w:tcPr>
            <w:tcW w:w="2041" w:type="dxa"/>
            <w:vMerge w:val="restart"/>
          </w:tcPr>
          <w:p w:rsidR="002F6215" w:rsidRDefault="002F6215">
            <w:pPr>
              <w:pStyle w:val="ConsPlusNormal"/>
            </w:pPr>
            <w:r>
              <w:t xml:space="preserve">В 2014 году переведено описей дел Архива в электронный формат ПК "Архивный фонд" </w:t>
            </w:r>
            <w:r>
              <w:lastRenderedPageBreak/>
              <w:t>27295 единиц хранения, что составляет 39,5% от общего объема дел, хранящихся в Архиве</w:t>
            </w:r>
          </w:p>
        </w:tc>
      </w:tr>
      <w:tr w:rsidR="002F6215">
        <w:tc>
          <w:tcPr>
            <w:tcW w:w="567" w:type="dxa"/>
          </w:tcPr>
          <w:p w:rsidR="002F6215" w:rsidRDefault="002F6215">
            <w:pPr>
              <w:pStyle w:val="ConsPlusNormal"/>
            </w:pPr>
            <w:r>
              <w:lastRenderedPageBreak/>
              <w:t>2.2</w:t>
            </w:r>
          </w:p>
        </w:tc>
        <w:tc>
          <w:tcPr>
            <w:tcW w:w="2211" w:type="dxa"/>
          </w:tcPr>
          <w:p w:rsidR="002F6215" w:rsidRDefault="002F6215">
            <w:pPr>
              <w:pStyle w:val="ConsPlusNormal"/>
            </w:pPr>
            <w:r>
              <w:t>Оцифровка (перевод в электронный формат ПК "Архивный фонд") описей дел муниципальных архивов края</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08 2 7478</w:t>
            </w:r>
          </w:p>
        </w:tc>
        <w:tc>
          <w:tcPr>
            <w:tcW w:w="659" w:type="dxa"/>
          </w:tcPr>
          <w:p w:rsidR="002F6215" w:rsidRDefault="002F6215">
            <w:pPr>
              <w:pStyle w:val="ConsPlusNormal"/>
              <w:jc w:val="center"/>
            </w:pPr>
            <w:r>
              <w:t>244</w:t>
            </w:r>
          </w:p>
        </w:tc>
        <w:tc>
          <w:tcPr>
            <w:tcW w:w="1191" w:type="dxa"/>
          </w:tcPr>
          <w:p w:rsidR="002F6215" w:rsidRDefault="002F6215">
            <w:pPr>
              <w:pStyle w:val="ConsPlusNormal"/>
              <w:jc w:val="center"/>
            </w:pPr>
            <w:r>
              <w:t>112,9</w:t>
            </w:r>
          </w:p>
        </w:tc>
        <w:tc>
          <w:tcPr>
            <w:tcW w:w="1134" w:type="dxa"/>
          </w:tcPr>
          <w:p w:rsidR="002F6215" w:rsidRDefault="002F6215">
            <w:pPr>
              <w:pStyle w:val="ConsPlusNormal"/>
              <w:jc w:val="center"/>
            </w:pPr>
            <w:r>
              <w:t>91,0</w:t>
            </w:r>
          </w:p>
        </w:tc>
        <w:tc>
          <w:tcPr>
            <w:tcW w:w="1191" w:type="dxa"/>
          </w:tcPr>
          <w:p w:rsidR="002F6215" w:rsidRDefault="002F6215">
            <w:pPr>
              <w:pStyle w:val="ConsPlusNormal"/>
              <w:jc w:val="center"/>
            </w:pPr>
            <w:r>
              <w:t>0</w:t>
            </w:r>
          </w:p>
        </w:tc>
        <w:tc>
          <w:tcPr>
            <w:tcW w:w="1134" w:type="dxa"/>
          </w:tcPr>
          <w:p w:rsidR="002F6215" w:rsidRDefault="002F6215">
            <w:pPr>
              <w:pStyle w:val="ConsPlusNormal"/>
              <w:jc w:val="center"/>
            </w:pPr>
            <w:r>
              <w:t>0</w:t>
            </w:r>
          </w:p>
        </w:tc>
        <w:tc>
          <w:tcPr>
            <w:tcW w:w="1020" w:type="dxa"/>
          </w:tcPr>
          <w:p w:rsidR="002F6215" w:rsidRDefault="002F6215">
            <w:pPr>
              <w:pStyle w:val="ConsPlusNormal"/>
              <w:jc w:val="center"/>
            </w:pPr>
            <w:r>
              <w:t>203,9</w:t>
            </w:r>
          </w:p>
        </w:tc>
        <w:tc>
          <w:tcPr>
            <w:tcW w:w="2041" w:type="dxa"/>
            <w:vMerge/>
          </w:tcPr>
          <w:p w:rsidR="002F6215" w:rsidRDefault="002F6215"/>
        </w:tc>
      </w:tr>
      <w:tr w:rsidR="002F6215">
        <w:tc>
          <w:tcPr>
            <w:tcW w:w="567" w:type="dxa"/>
          </w:tcPr>
          <w:p w:rsidR="002F6215" w:rsidRDefault="002F6215">
            <w:pPr>
              <w:pStyle w:val="ConsPlusNormal"/>
            </w:pPr>
            <w:r>
              <w:lastRenderedPageBreak/>
              <w:t>2.3</w:t>
            </w:r>
          </w:p>
        </w:tc>
        <w:tc>
          <w:tcPr>
            <w:tcW w:w="2211" w:type="dxa"/>
          </w:tcPr>
          <w:p w:rsidR="002F6215" w:rsidRDefault="002F6215">
            <w:pPr>
              <w:pStyle w:val="ConsPlusNormal"/>
            </w:pPr>
            <w:r>
              <w:t>Софинансирование мероприятий на улучшение материально-технической базы</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08 2 8516</w:t>
            </w:r>
          </w:p>
        </w:tc>
        <w:tc>
          <w:tcPr>
            <w:tcW w:w="659" w:type="dxa"/>
          </w:tcPr>
          <w:p w:rsidR="002F6215" w:rsidRDefault="002F6215">
            <w:pPr>
              <w:pStyle w:val="ConsPlusNormal"/>
              <w:jc w:val="center"/>
            </w:pPr>
            <w:r>
              <w:t>244</w:t>
            </w:r>
          </w:p>
        </w:tc>
        <w:tc>
          <w:tcPr>
            <w:tcW w:w="1191" w:type="dxa"/>
          </w:tcPr>
          <w:p w:rsidR="002F6215" w:rsidRDefault="002F6215">
            <w:pPr>
              <w:pStyle w:val="ConsPlusNormal"/>
              <w:jc w:val="center"/>
            </w:pPr>
            <w:r>
              <w:t>0,2</w:t>
            </w:r>
          </w:p>
        </w:tc>
        <w:tc>
          <w:tcPr>
            <w:tcW w:w="1134" w:type="dxa"/>
          </w:tcPr>
          <w:p w:rsidR="002F6215" w:rsidRDefault="002F6215">
            <w:pPr>
              <w:pStyle w:val="ConsPlusNormal"/>
              <w:jc w:val="center"/>
            </w:pPr>
            <w:r>
              <w:t>0</w:t>
            </w:r>
          </w:p>
        </w:tc>
        <w:tc>
          <w:tcPr>
            <w:tcW w:w="1191" w:type="dxa"/>
          </w:tcPr>
          <w:p w:rsidR="002F6215" w:rsidRDefault="002F6215">
            <w:pPr>
              <w:pStyle w:val="ConsPlusNormal"/>
              <w:jc w:val="center"/>
            </w:pPr>
            <w:r>
              <w:t>0</w:t>
            </w:r>
          </w:p>
        </w:tc>
        <w:tc>
          <w:tcPr>
            <w:tcW w:w="1134" w:type="dxa"/>
          </w:tcPr>
          <w:p w:rsidR="002F6215" w:rsidRDefault="002F6215">
            <w:pPr>
              <w:pStyle w:val="ConsPlusNormal"/>
              <w:jc w:val="center"/>
            </w:pPr>
            <w:r>
              <w:t>0</w:t>
            </w:r>
          </w:p>
        </w:tc>
        <w:tc>
          <w:tcPr>
            <w:tcW w:w="1020" w:type="dxa"/>
          </w:tcPr>
          <w:p w:rsidR="002F6215" w:rsidRDefault="002F6215">
            <w:pPr>
              <w:pStyle w:val="ConsPlusNormal"/>
              <w:jc w:val="center"/>
            </w:pPr>
            <w:r>
              <w:t>0,2</w:t>
            </w:r>
          </w:p>
        </w:tc>
        <w:tc>
          <w:tcPr>
            <w:tcW w:w="2041" w:type="dxa"/>
            <w:vMerge w:val="restart"/>
          </w:tcPr>
          <w:p w:rsidR="002F6215" w:rsidRDefault="002F6215">
            <w:pPr>
              <w:pStyle w:val="ConsPlusNormal"/>
            </w:pPr>
            <w:r>
              <w:t>В 2014 году приобретена веб-камера для создания единой информационной среды и обеспечения проведения online мероприятий</w:t>
            </w:r>
          </w:p>
        </w:tc>
      </w:tr>
      <w:tr w:rsidR="002F6215">
        <w:tc>
          <w:tcPr>
            <w:tcW w:w="567" w:type="dxa"/>
          </w:tcPr>
          <w:p w:rsidR="002F6215" w:rsidRDefault="002F6215">
            <w:pPr>
              <w:pStyle w:val="ConsPlusNormal"/>
            </w:pPr>
            <w:r>
              <w:t>2.4</w:t>
            </w:r>
          </w:p>
        </w:tc>
        <w:tc>
          <w:tcPr>
            <w:tcW w:w="2211" w:type="dxa"/>
          </w:tcPr>
          <w:p w:rsidR="002F6215" w:rsidRDefault="002F6215">
            <w:pPr>
              <w:pStyle w:val="ConsPlusNormal"/>
            </w:pPr>
            <w:r>
              <w:t>Приобретение веб-камер для муниципальных архивов в целях обеспечения участия в мероприятиях в режиме онлайн</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0113</w:t>
            </w:r>
          </w:p>
        </w:tc>
        <w:tc>
          <w:tcPr>
            <w:tcW w:w="1247" w:type="dxa"/>
          </w:tcPr>
          <w:p w:rsidR="002F6215" w:rsidRDefault="002F6215">
            <w:pPr>
              <w:pStyle w:val="ConsPlusNormal"/>
              <w:jc w:val="center"/>
            </w:pPr>
            <w:r>
              <w:t>08 2 7479</w:t>
            </w:r>
          </w:p>
        </w:tc>
        <w:tc>
          <w:tcPr>
            <w:tcW w:w="659" w:type="dxa"/>
          </w:tcPr>
          <w:p w:rsidR="002F6215" w:rsidRDefault="002F6215">
            <w:pPr>
              <w:pStyle w:val="ConsPlusNormal"/>
              <w:jc w:val="center"/>
            </w:pPr>
            <w:r>
              <w:t>244</w:t>
            </w:r>
          </w:p>
        </w:tc>
        <w:tc>
          <w:tcPr>
            <w:tcW w:w="1191" w:type="dxa"/>
          </w:tcPr>
          <w:p w:rsidR="002F6215" w:rsidRDefault="002F6215">
            <w:pPr>
              <w:pStyle w:val="ConsPlusNormal"/>
              <w:jc w:val="center"/>
            </w:pPr>
            <w:r>
              <w:t>1,2</w:t>
            </w:r>
          </w:p>
        </w:tc>
        <w:tc>
          <w:tcPr>
            <w:tcW w:w="1134" w:type="dxa"/>
          </w:tcPr>
          <w:p w:rsidR="002F6215" w:rsidRDefault="002F6215">
            <w:pPr>
              <w:pStyle w:val="ConsPlusNormal"/>
              <w:jc w:val="center"/>
            </w:pPr>
            <w:r>
              <w:t>0</w:t>
            </w:r>
          </w:p>
        </w:tc>
        <w:tc>
          <w:tcPr>
            <w:tcW w:w="1191" w:type="dxa"/>
          </w:tcPr>
          <w:p w:rsidR="002F6215" w:rsidRDefault="002F6215">
            <w:pPr>
              <w:pStyle w:val="ConsPlusNormal"/>
              <w:jc w:val="center"/>
            </w:pPr>
            <w:r>
              <w:t>0</w:t>
            </w:r>
          </w:p>
        </w:tc>
        <w:tc>
          <w:tcPr>
            <w:tcW w:w="1134" w:type="dxa"/>
          </w:tcPr>
          <w:p w:rsidR="002F6215" w:rsidRDefault="002F6215">
            <w:pPr>
              <w:pStyle w:val="ConsPlusNormal"/>
              <w:jc w:val="center"/>
            </w:pPr>
            <w:r>
              <w:t>0</w:t>
            </w:r>
          </w:p>
        </w:tc>
        <w:tc>
          <w:tcPr>
            <w:tcW w:w="1020" w:type="dxa"/>
          </w:tcPr>
          <w:p w:rsidR="002F6215" w:rsidRDefault="002F6215">
            <w:pPr>
              <w:pStyle w:val="ConsPlusNormal"/>
              <w:jc w:val="center"/>
            </w:pPr>
            <w:r>
              <w:t>1,2</w:t>
            </w:r>
          </w:p>
        </w:tc>
        <w:tc>
          <w:tcPr>
            <w:tcW w:w="2041" w:type="dxa"/>
            <w:vMerge/>
          </w:tcPr>
          <w:p w:rsidR="002F6215" w:rsidRDefault="002F6215"/>
        </w:tc>
      </w:tr>
      <w:tr w:rsidR="002F6215">
        <w:tc>
          <w:tcPr>
            <w:tcW w:w="567" w:type="dxa"/>
          </w:tcPr>
          <w:p w:rsidR="002F6215" w:rsidRDefault="002F6215">
            <w:pPr>
              <w:pStyle w:val="ConsPlusNormal"/>
            </w:pPr>
            <w:r>
              <w:t>2.5</w:t>
            </w:r>
          </w:p>
        </w:tc>
        <w:tc>
          <w:tcPr>
            <w:tcW w:w="2211" w:type="dxa"/>
          </w:tcPr>
          <w:p w:rsidR="002F6215" w:rsidRDefault="002F6215">
            <w:pPr>
              <w:pStyle w:val="ConsPlusNormal"/>
            </w:pPr>
            <w:r>
              <w:t>Итого по задаче 2</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94" w:type="dxa"/>
          </w:tcPr>
          <w:p w:rsidR="002F6215" w:rsidRDefault="002F6215">
            <w:pPr>
              <w:pStyle w:val="ConsPlusNormal"/>
              <w:jc w:val="center"/>
            </w:pPr>
          </w:p>
        </w:tc>
        <w:tc>
          <w:tcPr>
            <w:tcW w:w="1247" w:type="dxa"/>
          </w:tcPr>
          <w:p w:rsidR="002F6215" w:rsidRDefault="002F6215">
            <w:pPr>
              <w:pStyle w:val="ConsPlusNormal"/>
              <w:jc w:val="center"/>
            </w:pPr>
          </w:p>
        </w:tc>
        <w:tc>
          <w:tcPr>
            <w:tcW w:w="659" w:type="dxa"/>
          </w:tcPr>
          <w:p w:rsidR="002F6215" w:rsidRDefault="002F6215">
            <w:pPr>
              <w:pStyle w:val="ConsPlusNormal"/>
              <w:jc w:val="center"/>
            </w:pPr>
          </w:p>
        </w:tc>
        <w:tc>
          <w:tcPr>
            <w:tcW w:w="1191" w:type="dxa"/>
          </w:tcPr>
          <w:p w:rsidR="002F6215" w:rsidRDefault="002F6215">
            <w:pPr>
              <w:pStyle w:val="ConsPlusNormal"/>
              <w:jc w:val="center"/>
            </w:pPr>
            <w:r>
              <w:t>125,6</w:t>
            </w:r>
          </w:p>
        </w:tc>
        <w:tc>
          <w:tcPr>
            <w:tcW w:w="1134" w:type="dxa"/>
          </w:tcPr>
          <w:p w:rsidR="002F6215" w:rsidRDefault="002F6215">
            <w:pPr>
              <w:pStyle w:val="ConsPlusNormal"/>
              <w:jc w:val="center"/>
            </w:pPr>
            <w:r>
              <w:t>100,1</w:t>
            </w:r>
          </w:p>
        </w:tc>
        <w:tc>
          <w:tcPr>
            <w:tcW w:w="1191" w:type="dxa"/>
          </w:tcPr>
          <w:p w:rsidR="002F6215" w:rsidRDefault="002F6215">
            <w:pPr>
              <w:pStyle w:val="ConsPlusNormal"/>
              <w:jc w:val="center"/>
            </w:pPr>
            <w:r>
              <w:t>0</w:t>
            </w:r>
          </w:p>
        </w:tc>
        <w:tc>
          <w:tcPr>
            <w:tcW w:w="1134" w:type="dxa"/>
          </w:tcPr>
          <w:p w:rsidR="002F6215" w:rsidRDefault="002F6215">
            <w:pPr>
              <w:pStyle w:val="ConsPlusNormal"/>
              <w:jc w:val="center"/>
            </w:pPr>
            <w:r>
              <w:t>0</w:t>
            </w:r>
          </w:p>
        </w:tc>
        <w:tc>
          <w:tcPr>
            <w:tcW w:w="1020" w:type="dxa"/>
          </w:tcPr>
          <w:p w:rsidR="002F6215" w:rsidRDefault="002F6215">
            <w:pPr>
              <w:pStyle w:val="ConsPlusNormal"/>
              <w:jc w:val="center"/>
            </w:pPr>
            <w:r>
              <w:t>225,7</w:t>
            </w:r>
          </w:p>
        </w:tc>
        <w:tc>
          <w:tcPr>
            <w:tcW w:w="2041" w:type="dxa"/>
          </w:tcPr>
          <w:p w:rsidR="002F6215" w:rsidRDefault="002F6215">
            <w:pPr>
              <w:pStyle w:val="ConsPlusNormal"/>
            </w:pPr>
          </w:p>
        </w:tc>
      </w:tr>
      <w:tr w:rsidR="002F6215">
        <w:tc>
          <w:tcPr>
            <w:tcW w:w="567" w:type="dxa"/>
          </w:tcPr>
          <w:p w:rsidR="002F6215" w:rsidRDefault="002F6215">
            <w:pPr>
              <w:pStyle w:val="ConsPlusNormal"/>
            </w:pPr>
            <w:r>
              <w:t>3</w:t>
            </w:r>
          </w:p>
        </w:tc>
        <w:tc>
          <w:tcPr>
            <w:tcW w:w="2211" w:type="dxa"/>
          </w:tcPr>
          <w:p w:rsidR="002F6215" w:rsidRDefault="002F6215">
            <w:pPr>
              <w:pStyle w:val="ConsPlusNormal"/>
            </w:pPr>
            <w:r>
              <w:t>Всего, в том числе:</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94" w:type="dxa"/>
          </w:tcPr>
          <w:p w:rsidR="002F6215" w:rsidRDefault="002F6215">
            <w:pPr>
              <w:pStyle w:val="ConsPlusNormal"/>
              <w:jc w:val="center"/>
            </w:pPr>
          </w:p>
        </w:tc>
        <w:tc>
          <w:tcPr>
            <w:tcW w:w="1247" w:type="dxa"/>
          </w:tcPr>
          <w:p w:rsidR="002F6215" w:rsidRDefault="002F6215">
            <w:pPr>
              <w:pStyle w:val="ConsPlusNormal"/>
              <w:jc w:val="center"/>
            </w:pPr>
          </w:p>
        </w:tc>
        <w:tc>
          <w:tcPr>
            <w:tcW w:w="659" w:type="dxa"/>
          </w:tcPr>
          <w:p w:rsidR="002F6215" w:rsidRDefault="002F6215">
            <w:pPr>
              <w:pStyle w:val="ConsPlusNormal"/>
              <w:jc w:val="center"/>
            </w:pPr>
          </w:p>
        </w:tc>
        <w:tc>
          <w:tcPr>
            <w:tcW w:w="1191" w:type="dxa"/>
          </w:tcPr>
          <w:p w:rsidR="002F6215" w:rsidRDefault="002F6215">
            <w:pPr>
              <w:pStyle w:val="ConsPlusNormal"/>
              <w:jc w:val="center"/>
            </w:pPr>
            <w:r>
              <w:t>3915,9</w:t>
            </w:r>
          </w:p>
        </w:tc>
        <w:tc>
          <w:tcPr>
            <w:tcW w:w="1134" w:type="dxa"/>
          </w:tcPr>
          <w:p w:rsidR="002F6215" w:rsidRDefault="002F6215">
            <w:pPr>
              <w:pStyle w:val="ConsPlusNormal"/>
              <w:jc w:val="center"/>
            </w:pPr>
            <w:r>
              <w:t>6015,0</w:t>
            </w:r>
          </w:p>
        </w:tc>
        <w:tc>
          <w:tcPr>
            <w:tcW w:w="1191" w:type="dxa"/>
          </w:tcPr>
          <w:p w:rsidR="002F6215" w:rsidRDefault="002F6215">
            <w:pPr>
              <w:pStyle w:val="ConsPlusNormal"/>
              <w:jc w:val="center"/>
            </w:pPr>
            <w:r>
              <w:t>6383,6</w:t>
            </w:r>
          </w:p>
        </w:tc>
        <w:tc>
          <w:tcPr>
            <w:tcW w:w="1134" w:type="dxa"/>
          </w:tcPr>
          <w:p w:rsidR="002F6215" w:rsidRDefault="002F6215">
            <w:pPr>
              <w:pStyle w:val="ConsPlusNormal"/>
              <w:jc w:val="center"/>
            </w:pPr>
            <w:r>
              <w:t>3856,2</w:t>
            </w:r>
          </w:p>
        </w:tc>
        <w:tc>
          <w:tcPr>
            <w:tcW w:w="1020" w:type="dxa"/>
          </w:tcPr>
          <w:p w:rsidR="002F6215" w:rsidRDefault="002F6215">
            <w:pPr>
              <w:pStyle w:val="ConsPlusNormal"/>
              <w:jc w:val="center"/>
            </w:pPr>
            <w:r>
              <w:t>20170,7</w:t>
            </w:r>
          </w:p>
        </w:tc>
        <w:tc>
          <w:tcPr>
            <w:tcW w:w="2041" w:type="dxa"/>
          </w:tcPr>
          <w:p w:rsidR="002F6215" w:rsidRDefault="002F6215">
            <w:pPr>
              <w:pStyle w:val="ConsPlusNormal"/>
            </w:pPr>
          </w:p>
        </w:tc>
      </w:tr>
      <w:tr w:rsidR="002F6215">
        <w:tc>
          <w:tcPr>
            <w:tcW w:w="567" w:type="dxa"/>
          </w:tcPr>
          <w:p w:rsidR="002F6215" w:rsidRDefault="002F6215">
            <w:pPr>
              <w:pStyle w:val="ConsPlusNormal"/>
            </w:pPr>
            <w:r>
              <w:t>4</w:t>
            </w:r>
          </w:p>
        </w:tc>
        <w:tc>
          <w:tcPr>
            <w:tcW w:w="2211" w:type="dxa"/>
          </w:tcPr>
          <w:p w:rsidR="002F6215" w:rsidRDefault="002F6215">
            <w:pPr>
              <w:pStyle w:val="ConsPlusNormal"/>
            </w:pPr>
            <w:r>
              <w:t>Администрация города Ачинска</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94" w:type="dxa"/>
          </w:tcPr>
          <w:p w:rsidR="002F6215" w:rsidRDefault="002F6215">
            <w:pPr>
              <w:pStyle w:val="ConsPlusNormal"/>
              <w:jc w:val="center"/>
            </w:pPr>
          </w:p>
        </w:tc>
        <w:tc>
          <w:tcPr>
            <w:tcW w:w="1247" w:type="dxa"/>
          </w:tcPr>
          <w:p w:rsidR="002F6215" w:rsidRDefault="002F6215">
            <w:pPr>
              <w:pStyle w:val="ConsPlusNormal"/>
              <w:jc w:val="center"/>
            </w:pPr>
          </w:p>
        </w:tc>
        <w:tc>
          <w:tcPr>
            <w:tcW w:w="659" w:type="dxa"/>
          </w:tcPr>
          <w:p w:rsidR="002F6215" w:rsidRDefault="002F6215">
            <w:pPr>
              <w:pStyle w:val="ConsPlusNormal"/>
              <w:jc w:val="center"/>
            </w:pPr>
          </w:p>
        </w:tc>
        <w:tc>
          <w:tcPr>
            <w:tcW w:w="1191" w:type="dxa"/>
          </w:tcPr>
          <w:p w:rsidR="002F6215" w:rsidRDefault="002F6215">
            <w:pPr>
              <w:pStyle w:val="ConsPlusNormal"/>
              <w:jc w:val="center"/>
            </w:pPr>
            <w:r>
              <w:t>3915,9</w:t>
            </w:r>
          </w:p>
        </w:tc>
        <w:tc>
          <w:tcPr>
            <w:tcW w:w="1134" w:type="dxa"/>
          </w:tcPr>
          <w:p w:rsidR="002F6215" w:rsidRDefault="002F6215">
            <w:pPr>
              <w:pStyle w:val="ConsPlusNormal"/>
              <w:jc w:val="center"/>
            </w:pPr>
            <w:r>
              <w:t>6015,0</w:t>
            </w:r>
          </w:p>
        </w:tc>
        <w:tc>
          <w:tcPr>
            <w:tcW w:w="1191" w:type="dxa"/>
          </w:tcPr>
          <w:p w:rsidR="002F6215" w:rsidRDefault="002F6215">
            <w:pPr>
              <w:pStyle w:val="ConsPlusNormal"/>
              <w:jc w:val="center"/>
            </w:pPr>
            <w:r>
              <w:t>6383,6</w:t>
            </w:r>
          </w:p>
        </w:tc>
        <w:tc>
          <w:tcPr>
            <w:tcW w:w="1134" w:type="dxa"/>
          </w:tcPr>
          <w:p w:rsidR="002F6215" w:rsidRDefault="002F6215">
            <w:pPr>
              <w:pStyle w:val="ConsPlusNormal"/>
              <w:jc w:val="center"/>
            </w:pPr>
            <w:r>
              <w:t>3856,2</w:t>
            </w:r>
          </w:p>
        </w:tc>
        <w:tc>
          <w:tcPr>
            <w:tcW w:w="1020" w:type="dxa"/>
          </w:tcPr>
          <w:p w:rsidR="002F6215" w:rsidRDefault="002F6215">
            <w:pPr>
              <w:pStyle w:val="ConsPlusNormal"/>
              <w:jc w:val="center"/>
            </w:pPr>
            <w:r>
              <w:t>20170,7</w:t>
            </w:r>
          </w:p>
        </w:tc>
        <w:tc>
          <w:tcPr>
            <w:tcW w:w="2041" w:type="dxa"/>
          </w:tcPr>
          <w:p w:rsidR="002F6215" w:rsidRDefault="002F6215">
            <w:pPr>
              <w:pStyle w:val="ConsPlusNormal"/>
            </w:pPr>
          </w:p>
        </w:tc>
      </w:tr>
    </w:tbl>
    <w:p w:rsidR="002F6215" w:rsidRDefault="002F6215">
      <w:pPr>
        <w:sectPr w:rsidR="002F6215">
          <w:pgSz w:w="16838" w:h="11905" w:orient="landscape"/>
          <w:pgMar w:top="1701" w:right="1134" w:bottom="850" w:left="1134" w:header="0" w:footer="0" w:gutter="0"/>
          <w:cols w:space="720"/>
        </w:sectPr>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1"/>
      </w:pPr>
      <w:r>
        <w:t>Приложение N 8</w:t>
      </w:r>
    </w:p>
    <w:p w:rsidR="002F6215" w:rsidRDefault="002F6215">
      <w:pPr>
        <w:pStyle w:val="ConsPlusNormal"/>
        <w:jc w:val="right"/>
      </w:pPr>
      <w:r>
        <w:t>к муниципальной программе</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Title"/>
        <w:jc w:val="center"/>
      </w:pPr>
      <w:bookmarkStart w:id="13" w:name="P5033"/>
      <w:bookmarkEnd w:id="13"/>
      <w:r>
        <w:t>ПОДПРОГРАММА 3</w:t>
      </w:r>
    </w:p>
    <w:p w:rsidR="002F6215" w:rsidRDefault="002F6215">
      <w:pPr>
        <w:pStyle w:val="ConsPlusTitle"/>
        <w:jc w:val="center"/>
      </w:pPr>
      <w:r>
        <w:t>"ОРГАНИЗАЦИЯ ДОСУГА И ПОДДЕРЖКА НАРОДНОГО ТВОРЧЕСТВА"</w:t>
      </w:r>
    </w:p>
    <w:p w:rsidR="002F6215" w:rsidRDefault="002F6215">
      <w:pPr>
        <w:pStyle w:val="ConsPlusTitle"/>
        <w:jc w:val="center"/>
      </w:pPr>
      <w:r>
        <w:t>НА 2014 - 2017 ГОДЫ, РЕАЛИЗУЕМАЯ В РАМКАХ МУНИЦИПАЛЬНОЙ</w:t>
      </w:r>
    </w:p>
    <w:p w:rsidR="002F6215" w:rsidRDefault="002F6215">
      <w:pPr>
        <w:pStyle w:val="ConsPlusTitle"/>
        <w:jc w:val="center"/>
      </w:pPr>
      <w:r>
        <w:t>ПРОГРАММЫ ГОРОДА АЧИНСКА "РАЗВИТИЕ КУЛЬТУРЫ"</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(в ред. Постановлений Администрации г. Ачинска Красноярского края</w:t>
            </w:r>
          </w:p>
          <w:p w:rsidR="002F6215" w:rsidRDefault="002F6215">
            <w:pPr>
              <w:pStyle w:val="ConsPlusNormal"/>
              <w:jc w:val="center"/>
            </w:pPr>
            <w:r>
              <w:rPr>
                <w:color w:val="392C69"/>
              </w:rPr>
              <w:t xml:space="preserve">от 30.03.2015 </w:t>
            </w:r>
            <w:hyperlink r:id="rId195" w:history="1">
              <w:r>
                <w:rPr>
                  <w:color w:val="0000FF"/>
                </w:rPr>
                <w:t>N 100-п</w:t>
              </w:r>
            </w:hyperlink>
            <w:r>
              <w:rPr>
                <w:color w:val="392C69"/>
              </w:rPr>
              <w:t xml:space="preserve">, от 24.04.2015 </w:t>
            </w:r>
            <w:hyperlink r:id="rId196" w:history="1">
              <w:r>
                <w:rPr>
                  <w:color w:val="0000FF"/>
                </w:rPr>
                <w:t>N 150-п</w:t>
              </w:r>
            </w:hyperlink>
            <w:r>
              <w:rPr>
                <w:color w:val="392C69"/>
              </w:rPr>
              <w:t xml:space="preserve">, от 25.05.2015 </w:t>
            </w:r>
            <w:hyperlink r:id="rId197" w:history="1">
              <w:r>
                <w:rPr>
                  <w:color w:val="0000FF"/>
                </w:rPr>
                <w:t>N 182-п</w:t>
              </w:r>
            </w:hyperlink>
            <w:r>
              <w:rPr>
                <w:color w:val="392C69"/>
              </w:rPr>
              <w:t>,</w:t>
            </w:r>
          </w:p>
          <w:p w:rsidR="002F6215" w:rsidRDefault="002F6215">
            <w:pPr>
              <w:pStyle w:val="ConsPlusNormal"/>
              <w:jc w:val="center"/>
            </w:pPr>
            <w:r>
              <w:rPr>
                <w:color w:val="392C69"/>
              </w:rPr>
              <w:t xml:space="preserve">от 17.06.2015 </w:t>
            </w:r>
            <w:hyperlink r:id="rId198" w:history="1">
              <w:r>
                <w:rPr>
                  <w:color w:val="0000FF"/>
                </w:rPr>
                <w:t>N 217-п</w:t>
              </w:r>
            </w:hyperlink>
            <w:r>
              <w:rPr>
                <w:color w:val="392C69"/>
              </w:rPr>
              <w:t xml:space="preserve">, от 29.06.2015 </w:t>
            </w:r>
            <w:hyperlink r:id="rId199" w:history="1">
              <w:r>
                <w:rPr>
                  <w:color w:val="0000FF"/>
                </w:rPr>
                <w:t>N 233-п</w:t>
              </w:r>
            </w:hyperlink>
            <w:r>
              <w:rPr>
                <w:color w:val="392C69"/>
              </w:rPr>
              <w:t xml:space="preserve">, от 28.09.2015 </w:t>
            </w:r>
            <w:hyperlink r:id="rId200" w:history="1">
              <w:r>
                <w:rPr>
                  <w:color w:val="0000FF"/>
                </w:rPr>
                <w:t>N 314-п</w:t>
              </w:r>
            </w:hyperlink>
            <w:r>
              <w:rPr>
                <w:color w:val="392C69"/>
              </w:rPr>
              <w:t>,</w:t>
            </w:r>
          </w:p>
          <w:p w:rsidR="002F6215" w:rsidRDefault="002F6215">
            <w:pPr>
              <w:pStyle w:val="ConsPlusNormal"/>
              <w:jc w:val="center"/>
            </w:pPr>
            <w:r>
              <w:rPr>
                <w:color w:val="392C69"/>
              </w:rPr>
              <w:t xml:space="preserve">от 16.11.2015 </w:t>
            </w:r>
            <w:hyperlink r:id="rId201" w:history="1">
              <w:r>
                <w:rPr>
                  <w:color w:val="0000FF"/>
                </w:rPr>
                <w:t>N 398-п</w:t>
              </w:r>
            </w:hyperlink>
            <w:r>
              <w:rPr>
                <w:color w:val="392C69"/>
              </w:rPr>
              <w:t>)</w:t>
            </w:r>
          </w:p>
        </w:tc>
      </w:tr>
    </w:tbl>
    <w:p w:rsidR="002F6215" w:rsidRDefault="002F6215">
      <w:pPr>
        <w:pStyle w:val="ConsPlusNormal"/>
        <w:jc w:val="both"/>
      </w:pPr>
    </w:p>
    <w:p w:rsidR="002F6215" w:rsidRDefault="002F6215">
      <w:pPr>
        <w:pStyle w:val="ConsPlusNormal"/>
        <w:jc w:val="center"/>
        <w:outlineLvl w:val="2"/>
      </w:pPr>
      <w:r>
        <w:t>1. ПАСПОРТ ПОДПРОГРАММЫ</w:t>
      </w:r>
    </w:p>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2"/>
        <w:gridCol w:w="6803"/>
      </w:tblGrid>
      <w:tr w:rsidR="002F6215">
        <w:tc>
          <w:tcPr>
            <w:tcW w:w="2762" w:type="dxa"/>
          </w:tcPr>
          <w:p w:rsidR="002F6215" w:rsidRDefault="002F6215">
            <w:pPr>
              <w:pStyle w:val="ConsPlusNormal"/>
            </w:pPr>
            <w:r>
              <w:t>Наименование подпрограммы</w:t>
            </w:r>
          </w:p>
        </w:tc>
        <w:tc>
          <w:tcPr>
            <w:tcW w:w="6803" w:type="dxa"/>
          </w:tcPr>
          <w:p w:rsidR="002F6215" w:rsidRDefault="002F6215">
            <w:pPr>
              <w:pStyle w:val="ConsPlusNormal"/>
            </w:pPr>
            <w:r>
              <w:t>"Организация досуга и поддержка народного творчества" на 2014 - 2017 годы (далее - подпрограмма)</w:t>
            </w:r>
          </w:p>
        </w:tc>
      </w:tr>
      <w:tr w:rsidR="002F6215">
        <w:tc>
          <w:tcPr>
            <w:tcW w:w="2762" w:type="dxa"/>
          </w:tcPr>
          <w:p w:rsidR="002F6215" w:rsidRDefault="002F6215">
            <w:pPr>
              <w:pStyle w:val="ConsPlusNormal"/>
            </w:pPr>
            <w:r>
              <w:t>Наименование муниципальной программы, в рамках которой реализуется подпрограмма</w:t>
            </w:r>
          </w:p>
        </w:tc>
        <w:tc>
          <w:tcPr>
            <w:tcW w:w="6803" w:type="dxa"/>
          </w:tcPr>
          <w:p w:rsidR="002F6215" w:rsidRDefault="002F6215">
            <w:pPr>
              <w:pStyle w:val="ConsPlusNormal"/>
            </w:pPr>
            <w:r>
              <w:t>"Развитие культуры" (далее - Программа)</w:t>
            </w:r>
          </w:p>
        </w:tc>
      </w:tr>
      <w:tr w:rsidR="002F6215">
        <w:tc>
          <w:tcPr>
            <w:tcW w:w="2762" w:type="dxa"/>
          </w:tcPr>
          <w:p w:rsidR="002F6215" w:rsidRDefault="002F6215">
            <w:pPr>
              <w:pStyle w:val="ConsPlusNormal"/>
            </w:pPr>
            <w:r>
              <w:t xml:space="preserve">Структурное </w:t>
            </w:r>
            <w:r>
              <w:lastRenderedPageBreak/>
              <w:t>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803" w:type="dxa"/>
          </w:tcPr>
          <w:p w:rsidR="002F6215" w:rsidRDefault="002F6215">
            <w:pPr>
              <w:pStyle w:val="ConsPlusNormal"/>
            </w:pPr>
            <w:r>
              <w:lastRenderedPageBreak/>
              <w:t>Администрация города Ачинска (отдел культуры)</w:t>
            </w:r>
          </w:p>
        </w:tc>
      </w:tr>
      <w:tr w:rsidR="002F6215">
        <w:tc>
          <w:tcPr>
            <w:tcW w:w="2762" w:type="dxa"/>
          </w:tcPr>
          <w:p w:rsidR="002F6215" w:rsidRDefault="002F6215">
            <w:pPr>
              <w:pStyle w:val="ConsPlusNormal"/>
            </w:pPr>
            <w:r>
              <w:lastRenderedPageBreak/>
              <w:t>Цель подпрограммы</w:t>
            </w:r>
          </w:p>
        </w:tc>
        <w:tc>
          <w:tcPr>
            <w:tcW w:w="6803" w:type="dxa"/>
          </w:tcPr>
          <w:p w:rsidR="002F6215" w:rsidRDefault="002F6215">
            <w:pPr>
              <w:pStyle w:val="ConsPlusNormal"/>
            </w:pPr>
            <w:r>
              <w:t>обеспечение доступа населения города Ачинска к культурным благам и участию в культурной жизни</w:t>
            </w:r>
          </w:p>
        </w:tc>
      </w:tr>
      <w:tr w:rsidR="002F6215">
        <w:tc>
          <w:tcPr>
            <w:tcW w:w="2762" w:type="dxa"/>
          </w:tcPr>
          <w:p w:rsidR="002F6215" w:rsidRDefault="002F6215">
            <w:pPr>
              <w:pStyle w:val="ConsPlusNormal"/>
            </w:pPr>
            <w:r>
              <w:t>Задачи подпрограммы</w:t>
            </w:r>
          </w:p>
        </w:tc>
        <w:tc>
          <w:tcPr>
            <w:tcW w:w="6803" w:type="dxa"/>
          </w:tcPr>
          <w:p w:rsidR="002F6215" w:rsidRDefault="002F6215">
            <w:pPr>
              <w:pStyle w:val="ConsPlusNormal"/>
            </w:pPr>
            <w:r>
              <w:t>организация досуга населения, сохранение и развитие традиционной народной культуры;</w:t>
            </w:r>
          </w:p>
          <w:p w:rsidR="002F6215" w:rsidRDefault="002F6215">
            <w:pPr>
              <w:pStyle w:val="ConsPlusNormal"/>
            </w:pPr>
            <w:r>
              <w:t>организация и проведение городских культурных событий, в том числе на краевом, межрегиональном, всероссийском и международном уровне</w:t>
            </w:r>
          </w:p>
        </w:tc>
      </w:tr>
      <w:tr w:rsidR="002F6215">
        <w:tc>
          <w:tcPr>
            <w:tcW w:w="2762" w:type="dxa"/>
          </w:tcPr>
          <w:p w:rsidR="002F6215" w:rsidRDefault="002F6215">
            <w:pPr>
              <w:pStyle w:val="ConsPlusNormal"/>
            </w:pPr>
            <w:r>
              <w:t>Целевые индикаторы</w:t>
            </w:r>
          </w:p>
        </w:tc>
        <w:tc>
          <w:tcPr>
            <w:tcW w:w="6803" w:type="dxa"/>
          </w:tcPr>
          <w:p w:rsidR="002F6215" w:rsidRDefault="002F6215">
            <w:pPr>
              <w:pStyle w:val="ConsPlusNormal"/>
            </w:pPr>
            <w:r>
              <w:t>количество посетителей муниципальных бюджетных учреждений культурно-досугового типа на 1 тыс. человек населения;</w:t>
            </w:r>
          </w:p>
          <w:p w:rsidR="002F6215" w:rsidRDefault="002F6215">
            <w:pPr>
              <w:pStyle w:val="ConsPlusNormal"/>
            </w:pPr>
            <w:r>
              <w:t>число клубных формирований на 1 тыс. человек населения; число участников клубных формирований на 1 тыс. человек населения;</w:t>
            </w:r>
          </w:p>
          <w:p w:rsidR="002F6215" w:rsidRDefault="002F6215">
            <w:pPr>
              <w:pStyle w:val="ConsPlusNormal"/>
            </w:pPr>
            <w:r>
              <w:t>число участников клубных формирований для детей в возрасте до 14 лет включительно</w:t>
            </w:r>
          </w:p>
        </w:tc>
      </w:tr>
      <w:tr w:rsidR="002F6215">
        <w:tc>
          <w:tcPr>
            <w:tcW w:w="2762" w:type="dxa"/>
          </w:tcPr>
          <w:p w:rsidR="002F6215" w:rsidRDefault="002F6215">
            <w:pPr>
              <w:pStyle w:val="ConsPlusNormal"/>
            </w:pPr>
            <w:r>
              <w:t>Сроки реализации подпрограммы</w:t>
            </w:r>
          </w:p>
        </w:tc>
        <w:tc>
          <w:tcPr>
            <w:tcW w:w="6803" w:type="dxa"/>
          </w:tcPr>
          <w:p w:rsidR="002F6215" w:rsidRDefault="002F6215">
            <w:pPr>
              <w:pStyle w:val="ConsPlusNormal"/>
            </w:pPr>
            <w:r>
              <w:t>2014 - 2017 годы</w:t>
            </w:r>
          </w:p>
        </w:tc>
      </w:tr>
      <w:tr w:rsidR="002F6215">
        <w:tblPrEx>
          <w:tblBorders>
            <w:insideH w:val="nil"/>
          </w:tblBorders>
        </w:tblPrEx>
        <w:tc>
          <w:tcPr>
            <w:tcW w:w="2762" w:type="dxa"/>
            <w:tcBorders>
              <w:bottom w:val="nil"/>
            </w:tcBorders>
          </w:tcPr>
          <w:p w:rsidR="002F6215" w:rsidRDefault="002F6215">
            <w:pPr>
              <w:pStyle w:val="ConsPlusNormal"/>
            </w:pPr>
            <w:r>
              <w:t>Объемы и источники финансирования подпрограммы</w:t>
            </w:r>
          </w:p>
        </w:tc>
        <w:tc>
          <w:tcPr>
            <w:tcW w:w="6803" w:type="dxa"/>
            <w:tcBorders>
              <w:bottom w:val="nil"/>
            </w:tcBorders>
          </w:tcPr>
          <w:p w:rsidR="002F6215" w:rsidRDefault="002F6215">
            <w:pPr>
              <w:pStyle w:val="ConsPlusNormal"/>
            </w:pPr>
            <w:r>
              <w:t>Общий объем финансирования подпрограммы составляет 139946,6 тыс. рублей, из них по годам:</w:t>
            </w:r>
          </w:p>
          <w:p w:rsidR="002F6215" w:rsidRDefault="002F6215">
            <w:pPr>
              <w:pStyle w:val="ConsPlusNormal"/>
            </w:pPr>
            <w:r>
              <w:t>2014 год - 34871,4 тыс. руб.;</w:t>
            </w:r>
          </w:p>
          <w:p w:rsidR="002F6215" w:rsidRDefault="002F6215">
            <w:pPr>
              <w:pStyle w:val="ConsPlusNormal"/>
            </w:pPr>
            <w:r>
              <w:lastRenderedPageBreak/>
              <w:t>2015 год - 36246,4 тыс. руб.;</w:t>
            </w:r>
          </w:p>
          <w:p w:rsidR="002F6215" w:rsidRDefault="002F6215">
            <w:pPr>
              <w:pStyle w:val="ConsPlusNormal"/>
            </w:pPr>
            <w:r>
              <w:t>2016 год - 34414,4 тыс. руб.;</w:t>
            </w:r>
          </w:p>
          <w:p w:rsidR="002F6215" w:rsidRDefault="002F6215">
            <w:pPr>
              <w:pStyle w:val="ConsPlusNormal"/>
            </w:pPr>
            <w:r>
              <w:t>2017 год - 34414,4 тыс. руб.;</w:t>
            </w:r>
          </w:p>
          <w:p w:rsidR="002F6215" w:rsidRDefault="002F6215">
            <w:pPr>
              <w:pStyle w:val="ConsPlusNormal"/>
            </w:pPr>
            <w:r>
              <w:t>в том числе</w:t>
            </w:r>
          </w:p>
          <w:p w:rsidR="002F6215" w:rsidRDefault="002F6215">
            <w:pPr>
              <w:pStyle w:val="ConsPlusNormal"/>
            </w:pPr>
            <w:r>
              <w:t>- за счет средств местного бюджета - 121919,3 тыс. рублей, из них:</w:t>
            </w:r>
          </w:p>
          <w:p w:rsidR="002F6215" w:rsidRDefault="002F6215">
            <w:pPr>
              <w:pStyle w:val="ConsPlusNormal"/>
            </w:pPr>
            <w:r>
              <w:t>2014 год - 30208,3 тыс. руб.;</w:t>
            </w:r>
          </w:p>
          <w:p w:rsidR="002F6215" w:rsidRDefault="002F6215">
            <w:pPr>
              <w:pStyle w:val="ConsPlusNormal"/>
            </w:pPr>
            <w:r>
              <w:t>2015 год - 30473,6 тыс. руб.;</w:t>
            </w:r>
          </w:p>
          <w:p w:rsidR="002F6215" w:rsidRDefault="002F6215">
            <w:pPr>
              <w:pStyle w:val="ConsPlusNormal"/>
            </w:pPr>
            <w:r>
              <w:t>2016 год - 30618,7 тыс. руб.;</w:t>
            </w:r>
          </w:p>
          <w:p w:rsidR="002F6215" w:rsidRDefault="002F6215">
            <w:pPr>
              <w:pStyle w:val="ConsPlusNormal"/>
            </w:pPr>
            <w:r>
              <w:t>2017 год - 30618,7 тыс. руб.;</w:t>
            </w:r>
          </w:p>
          <w:p w:rsidR="002F6215" w:rsidRDefault="002F6215">
            <w:pPr>
              <w:pStyle w:val="ConsPlusNormal"/>
            </w:pPr>
            <w:r>
              <w:t>- за счет средств краевого бюджета - 836,3 тыс. руб., из них по годам:</w:t>
            </w:r>
          </w:p>
          <w:p w:rsidR="002F6215" w:rsidRDefault="002F6215">
            <w:pPr>
              <w:pStyle w:val="ConsPlusNormal"/>
            </w:pPr>
            <w:r>
              <w:t>2014 год - 159,2 тыс. руб.;</w:t>
            </w:r>
          </w:p>
          <w:p w:rsidR="002F6215" w:rsidRDefault="002F6215">
            <w:pPr>
              <w:pStyle w:val="ConsPlusNormal"/>
            </w:pPr>
            <w:r>
              <w:t>2015 год - 677,1 тыс. руб.;</w:t>
            </w:r>
          </w:p>
          <w:p w:rsidR="002F6215" w:rsidRDefault="002F6215">
            <w:pPr>
              <w:pStyle w:val="ConsPlusNormal"/>
            </w:pPr>
            <w:r>
              <w:t>2016 год - 0 тыс. руб.;</w:t>
            </w:r>
          </w:p>
          <w:p w:rsidR="002F6215" w:rsidRDefault="002F6215">
            <w:pPr>
              <w:pStyle w:val="ConsPlusNormal"/>
            </w:pPr>
            <w:r>
              <w:t>2017 год - 0 тыс. руб.;</w:t>
            </w:r>
          </w:p>
          <w:p w:rsidR="002F6215" w:rsidRDefault="002F6215">
            <w:pPr>
              <w:pStyle w:val="ConsPlusNormal"/>
            </w:pPr>
            <w:r>
              <w:t>- за счет средств из внебюджетных источников - 17191,0 тыс. рублей, из них:</w:t>
            </w:r>
          </w:p>
          <w:p w:rsidR="002F6215" w:rsidRDefault="002F6215">
            <w:pPr>
              <w:pStyle w:val="ConsPlusNormal"/>
            </w:pPr>
            <w:r>
              <w:t>2014 год - 4503,9 тыс. руб.;</w:t>
            </w:r>
          </w:p>
          <w:p w:rsidR="002F6215" w:rsidRDefault="002F6215">
            <w:pPr>
              <w:pStyle w:val="ConsPlusNormal"/>
            </w:pPr>
            <w:r>
              <w:t>2015 год - 5095,7 тыс. руб.;</w:t>
            </w:r>
          </w:p>
          <w:p w:rsidR="002F6215" w:rsidRDefault="002F6215">
            <w:pPr>
              <w:pStyle w:val="ConsPlusNormal"/>
            </w:pPr>
            <w:r>
              <w:t>2016 год - 3795,7 тыс. руб.;</w:t>
            </w:r>
          </w:p>
          <w:p w:rsidR="002F6215" w:rsidRDefault="002F6215">
            <w:pPr>
              <w:pStyle w:val="ConsPlusNormal"/>
            </w:pPr>
            <w:r>
              <w:t>2017 год - 3795,7 тыс. руб.</w:t>
            </w:r>
          </w:p>
        </w:tc>
      </w:tr>
      <w:tr w:rsidR="002F6215">
        <w:tblPrEx>
          <w:tblBorders>
            <w:insideH w:val="nil"/>
          </w:tblBorders>
        </w:tblPrEx>
        <w:tc>
          <w:tcPr>
            <w:tcW w:w="9565" w:type="dxa"/>
            <w:gridSpan w:val="2"/>
            <w:tcBorders>
              <w:top w:val="nil"/>
            </w:tcBorders>
          </w:tcPr>
          <w:p w:rsidR="002F6215" w:rsidRDefault="002F6215">
            <w:pPr>
              <w:pStyle w:val="ConsPlusNormal"/>
              <w:jc w:val="both"/>
            </w:pPr>
            <w:r>
              <w:lastRenderedPageBreak/>
              <w:t xml:space="preserve">(в ред. Постановлений Администрации г. Ачинска Красноярского края от 30.03.2015 </w:t>
            </w:r>
            <w:hyperlink r:id="rId202" w:history="1">
              <w:r>
                <w:rPr>
                  <w:color w:val="0000FF"/>
                </w:rPr>
                <w:t>N 100-п</w:t>
              </w:r>
            </w:hyperlink>
            <w:r>
              <w:t xml:space="preserve">, от 25.05.2015 </w:t>
            </w:r>
            <w:hyperlink r:id="rId203" w:history="1">
              <w:r>
                <w:rPr>
                  <w:color w:val="0000FF"/>
                </w:rPr>
                <w:t>N 182-п</w:t>
              </w:r>
            </w:hyperlink>
            <w:r>
              <w:t xml:space="preserve">, от 17.06.2015 </w:t>
            </w:r>
            <w:hyperlink r:id="rId204" w:history="1">
              <w:r>
                <w:rPr>
                  <w:color w:val="0000FF"/>
                </w:rPr>
                <w:t>N 217-п</w:t>
              </w:r>
            </w:hyperlink>
            <w:r>
              <w:t xml:space="preserve">, от 28.09.2015 </w:t>
            </w:r>
            <w:hyperlink r:id="rId205" w:history="1">
              <w:r>
                <w:rPr>
                  <w:color w:val="0000FF"/>
                </w:rPr>
                <w:t>N 314-п</w:t>
              </w:r>
            </w:hyperlink>
            <w:r>
              <w:t xml:space="preserve">, от 16.11.2015 </w:t>
            </w:r>
            <w:hyperlink r:id="rId206" w:history="1">
              <w:r>
                <w:rPr>
                  <w:color w:val="0000FF"/>
                </w:rPr>
                <w:t>N 398-п</w:t>
              </w:r>
            </w:hyperlink>
            <w:r>
              <w:t>)</w:t>
            </w:r>
          </w:p>
        </w:tc>
      </w:tr>
      <w:tr w:rsidR="002F6215">
        <w:tc>
          <w:tcPr>
            <w:tcW w:w="2762" w:type="dxa"/>
          </w:tcPr>
          <w:p w:rsidR="002F6215" w:rsidRDefault="002F6215">
            <w:pPr>
              <w:pStyle w:val="ConsPlusNormal"/>
            </w:pPr>
            <w:r>
              <w:t>Система организации контроля за исполнением подпрограммы</w:t>
            </w:r>
          </w:p>
        </w:tc>
        <w:tc>
          <w:tcPr>
            <w:tcW w:w="6803" w:type="dxa"/>
          </w:tcPr>
          <w:p w:rsidR="002F6215" w:rsidRDefault="002F6215">
            <w:pPr>
              <w:pStyle w:val="ConsPlusNormal"/>
            </w:pPr>
            <w:r>
              <w:t>Администрация города Ачинска (отдел культуры)</w:t>
            </w:r>
          </w:p>
        </w:tc>
      </w:tr>
    </w:tbl>
    <w:p w:rsidR="002F6215" w:rsidRDefault="002F6215">
      <w:pPr>
        <w:sectPr w:rsidR="002F6215">
          <w:pgSz w:w="16838" w:h="11905" w:orient="landscape"/>
          <w:pgMar w:top="1701" w:right="1134" w:bottom="850" w:left="1134" w:header="0" w:footer="0" w:gutter="0"/>
          <w:cols w:space="720"/>
        </w:sectPr>
      </w:pPr>
    </w:p>
    <w:p w:rsidR="002F6215" w:rsidRDefault="002F6215">
      <w:pPr>
        <w:pStyle w:val="ConsPlusNormal"/>
        <w:jc w:val="both"/>
      </w:pPr>
    </w:p>
    <w:p w:rsidR="002F6215" w:rsidRDefault="002F6215">
      <w:pPr>
        <w:pStyle w:val="ConsPlusNormal"/>
        <w:jc w:val="center"/>
        <w:outlineLvl w:val="2"/>
      </w:pPr>
      <w:r>
        <w:t>2. ОСНОВНЫЕ РАЗДЕЛЫ ПОДПРОГРАММЫ</w:t>
      </w:r>
    </w:p>
    <w:p w:rsidR="002F6215" w:rsidRDefault="002F6215">
      <w:pPr>
        <w:pStyle w:val="ConsPlusNormal"/>
        <w:jc w:val="both"/>
      </w:pPr>
    </w:p>
    <w:p w:rsidR="002F6215" w:rsidRDefault="002F6215">
      <w:pPr>
        <w:pStyle w:val="ConsPlusNormal"/>
        <w:jc w:val="center"/>
        <w:outlineLvl w:val="3"/>
      </w:pPr>
      <w:r>
        <w:t>2.1. Постановка общегородской проблемы и обоснование</w:t>
      </w:r>
    </w:p>
    <w:p w:rsidR="002F6215" w:rsidRDefault="002F6215">
      <w:pPr>
        <w:pStyle w:val="ConsPlusNormal"/>
        <w:jc w:val="center"/>
      </w:pPr>
      <w:r>
        <w:t>необходимости разработки подпрограммы</w:t>
      </w:r>
    </w:p>
    <w:p w:rsidR="002F6215" w:rsidRDefault="002F6215">
      <w:pPr>
        <w:pStyle w:val="ConsPlusNormal"/>
        <w:jc w:val="both"/>
      </w:pPr>
    </w:p>
    <w:p w:rsidR="002F6215" w:rsidRDefault="002F6215">
      <w:pPr>
        <w:pStyle w:val="ConsPlusNormal"/>
        <w:ind w:firstLine="540"/>
        <w:jc w:val="both"/>
      </w:pPr>
      <w:r>
        <w:t>Подпрограмма направлена на решение задачи "Обеспечение доступа населения края к культурным благам и участию в культурной жизни" Программы.</w:t>
      </w:r>
    </w:p>
    <w:p w:rsidR="002F6215" w:rsidRDefault="002F6215">
      <w:pPr>
        <w:pStyle w:val="ConsPlusNormal"/>
        <w:spacing w:before="220"/>
        <w:ind w:firstLine="540"/>
        <w:jc w:val="both"/>
      </w:pPr>
      <w: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городе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2F6215" w:rsidRDefault="002F6215">
      <w:pPr>
        <w:pStyle w:val="ConsPlusNormal"/>
        <w:spacing w:before="220"/>
        <w:ind w:firstLine="540"/>
        <w:jc w:val="both"/>
      </w:pPr>
      <w: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2F6215" w:rsidRDefault="002F6215">
      <w:pPr>
        <w:pStyle w:val="ConsPlusNormal"/>
        <w:jc w:val="both"/>
      </w:pPr>
    </w:p>
    <w:p w:rsidR="002F6215" w:rsidRDefault="002F6215">
      <w:pPr>
        <w:pStyle w:val="ConsPlusNormal"/>
        <w:jc w:val="center"/>
        <w:outlineLvl w:val="4"/>
      </w:pPr>
      <w:r>
        <w:t>2.1.1. Организация досуга населения, сохранение и развитие</w:t>
      </w:r>
    </w:p>
    <w:p w:rsidR="002F6215" w:rsidRDefault="002F6215">
      <w:pPr>
        <w:pStyle w:val="ConsPlusNormal"/>
        <w:jc w:val="center"/>
      </w:pPr>
      <w:r>
        <w:t>традиционной народной культуры</w:t>
      </w:r>
    </w:p>
    <w:p w:rsidR="002F6215" w:rsidRDefault="002F6215">
      <w:pPr>
        <w:pStyle w:val="ConsPlusNormal"/>
        <w:jc w:val="both"/>
      </w:pPr>
    </w:p>
    <w:p w:rsidR="002F6215" w:rsidRDefault="002F6215">
      <w:pPr>
        <w:pStyle w:val="ConsPlusNormal"/>
        <w:ind w:firstLine="540"/>
        <w:jc w:val="both"/>
      </w:pPr>
      <w:r>
        <w:t>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человека.</w:t>
      </w:r>
    </w:p>
    <w:p w:rsidR="002F6215" w:rsidRDefault="002F6215">
      <w:pPr>
        <w:pStyle w:val="ConsPlusNormal"/>
        <w:spacing w:before="220"/>
        <w:ind w:firstLine="540"/>
        <w:jc w:val="both"/>
      </w:pPr>
      <w:r>
        <w:t>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w:t>
      </w:r>
    </w:p>
    <w:p w:rsidR="002F6215" w:rsidRDefault="002F6215">
      <w:pPr>
        <w:pStyle w:val="ConsPlusNormal"/>
        <w:spacing w:before="220"/>
        <w:ind w:firstLine="540"/>
        <w:jc w:val="both"/>
      </w:pPr>
      <w: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2F6215" w:rsidRDefault="002F6215">
      <w:pPr>
        <w:pStyle w:val="ConsPlusNormal"/>
        <w:spacing w:before="220"/>
        <w:ind w:firstLine="540"/>
        <w:jc w:val="both"/>
      </w:pPr>
      <w:r>
        <w:t>Жизнь человека не является полноценной, если не реализуется его право на отдых, на предпочтительные формы проведения свободного времени.</w:t>
      </w:r>
    </w:p>
    <w:p w:rsidR="002F6215" w:rsidRDefault="002F6215">
      <w:pPr>
        <w:pStyle w:val="ConsPlusNormal"/>
        <w:spacing w:before="220"/>
        <w:ind w:firstLine="540"/>
        <w:jc w:val="both"/>
      </w:pPr>
      <w:r>
        <w:t>Учреждения культуры представлены разнообразием форм для организации досуга населения:</w:t>
      </w:r>
    </w:p>
    <w:p w:rsidR="002F6215" w:rsidRDefault="002F6215">
      <w:pPr>
        <w:pStyle w:val="ConsPlusNormal"/>
        <w:spacing w:before="220"/>
        <w:ind w:firstLine="540"/>
        <w:jc w:val="both"/>
      </w:pPr>
      <w:r>
        <w:lastRenderedPageBreak/>
        <w:t>- организация и проведение культурно-массовых, театрально-зрелищных мероприятий и культурных событий как городского, так и краевого уровней;</w:t>
      </w:r>
    </w:p>
    <w:p w:rsidR="002F6215" w:rsidRDefault="002F6215">
      <w:pPr>
        <w:pStyle w:val="ConsPlusNormal"/>
        <w:spacing w:before="220"/>
        <w:ind w:firstLine="540"/>
        <w:jc w:val="both"/>
      </w:pPr>
      <w:r>
        <w:t>- гастрольные концерты цирковых, театральных и концертных организаций России;</w:t>
      </w:r>
    </w:p>
    <w:p w:rsidR="002F6215" w:rsidRDefault="002F6215">
      <w:pPr>
        <w:pStyle w:val="ConsPlusNormal"/>
        <w:spacing w:before="220"/>
        <w:ind w:firstLine="540"/>
        <w:jc w:val="both"/>
      </w:pPr>
      <w:r>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возможностями, литературные объединения);</w:t>
      </w:r>
    </w:p>
    <w:p w:rsidR="002F6215" w:rsidRDefault="002F6215">
      <w:pPr>
        <w:pStyle w:val="ConsPlusNormal"/>
        <w:spacing w:before="220"/>
        <w:ind w:firstLine="540"/>
        <w:jc w:val="both"/>
      </w:pPr>
      <w:r>
        <w:t>- выставочная деятельность;</w:t>
      </w:r>
    </w:p>
    <w:p w:rsidR="002F6215" w:rsidRDefault="002F6215">
      <w:pPr>
        <w:pStyle w:val="ConsPlusNormal"/>
        <w:spacing w:before="220"/>
        <w:ind w:firstLine="540"/>
        <w:jc w:val="both"/>
      </w:pPr>
      <w:r>
        <w:t>- библиотечное обслуживание.</w:t>
      </w:r>
    </w:p>
    <w:p w:rsidR="002F6215" w:rsidRDefault="002F6215">
      <w:pPr>
        <w:pStyle w:val="ConsPlusNormal"/>
        <w:spacing w:before="220"/>
        <w:ind w:firstLine="540"/>
        <w:jc w:val="both"/>
      </w:pPr>
      <w: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2F6215" w:rsidRDefault="002F6215">
      <w:pPr>
        <w:pStyle w:val="ConsPlusNormal"/>
        <w:spacing w:before="220"/>
        <w:ind w:firstLine="540"/>
        <w:jc w:val="both"/>
      </w:pPr>
      <w: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2F6215" w:rsidRDefault="002F6215">
      <w:pPr>
        <w:pStyle w:val="ConsPlusNormal"/>
        <w:spacing w:before="220"/>
        <w:ind w:firstLine="540"/>
        <w:jc w:val="both"/>
      </w:pPr>
      <w: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2F6215" w:rsidRDefault="002F6215">
      <w:pPr>
        <w:pStyle w:val="ConsPlusNormal"/>
        <w:spacing w:before="220"/>
        <w:ind w:firstLine="540"/>
        <w:jc w:val="both"/>
      </w:pPr>
      <w:r>
        <w:t>В сфере культуры на территории города Ачинска наиболее массовым, доступным и востребованным учреждением остается учреждение культурно-досугового типа МБУК "Городской Дворец культуры", который включает в себя филиал "Культурно-досуговый центр "Виктория".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учреждение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2F6215" w:rsidRDefault="002F6215">
      <w:pPr>
        <w:pStyle w:val="ConsPlusNormal"/>
        <w:spacing w:before="220"/>
        <w:ind w:firstLine="540"/>
        <w:jc w:val="both"/>
      </w:pPr>
      <w:r>
        <w:t>На базе учреждения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2F6215" w:rsidRDefault="002F6215">
      <w:pPr>
        <w:pStyle w:val="ConsPlusNormal"/>
        <w:spacing w:before="220"/>
        <w:ind w:firstLine="540"/>
        <w:jc w:val="both"/>
      </w:pPr>
      <w:r>
        <w:t>В городе 6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2 образцовых хореографических коллектива: образцовый хореографический ансамбль "Сибирочка" и образцовый ансамбль бального танца "Элегия".</w:t>
      </w:r>
    </w:p>
    <w:p w:rsidR="002F6215" w:rsidRDefault="002F6215">
      <w:pPr>
        <w:pStyle w:val="ConsPlusNormal"/>
        <w:spacing w:before="220"/>
        <w:ind w:firstLine="540"/>
        <w:jc w:val="both"/>
      </w:pPr>
      <w:r>
        <w:t xml:space="preserve">Сложилась система традиционных творческих акций по всем жанрам любительского </w:t>
      </w:r>
      <w:r>
        <w:lastRenderedPageBreak/>
        <w:t>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2F6215" w:rsidRDefault="002F6215">
      <w:pPr>
        <w:pStyle w:val="ConsPlusNormal"/>
        <w:spacing w:before="220"/>
        <w:ind w:firstLine="540"/>
        <w:jc w:val="both"/>
      </w:pPr>
      <w:r>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2F6215" w:rsidRDefault="002F6215">
      <w:pPr>
        <w:pStyle w:val="ConsPlusNormal"/>
        <w:spacing w:before="220"/>
        <w:ind w:firstLine="540"/>
        <w:jc w:val="both"/>
      </w:pPr>
      <w:r>
        <w:t>Кроме учреждения культурно-досугового типа в сохранении и развитии традиционной народной культуры на территории города Ачинска важную роль играет Ачинский музейно-выставочный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2F6215" w:rsidRDefault="002F6215">
      <w:pPr>
        <w:pStyle w:val="ConsPlusNormal"/>
        <w:spacing w:before="220"/>
        <w:ind w:firstLine="540"/>
        <w:jc w:val="both"/>
      </w:pPr>
      <w:r>
        <w:t>По основным показателям деятельности МБУК "Городской Дворец культуры" и МБУК "Ачинский музейно-выставочный центр"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2F6215" w:rsidRDefault="002F6215">
      <w:pPr>
        <w:pStyle w:val="ConsPlusNormal"/>
        <w:spacing w:before="220"/>
        <w:ind w:firstLine="540"/>
        <w:jc w:val="both"/>
      </w:pPr>
      <w:r>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2F6215" w:rsidRDefault="002F6215">
      <w:pPr>
        <w:pStyle w:val="ConsPlusNormal"/>
        <w:jc w:val="both"/>
      </w:pPr>
    </w:p>
    <w:p w:rsidR="002F6215" w:rsidRDefault="002F6215">
      <w:pPr>
        <w:pStyle w:val="ConsPlusNormal"/>
        <w:jc w:val="center"/>
        <w:outlineLvl w:val="4"/>
      </w:pPr>
      <w:r>
        <w:t>2.1.2. Организация и проведение городских культурных</w:t>
      </w:r>
    </w:p>
    <w:p w:rsidR="002F6215" w:rsidRDefault="002F6215">
      <w:pPr>
        <w:pStyle w:val="ConsPlusNormal"/>
        <w:jc w:val="center"/>
      </w:pPr>
      <w:r>
        <w:t>событий, в том числе на краевом, межрегиональном,</w:t>
      </w:r>
    </w:p>
    <w:p w:rsidR="002F6215" w:rsidRDefault="002F6215">
      <w:pPr>
        <w:pStyle w:val="ConsPlusNormal"/>
        <w:jc w:val="center"/>
      </w:pPr>
      <w:r>
        <w:t>всероссийском и международном уровне</w:t>
      </w:r>
    </w:p>
    <w:p w:rsidR="002F6215" w:rsidRDefault="002F6215">
      <w:pPr>
        <w:pStyle w:val="ConsPlusNormal"/>
        <w:jc w:val="both"/>
      </w:pPr>
    </w:p>
    <w:p w:rsidR="002F6215" w:rsidRDefault="002F6215">
      <w:pPr>
        <w:pStyle w:val="ConsPlusNormal"/>
        <w:ind w:firstLine="540"/>
        <w:jc w:val="both"/>
      </w:pPr>
      <w: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2F6215" w:rsidRDefault="002F6215">
      <w:pPr>
        <w:pStyle w:val="ConsPlusNormal"/>
        <w:spacing w:before="220"/>
        <w:ind w:firstLine="540"/>
        <w:jc w:val="both"/>
      </w:pPr>
      <w: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городской арт-проект "Ачинский Арбат", "Ачинский фестиваль камерной музыки "Айдашинская лира".</w:t>
      </w:r>
    </w:p>
    <w:p w:rsidR="002F6215" w:rsidRDefault="002F6215">
      <w:pPr>
        <w:pStyle w:val="ConsPlusNormal"/>
        <w:spacing w:before="220"/>
        <w:ind w:firstLine="540"/>
        <w:jc w:val="both"/>
      </w:pPr>
      <w:r>
        <w:t>В течение ряда лет в городе реализуются краевые проекты "Енисейский экспресс", краевой фестиваль отечественного кино имени М. Ладыниной, краевой фестиваль декоративно-прикладного искусства "Мастера Красноярья".</w:t>
      </w:r>
    </w:p>
    <w:p w:rsidR="002F6215" w:rsidRDefault="002F6215">
      <w:pPr>
        <w:pStyle w:val="ConsPlusNormal"/>
        <w:spacing w:before="220"/>
        <w:ind w:firstLine="540"/>
        <w:jc w:val="both"/>
      </w:pPr>
      <w:r>
        <w:t>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2F6215" w:rsidRDefault="002F6215">
      <w:pPr>
        <w:pStyle w:val="ConsPlusNormal"/>
        <w:spacing w:before="220"/>
        <w:ind w:firstLine="540"/>
        <w:jc w:val="both"/>
      </w:pPr>
      <w:r>
        <w:t>Интеграции города в международное культурное пространство способствует участие на территории края и за его пределами в фестивалях и конкурсах, в том числе в наиболее известном Красноярском международном музыкальном фестивале стран Азиатско-Тихоокеанского региона.</w:t>
      </w:r>
    </w:p>
    <w:p w:rsidR="002F6215" w:rsidRDefault="002F6215">
      <w:pPr>
        <w:pStyle w:val="ConsPlusNormal"/>
        <w:spacing w:before="220"/>
        <w:ind w:firstLine="540"/>
        <w:jc w:val="both"/>
      </w:pPr>
      <w:r>
        <w:lastRenderedPageBreak/>
        <w:t>Ачинские творческие коллективы, ученики музыкальных и художественной школ, а также сотрудники учреждений культуры успешно участвуют в фестивалях, конкурсах и проектах на региональных, краевых, всероссийских и международных уровнях, таких как международный фестиваль "Роза ветров" (г. Москва), международный фестиваль "Друзья Болгарии" (г. Москва), международный конкурс "Сибирь зажигает звезды" (г. Новосибирск, Франция), международный конкурс детского и юношеского творчества "Звездный путь" (г. Сочи), всемирный конкурс детского рисунка "Дети рисуют свой Русский мир" (Германия), международный фестиваль "Интермузей" (г. Москва), международный конкурс "Фейерверк талантов" (Чехия, г. Прага), международный Рождественский хоровой фестиваль "Юность Планеты" (Швеция, г. Стокгольм) и многие другие.</w:t>
      </w:r>
    </w:p>
    <w:p w:rsidR="002F6215" w:rsidRDefault="002F6215">
      <w:pPr>
        <w:pStyle w:val="ConsPlusNormal"/>
        <w:spacing w:before="220"/>
        <w:ind w:firstLine="540"/>
        <w:jc w:val="both"/>
      </w:pPr>
      <w:r>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
    <w:p w:rsidR="002F6215" w:rsidRDefault="002F6215">
      <w:pPr>
        <w:pStyle w:val="ConsPlusNormal"/>
        <w:jc w:val="both"/>
      </w:pPr>
    </w:p>
    <w:p w:rsidR="002F6215" w:rsidRDefault="002F6215">
      <w:pPr>
        <w:pStyle w:val="ConsPlusNormal"/>
        <w:jc w:val="center"/>
        <w:outlineLvl w:val="3"/>
      </w:pPr>
      <w:r>
        <w:t>2.2. Основная цель, задачи, этапы и сроки выполнения</w:t>
      </w:r>
    </w:p>
    <w:p w:rsidR="002F6215" w:rsidRDefault="002F6215">
      <w:pPr>
        <w:pStyle w:val="ConsPlusNormal"/>
        <w:jc w:val="center"/>
      </w:pPr>
      <w:r>
        <w:t>подпрограммы, целевые индикаторы</w:t>
      </w:r>
    </w:p>
    <w:p w:rsidR="002F6215" w:rsidRDefault="002F6215">
      <w:pPr>
        <w:pStyle w:val="ConsPlusNormal"/>
        <w:jc w:val="both"/>
      </w:pPr>
    </w:p>
    <w:p w:rsidR="002F6215" w:rsidRDefault="002F6215">
      <w:pPr>
        <w:pStyle w:val="ConsPlusNormal"/>
        <w:ind w:firstLine="540"/>
        <w:jc w:val="both"/>
      </w:pPr>
      <w:r>
        <w:t xml:space="preserve">С учетом целевых установок и приоритетов государственной культурной политики, основных </w:t>
      </w:r>
      <w:hyperlink r:id="rId207" w:history="1">
        <w:r>
          <w:rPr>
            <w:color w:val="0000FF"/>
          </w:rPr>
          <w:t>направлений</w:t>
        </w:r>
      </w:hyperlink>
      <w:r>
        <w:t xml:space="preserve"> стратегии культурной политики Красноярского края на 2009 - 2020 годы, утвержденных Постановлением Правительства Красноярского края от 20.01.2009 N 24-п, прогноза социально-экономического развития города Ачинска целью подпрограммы определено обеспечение доступа населения города Ачинска к культурным благам и участию в культурной жизни.</w:t>
      </w:r>
    </w:p>
    <w:p w:rsidR="002F6215" w:rsidRDefault="002F6215">
      <w:pPr>
        <w:pStyle w:val="ConsPlusNormal"/>
        <w:spacing w:before="220"/>
        <w:ind w:firstLine="540"/>
        <w:jc w:val="both"/>
      </w:pPr>
      <w:r>
        <w:t>Достижение данной цели потребует решения следующих задач:</w:t>
      </w:r>
    </w:p>
    <w:p w:rsidR="002F6215" w:rsidRDefault="002F6215">
      <w:pPr>
        <w:pStyle w:val="ConsPlusNormal"/>
        <w:spacing w:before="220"/>
        <w:ind w:firstLine="540"/>
        <w:jc w:val="both"/>
      </w:pPr>
      <w:r>
        <w:t>- организация досуга населения, сохранение и развитие традиционной народной культуры;</w:t>
      </w:r>
    </w:p>
    <w:p w:rsidR="002F6215" w:rsidRDefault="002F6215">
      <w:pPr>
        <w:pStyle w:val="ConsPlusNormal"/>
        <w:spacing w:before="220"/>
        <w:ind w:firstLine="540"/>
        <w:jc w:val="both"/>
      </w:pPr>
      <w:r>
        <w:t>- организация и проведение городских культурных событий, в том числе на краевом, межрегиональном, всероссийском и международном уровне.</w:t>
      </w:r>
    </w:p>
    <w:p w:rsidR="002F6215" w:rsidRDefault="002F6215">
      <w:pPr>
        <w:pStyle w:val="ConsPlusNormal"/>
        <w:spacing w:before="220"/>
        <w:ind w:firstLine="540"/>
        <w:jc w:val="both"/>
      </w:pPr>
      <w:r>
        <w:t>Сроки исполнения подпрограммы: 2014 - 2016 годы.</w:t>
      </w:r>
    </w:p>
    <w:p w:rsidR="002F6215" w:rsidRDefault="002F6215">
      <w:pPr>
        <w:pStyle w:val="ConsPlusNormal"/>
        <w:spacing w:before="220"/>
        <w:ind w:firstLine="540"/>
        <w:jc w:val="both"/>
      </w:pPr>
      <w:r>
        <w:t>Целевыми индикаторами реализации подпрограммы являются:</w:t>
      </w:r>
    </w:p>
    <w:p w:rsidR="002F6215" w:rsidRDefault="002F6215">
      <w:pPr>
        <w:pStyle w:val="ConsPlusNormal"/>
        <w:spacing w:before="220"/>
        <w:ind w:firstLine="540"/>
        <w:jc w:val="both"/>
      </w:pPr>
      <w:r>
        <w:t>- количество посетителей муниципальных бюджетных учреждений культурно-досугового типа на 1 тыс. человек населения;</w:t>
      </w:r>
    </w:p>
    <w:p w:rsidR="002F6215" w:rsidRDefault="002F6215">
      <w:pPr>
        <w:pStyle w:val="ConsPlusNormal"/>
        <w:spacing w:before="220"/>
        <w:ind w:firstLine="540"/>
        <w:jc w:val="both"/>
      </w:pPr>
      <w:r>
        <w:t>- число клубных формирований на 1 тыс. человек населения;</w:t>
      </w:r>
    </w:p>
    <w:p w:rsidR="002F6215" w:rsidRDefault="002F6215">
      <w:pPr>
        <w:pStyle w:val="ConsPlusNormal"/>
        <w:spacing w:before="220"/>
        <w:ind w:firstLine="540"/>
        <w:jc w:val="both"/>
      </w:pPr>
      <w:r>
        <w:t>- число участников клубных формирований на 1 тыс. человек населения;</w:t>
      </w:r>
    </w:p>
    <w:p w:rsidR="002F6215" w:rsidRDefault="002F6215">
      <w:pPr>
        <w:pStyle w:val="ConsPlusNormal"/>
        <w:spacing w:before="220"/>
        <w:ind w:firstLine="540"/>
        <w:jc w:val="both"/>
      </w:pPr>
      <w:r>
        <w:t>- число участников клубных формирований для детей в возрасте до 14 лет включительно.</w:t>
      </w:r>
    </w:p>
    <w:p w:rsidR="002F6215" w:rsidRDefault="002F6215">
      <w:pPr>
        <w:pStyle w:val="ConsPlusNormal"/>
        <w:spacing w:before="220"/>
        <w:ind w:firstLine="540"/>
        <w:jc w:val="both"/>
      </w:pPr>
      <w:r>
        <w:t xml:space="preserve">Целевые индикаторы приведены в </w:t>
      </w:r>
      <w:hyperlink w:anchor="P5259" w:history="1">
        <w:r>
          <w:rPr>
            <w:color w:val="0000FF"/>
          </w:rPr>
          <w:t>приложении N 1</w:t>
        </w:r>
      </w:hyperlink>
      <w:r>
        <w:t xml:space="preserve"> к подпрограмме.</w:t>
      </w:r>
    </w:p>
    <w:p w:rsidR="002F6215" w:rsidRDefault="002F6215">
      <w:pPr>
        <w:pStyle w:val="ConsPlusNormal"/>
        <w:jc w:val="both"/>
      </w:pPr>
    </w:p>
    <w:p w:rsidR="002F6215" w:rsidRDefault="002F6215">
      <w:pPr>
        <w:pStyle w:val="ConsPlusNormal"/>
        <w:jc w:val="center"/>
        <w:outlineLvl w:val="3"/>
      </w:pPr>
      <w:r>
        <w:t>2.3. Механизм реализации подпрограммы</w:t>
      </w:r>
    </w:p>
    <w:p w:rsidR="002F6215" w:rsidRDefault="002F6215">
      <w:pPr>
        <w:pStyle w:val="ConsPlusNormal"/>
        <w:jc w:val="both"/>
      </w:pPr>
    </w:p>
    <w:p w:rsidR="002F6215" w:rsidRDefault="002F6215">
      <w:pPr>
        <w:pStyle w:val="ConsPlusNormal"/>
        <w:ind w:firstLine="540"/>
        <w:jc w:val="both"/>
      </w:pPr>
      <w:r>
        <w:t>2.3.1. Главный распорядитель бюджетных средств - Администрация города Ачинска (отдел культуры).</w:t>
      </w:r>
    </w:p>
    <w:p w:rsidR="002F6215" w:rsidRDefault="002F6215">
      <w:pPr>
        <w:pStyle w:val="ConsPlusNormal"/>
        <w:spacing w:before="220"/>
        <w:ind w:firstLine="540"/>
        <w:jc w:val="both"/>
      </w:pPr>
      <w:r>
        <w:t xml:space="preserve">2.3.2. Реализация мероприятий подпрограммы по </w:t>
      </w:r>
      <w:hyperlink w:anchor="P5362" w:history="1">
        <w:r>
          <w:rPr>
            <w:color w:val="0000FF"/>
          </w:rPr>
          <w:t>подпункту 1.1 пункта 1</w:t>
        </w:r>
      </w:hyperlink>
      <w:r>
        <w:t xml:space="preserve"> мероприятий подпрограммы осуществляется путем предоставления муниципальным бюджетным учреждениям </w:t>
      </w:r>
      <w:r>
        <w:lastRenderedPageBreak/>
        <w:t>культуры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2F6215" w:rsidRDefault="002F6215">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208"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2F6215" w:rsidRDefault="002F6215">
      <w:pPr>
        <w:pStyle w:val="ConsPlusNormal"/>
        <w:spacing w:before="220"/>
        <w:ind w:firstLine="540"/>
        <w:jc w:val="both"/>
      </w:pPr>
      <w:r>
        <w:t xml:space="preserve">2.3.3. Реализация мероприятий подпрограммы по </w:t>
      </w:r>
      <w:hyperlink w:anchor="P5375" w:history="1">
        <w:r>
          <w:rPr>
            <w:color w:val="0000FF"/>
          </w:rPr>
          <w:t>подпункту 1.2 пункта 1</w:t>
        </w:r>
      </w:hyperlink>
      <w:r>
        <w:t xml:space="preserve"> мероприятий 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2F6215" w:rsidRDefault="002F6215">
      <w:pPr>
        <w:pStyle w:val="ConsPlusNormal"/>
        <w:spacing w:before="220"/>
        <w:ind w:firstLine="540"/>
        <w:jc w:val="both"/>
      </w:pPr>
      <w:r>
        <w:t xml:space="preserve">2.3.4. Реализация мероприятий подпрограммы по </w:t>
      </w:r>
      <w:hyperlink w:anchor="P5387" w:history="1">
        <w:r>
          <w:rPr>
            <w:color w:val="0000FF"/>
          </w:rPr>
          <w:t>подпункту 1.3 пункта 1</w:t>
        </w:r>
      </w:hyperlink>
      <w:r>
        <w:t xml:space="preserve"> мероприятий программы - Персональные выплаты, устанавливаемые в целях повышения оплаты труда молодым специалистам.</w:t>
      </w:r>
    </w:p>
    <w:p w:rsidR="002F6215" w:rsidRDefault="002F6215">
      <w:pPr>
        <w:pStyle w:val="ConsPlusNormal"/>
        <w:spacing w:before="220"/>
        <w:ind w:firstLine="540"/>
        <w:jc w:val="both"/>
      </w:pPr>
      <w:r>
        <w:t xml:space="preserve">2.3.5. По </w:t>
      </w:r>
      <w:hyperlink w:anchor="P5414" w:history="1">
        <w:r>
          <w:rPr>
            <w:color w:val="0000FF"/>
          </w:rPr>
          <w:t>подпункту 2.1 пункта 2</w:t>
        </w:r>
      </w:hyperlink>
      <w:r>
        <w:t xml:space="preserve"> расходы предусмотрены на реализацию праздничных мероприятий, общегородских культурных событий и проектов.</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2.3.6. По </w:t>
      </w:r>
      <w:hyperlink w:anchor="P5445" w:history="1">
        <w:r>
          <w:rPr>
            <w:color w:val="0000FF"/>
          </w:rPr>
          <w:t>подпункту 2.2 пункта 2</w:t>
        </w:r>
      </w:hyperlink>
      <w:r>
        <w:t xml:space="preserve">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2.3.7. По </w:t>
      </w:r>
      <w:hyperlink w:anchor="P5457" w:history="1">
        <w:r>
          <w:rPr>
            <w:color w:val="0000FF"/>
          </w:rPr>
          <w:t>подпункту 2.3 пункта 2</w:t>
        </w:r>
      </w:hyperlink>
      <w:r>
        <w:t xml:space="preserve"> расходы предусмотрены на организацию и проведение культурно-массовых, профилактических проектов, физкультурно-спортивных мероприятий, учебно-тренировочных сборов.</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jc w:val="both"/>
      </w:pPr>
      <w:r>
        <w:t xml:space="preserve">(пп. 2.3.7 введен </w:t>
      </w:r>
      <w:hyperlink r:id="rId209" w:history="1">
        <w:r>
          <w:rPr>
            <w:color w:val="0000FF"/>
          </w:rPr>
          <w:t>Постановлением</w:t>
        </w:r>
      </w:hyperlink>
      <w:r>
        <w:t xml:space="preserve"> Администрации г. Ачинска Красноярского края от 17.06.2015 N 217-п)</w:t>
      </w:r>
    </w:p>
    <w:p w:rsidR="002F6215" w:rsidRDefault="002F6215">
      <w:pPr>
        <w:pStyle w:val="ConsPlusNormal"/>
        <w:jc w:val="both"/>
      </w:pPr>
    </w:p>
    <w:p w:rsidR="002F6215" w:rsidRDefault="002F6215">
      <w:pPr>
        <w:pStyle w:val="ConsPlusNormal"/>
        <w:jc w:val="center"/>
        <w:outlineLvl w:val="3"/>
      </w:pPr>
      <w:r>
        <w:t>2.4. Управление подпрограммой и контроль</w:t>
      </w:r>
    </w:p>
    <w:p w:rsidR="002F6215" w:rsidRDefault="002F6215">
      <w:pPr>
        <w:pStyle w:val="ConsPlusNormal"/>
        <w:jc w:val="center"/>
      </w:pPr>
      <w:r>
        <w:t>за ходом ее выполнения</w:t>
      </w:r>
    </w:p>
    <w:p w:rsidR="002F6215" w:rsidRDefault="002F6215">
      <w:pPr>
        <w:pStyle w:val="ConsPlusNormal"/>
        <w:jc w:val="both"/>
      </w:pPr>
    </w:p>
    <w:p w:rsidR="002F6215" w:rsidRDefault="002F6215">
      <w:pPr>
        <w:pStyle w:val="ConsPlusNormal"/>
        <w:ind w:firstLine="540"/>
        <w:jc w:val="both"/>
      </w:pPr>
      <w:r>
        <w:t>2.4.1. Текущее управление и контроль за реализацией подпрограммы осуществляет Администрация города Ачинска (отдел культуры).</w:t>
      </w:r>
    </w:p>
    <w:p w:rsidR="002F6215" w:rsidRDefault="002F6215">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F6215" w:rsidRDefault="002F6215">
      <w:pPr>
        <w:pStyle w:val="ConsPlusNormal"/>
        <w:spacing w:before="220"/>
        <w:ind w:firstLine="540"/>
        <w:jc w:val="both"/>
      </w:pPr>
      <w:r>
        <w:lastRenderedPageBreak/>
        <w:t>2.4.2. Администрация города Ачинска (отдел культуры) осуществляет:</w:t>
      </w:r>
    </w:p>
    <w:p w:rsidR="002F6215" w:rsidRDefault="002F6215">
      <w:pPr>
        <w:pStyle w:val="ConsPlusNormal"/>
        <w:spacing w:before="220"/>
        <w:ind w:firstLine="540"/>
        <w:jc w:val="both"/>
      </w:pPr>
      <w:r>
        <w:t>1) координацию исполнения мероприятий подпрограммы, мониторинг их реализации;</w:t>
      </w:r>
    </w:p>
    <w:p w:rsidR="002F6215" w:rsidRDefault="002F6215">
      <w:pPr>
        <w:pStyle w:val="ConsPlusNormal"/>
        <w:spacing w:before="220"/>
        <w:ind w:firstLine="540"/>
        <w:jc w:val="both"/>
      </w:pPr>
      <w:r>
        <w:t>2) непосредственный контроль за ходом реализации мероприятий подпрограммы;</w:t>
      </w:r>
    </w:p>
    <w:p w:rsidR="002F6215" w:rsidRDefault="002F6215">
      <w:pPr>
        <w:pStyle w:val="ConsPlusNormal"/>
        <w:spacing w:before="220"/>
        <w:ind w:firstLine="540"/>
        <w:jc w:val="both"/>
      </w:pPr>
      <w:r>
        <w:t>3) подготовку отчетов о реализации подпрограммы.</w:t>
      </w:r>
    </w:p>
    <w:p w:rsidR="002F6215" w:rsidRDefault="002F6215">
      <w:pPr>
        <w:pStyle w:val="ConsPlusNormal"/>
        <w:spacing w:before="220"/>
        <w:ind w:firstLine="540"/>
        <w:jc w:val="both"/>
      </w:pPr>
      <w:r>
        <w:t>2.4.3.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2F6215" w:rsidRDefault="002F6215">
      <w:pPr>
        <w:pStyle w:val="ConsPlusNormal"/>
        <w:spacing w:before="220"/>
        <w:ind w:firstLine="540"/>
        <w:jc w:val="both"/>
      </w:pPr>
      <w:r>
        <w:t>2.4.4.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2F6215" w:rsidRDefault="002F6215">
      <w:pPr>
        <w:pStyle w:val="ConsPlusNormal"/>
        <w:spacing w:before="220"/>
        <w:ind w:firstLine="540"/>
        <w:jc w:val="both"/>
      </w:pPr>
      <w:r>
        <w:t>2.4.5.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2F6215" w:rsidRDefault="002F6215">
      <w:pPr>
        <w:pStyle w:val="ConsPlusNormal"/>
        <w:spacing w:before="220"/>
        <w:ind w:firstLine="540"/>
        <w:jc w:val="both"/>
      </w:pPr>
      <w:r>
        <w:t>2.4.6.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2F6215" w:rsidRDefault="002F6215">
      <w:pPr>
        <w:pStyle w:val="ConsPlusNormal"/>
        <w:jc w:val="both"/>
      </w:pPr>
    </w:p>
    <w:p w:rsidR="002F6215" w:rsidRDefault="002F6215">
      <w:pPr>
        <w:pStyle w:val="ConsPlusNormal"/>
        <w:jc w:val="center"/>
        <w:outlineLvl w:val="3"/>
      </w:pPr>
      <w:r>
        <w:t>2.5. Оценка социально-экономической эффективности</w:t>
      </w:r>
    </w:p>
    <w:p w:rsidR="002F6215" w:rsidRDefault="002F6215">
      <w:pPr>
        <w:pStyle w:val="ConsPlusNormal"/>
        <w:jc w:val="both"/>
      </w:pPr>
    </w:p>
    <w:p w:rsidR="002F6215" w:rsidRDefault="002F6215">
      <w:pPr>
        <w:pStyle w:val="ConsPlusNormal"/>
        <w:ind w:firstLine="540"/>
        <w:jc w:val="both"/>
      </w:pPr>
      <w:r>
        <w:t>Экономическая эффективность и результативность реализации подпрограммы зависят от степени достижения ожидаемого конечного результата.</w:t>
      </w:r>
    </w:p>
    <w:p w:rsidR="002F6215" w:rsidRDefault="002F6215">
      <w:pPr>
        <w:pStyle w:val="ConsPlusNormal"/>
        <w:spacing w:before="220"/>
        <w:ind w:firstLine="540"/>
        <w:jc w:val="both"/>
      </w:pPr>
      <w:r>
        <w:t>Ожидаемые результаты:</w:t>
      </w:r>
    </w:p>
    <w:p w:rsidR="002F6215" w:rsidRDefault="002F6215">
      <w:pPr>
        <w:pStyle w:val="ConsPlusNormal"/>
        <w:jc w:val="both"/>
      </w:pPr>
    </w:p>
    <w:p w:rsidR="002F6215" w:rsidRDefault="002F6215">
      <w:pPr>
        <w:pStyle w:val="ConsPlusNormal"/>
        <w:ind w:firstLine="540"/>
        <w:jc w:val="both"/>
      </w:pPr>
      <w:r>
        <w:t>количество посетителей муниципального бюджетного учреждения культурно-досугового типа составит всего 699,0 тыс. человек, ежегодно не менее 233,0 тыс. человек;</w:t>
      </w:r>
    </w:p>
    <w:p w:rsidR="002F6215" w:rsidRDefault="002F6215">
      <w:pPr>
        <w:pStyle w:val="ConsPlusNormal"/>
        <w:spacing w:before="220"/>
        <w:ind w:firstLine="540"/>
        <w:jc w:val="both"/>
      </w:pPr>
      <w:r>
        <w:t>количество мероприятий, направленных на организацию досуга, сохранение и развитие традиционной народной культуры, поддержку творческих инициатив населения, творческих союзов и организаций культуры, организацию и проведение городских культурных событий, в том числе на краевом, межрегиональном, всероссийском и международном уровне, составит всего 2400 ед., ежегодно не менее 800 мероприятий.</w:t>
      </w:r>
    </w:p>
    <w:p w:rsidR="002F6215" w:rsidRDefault="002F6215">
      <w:pPr>
        <w:pStyle w:val="ConsPlusNormal"/>
        <w:spacing w:before="220"/>
        <w:ind w:firstLine="540"/>
        <w:jc w:val="both"/>
      </w:pPr>
      <w:r>
        <w:t>Реализация мероприятий подпрограммы будет способствовать:</w:t>
      </w:r>
    </w:p>
    <w:p w:rsidR="002F6215" w:rsidRDefault="002F6215">
      <w:pPr>
        <w:pStyle w:val="ConsPlusNormal"/>
        <w:spacing w:before="220"/>
        <w:ind w:firstLine="540"/>
        <w:jc w:val="both"/>
      </w:pPr>
      <w:r>
        <w:t>повышению качества и доступности форм организации досуга населения;</w:t>
      </w:r>
    </w:p>
    <w:p w:rsidR="002F6215" w:rsidRDefault="002F6215">
      <w:pPr>
        <w:pStyle w:val="ConsPlusNormal"/>
        <w:spacing w:before="220"/>
        <w:ind w:firstLine="540"/>
        <w:jc w:val="both"/>
      </w:pPr>
      <w:r>
        <w:t>сохранению традиционной народной культуры, содействию сохранению и развитию народных художественных промыслов и ремесел;</w:t>
      </w:r>
    </w:p>
    <w:p w:rsidR="002F6215" w:rsidRDefault="002F6215">
      <w:pPr>
        <w:pStyle w:val="ConsPlusNormal"/>
        <w:spacing w:before="220"/>
        <w:ind w:firstLine="540"/>
        <w:jc w:val="both"/>
      </w:pPr>
      <w:r>
        <w:t>повышению качества и доступности культурно-досуговых услуг;</w:t>
      </w:r>
    </w:p>
    <w:p w:rsidR="002F6215" w:rsidRDefault="002F6215">
      <w:pPr>
        <w:pStyle w:val="ConsPlusNormal"/>
        <w:spacing w:before="220"/>
        <w:ind w:firstLine="540"/>
        <w:jc w:val="both"/>
      </w:pPr>
      <w:r>
        <w:t>росту вовлеченности всех групп населения в активную творческую деятельность;</w:t>
      </w:r>
    </w:p>
    <w:p w:rsidR="002F6215" w:rsidRDefault="002F6215">
      <w:pPr>
        <w:pStyle w:val="ConsPlusNormal"/>
        <w:spacing w:before="220"/>
        <w:ind w:firstLine="540"/>
        <w:jc w:val="both"/>
      </w:pPr>
      <w:r>
        <w:t>повышению уровня проведения культурных мероприятий;</w:t>
      </w:r>
    </w:p>
    <w:p w:rsidR="002F6215" w:rsidRDefault="002F6215">
      <w:pPr>
        <w:pStyle w:val="ConsPlusNormal"/>
        <w:spacing w:before="220"/>
        <w:ind w:firstLine="540"/>
        <w:jc w:val="both"/>
      </w:pPr>
      <w:r>
        <w:t xml:space="preserve">развитию краевого, межрегионального, всероссийского и международного сотрудничества в </w:t>
      </w:r>
      <w:r>
        <w:lastRenderedPageBreak/>
        <w:t>сфере культуры.</w:t>
      </w:r>
    </w:p>
    <w:p w:rsidR="002F6215" w:rsidRDefault="002F6215">
      <w:pPr>
        <w:pStyle w:val="ConsPlusNormal"/>
        <w:jc w:val="both"/>
      </w:pPr>
    </w:p>
    <w:p w:rsidR="002F6215" w:rsidRDefault="002F6215">
      <w:pPr>
        <w:pStyle w:val="ConsPlusNormal"/>
        <w:jc w:val="center"/>
        <w:outlineLvl w:val="3"/>
      </w:pPr>
      <w:r>
        <w:t>2.6. Мероприятия подпрограммы</w:t>
      </w:r>
    </w:p>
    <w:p w:rsidR="002F6215" w:rsidRDefault="002F6215">
      <w:pPr>
        <w:pStyle w:val="ConsPlusNormal"/>
        <w:jc w:val="both"/>
      </w:pPr>
    </w:p>
    <w:p w:rsidR="002F6215" w:rsidRDefault="002F6215">
      <w:pPr>
        <w:pStyle w:val="ConsPlusNormal"/>
        <w:ind w:firstLine="540"/>
        <w:jc w:val="both"/>
      </w:pPr>
      <w:hyperlink w:anchor="P5332" w:history="1">
        <w:r>
          <w:rPr>
            <w:color w:val="0000FF"/>
          </w:rPr>
          <w:t>Перечень</w:t>
        </w:r>
      </w:hyperlink>
      <w:r>
        <w:t xml:space="preserve"> мероприятий подпрограммы приведен в приложении N 2 к подпрограмме.</w:t>
      </w:r>
    </w:p>
    <w:p w:rsidR="002F6215" w:rsidRDefault="002F6215">
      <w:pPr>
        <w:pStyle w:val="ConsPlusNormal"/>
        <w:jc w:val="both"/>
      </w:pPr>
    </w:p>
    <w:p w:rsidR="002F6215" w:rsidRDefault="002F6215">
      <w:pPr>
        <w:pStyle w:val="ConsPlusNormal"/>
        <w:jc w:val="center"/>
        <w:outlineLvl w:val="3"/>
      </w:pPr>
      <w:r>
        <w:t>2.7. Обоснование финансовых, материальных и трудовых затрат</w:t>
      </w:r>
    </w:p>
    <w:p w:rsidR="002F6215" w:rsidRDefault="002F6215">
      <w:pPr>
        <w:pStyle w:val="ConsPlusNormal"/>
        <w:jc w:val="center"/>
      </w:pPr>
      <w:r>
        <w:t>(ресурсное обеспечение подпрограммы) с указанием</w:t>
      </w:r>
    </w:p>
    <w:p w:rsidR="002F6215" w:rsidRDefault="002F6215">
      <w:pPr>
        <w:pStyle w:val="ConsPlusNormal"/>
        <w:jc w:val="center"/>
      </w:pPr>
      <w:r>
        <w:t>источников финансирования</w:t>
      </w:r>
    </w:p>
    <w:p w:rsidR="002F6215" w:rsidRDefault="002F6215">
      <w:pPr>
        <w:pStyle w:val="ConsPlusNormal"/>
        <w:jc w:val="both"/>
      </w:pPr>
    </w:p>
    <w:p w:rsidR="002F6215" w:rsidRDefault="002F6215">
      <w:pPr>
        <w:pStyle w:val="ConsPlusNormal"/>
        <w:ind w:firstLine="540"/>
        <w:jc w:val="both"/>
      </w:pPr>
      <w: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w:t>
      </w:r>
    </w:p>
    <w:p w:rsidR="002F6215" w:rsidRDefault="002F6215">
      <w:pPr>
        <w:pStyle w:val="ConsPlusNormal"/>
        <w:spacing w:before="220"/>
        <w:ind w:firstLine="540"/>
        <w:jc w:val="both"/>
      </w:pPr>
      <w:r>
        <w:t>Общий объем финансирования подпрограммы составляет 139946,6 тыс. рублей, из них по годам:</w:t>
      </w:r>
    </w:p>
    <w:p w:rsidR="002F6215" w:rsidRDefault="002F6215">
      <w:pPr>
        <w:pStyle w:val="ConsPlusNormal"/>
        <w:jc w:val="both"/>
      </w:pPr>
      <w:r>
        <w:t xml:space="preserve">(в ред. Постановлений Администрации г. Ачинска Красноярского края от 28.09.2015 </w:t>
      </w:r>
      <w:hyperlink r:id="rId210" w:history="1">
        <w:r>
          <w:rPr>
            <w:color w:val="0000FF"/>
          </w:rPr>
          <w:t>N 314-п</w:t>
        </w:r>
      </w:hyperlink>
      <w:r>
        <w:t xml:space="preserve">, от 16.11.2015 </w:t>
      </w:r>
      <w:hyperlink r:id="rId211" w:history="1">
        <w:r>
          <w:rPr>
            <w:color w:val="0000FF"/>
          </w:rPr>
          <w:t>N 398-п</w:t>
        </w:r>
      </w:hyperlink>
      <w:r>
        <w:t>)</w:t>
      </w:r>
    </w:p>
    <w:p w:rsidR="002F6215" w:rsidRDefault="002F6215">
      <w:pPr>
        <w:pStyle w:val="ConsPlusNormal"/>
        <w:spacing w:before="220"/>
        <w:ind w:firstLine="540"/>
        <w:jc w:val="both"/>
      </w:pPr>
      <w:r>
        <w:t>2014 год - 34871,4 тыс. руб.;</w:t>
      </w:r>
    </w:p>
    <w:p w:rsidR="002F6215" w:rsidRDefault="002F6215">
      <w:pPr>
        <w:pStyle w:val="ConsPlusNormal"/>
        <w:jc w:val="both"/>
      </w:pPr>
      <w:r>
        <w:t xml:space="preserve">(в ред. Постановлений Администрации г. Ачинска Красноярского края от 28.09.2015 </w:t>
      </w:r>
      <w:hyperlink r:id="rId212" w:history="1">
        <w:r>
          <w:rPr>
            <w:color w:val="0000FF"/>
          </w:rPr>
          <w:t>N 314-п</w:t>
        </w:r>
      </w:hyperlink>
      <w:r>
        <w:t xml:space="preserve">, от 16.11.2015 </w:t>
      </w:r>
      <w:hyperlink r:id="rId213" w:history="1">
        <w:r>
          <w:rPr>
            <w:color w:val="0000FF"/>
          </w:rPr>
          <w:t>N 398-п</w:t>
        </w:r>
      </w:hyperlink>
      <w:r>
        <w:t>)</w:t>
      </w:r>
    </w:p>
    <w:p w:rsidR="002F6215" w:rsidRDefault="002F6215">
      <w:pPr>
        <w:pStyle w:val="ConsPlusNormal"/>
        <w:spacing w:before="220"/>
        <w:ind w:firstLine="540"/>
        <w:jc w:val="both"/>
      </w:pPr>
      <w:r>
        <w:t>2015 год - 36246,4 тыс. руб.;</w:t>
      </w:r>
    </w:p>
    <w:p w:rsidR="002F6215" w:rsidRDefault="002F6215">
      <w:pPr>
        <w:pStyle w:val="ConsPlusNormal"/>
        <w:jc w:val="both"/>
      </w:pPr>
      <w:r>
        <w:t xml:space="preserve">(в ред. Постановлений Администрации г. Ачинска Красноярского края от 28.09.2015 </w:t>
      </w:r>
      <w:hyperlink r:id="rId214" w:history="1">
        <w:r>
          <w:rPr>
            <w:color w:val="0000FF"/>
          </w:rPr>
          <w:t>N 314-п</w:t>
        </w:r>
      </w:hyperlink>
      <w:r>
        <w:t xml:space="preserve">, от 16.11.2015 </w:t>
      </w:r>
      <w:hyperlink r:id="rId215" w:history="1">
        <w:r>
          <w:rPr>
            <w:color w:val="0000FF"/>
          </w:rPr>
          <w:t>N 398-п</w:t>
        </w:r>
      </w:hyperlink>
      <w:r>
        <w:t>)</w:t>
      </w:r>
    </w:p>
    <w:p w:rsidR="002F6215" w:rsidRDefault="002F6215">
      <w:pPr>
        <w:pStyle w:val="ConsPlusNormal"/>
        <w:spacing w:before="220"/>
        <w:ind w:firstLine="540"/>
        <w:jc w:val="both"/>
      </w:pPr>
      <w:r>
        <w:t>2016 год - 34414,4 тыс. руб.;</w:t>
      </w:r>
    </w:p>
    <w:p w:rsidR="002F6215" w:rsidRDefault="002F6215">
      <w:pPr>
        <w:pStyle w:val="ConsPlusNormal"/>
        <w:jc w:val="both"/>
      </w:pPr>
      <w:r>
        <w:t xml:space="preserve">(в ред. </w:t>
      </w:r>
      <w:hyperlink r:id="rId216" w:history="1">
        <w:r>
          <w:rPr>
            <w:color w:val="0000FF"/>
          </w:rPr>
          <w:t>Постановления</w:t>
        </w:r>
      </w:hyperlink>
      <w:r>
        <w:t xml:space="preserve"> Администрации г. Ачинска Красноярского края от 17.06.2015 N 217-п)</w:t>
      </w:r>
    </w:p>
    <w:p w:rsidR="002F6215" w:rsidRDefault="002F6215">
      <w:pPr>
        <w:pStyle w:val="ConsPlusNormal"/>
        <w:spacing w:before="220"/>
        <w:ind w:firstLine="540"/>
        <w:jc w:val="both"/>
      </w:pPr>
      <w:r>
        <w:t>2017 год - 34414,4 тыс. руб.;</w:t>
      </w:r>
    </w:p>
    <w:p w:rsidR="002F6215" w:rsidRDefault="002F6215">
      <w:pPr>
        <w:pStyle w:val="ConsPlusNormal"/>
        <w:jc w:val="both"/>
      </w:pPr>
      <w:r>
        <w:t xml:space="preserve">(в ред. </w:t>
      </w:r>
      <w:hyperlink r:id="rId217" w:history="1">
        <w:r>
          <w:rPr>
            <w:color w:val="0000FF"/>
          </w:rPr>
          <w:t>Постановления</w:t>
        </w:r>
      </w:hyperlink>
      <w:r>
        <w:t xml:space="preserve"> Администрации г. Ачинска Красноярского края от 17.06.2015 N 217-п)</w:t>
      </w:r>
    </w:p>
    <w:p w:rsidR="002F6215" w:rsidRDefault="002F6215">
      <w:pPr>
        <w:pStyle w:val="ConsPlusNormal"/>
        <w:spacing w:before="220"/>
        <w:ind w:firstLine="540"/>
        <w:jc w:val="both"/>
      </w:pPr>
      <w:r>
        <w:t>в том числе</w:t>
      </w:r>
    </w:p>
    <w:p w:rsidR="002F6215" w:rsidRDefault="002F6215">
      <w:pPr>
        <w:pStyle w:val="ConsPlusNormal"/>
        <w:jc w:val="both"/>
      </w:pPr>
      <w:r>
        <w:t xml:space="preserve">(в ред. </w:t>
      </w:r>
      <w:hyperlink r:id="rId218"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 за счет средств местного бюджета - 121919,3 тыс. рублей, из них:</w:t>
      </w:r>
    </w:p>
    <w:p w:rsidR="002F6215" w:rsidRDefault="002F6215">
      <w:pPr>
        <w:pStyle w:val="ConsPlusNormal"/>
        <w:jc w:val="both"/>
      </w:pPr>
      <w:r>
        <w:t xml:space="preserve">(в ред. Постановлений Администрации г. Ачинска Красноярского края от 17.06.2015 </w:t>
      </w:r>
      <w:hyperlink r:id="rId219" w:history="1">
        <w:r>
          <w:rPr>
            <w:color w:val="0000FF"/>
          </w:rPr>
          <w:t>N 217-п</w:t>
        </w:r>
      </w:hyperlink>
      <w:r>
        <w:t xml:space="preserve">, от 16.11.2015 </w:t>
      </w:r>
      <w:hyperlink r:id="rId220" w:history="1">
        <w:r>
          <w:rPr>
            <w:color w:val="0000FF"/>
          </w:rPr>
          <w:t>N 398-п</w:t>
        </w:r>
      </w:hyperlink>
      <w:r>
        <w:t>)</w:t>
      </w:r>
    </w:p>
    <w:p w:rsidR="002F6215" w:rsidRDefault="002F6215">
      <w:pPr>
        <w:pStyle w:val="ConsPlusNormal"/>
        <w:spacing w:before="220"/>
        <w:ind w:firstLine="540"/>
        <w:jc w:val="both"/>
      </w:pPr>
      <w:r>
        <w:t>2014 год - 30208,3 тыс. руб.;</w:t>
      </w:r>
    </w:p>
    <w:p w:rsidR="002F6215" w:rsidRDefault="002F6215">
      <w:pPr>
        <w:pStyle w:val="ConsPlusNormal"/>
        <w:jc w:val="both"/>
      </w:pPr>
      <w:r>
        <w:t xml:space="preserve">(в ред. Постановлений Администрации г. Ачинска Красноярского края от 17.06.2015 </w:t>
      </w:r>
      <w:hyperlink r:id="rId221" w:history="1">
        <w:r>
          <w:rPr>
            <w:color w:val="0000FF"/>
          </w:rPr>
          <w:t>N 217-п</w:t>
        </w:r>
      </w:hyperlink>
      <w:r>
        <w:t xml:space="preserve">, от 16.11.2015 </w:t>
      </w:r>
      <w:hyperlink r:id="rId222" w:history="1">
        <w:r>
          <w:rPr>
            <w:color w:val="0000FF"/>
          </w:rPr>
          <w:t>N 398-п</w:t>
        </w:r>
      </w:hyperlink>
      <w:r>
        <w:t>)</w:t>
      </w:r>
    </w:p>
    <w:p w:rsidR="002F6215" w:rsidRDefault="002F6215">
      <w:pPr>
        <w:pStyle w:val="ConsPlusNormal"/>
        <w:spacing w:before="220"/>
        <w:ind w:firstLine="540"/>
        <w:jc w:val="both"/>
      </w:pPr>
      <w:r>
        <w:t>2015 год - 30473,6 тыс. руб.;</w:t>
      </w:r>
    </w:p>
    <w:p w:rsidR="002F6215" w:rsidRDefault="002F6215">
      <w:pPr>
        <w:pStyle w:val="ConsPlusNormal"/>
        <w:jc w:val="both"/>
      </w:pPr>
      <w:r>
        <w:t xml:space="preserve">(в ред. </w:t>
      </w:r>
      <w:hyperlink r:id="rId223" w:history="1">
        <w:r>
          <w:rPr>
            <w:color w:val="0000FF"/>
          </w:rPr>
          <w:t>Постановления</w:t>
        </w:r>
      </w:hyperlink>
      <w:r>
        <w:t xml:space="preserve"> Администрации г. Ачинска Красноярского края от 17.06.2015 N 217-п)</w:t>
      </w:r>
    </w:p>
    <w:p w:rsidR="002F6215" w:rsidRDefault="002F6215">
      <w:pPr>
        <w:pStyle w:val="ConsPlusNormal"/>
        <w:spacing w:before="220"/>
        <w:ind w:firstLine="540"/>
        <w:jc w:val="both"/>
      </w:pPr>
      <w:r>
        <w:t>2016 год - 30618,7 тыс. руб.;</w:t>
      </w:r>
    </w:p>
    <w:p w:rsidR="002F6215" w:rsidRDefault="002F6215">
      <w:pPr>
        <w:pStyle w:val="ConsPlusNormal"/>
        <w:jc w:val="both"/>
      </w:pPr>
      <w:r>
        <w:t xml:space="preserve">(в ред. </w:t>
      </w:r>
      <w:hyperlink r:id="rId224" w:history="1">
        <w:r>
          <w:rPr>
            <w:color w:val="0000FF"/>
          </w:rPr>
          <w:t>Постановления</w:t>
        </w:r>
      </w:hyperlink>
      <w:r>
        <w:t xml:space="preserve"> Администрации г. Ачинска Красноярского края от 17.06.2015 N 217-п)</w:t>
      </w:r>
    </w:p>
    <w:p w:rsidR="002F6215" w:rsidRDefault="002F6215">
      <w:pPr>
        <w:pStyle w:val="ConsPlusNormal"/>
        <w:spacing w:before="220"/>
        <w:ind w:firstLine="540"/>
        <w:jc w:val="both"/>
      </w:pPr>
      <w:r>
        <w:t>2017 год - 30618,7 тыс. руб.;</w:t>
      </w:r>
    </w:p>
    <w:p w:rsidR="002F6215" w:rsidRDefault="002F6215">
      <w:pPr>
        <w:pStyle w:val="ConsPlusNormal"/>
        <w:jc w:val="both"/>
      </w:pPr>
      <w:r>
        <w:t xml:space="preserve">(в ред. </w:t>
      </w:r>
      <w:hyperlink r:id="rId225" w:history="1">
        <w:r>
          <w:rPr>
            <w:color w:val="0000FF"/>
          </w:rPr>
          <w:t>Постановления</w:t>
        </w:r>
      </w:hyperlink>
      <w:r>
        <w:t xml:space="preserve"> Администрации г. Ачинска Красноярского края от 17.06.2015 N 217-п)</w:t>
      </w:r>
    </w:p>
    <w:p w:rsidR="002F6215" w:rsidRDefault="002F6215">
      <w:pPr>
        <w:pStyle w:val="ConsPlusNormal"/>
        <w:spacing w:before="220"/>
        <w:ind w:firstLine="540"/>
        <w:jc w:val="both"/>
      </w:pPr>
      <w:r>
        <w:t>- за счет средств краевого бюджета - 836,3 тыс. руб., из них по годам:</w:t>
      </w:r>
    </w:p>
    <w:p w:rsidR="002F6215" w:rsidRDefault="002F6215">
      <w:pPr>
        <w:pStyle w:val="ConsPlusNormal"/>
        <w:jc w:val="both"/>
      </w:pPr>
      <w:r>
        <w:t xml:space="preserve">(в ред. Постановлений Администрации г. Ачинска Красноярского края от 28.09.2015 </w:t>
      </w:r>
      <w:hyperlink r:id="rId226" w:history="1">
        <w:r>
          <w:rPr>
            <w:color w:val="0000FF"/>
          </w:rPr>
          <w:t>N 314-п</w:t>
        </w:r>
      </w:hyperlink>
      <w:r>
        <w:t xml:space="preserve">, от 16.11.2015 </w:t>
      </w:r>
      <w:hyperlink r:id="rId227" w:history="1">
        <w:r>
          <w:rPr>
            <w:color w:val="0000FF"/>
          </w:rPr>
          <w:t>N 398-п</w:t>
        </w:r>
      </w:hyperlink>
      <w:r>
        <w:t>)</w:t>
      </w:r>
    </w:p>
    <w:p w:rsidR="002F6215" w:rsidRDefault="002F6215">
      <w:pPr>
        <w:pStyle w:val="ConsPlusNormal"/>
        <w:spacing w:before="220"/>
        <w:ind w:firstLine="540"/>
        <w:jc w:val="both"/>
      </w:pPr>
      <w:r>
        <w:lastRenderedPageBreak/>
        <w:t>2014 год - 159,2 тыс. руб.;</w:t>
      </w:r>
    </w:p>
    <w:p w:rsidR="002F6215" w:rsidRDefault="002F6215">
      <w:pPr>
        <w:pStyle w:val="ConsPlusNormal"/>
        <w:jc w:val="both"/>
      </w:pPr>
      <w:r>
        <w:t xml:space="preserve">(в ред. Постановлений Администрации г. Ачинска Красноярского края от 28.09.2015 </w:t>
      </w:r>
      <w:hyperlink r:id="rId228" w:history="1">
        <w:r>
          <w:rPr>
            <w:color w:val="0000FF"/>
          </w:rPr>
          <w:t>N 314-п</w:t>
        </w:r>
      </w:hyperlink>
      <w:r>
        <w:t xml:space="preserve">, от 16.11.2015 </w:t>
      </w:r>
      <w:hyperlink r:id="rId229" w:history="1">
        <w:r>
          <w:rPr>
            <w:color w:val="0000FF"/>
          </w:rPr>
          <w:t>N 398-п</w:t>
        </w:r>
      </w:hyperlink>
      <w:r>
        <w:t>)</w:t>
      </w:r>
    </w:p>
    <w:p w:rsidR="002F6215" w:rsidRDefault="002F6215">
      <w:pPr>
        <w:pStyle w:val="ConsPlusNormal"/>
        <w:spacing w:before="220"/>
        <w:ind w:firstLine="540"/>
        <w:jc w:val="both"/>
      </w:pPr>
      <w:r>
        <w:t>2015 год - 677,1 тыс. руб.;</w:t>
      </w:r>
    </w:p>
    <w:p w:rsidR="002F6215" w:rsidRDefault="002F6215">
      <w:pPr>
        <w:pStyle w:val="ConsPlusNormal"/>
        <w:jc w:val="both"/>
      </w:pPr>
      <w:r>
        <w:t xml:space="preserve">(в ред. Постановлений Администрации г. Ачинска Красноярского края от 28.09.2015 </w:t>
      </w:r>
      <w:hyperlink r:id="rId230" w:history="1">
        <w:r>
          <w:rPr>
            <w:color w:val="0000FF"/>
          </w:rPr>
          <w:t>N 314-п</w:t>
        </w:r>
      </w:hyperlink>
      <w:r>
        <w:t xml:space="preserve">, от 16.11.2015 </w:t>
      </w:r>
      <w:hyperlink r:id="rId231" w:history="1">
        <w:r>
          <w:rPr>
            <w:color w:val="0000FF"/>
          </w:rPr>
          <w:t>N 398-п</w:t>
        </w:r>
      </w:hyperlink>
      <w:r>
        <w:t>)</w:t>
      </w:r>
    </w:p>
    <w:p w:rsidR="002F6215" w:rsidRDefault="002F6215">
      <w:pPr>
        <w:pStyle w:val="ConsPlusNormal"/>
        <w:spacing w:before="220"/>
        <w:ind w:firstLine="540"/>
        <w:jc w:val="both"/>
      </w:pPr>
      <w:r>
        <w:t>2016 год - 0 тыс. руб.;</w:t>
      </w:r>
    </w:p>
    <w:p w:rsidR="002F6215" w:rsidRDefault="002F6215">
      <w:pPr>
        <w:pStyle w:val="ConsPlusNormal"/>
        <w:jc w:val="both"/>
      </w:pPr>
      <w:r>
        <w:t xml:space="preserve">(в ред. </w:t>
      </w:r>
      <w:hyperlink r:id="rId232"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- 0 тыс. руб.;</w:t>
      </w:r>
    </w:p>
    <w:p w:rsidR="002F6215" w:rsidRDefault="002F6215">
      <w:pPr>
        <w:pStyle w:val="ConsPlusNormal"/>
        <w:jc w:val="both"/>
      </w:pPr>
      <w:r>
        <w:t xml:space="preserve">(в ред. </w:t>
      </w:r>
      <w:hyperlink r:id="rId233"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 за счет средств из внебюджетных источников - 17191,0 тыс. рублей, из них:</w:t>
      </w:r>
    </w:p>
    <w:p w:rsidR="002F6215" w:rsidRDefault="002F6215">
      <w:pPr>
        <w:pStyle w:val="ConsPlusNormal"/>
        <w:jc w:val="both"/>
      </w:pPr>
      <w:r>
        <w:t xml:space="preserve">(в ред. Постановлений Администрации г. Ачинска Красноярского края от 30.03.2015 </w:t>
      </w:r>
      <w:hyperlink r:id="rId234" w:history="1">
        <w:r>
          <w:rPr>
            <w:color w:val="0000FF"/>
          </w:rPr>
          <w:t>N 100-п</w:t>
        </w:r>
      </w:hyperlink>
      <w:r>
        <w:t xml:space="preserve">, от 16.11.2015 </w:t>
      </w:r>
      <w:hyperlink r:id="rId235" w:history="1">
        <w:r>
          <w:rPr>
            <w:color w:val="0000FF"/>
          </w:rPr>
          <w:t>N 398-п</w:t>
        </w:r>
      </w:hyperlink>
      <w:r>
        <w:t>)</w:t>
      </w:r>
    </w:p>
    <w:p w:rsidR="002F6215" w:rsidRDefault="002F6215">
      <w:pPr>
        <w:pStyle w:val="ConsPlusNormal"/>
        <w:spacing w:before="220"/>
        <w:ind w:firstLine="540"/>
        <w:jc w:val="both"/>
      </w:pPr>
      <w:r>
        <w:t>2014 год - 4503,9 тыс. руб.;</w:t>
      </w:r>
    </w:p>
    <w:p w:rsidR="002F6215" w:rsidRDefault="002F6215">
      <w:pPr>
        <w:pStyle w:val="ConsPlusNormal"/>
        <w:jc w:val="both"/>
      </w:pPr>
      <w:r>
        <w:t xml:space="preserve">(в ред. Постановлений Администрации г. Ачинска Красноярского края от 30.03.2015 </w:t>
      </w:r>
      <w:hyperlink r:id="rId236" w:history="1">
        <w:r>
          <w:rPr>
            <w:color w:val="0000FF"/>
          </w:rPr>
          <w:t>N 100-п</w:t>
        </w:r>
      </w:hyperlink>
      <w:r>
        <w:t xml:space="preserve">, от 16.11.2015 </w:t>
      </w:r>
      <w:hyperlink r:id="rId237" w:history="1">
        <w:r>
          <w:rPr>
            <w:color w:val="0000FF"/>
          </w:rPr>
          <w:t>N 398-п</w:t>
        </w:r>
      </w:hyperlink>
      <w:r>
        <w:t>)</w:t>
      </w:r>
    </w:p>
    <w:p w:rsidR="002F6215" w:rsidRDefault="002F6215">
      <w:pPr>
        <w:pStyle w:val="ConsPlusNormal"/>
        <w:spacing w:before="220"/>
        <w:ind w:firstLine="540"/>
        <w:jc w:val="both"/>
      </w:pPr>
      <w:r>
        <w:t>2015 год - 5095,7 тыс. руб.;</w:t>
      </w:r>
    </w:p>
    <w:p w:rsidR="002F6215" w:rsidRDefault="002F6215">
      <w:pPr>
        <w:pStyle w:val="ConsPlusNormal"/>
        <w:jc w:val="both"/>
      </w:pPr>
      <w:r>
        <w:t xml:space="preserve">(в ред. Постановлений Администрации г. Ачинска Красноярского края от 30.03.2015 </w:t>
      </w:r>
      <w:hyperlink r:id="rId238" w:history="1">
        <w:r>
          <w:rPr>
            <w:color w:val="0000FF"/>
          </w:rPr>
          <w:t>N 100-п</w:t>
        </w:r>
      </w:hyperlink>
      <w:r>
        <w:t xml:space="preserve">, от 16.11.2015 </w:t>
      </w:r>
      <w:hyperlink r:id="rId239" w:history="1">
        <w:r>
          <w:rPr>
            <w:color w:val="0000FF"/>
          </w:rPr>
          <w:t>N 398-п</w:t>
        </w:r>
      </w:hyperlink>
      <w:r>
        <w:t>)</w:t>
      </w:r>
    </w:p>
    <w:p w:rsidR="002F6215" w:rsidRDefault="002F6215">
      <w:pPr>
        <w:pStyle w:val="ConsPlusNormal"/>
        <w:spacing w:before="220"/>
        <w:ind w:firstLine="540"/>
        <w:jc w:val="both"/>
      </w:pPr>
      <w:r>
        <w:t>2016 год - 3795,7 тыс. руб.;</w:t>
      </w:r>
    </w:p>
    <w:p w:rsidR="002F6215" w:rsidRDefault="002F6215">
      <w:pPr>
        <w:pStyle w:val="ConsPlusNormal"/>
        <w:jc w:val="both"/>
      </w:pPr>
      <w:r>
        <w:t xml:space="preserve">(в ред. </w:t>
      </w:r>
      <w:hyperlink r:id="rId240"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- 3795,7 тыс. руб.</w:t>
      </w:r>
    </w:p>
    <w:p w:rsidR="002F6215" w:rsidRDefault="002F6215">
      <w:pPr>
        <w:pStyle w:val="ConsPlusNormal"/>
        <w:jc w:val="both"/>
      </w:pPr>
      <w:r>
        <w:t xml:space="preserve">(в ред. </w:t>
      </w:r>
      <w:hyperlink r:id="rId241"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2"/>
      </w:pPr>
      <w:r>
        <w:t>Приложение N 1</w:t>
      </w:r>
    </w:p>
    <w:p w:rsidR="002F6215" w:rsidRDefault="002F6215">
      <w:pPr>
        <w:pStyle w:val="ConsPlusNormal"/>
        <w:jc w:val="right"/>
      </w:pPr>
      <w:r>
        <w:t>к подпрограмме</w:t>
      </w:r>
    </w:p>
    <w:p w:rsidR="002F6215" w:rsidRDefault="002F6215">
      <w:pPr>
        <w:pStyle w:val="ConsPlusNormal"/>
        <w:jc w:val="right"/>
      </w:pPr>
      <w:r>
        <w:t>"Организация досуга и поддержка</w:t>
      </w:r>
    </w:p>
    <w:p w:rsidR="002F6215" w:rsidRDefault="002F6215">
      <w:pPr>
        <w:pStyle w:val="ConsPlusNormal"/>
        <w:jc w:val="right"/>
      </w:pPr>
      <w:r>
        <w:t>народного творчества"</w:t>
      </w:r>
    </w:p>
    <w:p w:rsidR="002F6215" w:rsidRDefault="002F6215">
      <w:pPr>
        <w:pStyle w:val="ConsPlusNormal"/>
        <w:jc w:val="right"/>
      </w:pPr>
      <w:r>
        <w:t>на 2014 - 2017 годы,</w:t>
      </w:r>
    </w:p>
    <w:p w:rsidR="002F6215" w:rsidRDefault="002F6215">
      <w:pPr>
        <w:pStyle w:val="ConsPlusNormal"/>
        <w:jc w:val="right"/>
      </w:pPr>
      <w:r>
        <w:t>реализуемой в рамках</w:t>
      </w:r>
    </w:p>
    <w:p w:rsidR="002F6215" w:rsidRDefault="002F6215">
      <w:pPr>
        <w:pStyle w:val="ConsPlusNormal"/>
        <w:jc w:val="right"/>
      </w:pPr>
      <w:r>
        <w:t>муниципальной программы</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14" w:name="P5259"/>
      <w:bookmarkEnd w:id="14"/>
      <w:r>
        <w:t>ПЕРЕЧЕНЬ</w:t>
      </w:r>
    </w:p>
    <w:p w:rsidR="002F6215" w:rsidRDefault="002F6215">
      <w:pPr>
        <w:pStyle w:val="ConsPlusNormal"/>
        <w:jc w:val="center"/>
      </w:pPr>
      <w:r>
        <w:t>ЦЕЛЕВЫХ ИНДИКАТОРОВ ПОДПРОГРАММЫ "ОРГАНИЗАЦИЯ ДОСУГА</w:t>
      </w:r>
    </w:p>
    <w:p w:rsidR="002F6215" w:rsidRDefault="002F6215">
      <w:pPr>
        <w:pStyle w:val="ConsPlusNormal"/>
        <w:jc w:val="center"/>
      </w:pPr>
      <w:r>
        <w:t>И ПОДДЕРЖКА НАРОДНОГО ТВОРЧЕСТВА" НА 2014 - 2017 ГОДЫ</w:t>
      </w:r>
    </w:p>
    <w:p w:rsidR="002F6215" w:rsidRDefault="002F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242"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24.04.2015 N 150-п)</w:t>
            </w:r>
          </w:p>
        </w:tc>
      </w:tr>
    </w:tbl>
    <w:p w:rsidR="002F6215" w:rsidRDefault="002F6215">
      <w:pPr>
        <w:pStyle w:val="ConsPlusNormal"/>
        <w:jc w:val="both"/>
      </w:pPr>
    </w:p>
    <w:p w:rsidR="002F6215" w:rsidRDefault="002F6215">
      <w:pPr>
        <w:sectPr w:rsidR="002F62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5"/>
        <w:gridCol w:w="2218"/>
        <w:gridCol w:w="1565"/>
        <w:gridCol w:w="2051"/>
        <w:gridCol w:w="959"/>
        <w:gridCol w:w="959"/>
        <w:gridCol w:w="959"/>
        <w:gridCol w:w="959"/>
        <w:gridCol w:w="959"/>
      </w:tblGrid>
      <w:tr w:rsidR="002F6215">
        <w:tc>
          <w:tcPr>
            <w:tcW w:w="575" w:type="dxa"/>
          </w:tcPr>
          <w:p w:rsidR="002F6215" w:rsidRDefault="002F6215">
            <w:pPr>
              <w:pStyle w:val="ConsPlusNormal"/>
              <w:jc w:val="center"/>
            </w:pPr>
            <w:r>
              <w:lastRenderedPageBreak/>
              <w:t>N п/п</w:t>
            </w:r>
          </w:p>
        </w:tc>
        <w:tc>
          <w:tcPr>
            <w:tcW w:w="2218" w:type="dxa"/>
          </w:tcPr>
          <w:p w:rsidR="002F6215" w:rsidRDefault="002F6215">
            <w:pPr>
              <w:pStyle w:val="ConsPlusNormal"/>
              <w:jc w:val="center"/>
            </w:pPr>
            <w:r>
              <w:t>Цель, целевые индикаторы</w:t>
            </w:r>
          </w:p>
        </w:tc>
        <w:tc>
          <w:tcPr>
            <w:tcW w:w="1565" w:type="dxa"/>
          </w:tcPr>
          <w:p w:rsidR="002F6215" w:rsidRDefault="002F6215">
            <w:pPr>
              <w:pStyle w:val="ConsPlusNormal"/>
              <w:jc w:val="center"/>
            </w:pPr>
            <w:r>
              <w:t>Единица измерения</w:t>
            </w:r>
          </w:p>
        </w:tc>
        <w:tc>
          <w:tcPr>
            <w:tcW w:w="2051" w:type="dxa"/>
          </w:tcPr>
          <w:p w:rsidR="002F6215" w:rsidRDefault="002F6215">
            <w:pPr>
              <w:pStyle w:val="ConsPlusNormal"/>
              <w:jc w:val="center"/>
            </w:pPr>
            <w:r>
              <w:t>Источник информации</w:t>
            </w:r>
          </w:p>
        </w:tc>
        <w:tc>
          <w:tcPr>
            <w:tcW w:w="959" w:type="dxa"/>
          </w:tcPr>
          <w:p w:rsidR="002F6215" w:rsidRDefault="002F6215">
            <w:pPr>
              <w:pStyle w:val="ConsPlusNormal"/>
              <w:jc w:val="center"/>
            </w:pPr>
            <w:r>
              <w:t>2013 год</w:t>
            </w:r>
          </w:p>
        </w:tc>
        <w:tc>
          <w:tcPr>
            <w:tcW w:w="959" w:type="dxa"/>
          </w:tcPr>
          <w:p w:rsidR="002F6215" w:rsidRDefault="002F6215">
            <w:pPr>
              <w:pStyle w:val="ConsPlusNormal"/>
              <w:jc w:val="center"/>
            </w:pPr>
            <w:r>
              <w:t>2014 год</w:t>
            </w:r>
          </w:p>
        </w:tc>
        <w:tc>
          <w:tcPr>
            <w:tcW w:w="959" w:type="dxa"/>
          </w:tcPr>
          <w:p w:rsidR="002F6215" w:rsidRDefault="002F6215">
            <w:pPr>
              <w:pStyle w:val="ConsPlusNormal"/>
              <w:jc w:val="center"/>
            </w:pPr>
            <w:r>
              <w:t>2015 год</w:t>
            </w:r>
          </w:p>
        </w:tc>
        <w:tc>
          <w:tcPr>
            <w:tcW w:w="959" w:type="dxa"/>
          </w:tcPr>
          <w:p w:rsidR="002F6215" w:rsidRDefault="002F6215">
            <w:pPr>
              <w:pStyle w:val="ConsPlusNormal"/>
              <w:jc w:val="center"/>
            </w:pPr>
            <w:r>
              <w:t>2016 год</w:t>
            </w:r>
          </w:p>
        </w:tc>
        <w:tc>
          <w:tcPr>
            <w:tcW w:w="959" w:type="dxa"/>
          </w:tcPr>
          <w:p w:rsidR="002F6215" w:rsidRDefault="002F6215">
            <w:pPr>
              <w:pStyle w:val="ConsPlusNormal"/>
              <w:jc w:val="center"/>
            </w:pPr>
            <w:r>
              <w:t>2017 год</w:t>
            </w:r>
          </w:p>
        </w:tc>
      </w:tr>
      <w:tr w:rsidR="002F6215">
        <w:tc>
          <w:tcPr>
            <w:tcW w:w="575" w:type="dxa"/>
          </w:tcPr>
          <w:p w:rsidR="002F6215" w:rsidRDefault="002F6215">
            <w:pPr>
              <w:pStyle w:val="ConsPlusNormal"/>
            </w:pPr>
          </w:p>
        </w:tc>
        <w:tc>
          <w:tcPr>
            <w:tcW w:w="10629" w:type="dxa"/>
            <w:gridSpan w:val="8"/>
          </w:tcPr>
          <w:p w:rsidR="002F6215" w:rsidRDefault="002F6215">
            <w:pPr>
              <w:pStyle w:val="ConsPlusNormal"/>
            </w:pPr>
            <w:r>
              <w:t>Цель: обеспечение доступа населения города Ачинска к культурным благам и участию в культурной жизни</w:t>
            </w:r>
          </w:p>
        </w:tc>
      </w:tr>
      <w:tr w:rsidR="002F6215">
        <w:tblPrEx>
          <w:tblBorders>
            <w:insideH w:val="nil"/>
          </w:tblBorders>
        </w:tblPrEx>
        <w:tc>
          <w:tcPr>
            <w:tcW w:w="575" w:type="dxa"/>
            <w:tcBorders>
              <w:bottom w:val="nil"/>
            </w:tcBorders>
          </w:tcPr>
          <w:p w:rsidR="002F6215" w:rsidRDefault="002F6215">
            <w:pPr>
              <w:pStyle w:val="ConsPlusNormal"/>
            </w:pPr>
            <w:r>
              <w:t>1</w:t>
            </w:r>
          </w:p>
        </w:tc>
        <w:tc>
          <w:tcPr>
            <w:tcW w:w="2218" w:type="dxa"/>
            <w:tcBorders>
              <w:bottom w:val="nil"/>
            </w:tcBorders>
          </w:tcPr>
          <w:p w:rsidR="002F6215" w:rsidRDefault="002F6215">
            <w:pPr>
              <w:pStyle w:val="ConsPlusNormal"/>
            </w:pPr>
            <w:r>
              <w:t>Количество посетителей муниципальных бюджетных учреждений культурно-досугового типа на 1 тыс. человек населения</w:t>
            </w:r>
          </w:p>
        </w:tc>
        <w:tc>
          <w:tcPr>
            <w:tcW w:w="1565" w:type="dxa"/>
            <w:tcBorders>
              <w:bottom w:val="nil"/>
            </w:tcBorders>
          </w:tcPr>
          <w:p w:rsidR="002F6215" w:rsidRDefault="002F6215">
            <w:pPr>
              <w:pStyle w:val="ConsPlusNormal"/>
            </w:pPr>
            <w:r>
              <w:t>чел.</w:t>
            </w:r>
          </w:p>
        </w:tc>
        <w:tc>
          <w:tcPr>
            <w:tcW w:w="2051" w:type="dxa"/>
            <w:tcBorders>
              <w:bottom w:val="nil"/>
            </w:tcBorders>
          </w:tcPr>
          <w:p w:rsidR="002F6215" w:rsidRDefault="002F6215">
            <w:pPr>
              <w:pStyle w:val="ConsPlusNormal"/>
            </w:pPr>
            <w:r>
              <w:t>Расчетный показатель на основе ведомственной отчетности</w:t>
            </w:r>
          </w:p>
        </w:tc>
        <w:tc>
          <w:tcPr>
            <w:tcW w:w="959" w:type="dxa"/>
            <w:tcBorders>
              <w:bottom w:val="nil"/>
            </w:tcBorders>
          </w:tcPr>
          <w:p w:rsidR="002F6215" w:rsidRDefault="002F6215">
            <w:pPr>
              <w:pStyle w:val="ConsPlusNormal"/>
              <w:jc w:val="center"/>
            </w:pPr>
            <w:r>
              <w:t>2143,7</w:t>
            </w:r>
          </w:p>
        </w:tc>
        <w:tc>
          <w:tcPr>
            <w:tcW w:w="959" w:type="dxa"/>
            <w:tcBorders>
              <w:bottom w:val="nil"/>
            </w:tcBorders>
          </w:tcPr>
          <w:p w:rsidR="002F6215" w:rsidRDefault="002F6215">
            <w:pPr>
              <w:pStyle w:val="ConsPlusNormal"/>
              <w:jc w:val="center"/>
            </w:pPr>
            <w:r>
              <w:t>2260,4</w:t>
            </w:r>
          </w:p>
        </w:tc>
        <w:tc>
          <w:tcPr>
            <w:tcW w:w="959" w:type="dxa"/>
            <w:tcBorders>
              <w:bottom w:val="nil"/>
            </w:tcBorders>
          </w:tcPr>
          <w:p w:rsidR="002F6215" w:rsidRDefault="002F6215">
            <w:pPr>
              <w:pStyle w:val="ConsPlusNormal"/>
              <w:jc w:val="center"/>
            </w:pPr>
            <w:r>
              <w:t>2275,3</w:t>
            </w:r>
          </w:p>
        </w:tc>
        <w:tc>
          <w:tcPr>
            <w:tcW w:w="959" w:type="dxa"/>
            <w:tcBorders>
              <w:bottom w:val="nil"/>
            </w:tcBorders>
          </w:tcPr>
          <w:p w:rsidR="002F6215" w:rsidRDefault="002F6215">
            <w:pPr>
              <w:pStyle w:val="ConsPlusNormal"/>
              <w:jc w:val="center"/>
            </w:pPr>
            <w:r>
              <w:t>2287,6</w:t>
            </w:r>
          </w:p>
        </w:tc>
        <w:tc>
          <w:tcPr>
            <w:tcW w:w="959" w:type="dxa"/>
            <w:tcBorders>
              <w:bottom w:val="nil"/>
            </w:tcBorders>
          </w:tcPr>
          <w:p w:rsidR="002F6215" w:rsidRDefault="002F6215">
            <w:pPr>
              <w:pStyle w:val="ConsPlusNormal"/>
              <w:jc w:val="center"/>
            </w:pPr>
            <w:r>
              <w:t>2295,5</w:t>
            </w:r>
          </w:p>
        </w:tc>
      </w:tr>
      <w:tr w:rsidR="002F6215">
        <w:tblPrEx>
          <w:tblBorders>
            <w:insideH w:val="nil"/>
          </w:tblBorders>
        </w:tblPrEx>
        <w:tc>
          <w:tcPr>
            <w:tcW w:w="11204" w:type="dxa"/>
            <w:gridSpan w:val="9"/>
            <w:tcBorders>
              <w:top w:val="nil"/>
            </w:tcBorders>
          </w:tcPr>
          <w:p w:rsidR="002F6215" w:rsidRDefault="002F6215">
            <w:pPr>
              <w:pStyle w:val="ConsPlusNormal"/>
              <w:jc w:val="both"/>
            </w:pPr>
            <w:r>
              <w:t xml:space="preserve">(п. 1 в ред. </w:t>
            </w:r>
            <w:hyperlink r:id="rId243" w:history="1">
              <w:r>
                <w:rPr>
                  <w:color w:val="0000FF"/>
                </w:rPr>
                <w:t>Постановления</w:t>
              </w:r>
            </w:hyperlink>
            <w:r>
              <w:t xml:space="preserve"> Администрации г. Ачинска Красноярского края от 24.04.2015</w:t>
            </w:r>
          </w:p>
          <w:p w:rsidR="002F6215" w:rsidRDefault="002F6215">
            <w:pPr>
              <w:pStyle w:val="ConsPlusNormal"/>
              <w:jc w:val="both"/>
            </w:pPr>
            <w:r>
              <w:t>N 150-п)</w:t>
            </w:r>
          </w:p>
        </w:tc>
      </w:tr>
      <w:tr w:rsidR="002F6215">
        <w:tc>
          <w:tcPr>
            <w:tcW w:w="575" w:type="dxa"/>
          </w:tcPr>
          <w:p w:rsidR="002F6215" w:rsidRDefault="002F6215">
            <w:pPr>
              <w:pStyle w:val="ConsPlusNormal"/>
            </w:pPr>
            <w:r>
              <w:t>2</w:t>
            </w:r>
          </w:p>
        </w:tc>
        <w:tc>
          <w:tcPr>
            <w:tcW w:w="2218" w:type="dxa"/>
          </w:tcPr>
          <w:p w:rsidR="002F6215" w:rsidRDefault="002F6215">
            <w:pPr>
              <w:pStyle w:val="ConsPlusNormal"/>
            </w:pPr>
            <w:r>
              <w:t>Число клубных формирований на 1 тыс. человек населения</w:t>
            </w:r>
          </w:p>
        </w:tc>
        <w:tc>
          <w:tcPr>
            <w:tcW w:w="1565" w:type="dxa"/>
          </w:tcPr>
          <w:p w:rsidR="002F6215" w:rsidRDefault="002F6215">
            <w:pPr>
              <w:pStyle w:val="ConsPlusNormal"/>
            </w:pPr>
            <w:r>
              <w:t>ед.</w:t>
            </w:r>
          </w:p>
        </w:tc>
        <w:tc>
          <w:tcPr>
            <w:tcW w:w="2051" w:type="dxa"/>
          </w:tcPr>
          <w:p w:rsidR="002F6215" w:rsidRDefault="002F6215">
            <w:pPr>
              <w:pStyle w:val="ConsPlusNormal"/>
            </w:pPr>
            <w:r>
              <w:t>Отраслевая статистическая отчетность (</w:t>
            </w:r>
            <w:hyperlink r:id="rId244" w:history="1">
              <w:r>
                <w:rPr>
                  <w:color w:val="0000FF"/>
                </w:rPr>
                <w:t>форма N 7-НК</w:t>
              </w:r>
            </w:hyperlink>
            <w:r>
              <w:t xml:space="preserve"> "Сведения об учреждении культурно-досугового типа")</w:t>
            </w:r>
          </w:p>
        </w:tc>
        <w:tc>
          <w:tcPr>
            <w:tcW w:w="959" w:type="dxa"/>
          </w:tcPr>
          <w:p w:rsidR="002F6215" w:rsidRDefault="002F6215">
            <w:pPr>
              <w:pStyle w:val="ConsPlusNormal"/>
              <w:jc w:val="center"/>
            </w:pPr>
            <w:r>
              <w:t>0,79</w:t>
            </w:r>
          </w:p>
        </w:tc>
        <w:tc>
          <w:tcPr>
            <w:tcW w:w="959" w:type="dxa"/>
          </w:tcPr>
          <w:p w:rsidR="002F6215" w:rsidRDefault="002F6215">
            <w:pPr>
              <w:pStyle w:val="ConsPlusNormal"/>
              <w:jc w:val="center"/>
            </w:pPr>
            <w:r>
              <w:t>0,80</w:t>
            </w:r>
          </w:p>
        </w:tc>
        <w:tc>
          <w:tcPr>
            <w:tcW w:w="959" w:type="dxa"/>
          </w:tcPr>
          <w:p w:rsidR="002F6215" w:rsidRDefault="002F6215">
            <w:pPr>
              <w:pStyle w:val="ConsPlusNormal"/>
              <w:jc w:val="center"/>
            </w:pPr>
            <w:r>
              <w:t>0,80</w:t>
            </w:r>
          </w:p>
        </w:tc>
        <w:tc>
          <w:tcPr>
            <w:tcW w:w="959" w:type="dxa"/>
          </w:tcPr>
          <w:p w:rsidR="002F6215" w:rsidRDefault="002F6215">
            <w:pPr>
              <w:pStyle w:val="ConsPlusNormal"/>
              <w:jc w:val="center"/>
            </w:pPr>
            <w:r>
              <w:t>0,81</w:t>
            </w:r>
          </w:p>
        </w:tc>
        <w:tc>
          <w:tcPr>
            <w:tcW w:w="959" w:type="dxa"/>
          </w:tcPr>
          <w:p w:rsidR="002F6215" w:rsidRDefault="002F6215">
            <w:pPr>
              <w:pStyle w:val="ConsPlusNormal"/>
              <w:jc w:val="center"/>
            </w:pPr>
            <w:r>
              <w:t>0,81</w:t>
            </w:r>
          </w:p>
        </w:tc>
      </w:tr>
      <w:tr w:rsidR="002F6215">
        <w:tc>
          <w:tcPr>
            <w:tcW w:w="575" w:type="dxa"/>
          </w:tcPr>
          <w:p w:rsidR="002F6215" w:rsidRDefault="002F6215">
            <w:pPr>
              <w:pStyle w:val="ConsPlusNormal"/>
            </w:pPr>
            <w:r>
              <w:t>3</w:t>
            </w:r>
          </w:p>
        </w:tc>
        <w:tc>
          <w:tcPr>
            <w:tcW w:w="2218" w:type="dxa"/>
          </w:tcPr>
          <w:p w:rsidR="002F6215" w:rsidRDefault="002F6215">
            <w:pPr>
              <w:pStyle w:val="ConsPlusNormal"/>
            </w:pPr>
            <w:r>
              <w:t>Число участников клубных формирований на 1 тыс. человек населения</w:t>
            </w:r>
          </w:p>
        </w:tc>
        <w:tc>
          <w:tcPr>
            <w:tcW w:w="1565" w:type="dxa"/>
          </w:tcPr>
          <w:p w:rsidR="002F6215" w:rsidRDefault="002F6215">
            <w:pPr>
              <w:pStyle w:val="ConsPlusNormal"/>
            </w:pPr>
            <w:r>
              <w:t>чел.</w:t>
            </w:r>
          </w:p>
        </w:tc>
        <w:tc>
          <w:tcPr>
            <w:tcW w:w="2051" w:type="dxa"/>
          </w:tcPr>
          <w:p w:rsidR="002F6215" w:rsidRDefault="002F6215">
            <w:pPr>
              <w:pStyle w:val="ConsPlusNormal"/>
            </w:pPr>
            <w:r>
              <w:t>Отраслевая статистическая отчетность (</w:t>
            </w:r>
            <w:hyperlink r:id="rId245" w:history="1">
              <w:r>
                <w:rPr>
                  <w:color w:val="0000FF"/>
                </w:rPr>
                <w:t>форма N 7-НК</w:t>
              </w:r>
            </w:hyperlink>
            <w:r>
              <w:t xml:space="preserve"> "Сведения об учреждении культурно-досугового типа")</w:t>
            </w:r>
          </w:p>
        </w:tc>
        <w:tc>
          <w:tcPr>
            <w:tcW w:w="959" w:type="dxa"/>
          </w:tcPr>
          <w:p w:rsidR="002F6215" w:rsidRDefault="002F6215">
            <w:pPr>
              <w:pStyle w:val="ConsPlusNormal"/>
              <w:jc w:val="center"/>
            </w:pPr>
            <w:r>
              <w:t>25,7</w:t>
            </w:r>
          </w:p>
        </w:tc>
        <w:tc>
          <w:tcPr>
            <w:tcW w:w="959" w:type="dxa"/>
          </w:tcPr>
          <w:p w:rsidR="002F6215" w:rsidRDefault="002F6215">
            <w:pPr>
              <w:pStyle w:val="ConsPlusNormal"/>
              <w:jc w:val="center"/>
            </w:pPr>
            <w:r>
              <w:t>26,0</w:t>
            </w:r>
          </w:p>
        </w:tc>
        <w:tc>
          <w:tcPr>
            <w:tcW w:w="959" w:type="dxa"/>
          </w:tcPr>
          <w:p w:rsidR="002F6215" w:rsidRDefault="002F6215">
            <w:pPr>
              <w:pStyle w:val="ConsPlusNormal"/>
              <w:jc w:val="center"/>
            </w:pPr>
            <w:r>
              <w:t>26,2</w:t>
            </w:r>
          </w:p>
        </w:tc>
        <w:tc>
          <w:tcPr>
            <w:tcW w:w="959" w:type="dxa"/>
          </w:tcPr>
          <w:p w:rsidR="002F6215" w:rsidRDefault="002F6215">
            <w:pPr>
              <w:pStyle w:val="ConsPlusNormal"/>
              <w:jc w:val="center"/>
            </w:pPr>
            <w:r>
              <w:t>26,3</w:t>
            </w:r>
          </w:p>
        </w:tc>
        <w:tc>
          <w:tcPr>
            <w:tcW w:w="959" w:type="dxa"/>
          </w:tcPr>
          <w:p w:rsidR="002F6215" w:rsidRDefault="002F6215">
            <w:pPr>
              <w:pStyle w:val="ConsPlusNormal"/>
              <w:jc w:val="center"/>
            </w:pPr>
            <w:r>
              <w:t>26,5</w:t>
            </w:r>
          </w:p>
        </w:tc>
      </w:tr>
      <w:tr w:rsidR="002F6215">
        <w:tblPrEx>
          <w:tblBorders>
            <w:insideH w:val="nil"/>
          </w:tblBorders>
        </w:tblPrEx>
        <w:tc>
          <w:tcPr>
            <w:tcW w:w="575" w:type="dxa"/>
            <w:tcBorders>
              <w:bottom w:val="nil"/>
            </w:tcBorders>
          </w:tcPr>
          <w:p w:rsidR="002F6215" w:rsidRDefault="002F6215">
            <w:pPr>
              <w:pStyle w:val="ConsPlusNormal"/>
            </w:pPr>
            <w:r>
              <w:t>4</w:t>
            </w:r>
          </w:p>
        </w:tc>
        <w:tc>
          <w:tcPr>
            <w:tcW w:w="2218" w:type="dxa"/>
            <w:tcBorders>
              <w:bottom w:val="nil"/>
            </w:tcBorders>
          </w:tcPr>
          <w:p w:rsidR="002F6215" w:rsidRDefault="002F6215">
            <w:pPr>
              <w:pStyle w:val="ConsPlusNormal"/>
            </w:pPr>
            <w:r>
              <w:t xml:space="preserve">Число участников клубных </w:t>
            </w:r>
            <w:r>
              <w:lastRenderedPageBreak/>
              <w:t>формирований для детей в возрасте до 14 лет включительно</w:t>
            </w:r>
          </w:p>
        </w:tc>
        <w:tc>
          <w:tcPr>
            <w:tcW w:w="1565" w:type="dxa"/>
            <w:tcBorders>
              <w:bottom w:val="nil"/>
            </w:tcBorders>
          </w:tcPr>
          <w:p w:rsidR="002F6215" w:rsidRDefault="002F6215">
            <w:pPr>
              <w:pStyle w:val="ConsPlusNormal"/>
            </w:pPr>
            <w:r>
              <w:lastRenderedPageBreak/>
              <w:t>тыс. чел.</w:t>
            </w:r>
          </w:p>
        </w:tc>
        <w:tc>
          <w:tcPr>
            <w:tcW w:w="2051" w:type="dxa"/>
            <w:tcBorders>
              <w:bottom w:val="nil"/>
            </w:tcBorders>
          </w:tcPr>
          <w:p w:rsidR="002F6215" w:rsidRDefault="002F6215">
            <w:pPr>
              <w:pStyle w:val="ConsPlusNormal"/>
            </w:pPr>
            <w:r>
              <w:t xml:space="preserve">Отраслевая статистическая </w:t>
            </w:r>
            <w:r>
              <w:lastRenderedPageBreak/>
              <w:t>отчетность (</w:t>
            </w:r>
            <w:hyperlink r:id="rId246" w:history="1">
              <w:r>
                <w:rPr>
                  <w:color w:val="0000FF"/>
                </w:rPr>
                <w:t>форма N 7-НК</w:t>
              </w:r>
            </w:hyperlink>
            <w:r>
              <w:t xml:space="preserve"> "Сведения об учреждении культурно-досугового типа")</w:t>
            </w:r>
          </w:p>
        </w:tc>
        <w:tc>
          <w:tcPr>
            <w:tcW w:w="959" w:type="dxa"/>
            <w:tcBorders>
              <w:bottom w:val="nil"/>
            </w:tcBorders>
          </w:tcPr>
          <w:p w:rsidR="002F6215" w:rsidRDefault="002F6215">
            <w:pPr>
              <w:pStyle w:val="ConsPlusNormal"/>
              <w:jc w:val="center"/>
            </w:pPr>
            <w:r>
              <w:lastRenderedPageBreak/>
              <w:t>1,61</w:t>
            </w:r>
          </w:p>
        </w:tc>
        <w:tc>
          <w:tcPr>
            <w:tcW w:w="959" w:type="dxa"/>
            <w:tcBorders>
              <w:bottom w:val="nil"/>
            </w:tcBorders>
          </w:tcPr>
          <w:p w:rsidR="002F6215" w:rsidRDefault="002F6215">
            <w:pPr>
              <w:pStyle w:val="ConsPlusNormal"/>
              <w:jc w:val="center"/>
            </w:pPr>
            <w:r>
              <w:t>1,61</w:t>
            </w:r>
          </w:p>
        </w:tc>
        <w:tc>
          <w:tcPr>
            <w:tcW w:w="959" w:type="dxa"/>
            <w:tcBorders>
              <w:bottom w:val="nil"/>
            </w:tcBorders>
          </w:tcPr>
          <w:p w:rsidR="002F6215" w:rsidRDefault="002F6215">
            <w:pPr>
              <w:pStyle w:val="ConsPlusNormal"/>
              <w:jc w:val="center"/>
            </w:pPr>
            <w:r>
              <w:t>1,62</w:t>
            </w:r>
          </w:p>
        </w:tc>
        <w:tc>
          <w:tcPr>
            <w:tcW w:w="959" w:type="dxa"/>
            <w:tcBorders>
              <w:bottom w:val="nil"/>
            </w:tcBorders>
          </w:tcPr>
          <w:p w:rsidR="002F6215" w:rsidRDefault="002F6215">
            <w:pPr>
              <w:pStyle w:val="ConsPlusNormal"/>
              <w:jc w:val="center"/>
            </w:pPr>
            <w:r>
              <w:t>1,62</w:t>
            </w:r>
          </w:p>
        </w:tc>
        <w:tc>
          <w:tcPr>
            <w:tcW w:w="959" w:type="dxa"/>
            <w:tcBorders>
              <w:bottom w:val="nil"/>
            </w:tcBorders>
          </w:tcPr>
          <w:p w:rsidR="002F6215" w:rsidRDefault="002F6215">
            <w:pPr>
              <w:pStyle w:val="ConsPlusNormal"/>
              <w:jc w:val="center"/>
            </w:pPr>
            <w:r>
              <w:t>1,62</w:t>
            </w:r>
          </w:p>
        </w:tc>
      </w:tr>
      <w:tr w:rsidR="002F6215">
        <w:tblPrEx>
          <w:tblBorders>
            <w:insideH w:val="nil"/>
          </w:tblBorders>
        </w:tblPrEx>
        <w:tc>
          <w:tcPr>
            <w:tcW w:w="11204" w:type="dxa"/>
            <w:gridSpan w:val="9"/>
            <w:tcBorders>
              <w:top w:val="nil"/>
            </w:tcBorders>
          </w:tcPr>
          <w:p w:rsidR="002F6215" w:rsidRDefault="002F6215">
            <w:pPr>
              <w:pStyle w:val="ConsPlusNormal"/>
              <w:jc w:val="both"/>
            </w:pPr>
            <w:r>
              <w:lastRenderedPageBreak/>
              <w:t xml:space="preserve">(п. 4 в ред. </w:t>
            </w:r>
            <w:hyperlink r:id="rId247" w:history="1">
              <w:r>
                <w:rPr>
                  <w:color w:val="0000FF"/>
                </w:rPr>
                <w:t>Постановления</w:t>
              </w:r>
            </w:hyperlink>
            <w:r>
              <w:t xml:space="preserve"> Администрации г. Ачинска Красноярского края от 24.04.2015</w:t>
            </w:r>
          </w:p>
          <w:p w:rsidR="002F6215" w:rsidRDefault="002F6215">
            <w:pPr>
              <w:pStyle w:val="ConsPlusNormal"/>
              <w:jc w:val="both"/>
            </w:pPr>
            <w:r>
              <w:t>N 150-п)</w:t>
            </w:r>
          </w:p>
        </w:tc>
      </w:tr>
    </w:tbl>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2"/>
      </w:pPr>
      <w:r>
        <w:t>Приложение N 2</w:t>
      </w:r>
    </w:p>
    <w:p w:rsidR="002F6215" w:rsidRDefault="002F6215">
      <w:pPr>
        <w:pStyle w:val="ConsPlusNormal"/>
        <w:jc w:val="right"/>
      </w:pPr>
      <w:r>
        <w:t>к подпрограмме</w:t>
      </w:r>
    </w:p>
    <w:p w:rsidR="002F6215" w:rsidRDefault="002F6215">
      <w:pPr>
        <w:pStyle w:val="ConsPlusNormal"/>
        <w:jc w:val="right"/>
      </w:pPr>
      <w:r>
        <w:t>"Организация досуга и поддержка</w:t>
      </w:r>
    </w:p>
    <w:p w:rsidR="002F6215" w:rsidRDefault="002F6215">
      <w:pPr>
        <w:pStyle w:val="ConsPlusNormal"/>
        <w:jc w:val="right"/>
      </w:pPr>
      <w:r>
        <w:t>народного творчества"</w:t>
      </w:r>
    </w:p>
    <w:p w:rsidR="002F6215" w:rsidRDefault="002F6215">
      <w:pPr>
        <w:pStyle w:val="ConsPlusNormal"/>
        <w:jc w:val="right"/>
      </w:pPr>
      <w:r>
        <w:t>на 2014 - 2017 годы,</w:t>
      </w:r>
    </w:p>
    <w:p w:rsidR="002F6215" w:rsidRDefault="002F6215">
      <w:pPr>
        <w:pStyle w:val="ConsPlusNormal"/>
        <w:jc w:val="right"/>
      </w:pPr>
      <w:r>
        <w:t>реализуемой в рамках</w:t>
      </w:r>
    </w:p>
    <w:p w:rsidR="002F6215" w:rsidRDefault="002F6215">
      <w:pPr>
        <w:pStyle w:val="ConsPlusNormal"/>
        <w:jc w:val="right"/>
      </w:pPr>
      <w:r>
        <w:t>муниципальной программы</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15" w:name="P5332"/>
      <w:bookmarkEnd w:id="15"/>
      <w:r>
        <w:t>ПЕРЕЧЕНЬ</w:t>
      </w:r>
    </w:p>
    <w:p w:rsidR="002F6215" w:rsidRDefault="002F6215">
      <w:pPr>
        <w:pStyle w:val="ConsPlusNormal"/>
        <w:jc w:val="center"/>
      </w:pPr>
      <w:r>
        <w:t>МЕРОПРИЯТИЙ ПОДПРОГРАММЫ "ОРГАНИЗАЦИЯ ДОСУГА И ПОДДЕРЖКА</w:t>
      </w:r>
    </w:p>
    <w:p w:rsidR="002F6215" w:rsidRDefault="002F6215">
      <w:pPr>
        <w:pStyle w:val="ConsPlusNormal"/>
        <w:jc w:val="center"/>
      </w:pPr>
      <w:r>
        <w:t>НАРОДНОГО ТВОРЧЕСТВА" НА 2014 - 2017 ГОДЫ</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248"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16.11.2015 N 398-п)</w:t>
            </w:r>
          </w:p>
        </w:tc>
      </w:tr>
    </w:tbl>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814"/>
        <w:gridCol w:w="907"/>
        <w:gridCol w:w="794"/>
        <w:gridCol w:w="1247"/>
        <w:gridCol w:w="794"/>
        <w:gridCol w:w="1133"/>
        <w:gridCol w:w="1133"/>
        <w:gridCol w:w="1133"/>
        <w:gridCol w:w="1135"/>
        <w:gridCol w:w="1191"/>
        <w:gridCol w:w="2098"/>
      </w:tblGrid>
      <w:tr w:rsidR="002F6215">
        <w:tc>
          <w:tcPr>
            <w:tcW w:w="567" w:type="dxa"/>
            <w:vMerge w:val="restart"/>
          </w:tcPr>
          <w:p w:rsidR="002F6215" w:rsidRDefault="002F6215">
            <w:pPr>
              <w:pStyle w:val="ConsPlusNormal"/>
              <w:jc w:val="center"/>
            </w:pPr>
            <w:r>
              <w:t xml:space="preserve">N </w:t>
            </w:r>
            <w:r>
              <w:lastRenderedPageBreak/>
              <w:t>п/п</w:t>
            </w:r>
          </w:p>
        </w:tc>
        <w:tc>
          <w:tcPr>
            <w:tcW w:w="2211" w:type="dxa"/>
            <w:vMerge w:val="restart"/>
          </w:tcPr>
          <w:p w:rsidR="002F6215" w:rsidRDefault="002F6215">
            <w:pPr>
              <w:pStyle w:val="ConsPlusNormal"/>
              <w:jc w:val="center"/>
            </w:pPr>
            <w:r>
              <w:lastRenderedPageBreak/>
              <w:t xml:space="preserve">Наименование </w:t>
            </w:r>
            <w:r>
              <w:lastRenderedPageBreak/>
              <w:t>программы, подпрограммы</w:t>
            </w:r>
          </w:p>
        </w:tc>
        <w:tc>
          <w:tcPr>
            <w:tcW w:w="1814" w:type="dxa"/>
            <w:vMerge w:val="restart"/>
          </w:tcPr>
          <w:p w:rsidR="002F6215" w:rsidRDefault="002F6215">
            <w:pPr>
              <w:pStyle w:val="ConsPlusNormal"/>
              <w:jc w:val="center"/>
            </w:pPr>
            <w:r>
              <w:lastRenderedPageBreak/>
              <w:t>ГРБС</w:t>
            </w:r>
          </w:p>
        </w:tc>
        <w:tc>
          <w:tcPr>
            <w:tcW w:w="3742" w:type="dxa"/>
            <w:gridSpan w:val="4"/>
          </w:tcPr>
          <w:p w:rsidR="002F6215" w:rsidRDefault="002F6215">
            <w:pPr>
              <w:pStyle w:val="ConsPlusNormal"/>
              <w:jc w:val="center"/>
            </w:pPr>
            <w:r>
              <w:t>Код бюджетной классификации</w:t>
            </w:r>
          </w:p>
        </w:tc>
        <w:tc>
          <w:tcPr>
            <w:tcW w:w="5725" w:type="dxa"/>
            <w:gridSpan w:val="5"/>
          </w:tcPr>
          <w:p w:rsidR="002F6215" w:rsidRDefault="002F6215">
            <w:pPr>
              <w:pStyle w:val="ConsPlusNormal"/>
              <w:jc w:val="center"/>
            </w:pPr>
            <w:r>
              <w:t>Расходы (тыс. руб.), годы</w:t>
            </w:r>
          </w:p>
        </w:tc>
        <w:tc>
          <w:tcPr>
            <w:tcW w:w="2098" w:type="dxa"/>
            <w:vMerge w:val="restart"/>
          </w:tcPr>
          <w:p w:rsidR="002F6215" w:rsidRDefault="002F6215">
            <w:pPr>
              <w:pStyle w:val="ConsPlusNormal"/>
              <w:jc w:val="center"/>
            </w:pPr>
            <w:r>
              <w:t xml:space="preserve">Ожидаемый </w:t>
            </w:r>
            <w:r>
              <w:lastRenderedPageBreak/>
              <w:t>результат от реализации подпрограммного мероприятия (в натуральном выражении)</w:t>
            </w:r>
          </w:p>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907" w:type="dxa"/>
          </w:tcPr>
          <w:p w:rsidR="002F6215" w:rsidRDefault="002F6215">
            <w:pPr>
              <w:pStyle w:val="ConsPlusNormal"/>
              <w:jc w:val="center"/>
            </w:pPr>
            <w:r>
              <w:t>ГРБС</w:t>
            </w:r>
          </w:p>
        </w:tc>
        <w:tc>
          <w:tcPr>
            <w:tcW w:w="794" w:type="dxa"/>
          </w:tcPr>
          <w:p w:rsidR="002F6215" w:rsidRDefault="002F6215">
            <w:pPr>
              <w:pStyle w:val="ConsPlusNormal"/>
              <w:jc w:val="center"/>
            </w:pPr>
            <w:r>
              <w:t>РзПр</w:t>
            </w:r>
          </w:p>
        </w:tc>
        <w:tc>
          <w:tcPr>
            <w:tcW w:w="1247" w:type="dxa"/>
          </w:tcPr>
          <w:p w:rsidR="002F6215" w:rsidRDefault="002F6215">
            <w:pPr>
              <w:pStyle w:val="ConsPlusNormal"/>
              <w:jc w:val="center"/>
            </w:pPr>
            <w:r>
              <w:t>ЦСР</w:t>
            </w:r>
          </w:p>
        </w:tc>
        <w:tc>
          <w:tcPr>
            <w:tcW w:w="794" w:type="dxa"/>
          </w:tcPr>
          <w:p w:rsidR="002F6215" w:rsidRDefault="002F6215">
            <w:pPr>
              <w:pStyle w:val="ConsPlusNormal"/>
              <w:jc w:val="center"/>
            </w:pPr>
            <w:r>
              <w:t>ВР</w:t>
            </w:r>
          </w:p>
        </w:tc>
        <w:tc>
          <w:tcPr>
            <w:tcW w:w="1133" w:type="dxa"/>
          </w:tcPr>
          <w:p w:rsidR="002F6215" w:rsidRDefault="002F6215">
            <w:pPr>
              <w:pStyle w:val="ConsPlusNormal"/>
              <w:jc w:val="center"/>
            </w:pPr>
            <w:r>
              <w:t>2014 год</w:t>
            </w:r>
          </w:p>
        </w:tc>
        <w:tc>
          <w:tcPr>
            <w:tcW w:w="1133" w:type="dxa"/>
          </w:tcPr>
          <w:p w:rsidR="002F6215" w:rsidRDefault="002F6215">
            <w:pPr>
              <w:pStyle w:val="ConsPlusNormal"/>
              <w:jc w:val="center"/>
            </w:pPr>
            <w:r>
              <w:t>2015 год</w:t>
            </w:r>
          </w:p>
        </w:tc>
        <w:tc>
          <w:tcPr>
            <w:tcW w:w="1133" w:type="dxa"/>
          </w:tcPr>
          <w:p w:rsidR="002F6215" w:rsidRDefault="002F6215">
            <w:pPr>
              <w:pStyle w:val="ConsPlusNormal"/>
              <w:jc w:val="center"/>
            </w:pPr>
            <w:r>
              <w:t>2016 год</w:t>
            </w:r>
          </w:p>
        </w:tc>
        <w:tc>
          <w:tcPr>
            <w:tcW w:w="1135" w:type="dxa"/>
          </w:tcPr>
          <w:p w:rsidR="002F6215" w:rsidRDefault="002F6215">
            <w:pPr>
              <w:pStyle w:val="ConsPlusNormal"/>
              <w:jc w:val="center"/>
            </w:pPr>
            <w:r>
              <w:t>2017 год</w:t>
            </w:r>
          </w:p>
        </w:tc>
        <w:tc>
          <w:tcPr>
            <w:tcW w:w="1191" w:type="dxa"/>
          </w:tcPr>
          <w:p w:rsidR="002F6215" w:rsidRDefault="002F6215">
            <w:pPr>
              <w:pStyle w:val="ConsPlusNormal"/>
              <w:jc w:val="center"/>
            </w:pPr>
            <w:r>
              <w:t>итого на 2014 - 2017 годы</w:t>
            </w:r>
          </w:p>
        </w:tc>
        <w:tc>
          <w:tcPr>
            <w:tcW w:w="2098" w:type="dxa"/>
            <w:vMerge/>
          </w:tcPr>
          <w:p w:rsidR="002F6215" w:rsidRDefault="002F6215"/>
        </w:tc>
      </w:tr>
      <w:tr w:rsidR="002F6215">
        <w:tc>
          <w:tcPr>
            <w:tcW w:w="567" w:type="dxa"/>
          </w:tcPr>
          <w:p w:rsidR="002F6215" w:rsidRDefault="002F6215">
            <w:pPr>
              <w:pStyle w:val="ConsPlusNormal"/>
            </w:pPr>
          </w:p>
        </w:tc>
        <w:tc>
          <w:tcPr>
            <w:tcW w:w="15590" w:type="dxa"/>
            <w:gridSpan w:val="12"/>
          </w:tcPr>
          <w:p w:rsidR="002F6215" w:rsidRDefault="002F6215">
            <w:pPr>
              <w:pStyle w:val="ConsPlusNormal"/>
            </w:pPr>
            <w:r>
              <w:t>Муниципальная программа города Ачинска "Развитие культуры"</w:t>
            </w:r>
          </w:p>
        </w:tc>
      </w:tr>
      <w:tr w:rsidR="002F6215">
        <w:tc>
          <w:tcPr>
            <w:tcW w:w="567" w:type="dxa"/>
          </w:tcPr>
          <w:p w:rsidR="002F6215" w:rsidRDefault="002F6215">
            <w:pPr>
              <w:pStyle w:val="ConsPlusNormal"/>
            </w:pPr>
          </w:p>
        </w:tc>
        <w:tc>
          <w:tcPr>
            <w:tcW w:w="15590" w:type="dxa"/>
            <w:gridSpan w:val="12"/>
          </w:tcPr>
          <w:p w:rsidR="002F6215" w:rsidRDefault="002F6215">
            <w:pPr>
              <w:pStyle w:val="ConsPlusNormal"/>
            </w:pPr>
            <w:r>
              <w:t>Подпрограмма 3 "Организация досуга и поддержка народного творчества" на 2014 - 2017 годы</w:t>
            </w:r>
          </w:p>
        </w:tc>
      </w:tr>
      <w:tr w:rsidR="002F6215">
        <w:tc>
          <w:tcPr>
            <w:tcW w:w="567" w:type="dxa"/>
          </w:tcPr>
          <w:p w:rsidR="002F6215" w:rsidRDefault="002F6215">
            <w:pPr>
              <w:pStyle w:val="ConsPlusNormal"/>
            </w:pPr>
          </w:p>
        </w:tc>
        <w:tc>
          <w:tcPr>
            <w:tcW w:w="15590" w:type="dxa"/>
            <w:gridSpan w:val="12"/>
          </w:tcPr>
          <w:p w:rsidR="002F6215" w:rsidRDefault="002F6215">
            <w:pPr>
              <w:pStyle w:val="ConsPlusNormal"/>
            </w:pPr>
            <w:r>
              <w:t>Цель: обеспечение доступа населения города Ачинска к культурным благам и участию в культурной жизни</w:t>
            </w:r>
          </w:p>
        </w:tc>
      </w:tr>
      <w:tr w:rsidR="002F6215">
        <w:tc>
          <w:tcPr>
            <w:tcW w:w="567" w:type="dxa"/>
          </w:tcPr>
          <w:p w:rsidR="002F6215" w:rsidRDefault="002F6215">
            <w:pPr>
              <w:pStyle w:val="ConsPlusNormal"/>
            </w:pPr>
            <w:r>
              <w:t>1</w:t>
            </w:r>
          </w:p>
        </w:tc>
        <w:tc>
          <w:tcPr>
            <w:tcW w:w="15590" w:type="dxa"/>
            <w:gridSpan w:val="12"/>
          </w:tcPr>
          <w:p w:rsidR="002F6215" w:rsidRDefault="002F6215">
            <w:pPr>
              <w:pStyle w:val="ConsPlusNormal"/>
              <w:outlineLvl w:val="3"/>
            </w:pPr>
            <w:r>
              <w:t>Задача 1. Организация досуга населения, сохранение и развитие традиционной народной культуры</w:t>
            </w:r>
          </w:p>
        </w:tc>
      </w:tr>
      <w:tr w:rsidR="002F6215">
        <w:tc>
          <w:tcPr>
            <w:tcW w:w="567" w:type="dxa"/>
          </w:tcPr>
          <w:p w:rsidR="002F6215" w:rsidRDefault="002F6215">
            <w:pPr>
              <w:pStyle w:val="ConsPlusNormal"/>
            </w:pPr>
            <w:bookmarkStart w:id="16" w:name="P5362"/>
            <w:bookmarkEnd w:id="16"/>
            <w:r>
              <w:t>1.1</w:t>
            </w:r>
          </w:p>
        </w:tc>
        <w:tc>
          <w:tcPr>
            <w:tcW w:w="2211" w:type="dxa"/>
          </w:tcPr>
          <w:p w:rsidR="002F6215" w:rsidRDefault="002F6215">
            <w:pPr>
              <w:pStyle w:val="ConsPlusNormal"/>
            </w:pPr>
            <w:r>
              <w:t>Мероприятие 3.3. Обеспечение деятельности (оказание услуг) подведомственных учреждений</w:t>
            </w:r>
          </w:p>
        </w:tc>
        <w:tc>
          <w:tcPr>
            <w:tcW w:w="1814" w:type="dxa"/>
          </w:tcPr>
          <w:p w:rsidR="002F6215" w:rsidRDefault="002F6215">
            <w:pPr>
              <w:pStyle w:val="ConsPlusNormal"/>
            </w:pPr>
            <w:r>
              <w:t>Администрация города Ачинска</w:t>
            </w:r>
          </w:p>
        </w:tc>
        <w:tc>
          <w:tcPr>
            <w:tcW w:w="907"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08 3 0722</w:t>
            </w:r>
          </w:p>
        </w:tc>
        <w:tc>
          <w:tcPr>
            <w:tcW w:w="794" w:type="dxa"/>
          </w:tcPr>
          <w:p w:rsidR="002F6215" w:rsidRDefault="002F6215">
            <w:pPr>
              <w:pStyle w:val="ConsPlusNormal"/>
              <w:jc w:val="center"/>
            </w:pPr>
            <w:r>
              <w:t>611</w:t>
            </w:r>
          </w:p>
        </w:tc>
        <w:tc>
          <w:tcPr>
            <w:tcW w:w="1133" w:type="dxa"/>
          </w:tcPr>
          <w:p w:rsidR="002F6215" w:rsidRDefault="002F6215">
            <w:pPr>
              <w:pStyle w:val="ConsPlusNormal"/>
              <w:jc w:val="center"/>
            </w:pPr>
            <w:r>
              <w:t>26631,6</w:t>
            </w:r>
          </w:p>
        </w:tc>
        <w:tc>
          <w:tcPr>
            <w:tcW w:w="1133" w:type="dxa"/>
          </w:tcPr>
          <w:p w:rsidR="002F6215" w:rsidRDefault="002F6215">
            <w:pPr>
              <w:pStyle w:val="ConsPlusNormal"/>
              <w:jc w:val="center"/>
            </w:pPr>
            <w:r>
              <w:t>27454,7</w:t>
            </w:r>
          </w:p>
        </w:tc>
        <w:tc>
          <w:tcPr>
            <w:tcW w:w="1133" w:type="dxa"/>
          </w:tcPr>
          <w:p w:rsidR="002F6215" w:rsidRDefault="002F6215">
            <w:pPr>
              <w:pStyle w:val="ConsPlusNormal"/>
              <w:jc w:val="center"/>
            </w:pPr>
            <w:r>
              <w:t>27484,6</w:t>
            </w:r>
          </w:p>
        </w:tc>
        <w:tc>
          <w:tcPr>
            <w:tcW w:w="1135" w:type="dxa"/>
          </w:tcPr>
          <w:p w:rsidR="002F6215" w:rsidRDefault="002F6215">
            <w:pPr>
              <w:pStyle w:val="ConsPlusNormal"/>
              <w:jc w:val="center"/>
            </w:pPr>
            <w:r>
              <w:t>27484,6</w:t>
            </w:r>
          </w:p>
        </w:tc>
        <w:tc>
          <w:tcPr>
            <w:tcW w:w="1191" w:type="dxa"/>
          </w:tcPr>
          <w:p w:rsidR="002F6215" w:rsidRDefault="002F6215">
            <w:pPr>
              <w:pStyle w:val="ConsPlusNormal"/>
              <w:jc w:val="center"/>
            </w:pPr>
            <w:r>
              <w:t>109055,5</w:t>
            </w:r>
          </w:p>
        </w:tc>
        <w:tc>
          <w:tcPr>
            <w:tcW w:w="2098" w:type="dxa"/>
            <w:vMerge w:val="restart"/>
          </w:tcPr>
          <w:p w:rsidR="002F6215" w:rsidRDefault="002F6215">
            <w:pPr>
              <w:pStyle w:val="ConsPlusNormal"/>
            </w:pPr>
            <w:r>
              <w:t>Количество посетителей в ГорДК ежегодно составит не менее 233000 человек, количество проводимых мероприятий - не менее 800 ед.</w:t>
            </w:r>
          </w:p>
        </w:tc>
      </w:tr>
      <w:tr w:rsidR="002F6215">
        <w:tc>
          <w:tcPr>
            <w:tcW w:w="567" w:type="dxa"/>
          </w:tcPr>
          <w:p w:rsidR="002F6215" w:rsidRDefault="002F6215">
            <w:pPr>
              <w:pStyle w:val="ConsPlusNormal"/>
            </w:pPr>
            <w:bookmarkStart w:id="17" w:name="P5375"/>
            <w:bookmarkEnd w:id="17"/>
            <w:r>
              <w:t>1.2</w:t>
            </w:r>
          </w:p>
        </w:tc>
        <w:tc>
          <w:tcPr>
            <w:tcW w:w="2211" w:type="dxa"/>
          </w:tcPr>
          <w:p w:rsidR="002F6215" w:rsidRDefault="002F6215">
            <w:pPr>
              <w:pStyle w:val="ConsPlusNormal"/>
            </w:pPr>
            <w:r>
              <w:t>Мероприятие 3.4.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14" w:type="dxa"/>
          </w:tcPr>
          <w:p w:rsidR="002F6215" w:rsidRDefault="002F6215">
            <w:pPr>
              <w:pStyle w:val="ConsPlusNormal"/>
            </w:pPr>
            <w:r>
              <w:t>Администрация города Ачинска</w:t>
            </w:r>
          </w:p>
        </w:tc>
        <w:tc>
          <w:tcPr>
            <w:tcW w:w="907"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08 3 0723</w:t>
            </w:r>
          </w:p>
        </w:tc>
        <w:tc>
          <w:tcPr>
            <w:tcW w:w="794" w:type="dxa"/>
          </w:tcPr>
          <w:p w:rsidR="002F6215" w:rsidRDefault="002F6215">
            <w:pPr>
              <w:pStyle w:val="ConsPlusNormal"/>
              <w:jc w:val="center"/>
            </w:pPr>
            <w:r>
              <w:t>611</w:t>
            </w:r>
          </w:p>
        </w:tc>
        <w:tc>
          <w:tcPr>
            <w:tcW w:w="1133" w:type="dxa"/>
          </w:tcPr>
          <w:p w:rsidR="002F6215" w:rsidRDefault="002F6215">
            <w:pPr>
              <w:pStyle w:val="ConsPlusNormal"/>
              <w:jc w:val="center"/>
            </w:pPr>
            <w:r>
              <w:t>136,6</w:t>
            </w:r>
          </w:p>
        </w:tc>
        <w:tc>
          <w:tcPr>
            <w:tcW w:w="1133" w:type="dxa"/>
          </w:tcPr>
          <w:p w:rsidR="002F6215" w:rsidRDefault="002F6215">
            <w:pPr>
              <w:pStyle w:val="ConsPlusNormal"/>
              <w:jc w:val="center"/>
            </w:pPr>
            <w:r>
              <w:t>677,1</w:t>
            </w:r>
          </w:p>
        </w:tc>
        <w:tc>
          <w:tcPr>
            <w:tcW w:w="1133" w:type="dxa"/>
          </w:tcPr>
          <w:p w:rsidR="002F6215" w:rsidRDefault="002F6215">
            <w:pPr>
              <w:pStyle w:val="ConsPlusNormal"/>
              <w:jc w:val="center"/>
            </w:pPr>
            <w:r>
              <w:t>0</w:t>
            </w:r>
          </w:p>
        </w:tc>
        <w:tc>
          <w:tcPr>
            <w:tcW w:w="1135" w:type="dxa"/>
          </w:tcPr>
          <w:p w:rsidR="002F6215" w:rsidRDefault="002F6215">
            <w:pPr>
              <w:pStyle w:val="ConsPlusNormal"/>
              <w:jc w:val="center"/>
            </w:pPr>
            <w:r>
              <w:t>0</w:t>
            </w:r>
          </w:p>
        </w:tc>
        <w:tc>
          <w:tcPr>
            <w:tcW w:w="1191" w:type="dxa"/>
          </w:tcPr>
          <w:p w:rsidR="002F6215" w:rsidRDefault="002F6215">
            <w:pPr>
              <w:pStyle w:val="ConsPlusNormal"/>
              <w:jc w:val="center"/>
            </w:pPr>
            <w:r>
              <w:t>813,7</w:t>
            </w:r>
          </w:p>
        </w:tc>
        <w:tc>
          <w:tcPr>
            <w:tcW w:w="2098" w:type="dxa"/>
            <w:vMerge/>
          </w:tcPr>
          <w:p w:rsidR="002F6215" w:rsidRDefault="002F6215"/>
        </w:tc>
      </w:tr>
      <w:tr w:rsidR="002F6215">
        <w:tc>
          <w:tcPr>
            <w:tcW w:w="567" w:type="dxa"/>
          </w:tcPr>
          <w:p w:rsidR="002F6215" w:rsidRDefault="002F6215">
            <w:pPr>
              <w:pStyle w:val="ConsPlusNormal"/>
            </w:pPr>
            <w:bookmarkStart w:id="18" w:name="P5387"/>
            <w:bookmarkEnd w:id="18"/>
            <w:r>
              <w:lastRenderedPageBreak/>
              <w:t>1.3</w:t>
            </w:r>
          </w:p>
        </w:tc>
        <w:tc>
          <w:tcPr>
            <w:tcW w:w="2211" w:type="dxa"/>
          </w:tcPr>
          <w:p w:rsidR="002F6215" w:rsidRDefault="002F6215">
            <w:pPr>
              <w:pStyle w:val="ConsPlusNormal"/>
            </w:pPr>
            <w:r>
              <w:t>Мероприятие 3.5.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814" w:type="dxa"/>
          </w:tcPr>
          <w:p w:rsidR="002F6215" w:rsidRDefault="002F6215">
            <w:pPr>
              <w:pStyle w:val="ConsPlusNormal"/>
            </w:pPr>
            <w:r>
              <w:t>Администрация города Ачинска</w:t>
            </w:r>
          </w:p>
        </w:tc>
        <w:tc>
          <w:tcPr>
            <w:tcW w:w="907"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08 3 1031</w:t>
            </w:r>
          </w:p>
        </w:tc>
        <w:tc>
          <w:tcPr>
            <w:tcW w:w="794" w:type="dxa"/>
          </w:tcPr>
          <w:p w:rsidR="002F6215" w:rsidRDefault="002F6215">
            <w:pPr>
              <w:pStyle w:val="ConsPlusNormal"/>
              <w:jc w:val="center"/>
            </w:pPr>
            <w:r>
              <w:t>611</w:t>
            </w:r>
          </w:p>
        </w:tc>
        <w:tc>
          <w:tcPr>
            <w:tcW w:w="1133" w:type="dxa"/>
          </w:tcPr>
          <w:p w:rsidR="002F6215" w:rsidRDefault="002F6215">
            <w:pPr>
              <w:pStyle w:val="ConsPlusNormal"/>
              <w:jc w:val="center"/>
            </w:pPr>
            <w:r>
              <w:t>22,6</w:t>
            </w:r>
          </w:p>
        </w:tc>
        <w:tc>
          <w:tcPr>
            <w:tcW w:w="1133" w:type="dxa"/>
          </w:tcPr>
          <w:p w:rsidR="002F6215" w:rsidRDefault="002F6215">
            <w:pPr>
              <w:pStyle w:val="ConsPlusNormal"/>
              <w:jc w:val="center"/>
            </w:pPr>
            <w:r>
              <w:t>29,9</w:t>
            </w:r>
          </w:p>
        </w:tc>
        <w:tc>
          <w:tcPr>
            <w:tcW w:w="1133" w:type="dxa"/>
          </w:tcPr>
          <w:p w:rsidR="002F6215" w:rsidRDefault="002F6215">
            <w:pPr>
              <w:pStyle w:val="ConsPlusNormal"/>
              <w:jc w:val="center"/>
            </w:pPr>
            <w:r>
              <w:t>0</w:t>
            </w:r>
          </w:p>
        </w:tc>
        <w:tc>
          <w:tcPr>
            <w:tcW w:w="1135" w:type="dxa"/>
          </w:tcPr>
          <w:p w:rsidR="002F6215" w:rsidRDefault="002F6215">
            <w:pPr>
              <w:pStyle w:val="ConsPlusNormal"/>
              <w:jc w:val="center"/>
            </w:pPr>
            <w:r>
              <w:t>0</w:t>
            </w:r>
          </w:p>
        </w:tc>
        <w:tc>
          <w:tcPr>
            <w:tcW w:w="1191" w:type="dxa"/>
          </w:tcPr>
          <w:p w:rsidR="002F6215" w:rsidRDefault="002F6215">
            <w:pPr>
              <w:pStyle w:val="ConsPlusNormal"/>
              <w:jc w:val="center"/>
            </w:pPr>
            <w:r>
              <w:t>52,5</w:t>
            </w:r>
          </w:p>
        </w:tc>
        <w:tc>
          <w:tcPr>
            <w:tcW w:w="2098" w:type="dxa"/>
            <w:vMerge/>
          </w:tcPr>
          <w:p w:rsidR="002F6215" w:rsidRDefault="002F6215"/>
        </w:tc>
      </w:tr>
      <w:tr w:rsidR="002F6215">
        <w:tc>
          <w:tcPr>
            <w:tcW w:w="567" w:type="dxa"/>
          </w:tcPr>
          <w:p w:rsidR="002F6215" w:rsidRDefault="002F6215">
            <w:pPr>
              <w:pStyle w:val="ConsPlusNormal"/>
            </w:pPr>
            <w:r>
              <w:t>1.4</w:t>
            </w:r>
          </w:p>
        </w:tc>
        <w:tc>
          <w:tcPr>
            <w:tcW w:w="2211" w:type="dxa"/>
          </w:tcPr>
          <w:p w:rsidR="002F6215" w:rsidRDefault="002F6215">
            <w:pPr>
              <w:pStyle w:val="ConsPlusNormal"/>
            </w:pPr>
            <w:r>
              <w:t>Итого по задаче 1</w:t>
            </w:r>
          </w:p>
        </w:tc>
        <w:tc>
          <w:tcPr>
            <w:tcW w:w="1814" w:type="dxa"/>
          </w:tcPr>
          <w:p w:rsidR="002F6215" w:rsidRDefault="002F6215">
            <w:pPr>
              <w:pStyle w:val="ConsPlusNormal"/>
            </w:pPr>
          </w:p>
        </w:tc>
        <w:tc>
          <w:tcPr>
            <w:tcW w:w="907" w:type="dxa"/>
          </w:tcPr>
          <w:p w:rsidR="002F6215" w:rsidRDefault="002F6215">
            <w:pPr>
              <w:pStyle w:val="ConsPlusNormal"/>
            </w:pPr>
          </w:p>
        </w:tc>
        <w:tc>
          <w:tcPr>
            <w:tcW w:w="794" w:type="dxa"/>
          </w:tcPr>
          <w:p w:rsidR="002F6215" w:rsidRDefault="002F6215">
            <w:pPr>
              <w:pStyle w:val="ConsPlusNormal"/>
            </w:pPr>
          </w:p>
        </w:tc>
        <w:tc>
          <w:tcPr>
            <w:tcW w:w="1247" w:type="dxa"/>
          </w:tcPr>
          <w:p w:rsidR="002F6215" w:rsidRDefault="002F6215">
            <w:pPr>
              <w:pStyle w:val="ConsPlusNormal"/>
            </w:pPr>
          </w:p>
        </w:tc>
        <w:tc>
          <w:tcPr>
            <w:tcW w:w="794" w:type="dxa"/>
          </w:tcPr>
          <w:p w:rsidR="002F6215" w:rsidRDefault="002F6215">
            <w:pPr>
              <w:pStyle w:val="ConsPlusNormal"/>
            </w:pPr>
          </w:p>
        </w:tc>
        <w:tc>
          <w:tcPr>
            <w:tcW w:w="1133" w:type="dxa"/>
          </w:tcPr>
          <w:p w:rsidR="002F6215" w:rsidRDefault="002F6215">
            <w:pPr>
              <w:pStyle w:val="ConsPlusNormal"/>
              <w:jc w:val="center"/>
            </w:pPr>
            <w:r>
              <w:t>26790,8</w:t>
            </w:r>
          </w:p>
        </w:tc>
        <w:tc>
          <w:tcPr>
            <w:tcW w:w="1133" w:type="dxa"/>
          </w:tcPr>
          <w:p w:rsidR="002F6215" w:rsidRDefault="002F6215">
            <w:pPr>
              <w:pStyle w:val="ConsPlusNormal"/>
              <w:jc w:val="center"/>
            </w:pPr>
            <w:r>
              <w:t>28161,7</w:t>
            </w:r>
          </w:p>
        </w:tc>
        <w:tc>
          <w:tcPr>
            <w:tcW w:w="1133" w:type="dxa"/>
          </w:tcPr>
          <w:p w:rsidR="002F6215" w:rsidRDefault="002F6215">
            <w:pPr>
              <w:pStyle w:val="ConsPlusNormal"/>
              <w:jc w:val="center"/>
            </w:pPr>
            <w:r>
              <w:t>27484,6</w:t>
            </w:r>
          </w:p>
        </w:tc>
        <w:tc>
          <w:tcPr>
            <w:tcW w:w="1135" w:type="dxa"/>
          </w:tcPr>
          <w:p w:rsidR="002F6215" w:rsidRDefault="002F6215">
            <w:pPr>
              <w:pStyle w:val="ConsPlusNormal"/>
              <w:jc w:val="center"/>
            </w:pPr>
            <w:r>
              <w:t>27484,6</w:t>
            </w:r>
          </w:p>
        </w:tc>
        <w:tc>
          <w:tcPr>
            <w:tcW w:w="1191" w:type="dxa"/>
          </w:tcPr>
          <w:p w:rsidR="002F6215" w:rsidRDefault="002F6215">
            <w:pPr>
              <w:pStyle w:val="ConsPlusNormal"/>
              <w:jc w:val="center"/>
            </w:pPr>
            <w:r>
              <w:t>109921,7</w:t>
            </w:r>
          </w:p>
        </w:tc>
        <w:tc>
          <w:tcPr>
            <w:tcW w:w="2098" w:type="dxa"/>
          </w:tcPr>
          <w:p w:rsidR="002F6215" w:rsidRDefault="002F6215">
            <w:pPr>
              <w:pStyle w:val="ConsPlusNormal"/>
            </w:pPr>
          </w:p>
        </w:tc>
      </w:tr>
      <w:tr w:rsidR="002F6215">
        <w:tc>
          <w:tcPr>
            <w:tcW w:w="567" w:type="dxa"/>
          </w:tcPr>
          <w:p w:rsidR="002F6215" w:rsidRDefault="002F6215">
            <w:pPr>
              <w:pStyle w:val="ConsPlusNormal"/>
            </w:pPr>
            <w:r>
              <w:t>2</w:t>
            </w:r>
          </w:p>
        </w:tc>
        <w:tc>
          <w:tcPr>
            <w:tcW w:w="15590" w:type="dxa"/>
            <w:gridSpan w:val="12"/>
          </w:tcPr>
          <w:p w:rsidR="002F6215" w:rsidRDefault="002F6215">
            <w:pPr>
              <w:pStyle w:val="ConsPlusNormal"/>
              <w:outlineLvl w:val="3"/>
            </w:pPr>
            <w: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2F6215">
        <w:tc>
          <w:tcPr>
            <w:tcW w:w="567" w:type="dxa"/>
            <w:vMerge w:val="restart"/>
          </w:tcPr>
          <w:p w:rsidR="002F6215" w:rsidRDefault="002F6215">
            <w:pPr>
              <w:pStyle w:val="ConsPlusNormal"/>
            </w:pPr>
            <w:bookmarkStart w:id="19" w:name="P5414"/>
            <w:bookmarkEnd w:id="19"/>
            <w:r>
              <w:t>2.1</w:t>
            </w:r>
          </w:p>
        </w:tc>
        <w:tc>
          <w:tcPr>
            <w:tcW w:w="2211" w:type="dxa"/>
            <w:vMerge w:val="restart"/>
          </w:tcPr>
          <w:p w:rsidR="002F6215" w:rsidRDefault="002F6215">
            <w:pPr>
              <w:pStyle w:val="ConsPlusNormal"/>
            </w:pPr>
            <w:r>
              <w:t>Мероприятие 3.1. Проведение праздничных мероприятий, общегородских культурных событий и проектов</w:t>
            </w:r>
          </w:p>
        </w:tc>
        <w:tc>
          <w:tcPr>
            <w:tcW w:w="1814" w:type="dxa"/>
            <w:vMerge w:val="restart"/>
          </w:tcPr>
          <w:p w:rsidR="002F6215" w:rsidRDefault="002F6215">
            <w:pPr>
              <w:pStyle w:val="ConsPlusNormal"/>
            </w:pPr>
            <w:r>
              <w:t>Администрация города Ачинска</w:t>
            </w:r>
          </w:p>
        </w:tc>
        <w:tc>
          <w:tcPr>
            <w:tcW w:w="907"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08 3 2402</w:t>
            </w:r>
          </w:p>
        </w:tc>
        <w:tc>
          <w:tcPr>
            <w:tcW w:w="794" w:type="dxa"/>
          </w:tcPr>
          <w:p w:rsidR="002F6215" w:rsidRDefault="002F6215">
            <w:pPr>
              <w:pStyle w:val="ConsPlusNormal"/>
              <w:jc w:val="center"/>
            </w:pPr>
            <w:r>
              <w:t>244</w:t>
            </w:r>
          </w:p>
        </w:tc>
        <w:tc>
          <w:tcPr>
            <w:tcW w:w="1133" w:type="dxa"/>
          </w:tcPr>
          <w:p w:rsidR="002F6215" w:rsidRDefault="002F6215">
            <w:pPr>
              <w:pStyle w:val="ConsPlusNormal"/>
              <w:jc w:val="center"/>
            </w:pPr>
            <w:r>
              <w:t>3008,0</w:t>
            </w:r>
          </w:p>
        </w:tc>
        <w:tc>
          <w:tcPr>
            <w:tcW w:w="1133" w:type="dxa"/>
          </w:tcPr>
          <w:p w:rsidR="002F6215" w:rsidRDefault="002F6215">
            <w:pPr>
              <w:pStyle w:val="ConsPlusNormal"/>
              <w:jc w:val="center"/>
            </w:pPr>
            <w:r>
              <w:t>2066,7</w:t>
            </w:r>
          </w:p>
        </w:tc>
        <w:tc>
          <w:tcPr>
            <w:tcW w:w="1133" w:type="dxa"/>
          </w:tcPr>
          <w:p w:rsidR="002F6215" w:rsidRDefault="002F6215">
            <w:pPr>
              <w:pStyle w:val="ConsPlusNormal"/>
              <w:jc w:val="center"/>
            </w:pPr>
            <w:r>
              <w:t>2886,7</w:t>
            </w:r>
          </w:p>
        </w:tc>
        <w:tc>
          <w:tcPr>
            <w:tcW w:w="1135" w:type="dxa"/>
          </w:tcPr>
          <w:p w:rsidR="002F6215" w:rsidRDefault="002F6215">
            <w:pPr>
              <w:pStyle w:val="ConsPlusNormal"/>
              <w:jc w:val="center"/>
            </w:pPr>
            <w:r>
              <w:t>2886,7</w:t>
            </w:r>
          </w:p>
        </w:tc>
        <w:tc>
          <w:tcPr>
            <w:tcW w:w="1191" w:type="dxa"/>
          </w:tcPr>
          <w:p w:rsidR="002F6215" w:rsidRDefault="002F6215">
            <w:pPr>
              <w:pStyle w:val="ConsPlusNormal"/>
              <w:jc w:val="center"/>
            </w:pPr>
            <w:r>
              <w:t>10848,1</w:t>
            </w:r>
          </w:p>
        </w:tc>
        <w:tc>
          <w:tcPr>
            <w:tcW w:w="2098" w:type="dxa"/>
            <w:vMerge w:val="restart"/>
          </w:tcPr>
          <w:p w:rsidR="002F6215" w:rsidRDefault="002F6215">
            <w:pPr>
              <w:pStyle w:val="ConsPlusNormal"/>
            </w:pPr>
            <w:r>
              <w:t>Количество общегородских мероприятий, событий и проектов для населения составит не менее 30 ед. в год</w:t>
            </w:r>
          </w:p>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907"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08 3 2402</w:t>
            </w:r>
          </w:p>
        </w:tc>
        <w:tc>
          <w:tcPr>
            <w:tcW w:w="794" w:type="dxa"/>
          </w:tcPr>
          <w:p w:rsidR="002F6215" w:rsidRDefault="002F6215">
            <w:pPr>
              <w:pStyle w:val="ConsPlusNormal"/>
              <w:jc w:val="center"/>
            </w:pPr>
            <w:r>
              <w:t>113</w:t>
            </w:r>
          </w:p>
        </w:tc>
        <w:tc>
          <w:tcPr>
            <w:tcW w:w="1133" w:type="dxa"/>
          </w:tcPr>
          <w:p w:rsidR="002F6215" w:rsidRDefault="002F6215">
            <w:pPr>
              <w:pStyle w:val="ConsPlusNormal"/>
              <w:jc w:val="center"/>
            </w:pPr>
            <w:r>
              <w:t>43,1</w:t>
            </w:r>
          </w:p>
        </w:tc>
        <w:tc>
          <w:tcPr>
            <w:tcW w:w="1133" w:type="dxa"/>
          </w:tcPr>
          <w:p w:rsidR="002F6215" w:rsidRDefault="002F6215">
            <w:pPr>
              <w:pStyle w:val="ConsPlusNormal"/>
              <w:jc w:val="center"/>
            </w:pPr>
            <w:r>
              <w:t>22,8</w:t>
            </w:r>
          </w:p>
        </w:tc>
        <w:tc>
          <w:tcPr>
            <w:tcW w:w="1133" w:type="dxa"/>
          </w:tcPr>
          <w:p w:rsidR="002F6215" w:rsidRDefault="002F6215">
            <w:pPr>
              <w:pStyle w:val="ConsPlusNormal"/>
              <w:jc w:val="center"/>
            </w:pPr>
            <w:r>
              <w:t>64,7</w:t>
            </w:r>
          </w:p>
        </w:tc>
        <w:tc>
          <w:tcPr>
            <w:tcW w:w="1135" w:type="dxa"/>
          </w:tcPr>
          <w:p w:rsidR="002F6215" w:rsidRDefault="002F6215">
            <w:pPr>
              <w:pStyle w:val="ConsPlusNormal"/>
              <w:jc w:val="center"/>
            </w:pPr>
            <w:r>
              <w:t>64,7</w:t>
            </w:r>
          </w:p>
        </w:tc>
        <w:tc>
          <w:tcPr>
            <w:tcW w:w="1191" w:type="dxa"/>
          </w:tcPr>
          <w:p w:rsidR="002F6215" w:rsidRDefault="002F6215">
            <w:pPr>
              <w:pStyle w:val="ConsPlusNormal"/>
              <w:jc w:val="center"/>
            </w:pPr>
            <w:r>
              <w:t>195,3</w:t>
            </w:r>
          </w:p>
        </w:tc>
        <w:tc>
          <w:tcPr>
            <w:tcW w:w="2098" w:type="dxa"/>
            <w:vMerge/>
          </w:tcPr>
          <w:p w:rsidR="002F6215" w:rsidRDefault="002F6215"/>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907"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08 3 2402</w:t>
            </w:r>
          </w:p>
        </w:tc>
        <w:tc>
          <w:tcPr>
            <w:tcW w:w="794" w:type="dxa"/>
          </w:tcPr>
          <w:p w:rsidR="002F6215" w:rsidRDefault="002F6215">
            <w:pPr>
              <w:pStyle w:val="ConsPlusNormal"/>
              <w:jc w:val="center"/>
            </w:pPr>
            <w:r>
              <w:t>612</w:t>
            </w:r>
          </w:p>
        </w:tc>
        <w:tc>
          <w:tcPr>
            <w:tcW w:w="1133" w:type="dxa"/>
          </w:tcPr>
          <w:p w:rsidR="002F6215" w:rsidRDefault="002F6215">
            <w:pPr>
              <w:pStyle w:val="ConsPlusNormal"/>
              <w:jc w:val="center"/>
            </w:pPr>
            <w:r>
              <w:t>0</w:t>
            </w:r>
          </w:p>
        </w:tc>
        <w:tc>
          <w:tcPr>
            <w:tcW w:w="1133" w:type="dxa"/>
          </w:tcPr>
          <w:p w:rsidR="002F6215" w:rsidRDefault="002F6215">
            <w:pPr>
              <w:pStyle w:val="ConsPlusNormal"/>
              <w:jc w:val="center"/>
            </w:pPr>
            <w:r>
              <w:t>718,0</w:t>
            </w:r>
          </w:p>
        </w:tc>
        <w:tc>
          <w:tcPr>
            <w:tcW w:w="1133" w:type="dxa"/>
          </w:tcPr>
          <w:p w:rsidR="002F6215" w:rsidRDefault="002F6215">
            <w:pPr>
              <w:pStyle w:val="ConsPlusNormal"/>
              <w:jc w:val="center"/>
            </w:pPr>
            <w:r>
              <w:t>0</w:t>
            </w:r>
          </w:p>
        </w:tc>
        <w:tc>
          <w:tcPr>
            <w:tcW w:w="1135" w:type="dxa"/>
          </w:tcPr>
          <w:p w:rsidR="002F6215" w:rsidRDefault="002F6215">
            <w:pPr>
              <w:pStyle w:val="ConsPlusNormal"/>
              <w:jc w:val="center"/>
            </w:pPr>
            <w:r>
              <w:t>0</w:t>
            </w:r>
          </w:p>
        </w:tc>
        <w:tc>
          <w:tcPr>
            <w:tcW w:w="1191" w:type="dxa"/>
          </w:tcPr>
          <w:p w:rsidR="002F6215" w:rsidRDefault="002F6215">
            <w:pPr>
              <w:pStyle w:val="ConsPlusNormal"/>
              <w:jc w:val="center"/>
            </w:pPr>
            <w:r>
              <w:t>718,0</w:t>
            </w:r>
          </w:p>
        </w:tc>
        <w:tc>
          <w:tcPr>
            <w:tcW w:w="2098" w:type="dxa"/>
            <w:vMerge/>
          </w:tcPr>
          <w:p w:rsidR="002F6215" w:rsidRDefault="002F6215"/>
        </w:tc>
      </w:tr>
      <w:tr w:rsidR="002F6215">
        <w:tc>
          <w:tcPr>
            <w:tcW w:w="567" w:type="dxa"/>
          </w:tcPr>
          <w:p w:rsidR="002F6215" w:rsidRDefault="002F6215">
            <w:pPr>
              <w:pStyle w:val="ConsPlusNormal"/>
            </w:pPr>
            <w:bookmarkStart w:id="20" w:name="P5445"/>
            <w:bookmarkEnd w:id="20"/>
            <w:r>
              <w:t>2.2</w:t>
            </w:r>
          </w:p>
        </w:tc>
        <w:tc>
          <w:tcPr>
            <w:tcW w:w="2211" w:type="dxa"/>
          </w:tcPr>
          <w:p w:rsidR="002F6215" w:rsidRDefault="002F6215">
            <w:pPr>
              <w:pStyle w:val="ConsPlusNormal"/>
            </w:pPr>
            <w:r>
              <w:t xml:space="preserve">Мероприятие 3.2. Предоставление субсидий на иные цели муниципальным учреждениям </w:t>
            </w:r>
            <w:r>
              <w:lastRenderedPageBreak/>
              <w:t>культуры, не связанные с финансовым обеспечением выполнения муниципального задания (расходы на проведение праздничных мероприятий, общегородских культурных событий и проектов)</w:t>
            </w:r>
          </w:p>
        </w:tc>
        <w:tc>
          <w:tcPr>
            <w:tcW w:w="1814" w:type="dxa"/>
          </w:tcPr>
          <w:p w:rsidR="002F6215" w:rsidRDefault="002F6215">
            <w:pPr>
              <w:pStyle w:val="ConsPlusNormal"/>
            </w:pPr>
            <w:r>
              <w:lastRenderedPageBreak/>
              <w:t>Администрация города Ачинска</w:t>
            </w:r>
          </w:p>
        </w:tc>
        <w:tc>
          <w:tcPr>
            <w:tcW w:w="907"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08 3 8920</w:t>
            </w:r>
          </w:p>
        </w:tc>
        <w:tc>
          <w:tcPr>
            <w:tcW w:w="794" w:type="dxa"/>
          </w:tcPr>
          <w:p w:rsidR="002F6215" w:rsidRDefault="002F6215">
            <w:pPr>
              <w:pStyle w:val="ConsPlusNormal"/>
              <w:jc w:val="center"/>
            </w:pPr>
            <w:r>
              <w:t>612</w:t>
            </w:r>
          </w:p>
        </w:tc>
        <w:tc>
          <w:tcPr>
            <w:tcW w:w="1133" w:type="dxa"/>
          </w:tcPr>
          <w:p w:rsidR="002F6215" w:rsidRDefault="002F6215">
            <w:pPr>
              <w:pStyle w:val="ConsPlusNormal"/>
              <w:jc w:val="center"/>
            </w:pPr>
            <w:r>
              <w:t>525,6</w:t>
            </w:r>
          </w:p>
        </w:tc>
        <w:tc>
          <w:tcPr>
            <w:tcW w:w="1133" w:type="dxa"/>
          </w:tcPr>
          <w:p w:rsidR="002F6215" w:rsidRDefault="002F6215">
            <w:pPr>
              <w:pStyle w:val="ConsPlusNormal"/>
              <w:jc w:val="center"/>
            </w:pPr>
            <w:r>
              <w:t>0</w:t>
            </w:r>
          </w:p>
        </w:tc>
        <w:tc>
          <w:tcPr>
            <w:tcW w:w="1133" w:type="dxa"/>
          </w:tcPr>
          <w:p w:rsidR="002F6215" w:rsidRDefault="002F6215">
            <w:pPr>
              <w:pStyle w:val="ConsPlusNormal"/>
              <w:jc w:val="center"/>
            </w:pPr>
            <w:r>
              <w:t>0</w:t>
            </w:r>
          </w:p>
        </w:tc>
        <w:tc>
          <w:tcPr>
            <w:tcW w:w="1135" w:type="dxa"/>
          </w:tcPr>
          <w:p w:rsidR="002F6215" w:rsidRDefault="002F6215">
            <w:pPr>
              <w:pStyle w:val="ConsPlusNormal"/>
              <w:jc w:val="center"/>
            </w:pPr>
            <w:r>
              <w:t>0</w:t>
            </w:r>
          </w:p>
        </w:tc>
        <w:tc>
          <w:tcPr>
            <w:tcW w:w="1191" w:type="dxa"/>
          </w:tcPr>
          <w:p w:rsidR="002F6215" w:rsidRDefault="002F6215">
            <w:pPr>
              <w:pStyle w:val="ConsPlusNormal"/>
              <w:jc w:val="center"/>
            </w:pPr>
            <w:r>
              <w:t>525,6</w:t>
            </w:r>
          </w:p>
        </w:tc>
        <w:tc>
          <w:tcPr>
            <w:tcW w:w="2098" w:type="dxa"/>
            <w:vMerge/>
          </w:tcPr>
          <w:p w:rsidR="002F6215" w:rsidRDefault="002F6215"/>
        </w:tc>
      </w:tr>
      <w:tr w:rsidR="002F6215">
        <w:tc>
          <w:tcPr>
            <w:tcW w:w="567" w:type="dxa"/>
          </w:tcPr>
          <w:p w:rsidR="002F6215" w:rsidRDefault="002F6215">
            <w:pPr>
              <w:pStyle w:val="ConsPlusNormal"/>
            </w:pPr>
            <w:bookmarkStart w:id="21" w:name="P5457"/>
            <w:bookmarkEnd w:id="21"/>
            <w:r>
              <w:lastRenderedPageBreak/>
              <w:t>2.3</w:t>
            </w:r>
          </w:p>
        </w:tc>
        <w:tc>
          <w:tcPr>
            <w:tcW w:w="2211" w:type="dxa"/>
          </w:tcPr>
          <w:p w:rsidR="002F6215" w:rsidRDefault="002F6215">
            <w:pPr>
              <w:pStyle w:val="ConsPlusNormal"/>
            </w:pPr>
            <w:r>
              <w:t>Мероприятие 3.7. 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814" w:type="dxa"/>
          </w:tcPr>
          <w:p w:rsidR="002F6215" w:rsidRDefault="002F6215">
            <w:pPr>
              <w:pStyle w:val="ConsPlusNormal"/>
            </w:pPr>
            <w:r>
              <w:t>Администрация города Ачинска</w:t>
            </w:r>
          </w:p>
        </w:tc>
        <w:tc>
          <w:tcPr>
            <w:tcW w:w="907"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08 3 8908</w:t>
            </w:r>
          </w:p>
        </w:tc>
        <w:tc>
          <w:tcPr>
            <w:tcW w:w="794" w:type="dxa"/>
          </w:tcPr>
          <w:p w:rsidR="002F6215" w:rsidRDefault="002F6215">
            <w:pPr>
              <w:pStyle w:val="ConsPlusNormal"/>
              <w:jc w:val="center"/>
            </w:pPr>
            <w:r>
              <w:t>244</w:t>
            </w:r>
          </w:p>
        </w:tc>
        <w:tc>
          <w:tcPr>
            <w:tcW w:w="1133" w:type="dxa"/>
          </w:tcPr>
          <w:p w:rsidR="002F6215" w:rsidRDefault="002F6215">
            <w:pPr>
              <w:pStyle w:val="ConsPlusNormal"/>
              <w:jc w:val="center"/>
            </w:pPr>
            <w:r>
              <w:t>0</w:t>
            </w:r>
          </w:p>
        </w:tc>
        <w:tc>
          <w:tcPr>
            <w:tcW w:w="1133" w:type="dxa"/>
          </w:tcPr>
          <w:p w:rsidR="002F6215" w:rsidRDefault="002F6215">
            <w:pPr>
              <w:pStyle w:val="ConsPlusNormal"/>
              <w:jc w:val="center"/>
            </w:pPr>
            <w:r>
              <w:t>181,5</w:t>
            </w:r>
          </w:p>
        </w:tc>
        <w:tc>
          <w:tcPr>
            <w:tcW w:w="1133" w:type="dxa"/>
          </w:tcPr>
          <w:p w:rsidR="002F6215" w:rsidRDefault="002F6215">
            <w:pPr>
              <w:pStyle w:val="ConsPlusNormal"/>
              <w:jc w:val="center"/>
            </w:pPr>
            <w:r>
              <w:t>182,7</w:t>
            </w:r>
          </w:p>
        </w:tc>
        <w:tc>
          <w:tcPr>
            <w:tcW w:w="1135" w:type="dxa"/>
          </w:tcPr>
          <w:p w:rsidR="002F6215" w:rsidRDefault="002F6215">
            <w:pPr>
              <w:pStyle w:val="ConsPlusNormal"/>
              <w:jc w:val="center"/>
            </w:pPr>
            <w:r>
              <w:t>182,7</w:t>
            </w:r>
          </w:p>
        </w:tc>
        <w:tc>
          <w:tcPr>
            <w:tcW w:w="1191" w:type="dxa"/>
          </w:tcPr>
          <w:p w:rsidR="002F6215" w:rsidRDefault="002F6215">
            <w:pPr>
              <w:pStyle w:val="ConsPlusNormal"/>
              <w:jc w:val="center"/>
            </w:pPr>
            <w:r>
              <w:t>546,9</w:t>
            </w:r>
          </w:p>
        </w:tc>
        <w:tc>
          <w:tcPr>
            <w:tcW w:w="2098" w:type="dxa"/>
            <w:vMerge/>
          </w:tcPr>
          <w:p w:rsidR="002F6215" w:rsidRDefault="002F6215"/>
        </w:tc>
      </w:tr>
      <w:tr w:rsidR="002F6215">
        <w:tc>
          <w:tcPr>
            <w:tcW w:w="567" w:type="dxa"/>
          </w:tcPr>
          <w:p w:rsidR="002F6215" w:rsidRDefault="002F6215">
            <w:pPr>
              <w:pStyle w:val="ConsPlusNormal"/>
            </w:pPr>
            <w:r>
              <w:t>2.4</w:t>
            </w:r>
          </w:p>
        </w:tc>
        <w:tc>
          <w:tcPr>
            <w:tcW w:w="2211" w:type="dxa"/>
          </w:tcPr>
          <w:p w:rsidR="002F6215" w:rsidRDefault="002F6215">
            <w:pPr>
              <w:pStyle w:val="ConsPlusNormal"/>
            </w:pPr>
            <w:r>
              <w:t>Итого по задаче 2</w:t>
            </w:r>
          </w:p>
        </w:tc>
        <w:tc>
          <w:tcPr>
            <w:tcW w:w="1814" w:type="dxa"/>
          </w:tcPr>
          <w:p w:rsidR="002F6215" w:rsidRDefault="002F6215">
            <w:pPr>
              <w:pStyle w:val="ConsPlusNormal"/>
            </w:pPr>
          </w:p>
        </w:tc>
        <w:tc>
          <w:tcPr>
            <w:tcW w:w="907" w:type="dxa"/>
          </w:tcPr>
          <w:p w:rsidR="002F6215" w:rsidRDefault="002F6215">
            <w:pPr>
              <w:pStyle w:val="ConsPlusNormal"/>
            </w:pPr>
          </w:p>
        </w:tc>
        <w:tc>
          <w:tcPr>
            <w:tcW w:w="794" w:type="dxa"/>
          </w:tcPr>
          <w:p w:rsidR="002F6215" w:rsidRDefault="002F6215">
            <w:pPr>
              <w:pStyle w:val="ConsPlusNormal"/>
            </w:pPr>
          </w:p>
        </w:tc>
        <w:tc>
          <w:tcPr>
            <w:tcW w:w="1247" w:type="dxa"/>
          </w:tcPr>
          <w:p w:rsidR="002F6215" w:rsidRDefault="002F6215">
            <w:pPr>
              <w:pStyle w:val="ConsPlusNormal"/>
            </w:pPr>
          </w:p>
        </w:tc>
        <w:tc>
          <w:tcPr>
            <w:tcW w:w="794" w:type="dxa"/>
          </w:tcPr>
          <w:p w:rsidR="002F6215" w:rsidRDefault="002F6215">
            <w:pPr>
              <w:pStyle w:val="ConsPlusNormal"/>
            </w:pPr>
          </w:p>
        </w:tc>
        <w:tc>
          <w:tcPr>
            <w:tcW w:w="1133" w:type="dxa"/>
          </w:tcPr>
          <w:p w:rsidR="002F6215" w:rsidRDefault="002F6215">
            <w:pPr>
              <w:pStyle w:val="ConsPlusNormal"/>
              <w:jc w:val="center"/>
            </w:pPr>
            <w:r>
              <w:t>3576,7</w:t>
            </w:r>
          </w:p>
        </w:tc>
        <w:tc>
          <w:tcPr>
            <w:tcW w:w="1133" w:type="dxa"/>
          </w:tcPr>
          <w:p w:rsidR="002F6215" w:rsidRDefault="002F6215">
            <w:pPr>
              <w:pStyle w:val="ConsPlusNormal"/>
              <w:jc w:val="center"/>
            </w:pPr>
            <w:r>
              <w:t>2989,0</w:t>
            </w:r>
          </w:p>
        </w:tc>
        <w:tc>
          <w:tcPr>
            <w:tcW w:w="1133" w:type="dxa"/>
          </w:tcPr>
          <w:p w:rsidR="002F6215" w:rsidRDefault="002F6215">
            <w:pPr>
              <w:pStyle w:val="ConsPlusNormal"/>
              <w:jc w:val="center"/>
            </w:pPr>
            <w:r>
              <w:t>3134,1</w:t>
            </w:r>
          </w:p>
        </w:tc>
        <w:tc>
          <w:tcPr>
            <w:tcW w:w="1135" w:type="dxa"/>
          </w:tcPr>
          <w:p w:rsidR="002F6215" w:rsidRDefault="002F6215">
            <w:pPr>
              <w:pStyle w:val="ConsPlusNormal"/>
              <w:jc w:val="center"/>
            </w:pPr>
            <w:r>
              <w:t>3134,1</w:t>
            </w:r>
          </w:p>
        </w:tc>
        <w:tc>
          <w:tcPr>
            <w:tcW w:w="1191" w:type="dxa"/>
          </w:tcPr>
          <w:p w:rsidR="002F6215" w:rsidRDefault="002F6215">
            <w:pPr>
              <w:pStyle w:val="ConsPlusNormal"/>
              <w:jc w:val="center"/>
            </w:pPr>
            <w:r>
              <w:t>12833,9</w:t>
            </w:r>
          </w:p>
        </w:tc>
        <w:tc>
          <w:tcPr>
            <w:tcW w:w="2098" w:type="dxa"/>
            <w:vMerge/>
          </w:tcPr>
          <w:p w:rsidR="002F6215" w:rsidRDefault="002F6215"/>
        </w:tc>
      </w:tr>
      <w:tr w:rsidR="002F6215">
        <w:tc>
          <w:tcPr>
            <w:tcW w:w="567" w:type="dxa"/>
          </w:tcPr>
          <w:p w:rsidR="002F6215" w:rsidRDefault="002F6215">
            <w:pPr>
              <w:pStyle w:val="ConsPlusNormal"/>
            </w:pPr>
            <w:r>
              <w:t>3</w:t>
            </w:r>
          </w:p>
        </w:tc>
        <w:tc>
          <w:tcPr>
            <w:tcW w:w="2211" w:type="dxa"/>
          </w:tcPr>
          <w:p w:rsidR="002F6215" w:rsidRDefault="002F6215">
            <w:pPr>
              <w:pStyle w:val="ConsPlusNormal"/>
            </w:pPr>
            <w:r>
              <w:t>Всего, в том числе</w:t>
            </w:r>
          </w:p>
        </w:tc>
        <w:tc>
          <w:tcPr>
            <w:tcW w:w="1814" w:type="dxa"/>
          </w:tcPr>
          <w:p w:rsidR="002F6215" w:rsidRDefault="002F6215">
            <w:pPr>
              <w:pStyle w:val="ConsPlusNormal"/>
            </w:pPr>
          </w:p>
        </w:tc>
        <w:tc>
          <w:tcPr>
            <w:tcW w:w="907" w:type="dxa"/>
          </w:tcPr>
          <w:p w:rsidR="002F6215" w:rsidRDefault="002F6215">
            <w:pPr>
              <w:pStyle w:val="ConsPlusNormal"/>
            </w:pPr>
          </w:p>
        </w:tc>
        <w:tc>
          <w:tcPr>
            <w:tcW w:w="794" w:type="dxa"/>
          </w:tcPr>
          <w:p w:rsidR="002F6215" w:rsidRDefault="002F6215">
            <w:pPr>
              <w:pStyle w:val="ConsPlusNormal"/>
            </w:pPr>
          </w:p>
        </w:tc>
        <w:tc>
          <w:tcPr>
            <w:tcW w:w="1247" w:type="dxa"/>
          </w:tcPr>
          <w:p w:rsidR="002F6215" w:rsidRDefault="002F6215">
            <w:pPr>
              <w:pStyle w:val="ConsPlusNormal"/>
            </w:pPr>
          </w:p>
        </w:tc>
        <w:tc>
          <w:tcPr>
            <w:tcW w:w="794" w:type="dxa"/>
          </w:tcPr>
          <w:p w:rsidR="002F6215" w:rsidRDefault="002F6215">
            <w:pPr>
              <w:pStyle w:val="ConsPlusNormal"/>
            </w:pPr>
          </w:p>
        </w:tc>
        <w:tc>
          <w:tcPr>
            <w:tcW w:w="1133" w:type="dxa"/>
          </w:tcPr>
          <w:p w:rsidR="002F6215" w:rsidRDefault="002F6215">
            <w:pPr>
              <w:pStyle w:val="ConsPlusNormal"/>
              <w:jc w:val="center"/>
            </w:pPr>
            <w:r>
              <w:t>30367,5</w:t>
            </w:r>
          </w:p>
        </w:tc>
        <w:tc>
          <w:tcPr>
            <w:tcW w:w="1133" w:type="dxa"/>
          </w:tcPr>
          <w:p w:rsidR="002F6215" w:rsidRDefault="002F6215">
            <w:pPr>
              <w:pStyle w:val="ConsPlusNormal"/>
              <w:jc w:val="center"/>
            </w:pPr>
            <w:r>
              <w:t>31150,7</w:t>
            </w:r>
          </w:p>
        </w:tc>
        <w:tc>
          <w:tcPr>
            <w:tcW w:w="1133" w:type="dxa"/>
          </w:tcPr>
          <w:p w:rsidR="002F6215" w:rsidRDefault="002F6215">
            <w:pPr>
              <w:pStyle w:val="ConsPlusNormal"/>
              <w:jc w:val="center"/>
            </w:pPr>
            <w:r>
              <w:t>30618,7</w:t>
            </w:r>
          </w:p>
        </w:tc>
        <w:tc>
          <w:tcPr>
            <w:tcW w:w="1135" w:type="dxa"/>
          </w:tcPr>
          <w:p w:rsidR="002F6215" w:rsidRDefault="002F6215">
            <w:pPr>
              <w:pStyle w:val="ConsPlusNormal"/>
              <w:jc w:val="center"/>
            </w:pPr>
            <w:r>
              <w:t>30618,7</w:t>
            </w:r>
          </w:p>
        </w:tc>
        <w:tc>
          <w:tcPr>
            <w:tcW w:w="1191" w:type="dxa"/>
          </w:tcPr>
          <w:p w:rsidR="002F6215" w:rsidRDefault="002F6215">
            <w:pPr>
              <w:pStyle w:val="ConsPlusNormal"/>
              <w:jc w:val="center"/>
            </w:pPr>
            <w:r>
              <w:t>122755,6</w:t>
            </w:r>
          </w:p>
        </w:tc>
        <w:tc>
          <w:tcPr>
            <w:tcW w:w="2098" w:type="dxa"/>
            <w:vMerge/>
          </w:tcPr>
          <w:p w:rsidR="002F6215" w:rsidRDefault="002F6215"/>
        </w:tc>
      </w:tr>
      <w:tr w:rsidR="002F6215">
        <w:tc>
          <w:tcPr>
            <w:tcW w:w="567" w:type="dxa"/>
          </w:tcPr>
          <w:p w:rsidR="002F6215" w:rsidRDefault="002F6215">
            <w:pPr>
              <w:pStyle w:val="ConsPlusNormal"/>
            </w:pPr>
            <w:r>
              <w:t>4</w:t>
            </w:r>
          </w:p>
        </w:tc>
        <w:tc>
          <w:tcPr>
            <w:tcW w:w="2211" w:type="dxa"/>
          </w:tcPr>
          <w:p w:rsidR="002F6215" w:rsidRDefault="002F6215">
            <w:pPr>
              <w:pStyle w:val="ConsPlusNormal"/>
            </w:pPr>
            <w:r>
              <w:t>Администрация города Ачинска</w:t>
            </w:r>
          </w:p>
        </w:tc>
        <w:tc>
          <w:tcPr>
            <w:tcW w:w="1814" w:type="dxa"/>
          </w:tcPr>
          <w:p w:rsidR="002F6215" w:rsidRDefault="002F6215">
            <w:pPr>
              <w:pStyle w:val="ConsPlusNormal"/>
            </w:pPr>
          </w:p>
        </w:tc>
        <w:tc>
          <w:tcPr>
            <w:tcW w:w="907" w:type="dxa"/>
          </w:tcPr>
          <w:p w:rsidR="002F6215" w:rsidRDefault="002F6215">
            <w:pPr>
              <w:pStyle w:val="ConsPlusNormal"/>
            </w:pPr>
          </w:p>
        </w:tc>
        <w:tc>
          <w:tcPr>
            <w:tcW w:w="794" w:type="dxa"/>
          </w:tcPr>
          <w:p w:rsidR="002F6215" w:rsidRDefault="002F6215">
            <w:pPr>
              <w:pStyle w:val="ConsPlusNormal"/>
            </w:pPr>
          </w:p>
        </w:tc>
        <w:tc>
          <w:tcPr>
            <w:tcW w:w="1247" w:type="dxa"/>
          </w:tcPr>
          <w:p w:rsidR="002F6215" w:rsidRDefault="002F6215">
            <w:pPr>
              <w:pStyle w:val="ConsPlusNormal"/>
            </w:pPr>
          </w:p>
        </w:tc>
        <w:tc>
          <w:tcPr>
            <w:tcW w:w="794" w:type="dxa"/>
          </w:tcPr>
          <w:p w:rsidR="002F6215" w:rsidRDefault="002F6215">
            <w:pPr>
              <w:pStyle w:val="ConsPlusNormal"/>
            </w:pPr>
          </w:p>
        </w:tc>
        <w:tc>
          <w:tcPr>
            <w:tcW w:w="1133" w:type="dxa"/>
          </w:tcPr>
          <w:p w:rsidR="002F6215" w:rsidRDefault="002F6215">
            <w:pPr>
              <w:pStyle w:val="ConsPlusNormal"/>
              <w:jc w:val="center"/>
            </w:pPr>
            <w:r>
              <w:t>30367,5</w:t>
            </w:r>
          </w:p>
        </w:tc>
        <w:tc>
          <w:tcPr>
            <w:tcW w:w="1133" w:type="dxa"/>
          </w:tcPr>
          <w:p w:rsidR="002F6215" w:rsidRDefault="002F6215">
            <w:pPr>
              <w:pStyle w:val="ConsPlusNormal"/>
              <w:jc w:val="center"/>
            </w:pPr>
            <w:r>
              <w:t>31150,7</w:t>
            </w:r>
          </w:p>
        </w:tc>
        <w:tc>
          <w:tcPr>
            <w:tcW w:w="1133" w:type="dxa"/>
          </w:tcPr>
          <w:p w:rsidR="002F6215" w:rsidRDefault="002F6215">
            <w:pPr>
              <w:pStyle w:val="ConsPlusNormal"/>
              <w:jc w:val="center"/>
            </w:pPr>
            <w:r>
              <w:t>30618,7</w:t>
            </w:r>
          </w:p>
        </w:tc>
        <w:tc>
          <w:tcPr>
            <w:tcW w:w="1135" w:type="dxa"/>
          </w:tcPr>
          <w:p w:rsidR="002F6215" w:rsidRDefault="002F6215">
            <w:pPr>
              <w:pStyle w:val="ConsPlusNormal"/>
              <w:jc w:val="center"/>
            </w:pPr>
            <w:r>
              <w:t>30618,7</w:t>
            </w:r>
          </w:p>
        </w:tc>
        <w:tc>
          <w:tcPr>
            <w:tcW w:w="1191" w:type="dxa"/>
          </w:tcPr>
          <w:p w:rsidR="002F6215" w:rsidRDefault="002F6215">
            <w:pPr>
              <w:pStyle w:val="ConsPlusNormal"/>
              <w:jc w:val="center"/>
            </w:pPr>
            <w:r>
              <w:t>122755,6</w:t>
            </w:r>
          </w:p>
        </w:tc>
        <w:tc>
          <w:tcPr>
            <w:tcW w:w="2098" w:type="dxa"/>
          </w:tcPr>
          <w:p w:rsidR="002F6215" w:rsidRDefault="002F6215">
            <w:pPr>
              <w:pStyle w:val="ConsPlusNormal"/>
            </w:pPr>
          </w:p>
        </w:tc>
      </w:tr>
    </w:tbl>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1"/>
      </w:pPr>
      <w:r>
        <w:t>Приложение N 9</w:t>
      </w:r>
    </w:p>
    <w:p w:rsidR="002F6215" w:rsidRDefault="002F6215">
      <w:pPr>
        <w:pStyle w:val="ConsPlusNormal"/>
        <w:jc w:val="right"/>
      </w:pPr>
      <w:r>
        <w:t>к муниципальной программе</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Title"/>
        <w:jc w:val="center"/>
      </w:pPr>
      <w:bookmarkStart w:id="22" w:name="P5516"/>
      <w:bookmarkEnd w:id="22"/>
      <w:r>
        <w:t>ПОДПРОГРАММА 4</w:t>
      </w:r>
    </w:p>
    <w:p w:rsidR="002F6215" w:rsidRDefault="002F6215">
      <w:pPr>
        <w:pStyle w:val="ConsPlusTitle"/>
        <w:jc w:val="center"/>
      </w:pPr>
      <w:r>
        <w:t>"РАЗВИТИЕ СИСТЕМЫ ДОПОЛНИТЕЛЬНОГО ОБРАЗОВАНИЯ ДЕТЕЙ</w:t>
      </w:r>
    </w:p>
    <w:p w:rsidR="002F6215" w:rsidRDefault="002F6215">
      <w:pPr>
        <w:pStyle w:val="ConsPlusTitle"/>
        <w:jc w:val="center"/>
      </w:pPr>
      <w:r>
        <w:t>В ОБЛАСТИ КУЛЬТУРЫ И ИСКУССТВА" НА 2014 - 2017 ГОДЫ,</w:t>
      </w:r>
    </w:p>
    <w:p w:rsidR="002F6215" w:rsidRDefault="002F6215">
      <w:pPr>
        <w:pStyle w:val="ConsPlusTitle"/>
        <w:jc w:val="center"/>
      </w:pPr>
      <w:r>
        <w:t>РЕАЛИЗУЕМАЯ В РАМКАХ МУНИЦИПАЛЬНОЙ ПРОГРАММЫ</w:t>
      </w:r>
    </w:p>
    <w:p w:rsidR="002F6215" w:rsidRDefault="002F6215">
      <w:pPr>
        <w:pStyle w:val="ConsPlusTitle"/>
        <w:jc w:val="center"/>
      </w:pPr>
      <w:r>
        <w:t>ГОРОДА АЧИНСКА "РАЗВИТИЕ КУЛЬТУРЫ"</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(в ред. Постановлений Администрации г. Ачинска Красноярского края</w:t>
            </w:r>
          </w:p>
          <w:p w:rsidR="002F6215" w:rsidRDefault="002F6215">
            <w:pPr>
              <w:pStyle w:val="ConsPlusNormal"/>
              <w:jc w:val="center"/>
            </w:pPr>
            <w:r>
              <w:rPr>
                <w:color w:val="392C69"/>
              </w:rPr>
              <w:t xml:space="preserve">от 30.03.2015 </w:t>
            </w:r>
            <w:hyperlink r:id="rId249" w:history="1">
              <w:r>
                <w:rPr>
                  <w:color w:val="0000FF"/>
                </w:rPr>
                <w:t>N 100-п</w:t>
              </w:r>
            </w:hyperlink>
            <w:r>
              <w:rPr>
                <w:color w:val="392C69"/>
              </w:rPr>
              <w:t xml:space="preserve">, от 24.04.2015 </w:t>
            </w:r>
            <w:hyperlink r:id="rId250" w:history="1">
              <w:r>
                <w:rPr>
                  <w:color w:val="0000FF"/>
                </w:rPr>
                <w:t>N 150-п</w:t>
              </w:r>
            </w:hyperlink>
            <w:r>
              <w:rPr>
                <w:color w:val="392C69"/>
              </w:rPr>
              <w:t xml:space="preserve">, от 25.05.2015 </w:t>
            </w:r>
            <w:hyperlink r:id="rId251" w:history="1">
              <w:r>
                <w:rPr>
                  <w:color w:val="0000FF"/>
                </w:rPr>
                <w:t>N 182-п</w:t>
              </w:r>
            </w:hyperlink>
            <w:r>
              <w:rPr>
                <w:color w:val="392C69"/>
              </w:rPr>
              <w:t>,</w:t>
            </w:r>
          </w:p>
          <w:p w:rsidR="002F6215" w:rsidRDefault="002F6215">
            <w:pPr>
              <w:pStyle w:val="ConsPlusNormal"/>
              <w:jc w:val="center"/>
            </w:pPr>
            <w:r>
              <w:rPr>
                <w:color w:val="392C69"/>
              </w:rPr>
              <w:t xml:space="preserve">от 17.06.2015 </w:t>
            </w:r>
            <w:hyperlink r:id="rId252" w:history="1">
              <w:r>
                <w:rPr>
                  <w:color w:val="0000FF"/>
                </w:rPr>
                <w:t>N 217-п</w:t>
              </w:r>
            </w:hyperlink>
            <w:r>
              <w:rPr>
                <w:color w:val="392C69"/>
              </w:rPr>
              <w:t xml:space="preserve">, от 07.09.2015 </w:t>
            </w:r>
            <w:hyperlink r:id="rId253" w:history="1">
              <w:r>
                <w:rPr>
                  <w:color w:val="0000FF"/>
                </w:rPr>
                <w:t>N 289-п</w:t>
              </w:r>
            </w:hyperlink>
            <w:r>
              <w:rPr>
                <w:color w:val="392C69"/>
              </w:rPr>
              <w:t xml:space="preserve">, от 28.09.2015 </w:t>
            </w:r>
            <w:hyperlink r:id="rId254" w:history="1">
              <w:r>
                <w:rPr>
                  <w:color w:val="0000FF"/>
                </w:rPr>
                <w:t>N 314-п</w:t>
              </w:r>
            </w:hyperlink>
            <w:r>
              <w:rPr>
                <w:color w:val="392C69"/>
              </w:rPr>
              <w:t>,</w:t>
            </w:r>
          </w:p>
          <w:p w:rsidR="002F6215" w:rsidRDefault="002F6215">
            <w:pPr>
              <w:pStyle w:val="ConsPlusNormal"/>
              <w:jc w:val="center"/>
            </w:pPr>
            <w:r>
              <w:rPr>
                <w:color w:val="392C69"/>
              </w:rPr>
              <w:t xml:space="preserve">от 16.11.2015 </w:t>
            </w:r>
            <w:hyperlink r:id="rId255" w:history="1">
              <w:r>
                <w:rPr>
                  <w:color w:val="0000FF"/>
                </w:rPr>
                <w:t>N 398-п</w:t>
              </w:r>
            </w:hyperlink>
            <w:r>
              <w:rPr>
                <w:color w:val="392C69"/>
              </w:rPr>
              <w:t xml:space="preserve">, от 14.12.2015 </w:t>
            </w:r>
            <w:hyperlink r:id="rId256" w:history="1">
              <w:r>
                <w:rPr>
                  <w:color w:val="0000FF"/>
                </w:rPr>
                <w:t>N 431-п</w:t>
              </w:r>
            </w:hyperlink>
            <w:r>
              <w:rPr>
                <w:color w:val="392C69"/>
              </w:rPr>
              <w:t>)</w:t>
            </w:r>
          </w:p>
        </w:tc>
      </w:tr>
    </w:tbl>
    <w:p w:rsidR="002F6215" w:rsidRDefault="002F6215">
      <w:pPr>
        <w:pStyle w:val="ConsPlusNormal"/>
        <w:jc w:val="both"/>
      </w:pPr>
    </w:p>
    <w:p w:rsidR="002F6215" w:rsidRDefault="002F6215">
      <w:pPr>
        <w:pStyle w:val="ConsPlusNormal"/>
        <w:jc w:val="center"/>
        <w:outlineLvl w:val="2"/>
      </w:pPr>
      <w:r>
        <w:t>1. ПАСПОРТ ПОДПРОГРАММЫ</w:t>
      </w:r>
    </w:p>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6973"/>
      </w:tblGrid>
      <w:tr w:rsidR="002F6215">
        <w:tc>
          <w:tcPr>
            <w:tcW w:w="2582" w:type="dxa"/>
          </w:tcPr>
          <w:p w:rsidR="002F6215" w:rsidRDefault="002F6215">
            <w:pPr>
              <w:pStyle w:val="ConsPlusNormal"/>
            </w:pPr>
            <w:r>
              <w:t>Наименование подпрограммы</w:t>
            </w:r>
          </w:p>
        </w:tc>
        <w:tc>
          <w:tcPr>
            <w:tcW w:w="6973" w:type="dxa"/>
          </w:tcPr>
          <w:p w:rsidR="002F6215" w:rsidRDefault="002F6215">
            <w:pPr>
              <w:pStyle w:val="ConsPlusNormal"/>
            </w:pPr>
            <w:r>
              <w:t>"Развитие системы дополнительного образования детей в области культуры и искусства" на 2014 - 2017 годы (далее - подпрограмма)</w:t>
            </w:r>
          </w:p>
        </w:tc>
      </w:tr>
      <w:tr w:rsidR="002F6215">
        <w:tc>
          <w:tcPr>
            <w:tcW w:w="2582" w:type="dxa"/>
          </w:tcPr>
          <w:p w:rsidR="002F6215" w:rsidRDefault="002F6215">
            <w:pPr>
              <w:pStyle w:val="ConsPlusNormal"/>
            </w:pPr>
            <w:r>
              <w:t>Наименование муниципальной программы, в рамках которой реализуется подпрограмма</w:t>
            </w:r>
          </w:p>
        </w:tc>
        <w:tc>
          <w:tcPr>
            <w:tcW w:w="6973" w:type="dxa"/>
          </w:tcPr>
          <w:p w:rsidR="002F6215" w:rsidRDefault="002F6215">
            <w:pPr>
              <w:pStyle w:val="ConsPlusNormal"/>
            </w:pPr>
            <w:r>
              <w:t>"Развитие культуры" (далее - Программа)</w:t>
            </w:r>
          </w:p>
        </w:tc>
      </w:tr>
      <w:tr w:rsidR="002F6215">
        <w:tc>
          <w:tcPr>
            <w:tcW w:w="2582" w:type="dxa"/>
          </w:tcPr>
          <w:p w:rsidR="002F6215" w:rsidRDefault="002F6215">
            <w:pPr>
              <w:pStyle w:val="ConsPlusNormal"/>
            </w:pPr>
            <w:r>
              <w:t xml:space="preserve">Структурное </w:t>
            </w:r>
            <w:r>
              <w:lastRenderedPageBreak/>
              <w:t>подразделение Администрации города Ачинска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973" w:type="dxa"/>
          </w:tcPr>
          <w:p w:rsidR="002F6215" w:rsidRDefault="002F6215">
            <w:pPr>
              <w:pStyle w:val="ConsPlusNormal"/>
            </w:pPr>
            <w:r>
              <w:lastRenderedPageBreak/>
              <w:t>Администрация города Ачинска (отдел культуры)</w:t>
            </w:r>
          </w:p>
        </w:tc>
      </w:tr>
      <w:tr w:rsidR="002F6215">
        <w:tc>
          <w:tcPr>
            <w:tcW w:w="2582" w:type="dxa"/>
          </w:tcPr>
          <w:p w:rsidR="002F6215" w:rsidRDefault="002F6215">
            <w:pPr>
              <w:pStyle w:val="ConsPlusNormal"/>
            </w:pPr>
            <w:r>
              <w:lastRenderedPageBreak/>
              <w:t>Цель подпрограммы</w:t>
            </w:r>
          </w:p>
        </w:tc>
        <w:tc>
          <w:tcPr>
            <w:tcW w:w="6973" w:type="dxa"/>
          </w:tcPr>
          <w:p w:rsidR="002F6215" w:rsidRDefault="002F6215">
            <w:pPr>
              <w:pStyle w:val="ConsPlusNormal"/>
            </w:pPr>
            <w:r>
              <w:t>обеспечение дополнительного общего образования художественно-эстетической направленности музыкального и изобразительного искусства</w:t>
            </w:r>
          </w:p>
        </w:tc>
      </w:tr>
      <w:tr w:rsidR="002F6215">
        <w:tc>
          <w:tcPr>
            <w:tcW w:w="2582" w:type="dxa"/>
          </w:tcPr>
          <w:p w:rsidR="002F6215" w:rsidRDefault="002F6215">
            <w:pPr>
              <w:pStyle w:val="ConsPlusNormal"/>
            </w:pPr>
            <w:r>
              <w:t>Задачи подпрограммы</w:t>
            </w:r>
          </w:p>
        </w:tc>
        <w:tc>
          <w:tcPr>
            <w:tcW w:w="6973" w:type="dxa"/>
          </w:tcPr>
          <w:p w:rsidR="002F6215" w:rsidRDefault="002F6215">
            <w:pPr>
              <w:pStyle w:val="ConsPlusNormal"/>
            </w:pPr>
            <w:r>
              <w:t>создание условий для художественного, музыкального образования и эстетического воспитания одаренных детей</w:t>
            </w:r>
          </w:p>
        </w:tc>
      </w:tr>
      <w:tr w:rsidR="002F6215">
        <w:tc>
          <w:tcPr>
            <w:tcW w:w="2582" w:type="dxa"/>
          </w:tcPr>
          <w:p w:rsidR="002F6215" w:rsidRDefault="002F6215">
            <w:pPr>
              <w:pStyle w:val="ConsPlusNormal"/>
            </w:pPr>
            <w:r>
              <w:t>Целевые индикаторы подпрограммы</w:t>
            </w:r>
          </w:p>
        </w:tc>
        <w:tc>
          <w:tcPr>
            <w:tcW w:w="6973" w:type="dxa"/>
          </w:tcPr>
          <w:p w:rsidR="002F6215" w:rsidRDefault="002F6215">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p w:rsidR="002F6215" w:rsidRDefault="002F6215">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p w:rsidR="002F6215" w:rsidRDefault="002F6215">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r>
      <w:tr w:rsidR="002F6215">
        <w:tc>
          <w:tcPr>
            <w:tcW w:w="2582" w:type="dxa"/>
          </w:tcPr>
          <w:p w:rsidR="002F6215" w:rsidRDefault="002F6215">
            <w:pPr>
              <w:pStyle w:val="ConsPlusNormal"/>
            </w:pPr>
            <w:r>
              <w:t>Сроки реализации подпрограммы</w:t>
            </w:r>
          </w:p>
        </w:tc>
        <w:tc>
          <w:tcPr>
            <w:tcW w:w="6973" w:type="dxa"/>
          </w:tcPr>
          <w:p w:rsidR="002F6215" w:rsidRDefault="002F6215">
            <w:pPr>
              <w:pStyle w:val="ConsPlusNormal"/>
            </w:pPr>
            <w:r>
              <w:t>2014 - 2017 годы</w:t>
            </w:r>
          </w:p>
        </w:tc>
      </w:tr>
      <w:tr w:rsidR="002F6215">
        <w:tblPrEx>
          <w:tblBorders>
            <w:insideH w:val="nil"/>
          </w:tblBorders>
        </w:tblPrEx>
        <w:tc>
          <w:tcPr>
            <w:tcW w:w="9555"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371"/>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both"/>
                  </w:pPr>
                  <w:hyperlink r:id="rId257" w:history="1">
                    <w:r>
                      <w:rPr>
                        <w:color w:val="0000FF"/>
                      </w:rPr>
                      <w:t>Постановлением</w:t>
                    </w:r>
                  </w:hyperlink>
                  <w:r>
                    <w:rPr>
                      <w:color w:val="392C69"/>
                    </w:rPr>
                    <w:t xml:space="preserve"> Администрации г. Ачинска Красноярского края от 07.09.2015 N 289-п слова "- за счет средств местного бюджета составляет 85968,8 тыс. руб., в том числе по годам:" заменены словами "- за счет средств местного бюджета составляет 87627,7 тыс. руб.,", слова "2015 год - 21822,4 тыс. руб." заменены словами "2015 год - 23481,3 тыс. руб.;".</w:t>
                  </w:r>
                </w:p>
              </w:tc>
            </w:tr>
          </w:tbl>
          <w:p w:rsidR="002F6215" w:rsidRDefault="002F6215"/>
        </w:tc>
      </w:tr>
      <w:tr w:rsidR="002F6215">
        <w:tblPrEx>
          <w:tblBorders>
            <w:insideH w:val="nil"/>
          </w:tblBorders>
        </w:tblPrEx>
        <w:tc>
          <w:tcPr>
            <w:tcW w:w="2582" w:type="dxa"/>
            <w:tcBorders>
              <w:top w:val="nil"/>
              <w:bottom w:val="nil"/>
            </w:tcBorders>
          </w:tcPr>
          <w:p w:rsidR="002F6215" w:rsidRDefault="002F6215">
            <w:pPr>
              <w:pStyle w:val="ConsPlusNormal"/>
            </w:pPr>
            <w:r>
              <w:t>Объемы и источники финансирования подпрограммы</w:t>
            </w:r>
          </w:p>
        </w:tc>
        <w:tc>
          <w:tcPr>
            <w:tcW w:w="6973" w:type="dxa"/>
            <w:tcBorders>
              <w:top w:val="nil"/>
              <w:bottom w:val="nil"/>
            </w:tcBorders>
          </w:tcPr>
          <w:p w:rsidR="002F6215" w:rsidRDefault="002F6215">
            <w:pPr>
              <w:pStyle w:val="ConsPlusNormal"/>
            </w:pPr>
            <w:r>
              <w:t>Общий объем финансирования составляет 97920,9 тыс. руб., в том числе по годам:</w:t>
            </w:r>
          </w:p>
          <w:p w:rsidR="002F6215" w:rsidRDefault="002F6215">
            <w:pPr>
              <w:pStyle w:val="ConsPlusNormal"/>
            </w:pPr>
            <w:r>
              <w:t>2014 год - 24688,0 тыс. руб.;</w:t>
            </w:r>
          </w:p>
          <w:p w:rsidR="002F6215" w:rsidRDefault="002F6215">
            <w:pPr>
              <w:pStyle w:val="ConsPlusNormal"/>
            </w:pPr>
            <w:r>
              <w:t>2015 год - 27501,3 тыс. руб.;</w:t>
            </w:r>
          </w:p>
          <w:p w:rsidR="002F6215" w:rsidRDefault="002F6215">
            <w:pPr>
              <w:pStyle w:val="ConsPlusNormal"/>
            </w:pPr>
            <w:r>
              <w:t>2016 год - 22865,8 тыс. руб.;</w:t>
            </w:r>
          </w:p>
          <w:p w:rsidR="002F6215" w:rsidRDefault="002F6215">
            <w:pPr>
              <w:pStyle w:val="ConsPlusNormal"/>
            </w:pPr>
            <w:r>
              <w:t>2017 год - 22865,8 тыс. руб.;</w:t>
            </w:r>
          </w:p>
          <w:p w:rsidR="002F6215" w:rsidRDefault="002F6215">
            <w:pPr>
              <w:pStyle w:val="ConsPlusNormal"/>
            </w:pPr>
            <w:r>
              <w:t>в том числе:</w:t>
            </w:r>
          </w:p>
          <w:p w:rsidR="002F6215" w:rsidRDefault="002F6215">
            <w:pPr>
              <w:pStyle w:val="ConsPlusNormal"/>
            </w:pPr>
            <w:r>
              <w:t>- за счет средств местного бюджета - 85968,9 87627,7 тыс. руб., из них:</w:t>
            </w:r>
          </w:p>
          <w:p w:rsidR="002F6215" w:rsidRDefault="002F6215">
            <w:pPr>
              <w:pStyle w:val="ConsPlusNormal"/>
            </w:pPr>
            <w:r>
              <w:t>2014 год - 20947,4 тыс. руб.;</w:t>
            </w:r>
          </w:p>
          <w:p w:rsidR="002F6215" w:rsidRDefault="002F6215">
            <w:pPr>
              <w:pStyle w:val="ConsPlusNormal"/>
            </w:pPr>
            <w:r>
              <w:t>2015 год - 21822,5 тыс. руб.;</w:t>
            </w:r>
          </w:p>
          <w:p w:rsidR="002F6215" w:rsidRDefault="002F6215">
            <w:pPr>
              <w:pStyle w:val="ConsPlusNormal"/>
            </w:pPr>
            <w:r>
              <w:t>2016 год - 21599,5 тыс. руб.;</w:t>
            </w:r>
          </w:p>
          <w:p w:rsidR="002F6215" w:rsidRDefault="002F6215">
            <w:pPr>
              <w:pStyle w:val="ConsPlusNormal"/>
            </w:pPr>
            <w:r>
              <w:t>2017 год - 21599,5 тыс. руб.;</w:t>
            </w:r>
          </w:p>
          <w:p w:rsidR="002F6215" w:rsidRDefault="002F6215">
            <w:pPr>
              <w:pStyle w:val="ConsPlusNormal"/>
            </w:pPr>
            <w:r>
              <w:t>- за счет средств краевого бюджета - 757,4 тыс. руб., в том числе по годам:</w:t>
            </w:r>
          </w:p>
          <w:p w:rsidR="002F6215" w:rsidRDefault="002F6215">
            <w:pPr>
              <w:pStyle w:val="ConsPlusNormal"/>
            </w:pPr>
            <w:r>
              <w:t>2014 год - 221,3 тыс. руб.;</w:t>
            </w:r>
          </w:p>
          <w:p w:rsidR="002F6215" w:rsidRDefault="002F6215">
            <w:pPr>
              <w:pStyle w:val="ConsPlusNormal"/>
            </w:pPr>
            <w:r>
              <w:t>2015 год - 536,1 тыс. руб.;</w:t>
            </w:r>
          </w:p>
          <w:p w:rsidR="002F6215" w:rsidRDefault="002F6215">
            <w:pPr>
              <w:pStyle w:val="ConsPlusNormal"/>
            </w:pPr>
            <w:r>
              <w:t>2016 год - 0 тыс. руб.;</w:t>
            </w:r>
          </w:p>
          <w:p w:rsidR="002F6215" w:rsidRDefault="002F6215">
            <w:pPr>
              <w:pStyle w:val="ConsPlusNormal"/>
            </w:pPr>
            <w:r>
              <w:t>2017 год - 0 тыс. руб.;</w:t>
            </w:r>
          </w:p>
          <w:p w:rsidR="002F6215" w:rsidRDefault="002F6215">
            <w:pPr>
              <w:pStyle w:val="ConsPlusNormal"/>
            </w:pPr>
            <w:r>
              <w:t>- за счет средств из внебюджетных источников - 9251,4 тыс. руб., из них:</w:t>
            </w:r>
          </w:p>
          <w:p w:rsidR="002F6215" w:rsidRDefault="002F6215">
            <w:pPr>
              <w:pStyle w:val="ConsPlusNormal"/>
            </w:pPr>
            <w:r>
              <w:t>2014 год - 3519,3 тыс. руб.;</w:t>
            </w:r>
          </w:p>
          <w:p w:rsidR="002F6215" w:rsidRDefault="002F6215">
            <w:pPr>
              <w:pStyle w:val="ConsPlusNormal"/>
            </w:pPr>
            <w:r>
              <w:t>2015 год - 3483,9 тыс. руб.;</w:t>
            </w:r>
          </w:p>
          <w:p w:rsidR="002F6215" w:rsidRDefault="002F6215">
            <w:pPr>
              <w:pStyle w:val="ConsPlusNormal"/>
            </w:pPr>
            <w:r>
              <w:t>2016 год - 1266,3 тыс. руб.;</w:t>
            </w:r>
          </w:p>
          <w:p w:rsidR="002F6215" w:rsidRDefault="002F6215">
            <w:pPr>
              <w:pStyle w:val="ConsPlusNormal"/>
            </w:pPr>
            <w:r>
              <w:t>2017 год - 1266,3 тыс. руб.</w:t>
            </w:r>
          </w:p>
        </w:tc>
      </w:tr>
      <w:tr w:rsidR="002F6215">
        <w:tblPrEx>
          <w:tblBorders>
            <w:insideH w:val="nil"/>
          </w:tblBorders>
        </w:tblPrEx>
        <w:tc>
          <w:tcPr>
            <w:tcW w:w="9555" w:type="dxa"/>
            <w:gridSpan w:val="2"/>
            <w:tcBorders>
              <w:top w:val="nil"/>
            </w:tcBorders>
          </w:tcPr>
          <w:p w:rsidR="002F6215" w:rsidRDefault="002F6215">
            <w:pPr>
              <w:pStyle w:val="ConsPlusNormal"/>
              <w:jc w:val="both"/>
            </w:pPr>
            <w:r>
              <w:t xml:space="preserve">(в ред. Постановлений Администрации г. Ачинска Красноярского края от 30.03.2015 </w:t>
            </w:r>
            <w:hyperlink r:id="rId258" w:history="1">
              <w:r>
                <w:rPr>
                  <w:color w:val="0000FF"/>
                </w:rPr>
                <w:t>N 100-п</w:t>
              </w:r>
            </w:hyperlink>
            <w:r>
              <w:t xml:space="preserve">, от 24.04.2015 </w:t>
            </w:r>
            <w:hyperlink r:id="rId259" w:history="1">
              <w:r>
                <w:rPr>
                  <w:color w:val="0000FF"/>
                </w:rPr>
                <w:t>N 150-п</w:t>
              </w:r>
            </w:hyperlink>
            <w:r>
              <w:t xml:space="preserve">, от 25.05.2015 </w:t>
            </w:r>
            <w:hyperlink r:id="rId260" w:history="1">
              <w:r>
                <w:rPr>
                  <w:color w:val="0000FF"/>
                </w:rPr>
                <w:t>N 182-п</w:t>
              </w:r>
            </w:hyperlink>
            <w:r>
              <w:t xml:space="preserve">, от 17.06.2015 </w:t>
            </w:r>
            <w:hyperlink r:id="rId261" w:history="1">
              <w:r>
                <w:rPr>
                  <w:color w:val="0000FF"/>
                </w:rPr>
                <w:t>N 217-п</w:t>
              </w:r>
            </w:hyperlink>
            <w:r>
              <w:t xml:space="preserve">, от 07.09.2015 </w:t>
            </w:r>
            <w:hyperlink r:id="rId262" w:history="1">
              <w:r>
                <w:rPr>
                  <w:color w:val="0000FF"/>
                </w:rPr>
                <w:t>N 289-п</w:t>
              </w:r>
            </w:hyperlink>
            <w:r>
              <w:t xml:space="preserve">, от 28.09.2015 </w:t>
            </w:r>
            <w:hyperlink r:id="rId263" w:history="1">
              <w:r>
                <w:rPr>
                  <w:color w:val="0000FF"/>
                </w:rPr>
                <w:t>N 314-п</w:t>
              </w:r>
            </w:hyperlink>
            <w:r>
              <w:t xml:space="preserve">, от 16.11.2015 </w:t>
            </w:r>
            <w:hyperlink r:id="rId264" w:history="1">
              <w:r>
                <w:rPr>
                  <w:color w:val="0000FF"/>
                </w:rPr>
                <w:t>N 398-п</w:t>
              </w:r>
            </w:hyperlink>
            <w:r>
              <w:t xml:space="preserve">, от 14.12.2015 </w:t>
            </w:r>
            <w:hyperlink r:id="rId265" w:history="1">
              <w:r>
                <w:rPr>
                  <w:color w:val="0000FF"/>
                </w:rPr>
                <w:t>N 431-п</w:t>
              </w:r>
            </w:hyperlink>
            <w:r>
              <w:t>)</w:t>
            </w:r>
          </w:p>
        </w:tc>
      </w:tr>
      <w:tr w:rsidR="002F6215">
        <w:tc>
          <w:tcPr>
            <w:tcW w:w="2582" w:type="dxa"/>
          </w:tcPr>
          <w:p w:rsidR="002F6215" w:rsidRDefault="002F6215">
            <w:pPr>
              <w:pStyle w:val="ConsPlusNormal"/>
            </w:pPr>
            <w:r>
              <w:lastRenderedPageBreak/>
              <w:t>Система организации контроля за исполнением подпрограммы</w:t>
            </w:r>
          </w:p>
        </w:tc>
        <w:tc>
          <w:tcPr>
            <w:tcW w:w="6973" w:type="dxa"/>
          </w:tcPr>
          <w:p w:rsidR="002F6215" w:rsidRDefault="002F6215">
            <w:pPr>
              <w:pStyle w:val="ConsPlusNormal"/>
            </w:pPr>
            <w:r>
              <w:t>Администрация города Ачинска (отдел культуры)</w:t>
            </w:r>
          </w:p>
        </w:tc>
      </w:tr>
    </w:tbl>
    <w:p w:rsidR="002F6215" w:rsidRDefault="002F6215">
      <w:pPr>
        <w:sectPr w:rsidR="002F6215">
          <w:pgSz w:w="16838" w:h="11905" w:orient="landscape"/>
          <w:pgMar w:top="1701" w:right="1134" w:bottom="850" w:left="1134" w:header="0" w:footer="0" w:gutter="0"/>
          <w:cols w:space="720"/>
        </w:sectPr>
      </w:pPr>
    </w:p>
    <w:p w:rsidR="002F6215" w:rsidRDefault="002F6215">
      <w:pPr>
        <w:pStyle w:val="ConsPlusNormal"/>
        <w:jc w:val="both"/>
      </w:pPr>
    </w:p>
    <w:p w:rsidR="002F6215" w:rsidRDefault="002F6215">
      <w:pPr>
        <w:pStyle w:val="ConsPlusNormal"/>
        <w:jc w:val="center"/>
        <w:outlineLvl w:val="2"/>
      </w:pPr>
      <w:r>
        <w:t>2. ОСНОВНЫЕ РАЗДЕЛЫ ПОДПРОГРАММЫ</w:t>
      </w:r>
    </w:p>
    <w:p w:rsidR="002F6215" w:rsidRDefault="002F6215">
      <w:pPr>
        <w:pStyle w:val="ConsPlusNormal"/>
        <w:jc w:val="both"/>
      </w:pPr>
    </w:p>
    <w:p w:rsidR="002F6215" w:rsidRDefault="002F6215">
      <w:pPr>
        <w:pStyle w:val="ConsPlusNormal"/>
        <w:jc w:val="center"/>
        <w:outlineLvl w:val="3"/>
      </w:pPr>
      <w:r>
        <w:t>2.1. Постановка общегородской проблемы и обоснование</w:t>
      </w:r>
    </w:p>
    <w:p w:rsidR="002F6215" w:rsidRDefault="002F6215">
      <w:pPr>
        <w:pStyle w:val="ConsPlusNormal"/>
        <w:jc w:val="center"/>
      </w:pPr>
      <w:r>
        <w:t>необходимости разработки подпрограммы</w:t>
      </w:r>
    </w:p>
    <w:p w:rsidR="002F6215" w:rsidRDefault="002F6215">
      <w:pPr>
        <w:pStyle w:val="ConsPlusNormal"/>
        <w:jc w:val="both"/>
      </w:pPr>
    </w:p>
    <w:p w:rsidR="002F6215" w:rsidRDefault="002F6215">
      <w:pPr>
        <w:pStyle w:val="ConsPlusNormal"/>
        <w:ind w:firstLine="540"/>
        <w:jc w:val="both"/>
      </w:pPr>
      <w:r>
        <w:t>Подпрограмма направлена на решение задачи "Развитие системы дополнительного образования детей в области культуры и искусства" Программы.</w:t>
      </w:r>
    </w:p>
    <w:p w:rsidR="002F6215" w:rsidRDefault="002F6215">
      <w:pPr>
        <w:pStyle w:val="ConsPlusNormal"/>
        <w:spacing w:before="220"/>
        <w:ind w:firstLine="540"/>
        <w:jc w:val="both"/>
      </w:pPr>
      <w: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2F6215" w:rsidRDefault="002F6215">
      <w:pPr>
        <w:pStyle w:val="ConsPlusNormal"/>
        <w:spacing w:before="220"/>
        <w:ind w:firstLine="540"/>
        <w:jc w:val="both"/>
      </w:pPr>
      <w: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w:t>
      </w:r>
    </w:p>
    <w:p w:rsidR="002F6215" w:rsidRDefault="002F6215">
      <w:pPr>
        <w:pStyle w:val="ConsPlusNormal"/>
        <w:spacing w:before="220"/>
        <w:ind w:firstLine="540"/>
        <w:jc w:val="both"/>
      </w:pPr>
      <w: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2F6215" w:rsidRDefault="002F6215">
      <w:pPr>
        <w:pStyle w:val="ConsPlusNormal"/>
        <w:spacing w:before="220"/>
        <w:ind w:firstLine="540"/>
        <w:jc w:val="both"/>
      </w:pPr>
      <w:r>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2F6215" w:rsidRDefault="002F6215">
      <w:pPr>
        <w:pStyle w:val="ConsPlusNormal"/>
        <w:spacing w:before="220"/>
        <w:ind w:firstLine="540"/>
        <w:jc w:val="both"/>
      </w:pPr>
      <w:r>
        <w:t>Сеть муниципальных учреждений дополнительного образования детей в области культуры включает в себя 3 муниципальных детских школы: МБОУ ДОД "Ачинская детская музыкальная школа N 1", МБУДО "Детская музыкальная школа N 2" и МБОУ ДОД "Ачинская детская художественная школа имени А.М. Знака".</w:t>
      </w:r>
    </w:p>
    <w:p w:rsidR="002F6215" w:rsidRDefault="002F6215">
      <w:pPr>
        <w:pStyle w:val="ConsPlusNormal"/>
        <w:spacing w:before="220"/>
        <w:ind w:firstLine="540"/>
        <w:jc w:val="both"/>
      </w:pPr>
      <w:r>
        <w:t xml:space="preserve">Школы осуществляют образовательную деятельность детей, подростков и юношества по дополнительным общеобразовательным программам художественно-эстетической направленности согласно </w:t>
      </w:r>
      <w:hyperlink r:id="rId266" w:history="1">
        <w:r>
          <w:rPr>
            <w:color w:val="0000FF"/>
          </w:rPr>
          <w:t>Закону</w:t>
        </w:r>
      </w:hyperlink>
      <w:r>
        <w:t xml:space="preserve"> РФ "Об образовании", Типовому </w:t>
      </w:r>
      <w:hyperlink r:id="rId267" w:history="1">
        <w:r>
          <w:rPr>
            <w:color w:val="0000FF"/>
          </w:rPr>
          <w:t>положению</w:t>
        </w:r>
      </w:hyperlink>
      <w:r>
        <w:t xml:space="preserve"> об образовательном учреждении дополнительного образования детей, лицензии.</w:t>
      </w:r>
    </w:p>
    <w:p w:rsidR="002F6215" w:rsidRDefault="002F6215">
      <w:pPr>
        <w:pStyle w:val="ConsPlusNormal"/>
        <w:spacing w:before="220"/>
        <w:ind w:firstLine="540"/>
        <w:jc w:val="both"/>
      </w:pPr>
      <w:r>
        <w:t>Виды деятельности музыкальных и художественной школ:</w:t>
      </w:r>
    </w:p>
    <w:p w:rsidR="002F6215" w:rsidRDefault="002F6215">
      <w:pPr>
        <w:pStyle w:val="ConsPlusNormal"/>
        <w:spacing w:before="220"/>
        <w:ind w:firstLine="540"/>
        <w:jc w:val="both"/>
      </w:pPr>
      <w:r>
        <w:t>- образовательная деятельность;</w:t>
      </w:r>
    </w:p>
    <w:p w:rsidR="002F6215" w:rsidRDefault="002F6215">
      <w:pPr>
        <w:pStyle w:val="ConsPlusNormal"/>
        <w:spacing w:before="220"/>
        <w:ind w:firstLine="540"/>
        <w:jc w:val="both"/>
      </w:pPr>
      <w:r>
        <w:t>- творческая и культурно-просветительская;</w:t>
      </w:r>
    </w:p>
    <w:p w:rsidR="002F6215" w:rsidRDefault="002F6215">
      <w:pPr>
        <w:pStyle w:val="ConsPlusNormal"/>
        <w:spacing w:before="220"/>
        <w:ind w:firstLine="540"/>
        <w:jc w:val="both"/>
      </w:pPr>
      <w:r>
        <w:t>- методическая деятельность;</w:t>
      </w:r>
    </w:p>
    <w:p w:rsidR="002F6215" w:rsidRDefault="002F6215">
      <w:pPr>
        <w:pStyle w:val="ConsPlusNormal"/>
        <w:spacing w:before="220"/>
        <w:ind w:firstLine="540"/>
        <w:jc w:val="both"/>
      </w:pPr>
      <w:r>
        <w:t>- финансово-хозяйственная деятельность.</w:t>
      </w:r>
    </w:p>
    <w:p w:rsidR="002F6215" w:rsidRDefault="002F6215">
      <w:pPr>
        <w:pStyle w:val="ConsPlusNormal"/>
        <w:spacing w:before="220"/>
        <w:ind w:firstLine="540"/>
        <w:jc w:val="both"/>
      </w:pPr>
      <w:r>
        <w:t>Образовательная деятельность включает в себя реализацию дополнительных общеобразовательных программ художественно-эстетической направленности.</w:t>
      </w:r>
    </w:p>
    <w:p w:rsidR="002F6215" w:rsidRDefault="002F6215">
      <w:pPr>
        <w:pStyle w:val="ConsPlusNormal"/>
        <w:spacing w:before="220"/>
        <w:ind w:firstLine="540"/>
        <w:jc w:val="both"/>
      </w:pPr>
      <w:r>
        <w:t>Творческая и культурно-просветительская:</w:t>
      </w:r>
    </w:p>
    <w:p w:rsidR="002F6215" w:rsidRDefault="002F6215">
      <w:pPr>
        <w:pStyle w:val="ConsPlusNormal"/>
        <w:spacing w:before="220"/>
        <w:ind w:firstLine="540"/>
        <w:jc w:val="both"/>
      </w:pPr>
      <w: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
    <w:p w:rsidR="002F6215" w:rsidRDefault="002F6215">
      <w:pPr>
        <w:pStyle w:val="ConsPlusNormal"/>
        <w:spacing w:before="220"/>
        <w:ind w:firstLine="540"/>
        <w:jc w:val="both"/>
      </w:pPr>
      <w:r>
        <w:lastRenderedPageBreak/>
        <w:t>- организация посещения обучающимися учреждений и организаций культуры (филармоний, выставочных залов, музеев, театров и др.);</w:t>
      </w:r>
    </w:p>
    <w:p w:rsidR="002F6215" w:rsidRDefault="002F6215">
      <w:pPr>
        <w:pStyle w:val="ConsPlusNormal"/>
        <w:spacing w:before="220"/>
        <w:ind w:firstLine="540"/>
        <w:jc w:val="both"/>
      </w:pPr>
      <w: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2F6215" w:rsidRDefault="002F6215">
      <w:pPr>
        <w:pStyle w:val="ConsPlusNormal"/>
        <w:spacing w:before="220"/>
        <w:ind w:firstLine="540"/>
        <w:jc w:val="both"/>
      </w:pPr>
      <w:r>
        <w:t>- участие в социокультурных проектах (разработка, реализация, партнерство и др.), социальных акциях;</w:t>
      </w:r>
    </w:p>
    <w:p w:rsidR="002F6215" w:rsidRDefault="002F6215">
      <w:pPr>
        <w:pStyle w:val="ConsPlusNormal"/>
        <w:spacing w:before="220"/>
        <w:ind w:firstLine="540"/>
        <w:jc w:val="both"/>
      </w:pPr>
      <w:r>
        <w:t>- преподавание специальных курсов и циклов дисциплин;</w:t>
      </w:r>
    </w:p>
    <w:p w:rsidR="002F6215" w:rsidRDefault="002F6215">
      <w:pPr>
        <w:pStyle w:val="ConsPlusNormal"/>
        <w:spacing w:before="220"/>
        <w:ind w:firstLine="540"/>
        <w:jc w:val="both"/>
      </w:pPr>
      <w:r>
        <w:t>- создание творческих коллективов, объединений.</w:t>
      </w:r>
    </w:p>
    <w:p w:rsidR="002F6215" w:rsidRDefault="002F6215">
      <w:pPr>
        <w:pStyle w:val="ConsPlusNormal"/>
        <w:spacing w:before="220"/>
        <w:ind w:firstLine="540"/>
        <w:jc w:val="both"/>
      </w:pPr>
      <w: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2F6215" w:rsidRDefault="002F6215">
      <w:pPr>
        <w:pStyle w:val="ConsPlusNormal"/>
        <w:jc w:val="both"/>
      </w:pPr>
    </w:p>
    <w:p w:rsidR="002F6215" w:rsidRDefault="002F6215">
      <w:pPr>
        <w:pStyle w:val="ConsPlusNormal"/>
        <w:jc w:val="center"/>
        <w:outlineLvl w:val="3"/>
      </w:pPr>
      <w:r>
        <w:t>2.2. Основная цель, задачи, этапы и сроки выполнения</w:t>
      </w:r>
    </w:p>
    <w:p w:rsidR="002F6215" w:rsidRDefault="002F6215">
      <w:pPr>
        <w:pStyle w:val="ConsPlusNormal"/>
        <w:jc w:val="center"/>
      </w:pPr>
      <w:r>
        <w:t>подпрограммы, целевые индикаторы</w:t>
      </w:r>
    </w:p>
    <w:p w:rsidR="002F6215" w:rsidRDefault="002F6215">
      <w:pPr>
        <w:pStyle w:val="ConsPlusNormal"/>
        <w:jc w:val="both"/>
      </w:pPr>
    </w:p>
    <w:p w:rsidR="002F6215" w:rsidRDefault="002F6215">
      <w:pPr>
        <w:pStyle w:val="ConsPlusNormal"/>
        <w:ind w:firstLine="540"/>
        <w:jc w:val="both"/>
      </w:pPr>
      <w:r>
        <w:t xml:space="preserve">С учетом целевых установок и приоритетов государственной культурной политики, основных </w:t>
      </w:r>
      <w:hyperlink r:id="rId268" w:history="1">
        <w:r>
          <w:rPr>
            <w:color w:val="0000FF"/>
          </w:rPr>
          <w:t>направлений</w:t>
        </w:r>
      </w:hyperlink>
      <w:r>
        <w:t xml:space="preserve"> стратегии культурной политики Красноярского края на 2009 - 2020 годы, утвержденных Постановлением Правительства Красноярского края от 20.01.2009 N 24-п, прогноза социально-экономического развития города Ачинска целью подпрограммы определено обеспечение дополнительного общего образования художественно-эстетической направленности музыкального и изобразительного искусства.</w:t>
      </w:r>
    </w:p>
    <w:p w:rsidR="002F6215" w:rsidRDefault="002F6215">
      <w:pPr>
        <w:pStyle w:val="ConsPlusNormal"/>
        <w:spacing w:before="220"/>
        <w:ind w:firstLine="540"/>
        <w:jc w:val="both"/>
      </w:pPr>
      <w:r>
        <w:t>Достижение данной цели потребует решения следующей задачи:</w:t>
      </w:r>
    </w:p>
    <w:p w:rsidR="002F6215" w:rsidRDefault="002F6215">
      <w:pPr>
        <w:pStyle w:val="ConsPlusNormal"/>
        <w:spacing w:before="220"/>
        <w:ind w:firstLine="540"/>
        <w:jc w:val="both"/>
      </w:pPr>
      <w:r>
        <w:t>- создание условий для художественного, музыкального образования и эстетического воспитания одаренных детей.</w:t>
      </w:r>
    </w:p>
    <w:p w:rsidR="002F6215" w:rsidRDefault="002F6215">
      <w:pPr>
        <w:pStyle w:val="ConsPlusNormal"/>
        <w:spacing w:before="220"/>
        <w:ind w:firstLine="540"/>
        <w:jc w:val="both"/>
      </w:pPr>
      <w:r>
        <w:t>Сроки исполнения подпрограммы: 2014 - 2016 годы.</w:t>
      </w:r>
    </w:p>
    <w:p w:rsidR="002F6215" w:rsidRDefault="002F6215">
      <w:pPr>
        <w:pStyle w:val="ConsPlusNormal"/>
        <w:spacing w:before="220"/>
        <w:ind w:firstLine="540"/>
        <w:jc w:val="both"/>
      </w:pPr>
      <w:r>
        <w:t>Целевыми индикаторами реализации подпрограммы являются:</w:t>
      </w:r>
    </w:p>
    <w:p w:rsidR="002F6215" w:rsidRDefault="002F6215">
      <w:pPr>
        <w:pStyle w:val="ConsPlusNormal"/>
        <w:spacing w:before="220"/>
        <w:ind w:firstLine="540"/>
        <w:jc w:val="both"/>
      </w:pPr>
      <w:r>
        <w:t>- сохранение контингента обучающихся в учреждениях дополнительного образования детей в области культуры в течение учебного года;</w:t>
      </w:r>
    </w:p>
    <w:p w:rsidR="002F6215" w:rsidRDefault="002F6215">
      <w:pPr>
        <w:pStyle w:val="ConsPlusNormal"/>
        <w:spacing w:before="220"/>
        <w:ind w:firstLine="540"/>
        <w:jc w:val="both"/>
      </w:pPr>
      <w:r>
        <w:t>-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p w:rsidR="002F6215" w:rsidRDefault="002F6215">
      <w:pPr>
        <w:pStyle w:val="ConsPlusNormal"/>
        <w:spacing w:before="220"/>
        <w:ind w:firstLine="540"/>
        <w:jc w:val="both"/>
      </w:pPr>
      <w:r>
        <w:t>-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p w:rsidR="002F6215" w:rsidRDefault="002F6215">
      <w:pPr>
        <w:pStyle w:val="ConsPlusNormal"/>
        <w:spacing w:before="220"/>
        <w:ind w:firstLine="540"/>
        <w:jc w:val="both"/>
      </w:pPr>
      <w:r>
        <w:t xml:space="preserve">Целевые индикаторы приведены в </w:t>
      </w:r>
      <w:hyperlink w:anchor="P5720" w:history="1">
        <w:r>
          <w:rPr>
            <w:color w:val="0000FF"/>
          </w:rPr>
          <w:t>приложении N 1</w:t>
        </w:r>
      </w:hyperlink>
      <w:r>
        <w:t xml:space="preserve"> к подпрограмме.</w:t>
      </w:r>
    </w:p>
    <w:p w:rsidR="002F6215" w:rsidRDefault="002F6215">
      <w:pPr>
        <w:pStyle w:val="ConsPlusNormal"/>
        <w:jc w:val="both"/>
      </w:pPr>
    </w:p>
    <w:p w:rsidR="002F6215" w:rsidRDefault="002F6215">
      <w:pPr>
        <w:pStyle w:val="ConsPlusNormal"/>
        <w:jc w:val="center"/>
        <w:outlineLvl w:val="3"/>
      </w:pPr>
      <w:r>
        <w:t>2.3. Механизм реализации подпрограммы</w:t>
      </w:r>
    </w:p>
    <w:p w:rsidR="002F6215" w:rsidRDefault="002F6215">
      <w:pPr>
        <w:pStyle w:val="ConsPlusNormal"/>
        <w:jc w:val="both"/>
      </w:pPr>
    </w:p>
    <w:p w:rsidR="002F6215" w:rsidRDefault="002F6215">
      <w:pPr>
        <w:pStyle w:val="ConsPlusNormal"/>
        <w:ind w:firstLine="540"/>
        <w:jc w:val="both"/>
      </w:pPr>
      <w:r>
        <w:t>2.3.1. Главный распорядитель бюджетных средств - Администрация города Ачинска (отдел культуры).</w:t>
      </w:r>
    </w:p>
    <w:p w:rsidR="002F6215" w:rsidRDefault="002F6215">
      <w:pPr>
        <w:pStyle w:val="ConsPlusNormal"/>
        <w:spacing w:before="220"/>
        <w:ind w:firstLine="540"/>
        <w:jc w:val="both"/>
      </w:pPr>
      <w:r>
        <w:t xml:space="preserve">2.3.2. Реализация мероприятий подпрограммы по </w:t>
      </w:r>
      <w:hyperlink w:anchor="P5816" w:history="1">
        <w:r>
          <w:rPr>
            <w:color w:val="0000FF"/>
          </w:rPr>
          <w:t>подпункту 1.1 пункта 1</w:t>
        </w:r>
      </w:hyperlink>
      <w:r>
        <w:t xml:space="preserve"> мероприятий </w:t>
      </w:r>
      <w:r>
        <w:lastRenderedPageBreak/>
        <w:t>подпрограммы осуществляется путем предоставления муниципальным бюджетным учреждениям дополнительного образования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2F6215" w:rsidRDefault="002F6215">
      <w:pPr>
        <w:pStyle w:val="ConsPlusNormal"/>
        <w:spacing w:before="220"/>
        <w:ind w:firstLine="540"/>
        <w:jc w:val="both"/>
      </w:pPr>
      <w:r>
        <w:t xml:space="preserve">2.3.3. Реализация мероприятий подпрограммы по </w:t>
      </w:r>
      <w:hyperlink w:anchor="P5829" w:history="1">
        <w:r>
          <w:rPr>
            <w:color w:val="0000FF"/>
          </w:rPr>
          <w:t>подпункту 1.2 пункта 1</w:t>
        </w:r>
      </w:hyperlink>
      <w:r>
        <w:t xml:space="preserve"> мероприятий 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2F6215" w:rsidRDefault="002F6215">
      <w:pPr>
        <w:pStyle w:val="ConsPlusNormal"/>
        <w:spacing w:before="220"/>
        <w:ind w:firstLine="540"/>
        <w:jc w:val="both"/>
      </w:pPr>
      <w:r>
        <w:t xml:space="preserve">Расходы на обеспечение деятельности подведомственных учреждений предусмотрены на основании </w:t>
      </w:r>
      <w:hyperlink r:id="rId269" w:history="1">
        <w:r>
          <w:rPr>
            <w:color w:val="0000FF"/>
          </w:rPr>
          <w:t>Постановления</w:t>
        </w:r>
      </w:hyperlink>
      <w:r>
        <w:t xml:space="preserve"> Администрации города Ачинска N 059-п от 14.03.2011 (в ред. от 25.12.2012) "Об утверждении Порядка формирования и финансового обеспечения выполнения муниципальных заданий бюджетными и автономными учреждениями и установлении контроля за их выполнением".</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2.3.4. Реализация мероприятия подпрограммы по </w:t>
      </w:r>
      <w:hyperlink w:anchor="P5841" w:history="1">
        <w:r>
          <w:rPr>
            <w:color w:val="0000FF"/>
          </w:rPr>
          <w:t>подпункту 1.3 пункта 1</w:t>
        </w:r>
      </w:hyperlink>
      <w:r>
        <w:t xml:space="preserve"> -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p w:rsidR="002F6215" w:rsidRDefault="002F6215">
      <w:pPr>
        <w:pStyle w:val="ConsPlusNormal"/>
        <w:jc w:val="both"/>
      </w:pPr>
      <w:r>
        <w:t xml:space="preserve">(пп. 2.3.4 введен </w:t>
      </w:r>
      <w:hyperlink r:id="rId270" w:history="1">
        <w:r>
          <w:rPr>
            <w:color w:val="0000FF"/>
          </w:rPr>
          <w:t>Постановлением</w:t>
        </w:r>
      </w:hyperlink>
      <w:r>
        <w:t xml:space="preserve"> Администрации г. Ачинска Красноярского края от 17.06.2015 N 217-п)</w:t>
      </w:r>
    </w:p>
    <w:p w:rsidR="002F6215" w:rsidRDefault="002F6215">
      <w:pPr>
        <w:pStyle w:val="ConsPlusNormal"/>
        <w:jc w:val="both"/>
      </w:pPr>
    </w:p>
    <w:p w:rsidR="002F6215" w:rsidRDefault="002F6215">
      <w:pPr>
        <w:pStyle w:val="ConsPlusNormal"/>
        <w:jc w:val="center"/>
        <w:outlineLvl w:val="3"/>
      </w:pPr>
      <w:r>
        <w:t>2.4. Управление подпрограммой и контроль</w:t>
      </w:r>
    </w:p>
    <w:p w:rsidR="002F6215" w:rsidRDefault="002F6215">
      <w:pPr>
        <w:pStyle w:val="ConsPlusNormal"/>
        <w:jc w:val="center"/>
      </w:pPr>
      <w:r>
        <w:t>за ходом ее выполнения</w:t>
      </w:r>
    </w:p>
    <w:p w:rsidR="002F6215" w:rsidRDefault="002F6215">
      <w:pPr>
        <w:pStyle w:val="ConsPlusNormal"/>
        <w:jc w:val="both"/>
      </w:pPr>
    </w:p>
    <w:p w:rsidR="002F6215" w:rsidRDefault="002F6215">
      <w:pPr>
        <w:pStyle w:val="ConsPlusNormal"/>
        <w:ind w:firstLine="540"/>
        <w:jc w:val="both"/>
      </w:pPr>
      <w:r>
        <w:t>2.4.1. Текущее управление и контроль за реализацией подпрограммы осуществляет Администрация города Ачинска (отдел культуры).</w:t>
      </w:r>
    </w:p>
    <w:p w:rsidR="002F6215" w:rsidRDefault="002F6215">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F6215" w:rsidRDefault="002F6215">
      <w:pPr>
        <w:pStyle w:val="ConsPlusNormal"/>
        <w:spacing w:before="220"/>
        <w:ind w:firstLine="540"/>
        <w:jc w:val="both"/>
      </w:pPr>
      <w:r>
        <w:t>2.4.2. Администрация города Ачинска (отдел культуры) осуществляет:</w:t>
      </w:r>
    </w:p>
    <w:p w:rsidR="002F6215" w:rsidRDefault="002F6215">
      <w:pPr>
        <w:pStyle w:val="ConsPlusNormal"/>
        <w:spacing w:before="220"/>
        <w:ind w:firstLine="540"/>
        <w:jc w:val="both"/>
      </w:pPr>
      <w:r>
        <w:t>1) координацию исполнения мероприятий подпрограммы, мониторинг их реализации;</w:t>
      </w:r>
    </w:p>
    <w:p w:rsidR="002F6215" w:rsidRDefault="002F6215">
      <w:pPr>
        <w:pStyle w:val="ConsPlusNormal"/>
        <w:spacing w:before="220"/>
        <w:ind w:firstLine="540"/>
        <w:jc w:val="both"/>
      </w:pPr>
      <w:r>
        <w:t>2) непосредственный контроль за ходом реализации мероприятий подпрограммы;</w:t>
      </w:r>
    </w:p>
    <w:p w:rsidR="002F6215" w:rsidRDefault="002F6215">
      <w:pPr>
        <w:pStyle w:val="ConsPlusNormal"/>
        <w:spacing w:before="220"/>
        <w:ind w:firstLine="540"/>
        <w:jc w:val="both"/>
      </w:pPr>
      <w:r>
        <w:t>3) подготовку отчетов о реализации подпрограммы.</w:t>
      </w:r>
    </w:p>
    <w:p w:rsidR="002F6215" w:rsidRDefault="002F6215">
      <w:pPr>
        <w:pStyle w:val="ConsPlusNormal"/>
        <w:spacing w:before="220"/>
        <w:ind w:firstLine="540"/>
        <w:jc w:val="both"/>
      </w:pPr>
      <w:r>
        <w:t>2.4.3.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2F6215" w:rsidRDefault="002F6215">
      <w:pPr>
        <w:pStyle w:val="ConsPlusNormal"/>
        <w:spacing w:before="220"/>
        <w:ind w:firstLine="540"/>
        <w:jc w:val="both"/>
      </w:pPr>
      <w:r>
        <w:t>2.4.4.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2F6215" w:rsidRDefault="002F6215">
      <w:pPr>
        <w:pStyle w:val="ConsPlusNormal"/>
        <w:spacing w:before="220"/>
        <w:ind w:firstLine="540"/>
        <w:jc w:val="both"/>
      </w:pPr>
      <w:r>
        <w:lastRenderedPageBreak/>
        <w:t>2.4.5.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2F6215" w:rsidRDefault="002F6215">
      <w:pPr>
        <w:pStyle w:val="ConsPlusNormal"/>
        <w:spacing w:before="220"/>
        <w:ind w:firstLine="540"/>
        <w:jc w:val="both"/>
      </w:pPr>
      <w:r>
        <w:t>2.4.6.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2F6215" w:rsidRDefault="002F6215">
      <w:pPr>
        <w:pStyle w:val="ConsPlusNormal"/>
        <w:jc w:val="both"/>
      </w:pPr>
    </w:p>
    <w:p w:rsidR="002F6215" w:rsidRDefault="002F6215">
      <w:pPr>
        <w:pStyle w:val="ConsPlusNormal"/>
        <w:jc w:val="center"/>
        <w:outlineLvl w:val="3"/>
      </w:pPr>
      <w:r>
        <w:t>2.5. Оценка социально-экономической эффективности</w:t>
      </w:r>
    </w:p>
    <w:p w:rsidR="002F6215" w:rsidRDefault="002F6215">
      <w:pPr>
        <w:pStyle w:val="ConsPlusNormal"/>
        <w:jc w:val="both"/>
      </w:pPr>
    </w:p>
    <w:p w:rsidR="002F6215" w:rsidRDefault="002F6215">
      <w:pPr>
        <w:pStyle w:val="ConsPlusNormal"/>
        <w:ind w:firstLine="540"/>
        <w:jc w:val="both"/>
      </w:pPr>
      <w:r>
        <w:t>Экономическая эффективность и результативность реализации подпрограммы зависят от степени достижения ожидаемого конечного результата.</w:t>
      </w:r>
    </w:p>
    <w:p w:rsidR="002F6215" w:rsidRDefault="002F6215">
      <w:pPr>
        <w:pStyle w:val="ConsPlusNormal"/>
        <w:spacing w:before="220"/>
        <w:ind w:firstLine="540"/>
        <w:jc w:val="both"/>
      </w:pPr>
      <w:r>
        <w:t>Ожидаемые результаты подпрограммы:</w:t>
      </w:r>
    </w:p>
    <w:p w:rsidR="002F6215" w:rsidRDefault="002F6215">
      <w:pPr>
        <w:pStyle w:val="ConsPlusNormal"/>
        <w:spacing w:before="220"/>
        <w:ind w:firstLine="540"/>
        <w:jc w:val="both"/>
      </w:pPr>
      <w:r>
        <w:t>число обучающихся в учреждениях дополнительного образования детей в области культуры составит всего 675 человек, в том числе по годам: в 2015 году - 670 человек, в 2016 году - 673 человека, в 2017 году - 680 человек;</w:t>
      </w:r>
    </w:p>
    <w:p w:rsidR="002F6215" w:rsidRDefault="002F6215">
      <w:pPr>
        <w:pStyle w:val="ConsPlusNormal"/>
        <w:spacing w:before="220"/>
        <w:ind w:firstLine="540"/>
        <w:jc w:val="both"/>
      </w:pPr>
      <w:r>
        <w:t>контингент обучающихся в учреждениях дополнительного образования детей в области культуры в течение учебного года сохранится ежегодно в пределах 98,58%;</w:t>
      </w:r>
    </w:p>
    <w:p w:rsidR="002F6215" w:rsidRDefault="002F6215">
      <w:pPr>
        <w:pStyle w:val="ConsPlusNormal"/>
        <w:spacing w:before="220"/>
        <w:ind w:firstLine="540"/>
        <w:jc w:val="both"/>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 ежегодно составит не менее 18,0%;</w:t>
      </w:r>
    </w:p>
    <w:p w:rsidR="002F6215" w:rsidRDefault="002F6215">
      <w:pPr>
        <w:pStyle w:val="ConsPlusNormal"/>
        <w:spacing w:before="220"/>
        <w:ind w:firstLine="540"/>
        <w:jc w:val="both"/>
      </w:pPr>
      <w:r>
        <w:t>количество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 увеличится с 83,7% в 2013 году до 97,6% в 2017 году.</w:t>
      </w:r>
    </w:p>
    <w:p w:rsidR="002F6215" w:rsidRDefault="002F6215">
      <w:pPr>
        <w:pStyle w:val="ConsPlusNormal"/>
        <w:spacing w:before="220"/>
        <w:ind w:firstLine="540"/>
        <w:jc w:val="both"/>
      </w:pPr>
      <w:r>
        <w:t>Реализация мероприятий подпрограммы будет способствовать:</w:t>
      </w:r>
    </w:p>
    <w:p w:rsidR="002F6215" w:rsidRDefault="002F6215">
      <w:pPr>
        <w:pStyle w:val="ConsPlusNormal"/>
        <w:spacing w:before="220"/>
        <w:ind w:firstLine="540"/>
        <w:jc w:val="both"/>
      </w:pPr>
      <w:r>
        <w:t>сохранению и развитию эффективной системы дополнительного образования детей в области культуры;</w:t>
      </w:r>
    </w:p>
    <w:p w:rsidR="002F6215" w:rsidRDefault="002F6215">
      <w:pPr>
        <w:pStyle w:val="ConsPlusNormal"/>
        <w:spacing w:before="220"/>
        <w:ind w:firstLine="540"/>
        <w:jc w:val="both"/>
      </w:pPr>
      <w:r>
        <w:t>выявлению художественно одаренных детей и созданию наиболее благоприятных условий для совершенствования их таланта;</w:t>
      </w:r>
    </w:p>
    <w:p w:rsidR="002F6215" w:rsidRDefault="002F6215">
      <w:pPr>
        <w:pStyle w:val="ConsPlusNormal"/>
        <w:spacing w:before="220"/>
        <w:ind w:firstLine="540"/>
        <w:jc w:val="both"/>
      </w:pPr>
      <w:r>
        <w:t>обеспечению необходимых условий для личностного развития, профессионального самоопределения и творческого труда детей и молодежи;</w:t>
      </w:r>
    </w:p>
    <w:p w:rsidR="002F6215" w:rsidRDefault="002F6215">
      <w:pPr>
        <w:pStyle w:val="ConsPlusNormal"/>
        <w:spacing w:before="220"/>
        <w:ind w:firstLine="540"/>
        <w:jc w:val="both"/>
      </w:pPr>
      <w:r>
        <w:t>адаптации детей к жизни в обществе и формированию общей культуры;</w:t>
      </w:r>
    </w:p>
    <w:p w:rsidR="002F6215" w:rsidRDefault="002F6215">
      <w:pPr>
        <w:pStyle w:val="ConsPlusNormal"/>
        <w:spacing w:before="220"/>
        <w:ind w:firstLine="540"/>
        <w:jc w:val="both"/>
      </w:pPr>
      <w:r>
        <w:t>подготовке учащихся к поступлению в средние или высшие учебные заведения по профилю.</w:t>
      </w:r>
    </w:p>
    <w:p w:rsidR="002F6215" w:rsidRDefault="002F6215">
      <w:pPr>
        <w:pStyle w:val="ConsPlusNormal"/>
        <w:jc w:val="both"/>
      </w:pPr>
    </w:p>
    <w:p w:rsidR="002F6215" w:rsidRDefault="002F6215">
      <w:pPr>
        <w:pStyle w:val="ConsPlusNormal"/>
        <w:jc w:val="center"/>
        <w:outlineLvl w:val="3"/>
      </w:pPr>
      <w:r>
        <w:t>2.6. Мероприятия подпрограммы</w:t>
      </w:r>
    </w:p>
    <w:p w:rsidR="002F6215" w:rsidRDefault="002F6215">
      <w:pPr>
        <w:pStyle w:val="ConsPlusNormal"/>
        <w:jc w:val="both"/>
      </w:pPr>
    </w:p>
    <w:p w:rsidR="002F6215" w:rsidRDefault="002F6215">
      <w:pPr>
        <w:pStyle w:val="ConsPlusNormal"/>
        <w:ind w:firstLine="540"/>
        <w:jc w:val="both"/>
      </w:pPr>
      <w:hyperlink w:anchor="P5785" w:history="1">
        <w:r>
          <w:rPr>
            <w:color w:val="0000FF"/>
          </w:rPr>
          <w:t>Перечень</w:t>
        </w:r>
      </w:hyperlink>
      <w:r>
        <w:t xml:space="preserve"> мероприятий подпрограммы приведен в приложении N 2 к подпрограмме.</w:t>
      </w:r>
    </w:p>
    <w:p w:rsidR="002F6215" w:rsidRDefault="002F6215">
      <w:pPr>
        <w:pStyle w:val="ConsPlusNormal"/>
        <w:jc w:val="both"/>
      </w:pPr>
    </w:p>
    <w:p w:rsidR="002F6215" w:rsidRDefault="002F6215">
      <w:pPr>
        <w:pStyle w:val="ConsPlusNormal"/>
        <w:jc w:val="center"/>
        <w:outlineLvl w:val="3"/>
      </w:pPr>
      <w:r>
        <w:t>2.7. Обоснование финансовых, материальных и трудовых затрат</w:t>
      </w:r>
    </w:p>
    <w:p w:rsidR="002F6215" w:rsidRDefault="002F6215">
      <w:pPr>
        <w:pStyle w:val="ConsPlusNormal"/>
        <w:jc w:val="center"/>
      </w:pPr>
      <w:r>
        <w:t>(ресурсное обеспечение подпрограммы) с указанием</w:t>
      </w:r>
    </w:p>
    <w:p w:rsidR="002F6215" w:rsidRDefault="002F6215">
      <w:pPr>
        <w:pStyle w:val="ConsPlusNormal"/>
        <w:jc w:val="center"/>
      </w:pPr>
      <w:r>
        <w:t>источников финансирования</w:t>
      </w:r>
    </w:p>
    <w:p w:rsidR="002F6215" w:rsidRDefault="002F6215">
      <w:pPr>
        <w:pStyle w:val="ConsPlusNormal"/>
        <w:jc w:val="both"/>
      </w:pPr>
    </w:p>
    <w:p w:rsidR="002F6215" w:rsidRDefault="002F6215">
      <w:pPr>
        <w:pStyle w:val="ConsPlusNormal"/>
        <w:ind w:firstLine="540"/>
        <w:jc w:val="both"/>
      </w:pPr>
      <w:r>
        <w:t xml:space="preserve">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w:t>
      </w:r>
      <w:r>
        <w:lastRenderedPageBreak/>
        <w:t>предусмотренных на оплату муниципальных контрактов (договоров) на выполнение работ, оказание услуг.</w:t>
      </w:r>
    </w:p>
    <w:p w:rsidR="002F6215" w:rsidRDefault="002F6215">
      <w:pPr>
        <w:pStyle w:val="ConsPlusNormal"/>
        <w:spacing w:before="220"/>
        <w:ind w:firstLine="540"/>
        <w:jc w:val="both"/>
      </w:pPr>
      <w:r>
        <w:t>Общий объем финансирования составляет 97920,9 тыс. руб., в том числе по годам:</w:t>
      </w:r>
    </w:p>
    <w:p w:rsidR="002F6215" w:rsidRDefault="002F6215">
      <w:pPr>
        <w:pStyle w:val="ConsPlusNormal"/>
        <w:jc w:val="both"/>
      </w:pPr>
      <w:r>
        <w:t xml:space="preserve">(в ред. </w:t>
      </w:r>
      <w:hyperlink r:id="rId271"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2014 год - 24688,0 тыс. руб.;</w:t>
      </w:r>
    </w:p>
    <w:p w:rsidR="002F6215" w:rsidRDefault="002F6215">
      <w:pPr>
        <w:pStyle w:val="ConsPlusNormal"/>
        <w:jc w:val="both"/>
      </w:pPr>
      <w:r>
        <w:t xml:space="preserve">(в ред. </w:t>
      </w:r>
      <w:hyperlink r:id="rId272"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2015 год - 27501,3 тыс. руб.;</w:t>
      </w:r>
    </w:p>
    <w:p w:rsidR="002F6215" w:rsidRDefault="002F6215">
      <w:pPr>
        <w:pStyle w:val="ConsPlusNormal"/>
        <w:jc w:val="both"/>
      </w:pPr>
      <w:r>
        <w:t xml:space="preserve">(в ред. </w:t>
      </w:r>
      <w:hyperlink r:id="rId273"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2016 год - 22865,8 тыс. руб.;</w:t>
      </w:r>
    </w:p>
    <w:p w:rsidR="002F6215" w:rsidRDefault="002F6215">
      <w:pPr>
        <w:pStyle w:val="ConsPlusNormal"/>
        <w:jc w:val="both"/>
      </w:pPr>
      <w:r>
        <w:t xml:space="preserve">(в ред. </w:t>
      </w:r>
      <w:hyperlink r:id="rId274"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- 22865,8 тыс. руб.;</w:t>
      </w:r>
    </w:p>
    <w:p w:rsidR="002F6215" w:rsidRDefault="002F6215">
      <w:pPr>
        <w:pStyle w:val="ConsPlusNormal"/>
        <w:jc w:val="both"/>
      </w:pPr>
      <w:r>
        <w:t xml:space="preserve">(в ред. </w:t>
      </w:r>
      <w:hyperlink r:id="rId275"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в том числе:</w:t>
      </w:r>
    </w:p>
    <w:p w:rsidR="002F6215" w:rsidRDefault="002F6215">
      <w:pPr>
        <w:pStyle w:val="ConsPlusNormal"/>
        <w:jc w:val="both"/>
      </w:pPr>
      <w:r>
        <w:t xml:space="preserve">(в ред. </w:t>
      </w:r>
      <w:hyperlink r:id="rId276" w:history="1">
        <w:r>
          <w:rPr>
            <w:color w:val="0000FF"/>
          </w:rPr>
          <w:t>Постановления</w:t>
        </w:r>
      </w:hyperlink>
      <w:r>
        <w:t xml:space="preserve"> Администрации г. Ачинска Красноярского края от 30.03.2015 N 100-п)</w:t>
      </w:r>
    </w:p>
    <w:p w:rsidR="002F6215" w:rsidRDefault="002F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both"/>
            </w:pPr>
            <w:hyperlink r:id="rId277" w:history="1">
              <w:r>
                <w:rPr>
                  <w:color w:val="0000FF"/>
                </w:rPr>
                <w:t>Постановлением</w:t>
              </w:r>
            </w:hyperlink>
            <w:r>
              <w:rPr>
                <w:color w:val="392C69"/>
              </w:rPr>
              <w:t xml:space="preserve"> Администрации г. Ачинска Красноярского края от 07.09.2015 N 289-п слова "- за счет средств местного бюджета составляет 85968,8 тыс. руб., в том числе по годам:" заменены словами "- за счет средств местного бюджета составляет 87627,7 тыс. руб.,".</w:t>
            </w:r>
          </w:p>
        </w:tc>
      </w:tr>
    </w:tbl>
    <w:p w:rsidR="002F6215" w:rsidRDefault="002F6215">
      <w:pPr>
        <w:pStyle w:val="ConsPlusNormal"/>
        <w:spacing w:before="280"/>
        <w:ind w:firstLine="540"/>
        <w:jc w:val="both"/>
      </w:pPr>
      <w:r>
        <w:t>- за счет средств местного бюджета - 85968,9 тыс. руб., из них:</w:t>
      </w:r>
    </w:p>
    <w:p w:rsidR="002F6215" w:rsidRDefault="002F6215">
      <w:pPr>
        <w:pStyle w:val="ConsPlusNormal"/>
        <w:jc w:val="both"/>
      </w:pPr>
      <w:r>
        <w:t xml:space="preserve">(в ред. </w:t>
      </w:r>
      <w:hyperlink r:id="rId278"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2014 год - 20947,4 тыс. руб.;</w:t>
      </w:r>
    </w:p>
    <w:p w:rsidR="002F6215" w:rsidRDefault="002F6215">
      <w:pPr>
        <w:pStyle w:val="ConsPlusNormal"/>
        <w:jc w:val="both"/>
      </w:pPr>
      <w:r>
        <w:t xml:space="preserve">(в ред. </w:t>
      </w:r>
      <w:hyperlink r:id="rId279" w:history="1">
        <w:r>
          <w:rPr>
            <w:color w:val="0000FF"/>
          </w:rPr>
          <w:t>Постановления</w:t>
        </w:r>
      </w:hyperlink>
      <w:r>
        <w:t xml:space="preserve"> Администрации г. Ачинска Красноярского края от 07.09.2015 N 289-п)</w:t>
      </w:r>
    </w:p>
    <w:p w:rsidR="002F6215" w:rsidRDefault="002F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both"/>
            </w:pPr>
            <w:hyperlink r:id="rId280" w:history="1">
              <w:r>
                <w:rPr>
                  <w:color w:val="0000FF"/>
                </w:rPr>
                <w:t>Постановлением</w:t>
              </w:r>
            </w:hyperlink>
            <w:r>
              <w:rPr>
                <w:color w:val="392C69"/>
              </w:rPr>
              <w:t xml:space="preserve"> Администрации г. Ачинска Красноярского края от 07.09.2015 N 289-п слова "2015 год - 21822,4 тыс. руб." заменены словами "2015 год - 23481,3 тыс. руб.;".</w:t>
            </w:r>
          </w:p>
        </w:tc>
      </w:tr>
    </w:tbl>
    <w:p w:rsidR="002F6215" w:rsidRDefault="002F6215">
      <w:pPr>
        <w:pStyle w:val="ConsPlusNormal"/>
        <w:spacing w:before="280"/>
        <w:ind w:firstLine="540"/>
        <w:jc w:val="both"/>
      </w:pPr>
      <w:r>
        <w:t>2015 год - 21822,5 тыс. руб.;</w:t>
      </w:r>
    </w:p>
    <w:p w:rsidR="002F6215" w:rsidRDefault="002F6215">
      <w:pPr>
        <w:pStyle w:val="ConsPlusNormal"/>
        <w:jc w:val="both"/>
      </w:pPr>
      <w:r>
        <w:t xml:space="preserve">(в ред. </w:t>
      </w:r>
      <w:hyperlink r:id="rId281"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2016 год - 21599,5 тыс. руб.;</w:t>
      </w:r>
    </w:p>
    <w:p w:rsidR="002F6215" w:rsidRDefault="002F6215">
      <w:pPr>
        <w:pStyle w:val="ConsPlusNormal"/>
        <w:jc w:val="both"/>
      </w:pPr>
      <w:r>
        <w:t xml:space="preserve">(в ред. </w:t>
      </w:r>
      <w:hyperlink r:id="rId282"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- 21599,5 тыс. руб.;</w:t>
      </w:r>
    </w:p>
    <w:p w:rsidR="002F6215" w:rsidRDefault="002F6215">
      <w:pPr>
        <w:pStyle w:val="ConsPlusNormal"/>
        <w:jc w:val="both"/>
      </w:pPr>
      <w:r>
        <w:t xml:space="preserve">(в ред. </w:t>
      </w:r>
      <w:hyperlink r:id="rId283"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 за счет средств краевого бюджета - 757,4 тыс. руб., в том числе по годам:</w:t>
      </w:r>
    </w:p>
    <w:p w:rsidR="002F6215" w:rsidRDefault="002F6215">
      <w:pPr>
        <w:pStyle w:val="ConsPlusNormal"/>
        <w:jc w:val="both"/>
      </w:pPr>
      <w:r>
        <w:t xml:space="preserve">(в ред. Постановлений Администрации г. Ачинска Красноярского края от 28.09.2015 </w:t>
      </w:r>
      <w:hyperlink r:id="rId284" w:history="1">
        <w:r>
          <w:rPr>
            <w:color w:val="0000FF"/>
          </w:rPr>
          <w:t>N 314-п</w:t>
        </w:r>
      </w:hyperlink>
      <w:r>
        <w:t xml:space="preserve">, от 16.11.2015 </w:t>
      </w:r>
      <w:hyperlink r:id="rId285" w:history="1">
        <w:r>
          <w:rPr>
            <w:color w:val="0000FF"/>
          </w:rPr>
          <w:t>N 398-п</w:t>
        </w:r>
      </w:hyperlink>
      <w:r>
        <w:t>)</w:t>
      </w:r>
    </w:p>
    <w:p w:rsidR="002F6215" w:rsidRDefault="002F6215">
      <w:pPr>
        <w:pStyle w:val="ConsPlusNormal"/>
        <w:spacing w:before="220"/>
        <w:ind w:firstLine="540"/>
        <w:jc w:val="both"/>
      </w:pPr>
      <w:r>
        <w:t>2014 год - 221,3 тыс. руб.;</w:t>
      </w:r>
    </w:p>
    <w:p w:rsidR="002F6215" w:rsidRDefault="002F6215">
      <w:pPr>
        <w:pStyle w:val="ConsPlusNormal"/>
        <w:jc w:val="both"/>
      </w:pPr>
      <w:r>
        <w:t xml:space="preserve">(в ред. Постановлений Администрации г. Ачинска Красноярского края от 28.09.2015 </w:t>
      </w:r>
      <w:hyperlink r:id="rId286" w:history="1">
        <w:r>
          <w:rPr>
            <w:color w:val="0000FF"/>
          </w:rPr>
          <w:t>N 314-п</w:t>
        </w:r>
      </w:hyperlink>
      <w:r>
        <w:t xml:space="preserve">, от 16.11.2015 </w:t>
      </w:r>
      <w:hyperlink r:id="rId287" w:history="1">
        <w:r>
          <w:rPr>
            <w:color w:val="0000FF"/>
          </w:rPr>
          <w:t>N 398-п</w:t>
        </w:r>
      </w:hyperlink>
      <w:r>
        <w:t>)</w:t>
      </w:r>
    </w:p>
    <w:p w:rsidR="002F6215" w:rsidRDefault="002F6215">
      <w:pPr>
        <w:pStyle w:val="ConsPlusNormal"/>
        <w:spacing w:before="220"/>
        <w:ind w:firstLine="540"/>
        <w:jc w:val="both"/>
      </w:pPr>
      <w:r>
        <w:t>2015 год - 536,1 тыс. руб.;</w:t>
      </w:r>
    </w:p>
    <w:p w:rsidR="002F6215" w:rsidRDefault="002F6215">
      <w:pPr>
        <w:pStyle w:val="ConsPlusNormal"/>
        <w:jc w:val="both"/>
      </w:pPr>
      <w:r>
        <w:t xml:space="preserve">(в ред. Постановлений Администрации г. Ачинска Красноярского края от 28.09.2015 </w:t>
      </w:r>
      <w:hyperlink r:id="rId288" w:history="1">
        <w:r>
          <w:rPr>
            <w:color w:val="0000FF"/>
          </w:rPr>
          <w:t>N 314-п</w:t>
        </w:r>
      </w:hyperlink>
      <w:r>
        <w:t xml:space="preserve">, от 16.11.2015 </w:t>
      </w:r>
      <w:hyperlink r:id="rId289" w:history="1">
        <w:r>
          <w:rPr>
            <w:color w:val="0000FF"/>
          </w:rPr>
          <w:t>N 398-п</w:t>
        </w:r>
      </w:hyperlink>
      <w:r>
        <w:t>)</w:t>
      </w:r>
    </w:p>
    <w:p w:rsidR="002F6215" w:rsidRDefault="002F6215">
      <w:pPr>
        <w:pStyle w:val="ConsPlusNormal"/>
        <w:spacing w:before="220"/>
        <w:ind w:firstLine="540"/>
        <w:jc w:val="both"/>
      </w:pPr>
      <w:r>
        <w:lastRenderedPageBreak/>
        <w:t>2016 год - 0 тыс. руб.;</w:t>
      </w:r>
    </w:p>
    <w:p w:rsidR="002F6215" w:rsidRDefault="002F6215">
      <w:pPr>
        <w:pStyle w:val="ConsPlusNormal"/>
        <w:jc w:val="both"/>
      </w:pPr>
      <w:r>
        <w:t xml:space="preserve">(в ред. </w:t>
      </w:r>
      <w:hyperlink r:id="rId290"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- 0 тыс. руб.;</w:t>
      </w:r>
    </w:p>
    <w:p w:rsidR="002F6215" w:rsidRDefault="002F6215">
      <w:pPr>
        <w:pStyle w:val="ConsPlusNormal"/>
        <w:jc w:val="both"/>
      </w:pPr>
      <w:r>
        <w:t xml:space="preserve">(в ред. </w:t>
      </w:r>
      <w:hyperlink r:id="rId291"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 за счет средств из внебюджетных источников - 9535,8 тыс. руб., из них:</w:t>
      </w:r>
    </w:p>
    <w:p w:rsidR="002F6215" w:rsidRDefault="002F6215">
      <w:pPr>
        <w:pStyle w:val="ConsPlusNormal"/>
        <w:jc w:val="both"/>
      </w:pPr>
      <w:r>
        <w:t xml:space="preserve">(в ред. </w:t>
      </w:r>
      <w:hyperlink r:id="rId292"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2014 год - 3519,3 тыс. руб.;</w:t>
      </w:r>
    </w:p>
    <w:p w:rsidR="002F6215" w:rsidRDefault="002F6215">
      <w:pPr>
        <w:pStyle w:val="ConsPlusNormal"/>
        <w:jc w:val="both"/>
      </w:pPr>
      <w:r>
        <w:t xml:space="preserve">(в ред. </w:t>
      </w:r>
      <w:hyperlink r:id="rId293"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2015 год - 3483,9 тыс. руб.;</w:t>
      </w:r>
    </w:p>
    <w:p w:rsidR="002F6215" w:rsidRDefault="002F6215">
      <w:pPr>
        <w:pStyle w:val="ConsPlusNormal"/>
        <w:jc w:val="both"/>
      </w:pPr>
      <w:r>
        <w:t xml:space="preserve">(в ред. </w:t>
      </w:r>
      <w:hyperlink r:id="rId294" w:history="1">
        <w:r>
          <w:rPr>
            <w:color w:val="0000FF"/>
          </w:rPr>
          <w:t>Постановления</w:t>
        </w:r>
      </w:hyperlink>
      <w:r>
        <w:t xml:space="preserve"> Администрации г. Ачинска Красноярского края от 14.12.2015 N 431-п)</w:t>
      </w:r>
    </w:p>
    <w:p w:rsidR="002F6215" w:rsidRDefault="002F6215">
      <w:pPr>
        <w:pStyle w:val="ConsPlusNormal"/>
        <w:spacing w:before="220"/>
        <w:ind w:firstLine="540"/>
        <w:jc w:val="both"/>
      </w:pPr>
      <w:r>
        <w:t>2016 год - 1266,3 тыс. руб.;</w:t>
      </w:r>
    </w:p>
    <w:p w:rsidR="002F6215" w:rsidRDefault="002F6215">
      <w:pPr>
        <w:pStyle w:val="ConsPlusNormal"/>
        <w:jc w:val="both"/>
      </w:pPr>
      <w:r>
        <w:t xml:space="preserve">(в ред. </w:t>
      </w:r>
      <w:hyperlink r:id="rId295"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spacing w:before="220"/>
        <w:ind w:firstLine="540"/>
        <w:jc w:val="both"/>
      </w:pPr>
      <w:r>
        <w:t>2017 год - 1266,3 тыс. руб.</w:t>
      </w:r>
    </w:p>
    <w:p w:rsidR="002F6215" w:rsidRDefault="002F6215">
      <w:pPr>
        <w:pStyle w:val="ConsPlusNormal"/>
        <w:jc w:val="both"/>
      </w:pPr>
      <w:r>
        <w:t xml:space="preserve">(в ред. </w:t>
      </w:r>
      <w:hyperlink r:id="rId296" w:history="1">
        <w:r>
          <w:rPr>
            <w:color w:val="0000FF"/>
          </w:rPr>
          <w:t>Постановления</w:t>
        </w:r>
      </w:hyperlink>
      <w:r>
        <w:t xml:space="preserve"> Администрации г. Ачинска Красноярского края от 30.03.2015 N 100-п)</w:t>
      </w: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2"/>
      </w:pPr>
      <w:r>
        <w:t>Приложение N 1</w:t>
      </w:r>
    </w:p>
    <w:p w:rsidR="002F6215" w:rsidRDefault="002F6215">
      <w:pPr>
        <w:pStyle w:val="ConsPlusNormal"/>
        <w:jc w:val="right"/>
      </w:pPr>
      <w:r>
        <w:t>к подпрограмме</w:t>
      </w:r>
    </w:p>
    <w:p w:rsidR="002F6215" w:rsidRDefault="002F6215">
      <w:pPr>
        <w:pStyle w:val="ConsPlusNormal"/>
        <w:jc w:val="right"/>
      </w:pPr>
      <w:r>
        <w:t>"Развитие системы дополнительного</w:t>
      </w:r>
    </w:p>
    <w:p w:rsidR="002F6215" w:rsidRDefault="002F6215">
      <w:pPr>
        <w:pStyle w:val="ConsPlusNormal"/>
        <w:jc w:val="right"/>
      </w:pPr>
      <w:r>
        <w:t>образования детей в области</w:t>
      </w:r>
    </w:p>
    <w:p w:rsidR="002F6215" w:rsidRDefault="002F6215">
      <w:pPr>
        <w:pStyle w:val="ConsPlusNormal"/>
        <w:jc w:val="right"/>
      </w:pPr>
      <w:r>
        <w:t>культуры и искусства"</w:t>
      </w:r>
    </w:p>
    <w:p w:rsidR="002F6215" w:rsidRDefault="002F6215">
      <w:pPr>
        <w:pStyle w:val="ConsPlusNormal"/>
        <w:jc w:val="right"/>
      </w:pPr>
      <w:r>
        <w:t>на 2014 - 2017 годы,</w:t>
      </w:r>
    </w:p>
    <w:p w:rsidR="002F6215" w:rsidRDefault="002F6215">
      <w:pPr>
        <w:pStyle w:val="ConsPlusNormal"/>
        <w:jc w:val="right"/>
      </w:pPr>
      <w:r>
        <w:t>реализуемой в рамках</w:t>
      </w:r>
    </w:p>
    <w:p w:rsidR="002F6215" w:rsidRDefault="002F6215">
      <w:pPr>
        <w:pStyle w:val="ConsPlusNormal"/>
        <w:jc w:val="right"/>
      </w:pPr>
      <w:r>
        <w:t>муниципальной программы</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23" w:name="P5720"/>
      <w:bookmarkEnd w:id="23"/>
      <w:r>
        <w:t>ПЕРЕЧЕНЬ</w:t>
      </w:r>
    </w:p>
    <w:p w:rsidR="002F6215" w:rsidRDefault="002F6215">
      <w:pPr>
        <w:pStyle w:val="ConsPlusNormal"/>
        <w:jc w:val="center"/>
      </w:pPr>
      <w:r>
        <w:t>ЦЕЛЕВЫХ ИНДИКАТОРОВ ПОДПРОГРАММЫ "РАЗВИТИЕ СИСТЕМЫ</w:t>
      </w:r>
    </w:p>
    <w:p w:rsidR="002F6215" w:rsidRDefault="002F6215">
      <w:pPr>
        <w:pStyle w:val="ConsPlusNormal"/>
        <w:jc w:val="center"/>
      </w:pPr>
      <w:r>
        <w:t>ДОПОЛНИТЕЛЬНОГО ОБРАЗОВАНИЯ ДЕТЕЙ В ОБЛАСТИ</w:t>
      </w:r>
    </w:p>
    <w:p w:rsidR="002F6215" w:rsidRDefault="002F6215">
      <w:pPr>
        <w:pStyle w:val="ConsPlusNormal"/>
        <w:jc w:val="center"/>
      </w:pPr>
      <w:r>
        <w:t>КУЛЬТУРЫ И ИСКУССТВА" НА 2014 - 2017 ГОДЫ</w:t>
      </w:r>
    </w:p>
    <w:p w:rsidR="002F6215" w:rsidRDefault="002F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297"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24.04.2015 N 150-п)</w:t>
            </w:r>
          </w:p>
        </w:tc>
      </w:tr>
    </w:tbl>
    <w:p w:rsidR="002F6215" w:rsidRDefault="002F6215">
      <w:pPr>
        <w:pStyle w:val="ConsPlusNormal"/>
        <w:jc w:val="both"/>
      </w:pPr>
    </w:p>
    <w:p w:rsidR="002F6215" w:rsidRDefault="002F6215">
      <w:pPr>
        <w:sectPr w:rsidR="002F62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2247"/>
        <w:gridCol w:w="1571"/>
        <w:gridCol w:w="1921"/>
        <w:gridCol w:w="972"/>
        <w:gridCol w:w="972"/>
        <w:gridCol w:w="972"/>
        <w:gridCol w:w="972"/>
        <w:gridCol w:w="972"/>
      </w:tblGrid>
      <w:tr w:rsidR="002F6215">
        <w:tc>
          <w:tcPr>
            <w:tcW w:w="605" w:type="dxa"/>
          </w:tcPr>
          <w:p w:rsidR="002F6215" w:rsidRDefault="002F6215">
            <w:pPr>
              <w:pStyle w:val="ConsPlusNormal"/>
              <w:jc w:val="center"/>
            </w:pPr>
            <w:r>
              <w:lastRenderedPageBreak/>
              <w:t>N п/п</w:t>
            </w:r>
          </w:p>
        </w:tc>
        <w:tc>
          <w:tcPr>
            <w:tcW w:w="2247" w:type="dxa"/>
          </w:tcPr>
          <w:p w:rsidR="002F6215" w:rsidRDefault="002F6215">
            <w:pPr>
              <w:pStyle w:val="ConsPlusNormal"/>
              <w:jc w:val="center"/>
            </w:pPr>
            <w:r>
              <w:t>Цель, целевые индикаторы</w:t>
            </w:r>
          </w:p>
        </w:tc>
        <w:tc>
          <w:tcPr>
            <w:tcW w:w="1571" w:type="dxa"/>
          </w:tcPr>
          <w:p w:rsidR="002F6215" w:rsidRDefault="002F6215">
            <w:pPr>
              <w:pStyle w:val="ConsPlusNormal"/>
              <w:jc w:val="center"/>
            </w:pPr>
            <w:r>
              <w:t>Единица измерения</w:t>
            </w:r>
          </w:p>
        </w:tc>
        <w:tc>
          <w:tcPr>
            <w:tcW w:w="1921" w:type="dxa"/>
          </w:tcPr>
          <w:p w:rsidR="002F6215" w:rsidRDefault="002F6215">
            <w:pPr>
              <w:pStyle w:val="ConsPlusNormal"/>
              <w:jc w:val="center"/>
            </w:pPr>
            <w:r>
              <w:t>Источник информации</w:t>
            </w:r>
          </w:p>
        </w:tc>
        <w:tc>
          <w:tcPr>
            <w:tcW w:w="972" w:type="dxa"/>
          </w:tcPr>
          <w:p w:rsidR="002F6215" w:rsidRDefault="002F6215">
            <w:pPr>
              <w:pStyle w:val="ConsPlusNormal"/>
              <w:jc w:val="center"/>
            </w:pPr>
            <w:r>
              <w:t>2013 год</w:t>
            </w:r>
          </w:p>
        </w:tc>
        <w:tc>
          <w:tcPr>
            <w:tcW w:w="972" w:type="dxa"/>
          </w:tcPr>
          <w:p w:rsidR="002F6215" w:rsidRDefault="002F6215">
            <w:pPr>
              <w:pStyle w:val="ConsPlusNormal"/>
              <w:jc w:val="center"/>
            </w:pPr>
            <w:r>
              <w:t>2014 год</w:t>
            </w:r>
          </w:p>
        </w:tc>
        <w:tc>
          <w:tcPr>
            <w:tcW w:w="972" w:type="dxa"/>
          </w:tcPr>
          <w:p w:rsidR="002F6215" w:rsidRDefault="002F6215">
            <w:pPr>
              <w:pStyle w:val="ConsPlusNormal"/>
              <w:jc w:val="center"/>
            </w:pPr>
            <w:r>
              <w:t>2015 год</w:t>
            </w:r>
          </w:p>
        </w:tc>
        <w:tc>
          <w:tcPr>
            <w:tcW w:w="972" w:type="dxa"/>
          </w:tcPr>
          <w:p w:rsidR="002F6215" w:rsidRDefault="002F6215">
            <w:pPr>
              <w:pStyle w:val="ConsPlusNormal"/>
              <w:jc w:val="center"/>
            </w:pPr>
            <w:r>
              <w:t>2016 год</w:t>
            </w:r>
          </w:p>
        </w:tc>
        <w:tc>
          <w:tcPr>
            <w:tcW w:w="972" w:type="dxa"/>
          </w:tcPr>
          <w:p w:rsidR="002F6215" w:rsidRDefault="002F6215">
            <w:pPr>
              <w:pStyle w:val="ConsPlusNormal"/>
              <w:jc w:val="center"/>
            </w:pPr>
            <w:r>
              <w:t>2017 год</w:t>
            </w:r>
          </w:p>
        </w:tc>
      </w:tr>
      <w:tr w:rsidR="002F6215">
        <w:tc>
          <w:tcPr>
            <w:tcW w:w="605" w:type="dxa"/>
          </w:tcPr>
          <w:p w:rsidR="002F6215" w:rsidRDefault="002F6215">
            <w:pPr>
              <w:pStyle w:val="ConsPlusNormal"/>
            </w:pPr>
            <w:r>
              <w:t>1</w:t>
            </w:r>
          </w:p>
        </w:tc>
        <w:tc>
          <w:tcPr>
            <w:tcW w:w="10599" w:type="dxa"/>
            <w:gridSpan w:val="8"/>
          </w:tcPr>
          <w:p w:rsidR="002F6215" w:rsidRDefault="002F6215">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2F6215">
        <w:tblPrEx>
          <w:tblBorders>
            <w:insideH w:val="nil"/>
          </w:tblBorders>
        </w:tblPrEx>
        <w:tc>
          <w:tcPr>
            <w:tcW w:w="605" w:type="dxa"/>
            <w:tcBorders>
              <w:bottom w:val="nil"/>
            </w:tcBorders>
          </w:tcPr>
          <w:p w:rsidR="002F6215" w:rsidRDefault="002F6215">
            <w:pPr>
              <w:pStyle w:val="ConsPlusNormal"/>
            </w:pPr>
            <w:r>
              <w:t>1</w:t>
            </w:r>
          </w:p>
        </w:tc>
        <w:tc>
          <w:tcPr>
            <w:tcW w:w="2247" w:type="dxa"/>
            <w:tcBorders>
              <w:bottom w:val="nil"/>
            </w:tcBorders>
          </w:tcPr>
          <w:p w:rsidR="002F6215" w:rsidRDefault="002F6215">
            <w:pPr>
              <w:pStyle w:val="ConsPlusNormal"/>
            </w:pPr>
            <w:r>
              <w:t>Сохранение контингента обучающихся в учреждениях дополнительного образования детей в области культуры в течение учебного года</w:t>
            </w:r>
          </w:p>
        </w:tc>
        <w:tc>
          <w:tcPr>
            <w:tcW w:w="1571" w:type="dxa"/>
            <w:tcBorders>
              <w:bottom w:val="nil"/>
            </w:tcBorders>
          </w:tcPr>
          <w:p w:rsidR="002F6215" w:rsidRDefault="002F6215">
            <w:pPr>
              <w:pStyle w:val="ConsPlusNormal"/>
            </w:pPr>
            <w:r>
              <w:t>%</w:t>
            </w:r>
          </w:p>
        </w:tc>
        <w:tc>
          <w:tcPr>
            <w:tcW w:w="1921" w:type="dxa"/>
            <w:tcBorders>
              <w:bottom w:val="nil"/>
            </w:tcBorders>
          </w:tcPr>
          <w:p w:rsidR="002F6215" w:rsidRDefault="002F6215">
            <w:pPr>
              <w:pStyle w:val="ConsPlusNormal"/>
            </w:pPr>
            <w:r>
              <w:t>Расчетный показатель на основе ведомственной отчетности</w:t>
            </w:r>
          </w:p>
        </w:tc>
        <w:tc>
          <w:tcPr>
            <w:tcW w:w="972" w:type="dxa"/>
            <w:tcBorders>
              <w:bottom w:val="nil"/>
            </w:tcBorders>
          </w:tcPr>
          <w:p w:rsidR="002F6215" w:rsidRDefault="002F6215">
            <w:pPr>
              <w:pStyle w:val="ConsPlusNormal"/>
              <w:jc w:val="center"/>
            </w:pPr>
            <w:r>
              <w:t>98,78</w:t>
            </w:r>
          </w:p>
        </w:tc>
        <w:tc>
          <w:tcPr>
            <w:tcW w:w="972" w:type="dxa"/>
            <w:tcBorders>
              <w:bottom w:val="nil"/>
            </w:tcBorders>
          </w:tcPr>
          <w:p w:rsidR="002F6215" w:rsidRDefault="002F6215">
            <w:pPr>
              <w:pStyle w:val="ConsPlusNormal"/>
              <w:jc w:val="center"/>
            </w:pPr>
            <w:r>
              <w:t>98,81</w:t>
            </w:r>
          </w:p>
        </w:tc>
        <w:tc>
          <w:tcPr>
            <w:tcW w:w="972" w:type="dxa"/>
            <w:tcBorders>
              <w:bottom w:val="nil"/>
            </w:tcBorders>
          </w:tcPr>
          <w:p w:rsidR="002F6215" w:rsidRDefault="002F6215">
            <w:pPr>
              <w:pStyle w:val="ConsPlusNormal"/>
              <w:jc w:val="center"/>
            </w:pPr>
            <w:r>
              <w:t>98,58</w:t>
            </w:r>
          </w:p>
        </w:tc>
        <w:tc>
          <w:tcPr>
            <w:tcW w:w="972" w:type="dxa"/>
            <w:tcBorders>
              <w:bottom w:val="nil"/>
            </w:tcBorders>
          </w:tcPr>
          <w:p w:rsidR="002F6215" w:rsidRDefault="002F6215">
            <w:pPr>
              <w:pStyle w:val="ConsPlusNormal"/>
              <w:jc w:val="center"/>
            </w:pPr>
            <w:r>
              <w:t>98,58</w:t>
            </w:r>
          </w:p>
        </w:tc>
        <w:tc>
          <w:tcPr>
            <w:tcW w:w="972" w:type="dxa"/>
            <w:tcBorders>
              <w:bottom w:val="nil"/>
            </w:tcBorders>
          </w:tcPr>
          <w:p w:rsidR="002F6215" w:rsidRDefault="002F6215">
            <w:pPr>
              <w:pStyle w:val="ConsPlusNormal"/>
              <w:jc w:val="center"/>
            </w:pPr>
            <w:r>
              <w:t>98,58</w:t>
            </w:r>
          </w:p>
        </w:tc>
      </w:tr>
      <w:tr w:rsidR="002F6215">
        <w:tblPrEx>
          <w:tblBorders>
            <w:insideH w:val="nil"/>
          </w:tblBorders>
        </w:tblPrEx>
        <w:tc>
          <w:tcPr>
            <w:tcW w:w="11204" w:type="dxa"/>
            <w:gridSpan w:val="9"/>
            <w:tcBorders>
              <w:top w:val="nil"/>
            </w:tcBorders>
          </w:tcPr>
          <w:p w:rsidR="002F6215" w:rsidRDefault="002F6215">
            <w:pPr>
              <w:pStyle w:val="ConsPlusNormal"/>
              <w:jc w:val="both"/>
            </w:pPr>
            <w:r>
              <w:t xml:space="preserve">(в ред. </w:t>
            </w:r>
            <w:hyperlink r:id="rId298" w:history="1">
              <w:r>
                <w:rPr>
                  <w:color w:val="0000FF"/>
                </w:rPr>
                <w:t>Постановления</w:t>
              </w:r>
            </w:hyperlink>
            <w:r>
              <w:t xml:space="preserve"> Администрации г. Ачинска Красноярского края от 24.04.2015 N 150-п)</w:t>
            </w:r>
          </w:p>
        </w:tc>
      </w:tr>
      <w:tr w:rsidR="002F6215">
        <w:tc>
          <w:tcPr>
            <w:tcW w:w="605" w:type="dxa"/>
          </w:tcPr>
          <w:p w:rsidR="002F6215" w:rsidRDefault="002F6215">
            <w:pPr>
              <w:pStyle w:val="ConsPlusNormal"/>
            </w:pPr>
            <w:r>
              <w:t>2</w:t>
            </w:r>
          </w:p>
        </w:tc>
        <w:tc>
          <w:tcPr>
            <w:tcW w:w="2247" w:type="dxa"/>
          </w:tcPr>
          <w:p w:rsidR="002F6215" w:rsidRDefault="002F6215">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1571" w:type="dxa"/>
          </w:tcPr>
          <w:p w:rsidR="002F6215" w:rsidRDefault="002F6215">
            <w:pPr>
              <w:pStyle w:val="ConsPlusNormal"/>
            </w:pPr>
            <w:r>
              <w:t>%</w:t>
            </w:r>
          </w:p>
        </w:tc>
        <w:tc>
          <w:tcPr>
            <w:tcW w:w="1921" w:type="dxa"/>
          </w:tcPr>
          <w:p w:rsidR="002F6215" w:rsidRDefault="002F6215">
            <w:pPr>
              <w:pStyle w:val="ConsPlusNormal"/>
            </w:pPr>
            <w:r>
              <w:t>Расчетный показатель на основе ведомственной отчетности</w:t>
            </w:r>
          </w:p>
        </w:tc>
        <w:tc>
          <w:tcPr>
            <w:tcW w:w="972" w:type="dxa"/>
          </w:tcPr>
          <w:p w:rsidR="002F6215" w:rsidRDefault="002F6215">
            <w:pPr>
              <w:pStyle w:val="ConsPlusNormal"/>
              <w:jc w:val="center"/>
            </w:pPr>
            <w:r>
              <w:t>18,0</w:t>
            </w:r>
          </w:p>
        </w:tc>
        <w:tc>
          <w:tcPr>
            <w:tcW w:w="972" w:type="dxa"/>
          </w:tcPr>
          <w:p w:rsidR="002F6215" w:rsidRDefault="002F6215">
            <w:pPr>
              <w:pStyle w:val="ConsPlusNormal"/>
              <w:jc w:val="center"/>
            </w:pPr>
            <w:r>
              <w:t>18,4</w:t>
            </w:r>
          </w:p>
        </w:tc>
        <w:tc>
          <w:tcPr>
            <w:tcW w:w="972" w:type="dxa"/>
          </w:tcPr>
          <w:p w:rsidR="002F6215" w:rsidRDefault="002F6215">
            <w:pPr>
              <w:pStyle w:val="ConsPlusNormal"/>
              <w:jc w:val="center"/>
            </w:pPr>
            <w:r>
              <w:t>18,5</w:t>
            </w:r>
          </w:p>
        </w:tc>
        <w:tc>
          <w:tcPr>
            <w:tcW w:w="972" w:type="dxa"/>
          </w:tcPr>
          <w:p w:rsidR="002F6215" w:rsidRDefault="002F6215">
            <w:pPr>
              <w:pStyle w:val="ConsPlusNormal"/>
              <w:jc w:val="center"/>
            </w:pPr>
            <w:r>
              <w:t>18,5</w:t>
            </w:r>
          </w:p>
        </w:tc>
        <w:tc>
          <w:tcPr>
            <w:tcW w:w="972" w:type="dxa"/>
          </w:tcPr>
          <w:p w:rsidR="002F6215" w:rsidRDefault="002F6215">
            <w:pPr>
              <w:pStyle w:val="ConsPlusNormal"/>
              <w:jc w:val="center"/>
            </w:pPr>
            <w:r>
              <w:t>18,5</w:t>
            </w:r>
          </w:p>
        </w:tc>
      </w:tr>
      <w:tr w:rsidR="002F6215">
        <w:tblPrEx>
          <w:tblBorders>
            <w:insideH w:val="nil"/>
          </w:tblBorders>
        </w:tblPrEx>
        <w:tc>
          <w:tcPr>
            <w:tcW w:w="605" w:type="dxa"/>
            <w:tcBorders>
              <w:bottom w:val="nil"/>
            </w:tcBorders>
          </w:tcPr>
          <w:p w:rsidR="002F6215" w:rsidRDefault="002F6215">
            <w:pPr>
              <w:pStyle w:val="ConsPlusNormal"/>
            </w:pPr>
            <w:r>
              <w:t>3</w:t>
            </w:r>
          </w:p>
        </w:tc>
        <w:tc>
          <w:tcPr>
            <w:tcW w:w="2247" w:type="dxa"/>
            <w:tcBorders>
              <w:bottom w:val="nil"/>
            </w:tcBorders>
          </w:tcPr>
          <w:p w:rsidR="002F6215" w:rsidRDefault="002F6215">
            <w:pPr>
              <w:pStyle w:val="ConsPlusNormal"/>
            </w:pPr>
            <w:r>
              <w:t xml:space="preserve">Отношение количества преподавателей с высшей и первой квалификационной категорией к общему </w:t>
            </w:r>
            <w:r>
              <w:lastRenderedPageBreak/>
              <w:t>количеству преподавателей учреждений дополнительного образования детей в области культуры</w:t>
            </w:r>
          </w:p>
        </w:tc>
        <w:tc>
          <w:tcPr>
            <w:tcW w:w="1571" w:type="dxa"/>
            <w:tcBorders>
              <w:bottom w:val="nil"/>
            </w:tcBorders>
          </w:tcPr>
          <w:p w:rsidR="002F6215" w:rsidRDefault="002F6215">
            <w:pPr>
              <w:pStyle w:val="ConsPlusNormal"/>
            </w:pPr>
            <w:r>
              <w:lastRenderedPageBreak/>
              <w:t>%</w:t>
            </w:r>
          </w:p>
        </w:tc>
        <w:tc>
          <w:tcPr>
            <w:tcW w:w="1921" w:type="dxa"/>
            <w:tcBorders>
              <w:bottom w:val="nil"/>
            </w:tcBorders>
          </w:tcPr>
          <w:p w:rsidR="002F6215" w:rsidRDefault="002F6215">
            <w:pPr>
              <w:pStyle w:val="ConsPlusNormal"/>
            </w:pPr>
            <w:r>
              <w:t>Расчетный показатель на основе ведомственной отчетности</w:t>
            </w:r>
          </w:p>
        </w:tc>
        <w:tc>
          <w:tcPr>
            <w:tcW w:w="972" w:type="dxa"/>
            <w:tcBorders>
              <w:bottom w:val="nil"/>
            </w:tcBorders>
          </w:tcPr>
          <w:p w:rsidR="002F6215" w:rsidRDefault="002F6215">
            <w:pPr>
              <w:pStyle w:val="ConsPlusNormal"/>
              <w:jc w:val="center"/>
            </w:pPr>
            <w:r>
              <w:t>83,7</w:t>
            </w:r>
          </w:p>
        </w:tc>
        <w:tc>
          <w:tcPr>
            <w:tcW w:w="972" w:type="dxa"/>
            <w:tcBorders>
              <w:bottom w:val="nil"/>
            </w:tcBorders>
          </w:tcPr>
          <w:p w:rsidR="002F6215" w:rsidRDefault="002F6215">
            <w:pPr>
              <w:pStyle w:val="ConsPlusNormal"/>
              <w:jc w:val="center"/>
            </w:pPr>
            <w:r>
              <w:t>90,5</w:t>
            </w:r>
          </w:p>
        </w:tc>
        <w:tc>
          <w:tcPr>
            <w:tcW w:w="972" w:type="dxa"/>
            <w:tcBorders>
              <w:bottom w:val="nil"/>
            </w:tcBorders>
          </w:tcPr>
          <w:p w:rsidR="002F6215" w:rsidRDefault="002F6215">
            <w:pPr>
              <w:pStyle w:val="ConsPlusNormal"/>
              <w:jc w:val="center"/>
            </w:pPr>
            <w:r>
              <w:t>92,0</w:t>
            </w:r>
          </w:p>
        </w:tc>
        <w:tc>
          <w:tcPr>
            <w:tcW w:w="972" w:type="dxa"/>
            <w:tcBorders>
              <w:bottom w:val="nil"/>
            </w:tcBorders>
          </w:tcPr>
          <w:p w:rsidR="002F6215" w:rsidRDefault="002F6215">
            <w:pPr>
              <w:pStyle w:val="ConsPlusNormal"/>
              <w:jc w:val="center"/>
            </w:pPr>
            <w:r>
              <w:t>93,0</w:t>
            </w:r>
          </w:p>
        </w:tc>
        <w:tc>
          <w:tcPr>
            <w:tcW w:w="972" w:type="dxa"/>
            <w:tcBorders>
              <w:bottom w:val="nil"/>
            </w:tcBorders>
          </w:tcPr>
          <w:p w:rsidR="002F6215" w:rsidRDefault="002F6215">
            <w:pPr>
              <w:pStyle w:val="ConsPlusNormal"/>
              <w:jc w:val="center"/>
            </w:pPr>
            <w:r>
              <w:t>94,0</w:t>
            </w:r>
          </w:p>
        </w:tc>
      </w:tr>
      <w:tr w:rsidR="002F6215">
        <w:tblPrEx>
          <w:tblBorders>
            <w:insideH w:val="nil"/>
          </w:tblBorders>
        </w:tblPrEx>
        <w:tc>
          <w:tcPr>
            <w:tcW w:w="11204" w:type="dxa"/>
            <w:gridSpan w:val="9"/>
            <w:tcBorders>
              <w:top w:val="nil"/>
            </w:tcBorders>
          </w:tcPr>
          <w:p w:rsidR="002F6215" w:rsidRDefault="002F6215">
            <w:pPr>
              <w:pStyle w:val="ConsPlusNormal"/>
              <w:jc w:val="both"/>
            </w:pPr>
            <w:r>
              <w:lastRenderedPageBreak/>
              <w:t xml:space="preserve">(п. 3 в ред. </w:t>
            </w:r>
            <w:hyperlink r:id="rId299" w:history="1">
              <w:r>
                <w:rPr>
                  <w:color w:val="0000FF"/>
                </w:rPr>
                <w:t>Постановления</w:t>
              </w:r>
            </w:hyperlink>
            <w:r>
              <w:t xml:space="preserve"> Администрации г. Ачинска Красноярского края от 24.04.2015</w:t>
            </w:r>
          </w:p>
          <w:p w:rsidR="002F6215" w:rsidRDefault="002F6215">
            <w:pPr>
              <w:pStyle w:val="ConsPlusNormal"/>
              <w:jc w:val="both"/>
            </w:pPr>
            <w:r>
              <w:t>N 150-п)</w:t>
            </w:r>
          </w:p>
        </w:tc>
      </w:tr>
    </w:tbl>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2"/>
      </w:pPr>
      <w:r>
        <w:t>Приложение N 2</w:t>
      </w:r>
    </w:p>
    <w:p w:rsidR="002F6215" w:rsidRDefault="002F6215">
      <w:pPr>
        <w:pStyle w:val="ConsPlusNormal"/>
        <w:jc w:val="right"/>
      </w:pPr>
      <w:r>
        <w:t>к подпрограмме</w:t>
      </w:r>
    </w:p>
    <w:p w:rsidR="002F6215" w:rsidRDefault="002F6215">
      <w:pPr>
        <w:pStyle w:val="ConsPlusNormal"/>
        <w:jc w:val="right"/>
      </w:pPr>
      <w:r>
        <w:t>"Развитие системы дополнительного</w:t>
      </w:r>
    </w:p>
    <w:p w:rsidR="002F6215" w:rsidRDefault="002F6215">
      <w:pPr>
        <w:pStyle w:val="ConsPlusNormal"/>
        <w:jc w:val="right"/>
      </w:pPr>
      <w:r>
        <w:t>образования детей в области</w:t>
      </w:r>
    </w:p>
    <w:p w:rsidR="002F6215" w:rsidRDefault="002F6215">
      <w:pPr>
        <w:pStyle w:val="ConsPlusNormal"/>
        <w:jc w:val="right"/>
      </w:pPr>
      <w:r>
        <w:t>культуры и искусства"</w:t>
      </w:r>
    </w:p>
    <w:p w:rsidR="002F6215" w:rsidRDefault="002F6215">
      <w:pPr>
        <w:pStyle w:val="ConsPlusNormal"/>
        <w:jc w:val="right"/>
      </w:pPr>
      <w:r>
        <w:t>на 2014 - 2017 годы,</w:t>
      </w:r>
    </w:p>
    <w:p w:rsidR="002F6215" w:rsidRDefault="002F6215">
      <w:pPr>
        <w:pStyle w:val="ConsPlusNormal"/>
        <w:jc w:val="right"/>
      </w:pPr>
      <w:r>
        <w:t>реализуемой в рамках</w:t>
      </w:r>
    </w:p>
    <w:p w:rsidR="002F6215" w:rsidRDefault="002F6215">
      <w:pPr>
        <w:pStyle w:val="ConsPlusNormal"/>
        <w:jc w:val="right"/>
      </w:pPr>
      <w:r>
        <w:t>муниципальной программы</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24" w:name="P5785"/>
      <w:bookmarkEnd w:id="24"/>
      <w:r>
        <w:t>ПЕРЕЧЕНЬ</w:t>
      </w:r>
    </w:p>
    <w:p w:rsidR="002F6215" w:rsidRDefault="002F6215">
      <w:pPr>
        <w:pStyle w:val="ConsPlusNormal"/>
        <w:jc w:val="center"/>
      </w:pPr>
      <w:r>
        <w:t>МЕРОПРИЯТИЙ ПОДПРОГРАММЫ "РАЗВИТИЕ ДОПОЛНИТЕЛЬНОГО</w:t>
      </w:r>
    </w:p>
    <w:p w:rsidR="002F6215" w:rsidRDefault="002F6215">
      <w:pPr>
        <w:pStyle w:val="ConsPlusNormal"/>
        <w:jc w:val="center"/>
      </w:pPr>
      <w:r>
        <w:t>ОБРАЗОВАНИЯ ДЕТЕЙ В ОБЛАСТИ КУЛЬТУРЫ И ИСКУССТВА"</w:t>
      </w:r>
    </w:p>
    <w:p w:rsidR="002F6215" w:rsidRDefault="002F6215">
      <w:pPr>
        <w:pStyle w:val="ConsPlusNormal"/>
        <w:jc w:val="center"/>
      </w:pPr>
      <w:r>
        <w:t>НА 2014 - 2017 ГОДЫ</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300"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16.11.2015 N 398-п)</w:t>
            </w:r>
          </w:p>
        </w:tc>
      </w:tr>
    </w:tbl>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814"/>
        <w:gridCol w:w="907"/>
        <w:gridCol w:w="794"/>
        <w:gridCol w:w="1247"/>
        <w:gridCol w:w="794"/>
        <w:gridCol w:w="1133"/>
        <w:gridCol w:w="1133"/>
        <w:gridCol w:w="1133"/>
        <w:gridCol w:w="1135"/>
        <w:gridCol w:w="1191"/>
        <w:gridCol w:w="2098"/>
      </w:tblGrid>
      <w:tr w:rsidR="002F6215">
        <w:tc>
          <w:tcPr>
            <w:tcW w:w="567" w:type="dxa"/>
            <w:vMerge w:val="restart"/>
          </w:tcPr>
          <w:p w:rsidR="002F6215" w:rsidRDefault="002F6215">
            <w:pPr>
              <w:pStyle w:val="ConsPlusNormal"/>
              <w:jc w:val="center"/>
            </w:pPr>
            <w:r>
              <w:t>N п/п</w:t>
            </w:r>
          </w:p>
        </w:tc>
        <w:tc>
          <w:tcPr>
            <w:tcW w:w="2211" w:type="dxa"/>
            <w:vMerge w:val="restart"/>
          </w:tcPr>
          <w:p w:rsidR="002F6215" w:rsidRDefault="002F6215">
            <w:pPr>
              <w:pStyle w:val="ConsPlusNormal"/>
              <w:jc w:val="center"/>
            </w:pPr>
            <w:r>
              <w:t>Наименование программы, подпрограммы</w:t>
            </w:r>
          </w:p>
        </w:tc>
        <w:tc>
          <w:tcPr>
            <w:tcW w:w="1814" w:type="dxa"/>
            <w:vMerge w:val="restart"/>
          </w:tcPr>
          <w:p w:rsidR="002F6215" w:rsidRDefault="002F6215">
            <w:pPr>
              <w:pStyle w:val="ConsPlusNormal"/>
              <w:jc w:val="center"/>
            </w:pPr>
            <w:r>
              <w:t>ГРБС</w:t>
            </w:r>
          </w:p>
        </w:tc>
        <w:tc>
          <w:tcPr>
            <w:tcW w:w="3742" w:type="dxa"/>
            <w:gridSpan w:val="4"/>
          </w:tcPr>
          <w:p w:rsidR="002F6215" w:rsidRDefault="002F6215">
            <w:pPr>
              <w:pStyle w:val="ConsPlusNormal"/>
              <w:jc w:val="center"/>
            </w:pPr>
            <w:r>
              <w:t>Код бюджетной классификации</w:t>
            </w:r>
          </w:p>
        </w:tc>
        <w:tc>
          <w:tcPr>
            <w:tcW w:w="5725" w:type="dxa"/>
            <w:gridSpan w:val="5"/>
          </w:tcPr>
          <w:p w:rsidR="002F6215" w:rsidRDefault="002F6215">
            <w:pPr>
              <w:pStyle w:val="ConsPlusNormal"/>
              <w:jc w:val="center"/>
            </w:pPr>
            <w:r>
              <w:t>Расходы (тыс. руб.), годы</w:t>
            </w:r>
          </w:p>
        </w:tc>
        <w:tc>
          <w:tcPr>
            <w:tcW w:w="2098" w:type="dxa"/>
            <w:vMerge w:val="restart"/>
          </w:tcPr>
          <w:p w:rsidR="002F6215" w:rsidRDefault="002F6215">
            <w:pPr>
              <w:pStyle w:val="ConsPlusNormal"/>
              <w:jc w:val="center"/>
            </w:pPr>
            <w:r>
              <w:t>Ожидаемый результат от реализации подпрограммного мероприятия (в натуральном выражении)</w:t>
            </w:r>
          </w:p>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907" w:type="dxa"/>
          </w:tcPr>
          <w:p w:rsidR="002F6215" w:rsidRDefault="002F6215">
            <w:pPr>
              <w:pStyle w:val="ConsPlusNormal"/>
              <w:jc w:val="center"/>
            </w:pPr>
            <w:r>
              <w:t>ГРБС</w:t>
            </w:r>
          </w:p>
        </w:tc>
        <w:tc>
          <w:tcPr>
            <w:tcW w:w="794" w:type="dxa"/>
          </w:tcPr>
          <w:p w:rsidR="002F6215" w:rsidRDefault="002F6215">
            <w:pPr>
              <w:pStyle w:val="ConsPlusNormal"/>
              <w:jc w:val="center"/>
            </w:pPr>
            <w:r>
              <w:t>РзПр</w:t>
            </w:r>
          </w:p>
        </w:tc>
        <w:tc>
          <w:tcPr>
            <w:tcW w:w="1247" w:type="dxa"/>
          </w:tcPr>
          <w:p w:rsidR="002F6215" w:rsidRDefault="002F6215">
            <w:pPr>
              <w:pStyle w:val="ConsPlusNormal"/>
              <w:jc w:val="center"/>
            </w:pPr>
            <w:r>
              <w:t>ЦСР</w:t>
            </w:r>
          </w:p>
        </w:tc>
        <w:tc>
          <w:tcPr>
            <w:tcW w:w="794" w:type="dxa"/>
          </w:tcPr>
          <w:p w:rsidR="002F6215" w:rsidRDefault="002F6215">
            <w:pPr>
              <w:pStyle w:val="ConsPlusNormal"/>
              <w:jc w:val="center"/>
            </w:pPr>
            <w:r>
              <w:t>ВР</w:t>
            </w:r>
          </w:p>
        </w:tc>
        <w:tc>
          <w:tcPr>
            <w:tcW w:w="1133" w:type="dxa"/>
          </w:tcPr>
          <w:p w:rsidR="002F6215" w:rsidRDefault="002F6215">
            <w:pPr>
              <w:pStyle w:val="ConsPlusNormal"/>
              <w:jc w:val="center"/>
            </w:pPr>
            <w:r>
              <w:t>2014 год</w:t>
            </w:r>
          </w:p>
        </w:tc>
        <w:tc>
          <w:tcPr>
            <w:tcW w:w="1133" w:type="dxa"/>
          </w:tcPr>
          <w:p w:rsidR="002F6215" w:rsidRDefault="002F6215">
            <w:pPr>
              <w:pStyle w:val="ConsPlusNormal"/>
              <w:jc w:val="center"/>
            </w:pPr>
            <w:r>
              <w:t>2015 год</w:t>
            </w:r>
          </w:p>
        </w:tc>
        <w:tc>
          <w:tcPr>
            <w:tcW w:w="1133" w:type="dxa"/>
          </w:tcPr>
          <w:p w:rsidR="002F6215" w:rsidRDefault="002F6215">
            <w:pPr>
              <w:pStyle w:val="ConsPlusNormal"/>
              <w:jc w:val="center"/>
            </w:pPr>
            <w:r>
              <w:t>2016 год</w:t>
            </w:r>
          </w:p>
        </w:tc>
        <w:tc>
          <w:tcPr>
            <w:tcW w:w="1135" w:type="dxa"/>
          </w:tcPr>
          <w:p w:rsidR="002F6215" w:rsidRDefault="002F6215">
            <w:pPr>
              <w:pStyle w:val="ConsPlusNormal"/>
              <w:jc w:val="center"/>
            </w:pPr>
            <w:r>
              <w:t>2017 год</w:t>
            </w:r>
          </w:p>
        </w:tc>
        <w:tc>
          <w:tcPr>
            <w:tcW w:w="1191" w:type="dxa"/>
          </w:tcPr>
          <w:p w:rsidR="002F6215" w:rsidRDefault="002F6215">
            <w:pPr>
              <w:pStyle w:val="ConsPlusNormal"/>
              <w:jc w:val="center"/>
            </w:pPr>
            <w:r>
              <w:t>итого на 2014 - 2017 годы</w:t>
            </w:r>
          </w:p>
        </w:tc>
        <w:tc>
          <w:tcPr>
            <w:tcW w:w="2098" w:type="dxa"/>
            <w:vMerge/>
          </w:tcPr>
          <w:p w:rsidR="002F6215" w:rsidRDefault="002F6215"/>
        </w:tc>
      </w:tr>
      <w:tr w:rsidR="002F6215">
        <w:tc>
          <w:tcPr>
            <w:tcW w:w="567" w:type="dxa"/>
          </w:tcPr>
          <w:p w:rsidR="002F6215" w:rsidRDefault="002F6215">
            <w:pPr>
              <w:pStyle w:val="ConsPlusNormal"/>
            </w:pPr>
          </w:p>
        </w:tc>
        <w:tc>
          <w:tcPr>
            <w:tcW w:w="15590" w:type="dxa"/>
            <w:gridSpan w:val="12"/>
          </w:tcPr>
          <w:p w:rsidR="002F6215" w:rsidRDefault="002F6215">
            <w:pPr>
              <w:pStyle w:val="ConsPlusNormal"/>
            </w:pPr>
            <w:r>
              <w:t>Муниципальная программа города Ачинска "Развитие культуры"</w:t>
            </w:r>
          </w:p>
        </w:tc>
      </w:tr>
      <w:tr w:rsidR="002F6215">
        <w:tc>
          <w:tcPr>
            <w:tcW w:w="567" w:type="dxa"/>
          </w:tcPr>
          <w:p w:rsidR="002F6215" w:rsidRDefault="002F6215">
            <w:pPr>
              <w:pStyle w:val="ConsPlusNormal"/>
            </w:pPr>
          </w:p>
        </w:tc>
        <w:tc>
          <w:tcPr>
            <w:tcW w:w="15590" w:type="dxa"/>
            <w:gridSpan w:val="12"/>
          </w:tcPr>
          <w:p w:rsidR="002F6215" w:rsidRDefault="002F6215">
            <w:pPr>
              <w:pStyle w:val="ConsPlusNormal"/>
            </w:pPr>
            <w:r>
              <w:t>Подпрограмма 4 "Развитие дополнительного образования детей в области культуры и искусства" на 2014 - 2017 годы</w:t>
            </w:r>
          </w:p>
        </w:tc>
      </w:tr>
      <w:tr w:rsidR="002F6215">
        <w:tc>
          <w:tcPr>
            <w:tcW w:w="567" w:type="dxa"/>
          </w:tcPr>
          <w:p w:rsidR="002F6215" w:rsidRDefault="002F6215">
            <w:pPr>
              <w:pStyle w:val="ConsPlusNormal"/>
            </w:pPr>
          </w:p>
        </w:tc>
        <w:tc>
          <w:tcPr>
            <w:tcW w:w="15590" w:type="dxa"/>
            <w:gridSpan w:val="12"/>
          </w:tcPr>
          <w:p w:rsidR="002F6215" w:rsidRDefault="002F6215">
            <w:pPr>
              <w:pStyle w:val="ConsPlusNormal"/>
            </w:pPr>
            <w:r>
              <w:t>Цель. Обеспечение дополнительного общего образования художественно-эстетической направленности музыкального и изобразительного искусства</w:t>
            </w:r>
          </w:p>
        </w:tc>
      </w:tr>
      <w:tr w:rsidR="002F6215">
        <w:tc>
          <w:tcPr>
            <w:tcW w:w="567" w:type="dxa"/>
          </w:tcPr>
          <w:p w:rsidR="002F6215" w:rsidRDefault="002F6215">
            <w:pPr>
              <w:pStyle w:val="ConsPlusNormal"/>
            </w:pPr>
            <w:r>
              <w:t>1</w:t>
            </w:r>
          </w:p>
        </w:tc>
        <w:tc>
          <w:tcPr>
            <w:tcW w:w="15590" w:type="dxa"/>
            <w:gridSpan w:val="12"/>
          </w:tcPr>
          <w:p w:rsidR="002F6215" w:rsidRDefault="002F6215">
            <w:pPr>
              <w:pStyle w:val="ConsPlusNormal"/>
            </w:pPr>
            <w:r>
              <w:t>Задача 1. Создание условий для художественного, музыкального образования и эстетического воспитания одаренных детей</w:t>
            </w:r>
          </w:p>
        </w:tc>
      </w:tr>
      <w:tr w:rsidR="002F6215">
        <w:tc>
          <w:tcPr>
            <w:tcW w:w="567" w:type="dxa"/>
          </w:tcPr>
          <w:p w:rsidR="002F6215" w:rsidRDefault="002F6215">
            <w:pPr>
              <w:pStyle w:val="ConsPlusNormal"/>
            </w:pPr>
            <w:bookmarkStart w:id="25" w:name="P5816"/>
            <w:bookmarkEnd w:id="25"/>
            <w:r>
              <w:t>1.1</w:t>
            </w:r>
          </w:p>
        </w:tc>
        <w:tc>
          <w:tcPr>
            <w:tcW w:w="2211" w:type="dxa"/>
          </w:tcPr>
          <w:p w:rsidR="002F6215" w:rsidRDefault="002F6215">
            <w:pPr>
              <w:pStyle w:val="ConsPlusNormal"/>
            </w:pPr>
            <w:r>
              <w:t>Мероприятие 4.1. Обеспечение деятельности (оказание услуг) подведомственных учреждений</w:t>
            </w:r>
          </w:p>
        </w:tc>
        <w:tc>
          <w:tcPr>
            <w:tcW w:w="1814" w:type="dxa"/>
          </w:tcPr>
          <w:p w:rsidR="002F6215" w:rsidRDefault="002F6215">
            <w:pPr>
              <w:pStyle w:val="ConsPlusNormal"/>
            </w:pPr>
            <w:r>
              <w:t>Администрация города Ачинска</w:t>
            </w:r>
          </w:p>
        </w:tc>
        <w:tc>
          <w:tcPr>
            <w:tcW w:w="907"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08 4 0722</w:t>
            </w:r>
          </w:p>
        </w:tc>
        <w:tc>
          <w:tcPr>
            <w:tcW w:w="794" w:type="dxa"/>
          </w:tcPr>
          <w:p w:rsidR="002F6215" w:rsidRDefault="002F6215">
            <w:pPr>
              <w:pStyle w:val="ConsPlusNormal"/>
              <w:jc w:val="center"/>
            </w:pPr>
            <w:r>
              <w:t>611</w:t>
            </w:r>
          </w:p>
        </w:tc>
        <w:tc>
          <w:tcPr>
            <w:tcW w:w="1133" w:type="dxa"/>
          </w:tcPr>
          <w:p w:rsidR="002F6215" w:rsidRDefault="002F6215">
            <w:pPr>
              <w:pStyle w:val="ConsPlusNormal"/>
              <w:jc w:val="center"/>
            </w:pPr>
            <w:r>
              <w:t>20947,4</w:t>
            </w:r>
          </w:p>
        </w:tc>
        <w:tc>
          <w:tcPr>
            <w:tcW w:w="1133" w:type="dxa"/>
          </w:tcPr>
          <w:p w:rsidR="002F6215" w:rsidRDefault="002F6215">
            <w:pPr>
              <w:pStyle w:val="ConsPlusNormal"/>
              <w:jc w:val="center"/>
            </w:pPr>
            <w:r>
              <w:t>23380,7</w:t>
            </w:r>
          </w:p>
        </w:tc>
        <w:tc>
          <w:tcPr>
            <w:tcW w:w="1133" w:type="dxa"/>
          </w:tcPr>
          <w:p w:rsidR="002F6215" w:rsidRDefault="002F6215">
            <w:pPr>
              <w:pStyle w:val="ConsPlusNormal"/>
              <w:jc w:val="center"/>
            </w:pPr>
            <w:r>
              <w:t>21384,5</w:t>
            </w:r>
          </w:p>
        </w:tc>
        <w:tc>
          <w:tcPr>
            <w:tcW w:w="1135" w:type="dxa"/>
          </w:tcPr>
          <w:p w:rsidR="002F6215" w:rsidRDefault="002F6215">
            <w:pPr>
              <w:pStyle w:val="ConsPlusNormal"/>
              <w:jc w:val="center"/>
            </w:pPr>
            <w:r>
              <w:t>21384,5</w:t>
            </w:r>
          </w:p>
        </w:tc>
        <w:tc>
          <w:tcPr>
            <w:tcW w:w="1191" w:type="dxa"/>
          </w:tcPr>
          <w:p w:rsidR="002F6215" w:rsidRDefault="002F6215">
            <w:pPr>
              <w:pStyle w:val="ConsPlusNormal"/>
              <w:jc w:val="center"/>
            </w:pPr>
            <w:r>
              <w:t>87097,1</w:t>
            </w:r>
          </w:p>
        </w:tc>
        <w:tc>
          <w:tcPr>
            <w:tcW w:w="2098" w:type="dxa"/>
            <w:vMerge w:val="restart"/>
          </w:tcPr>
          <w:p w:rsidR="002F6215" w:rsidRDefault="002F6215">
            <w:pPr>
              <w:pStyle w:val="ConsPlusNormal"/>
            </w:pPr>
            <w:r>
              <w:t>число обучающихся в учреждениях дополнительного образования детей в области культуры составит всего 675 человек, в том числе по годам: в 2015 году - 670 человек, в 2016 году - 673 человека, в 2017 году - 680 человек</w:t>
            </w:r>
          </w:p>
        </w:tc>
      </w:tr>
      <w:tr w:rsidR="002F6215">
        <w:tc>
          <w:tcPr>
            <w:tcW w:w="567" w:type="dxa"/>
          </w:tcPr>
          <w:p w:rsidR="002F6215" w:rsidRDefault="002F6215">
            <w:pPr>
              <w:pStyle w:val="ConsPlusNormal"/>
            </w:pPr>
            <w:bookmarkStart w:id="26" w:name="P5829"/>
            <w:bookmarkEnd w:id="26"/>
            <w:r>
              <w:t>1.2</w:t>
            </w:r>
          </w:p>
        </w:tc>
        <w:tc>
          <w:tcPr>
            <w:tcW w:w="2211" w:type="dxa"/>
          </w:tcPr>
          <w:p w:rsidR="002F6215" w:rsidRDefault="002F6215">
            <w:pPr>
              <w:pStyle w:val="ConsPlusNormal"/>
            </w:pPr>
            <w:r>
              <w:t xml:space="preserve">Мероприятие 4.2.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r>
              <w:lastRenderedPageBreak/>
              <w:t>размера оплаты труда)</w:t>
            </w:r>
          </w:p>
        </w:tc>
        <w:tc>
          <w:tcPr>
            <w:tcW w:w="1814" w:type="dxa"/>
          </w:tcPr>
          <w:p w:rsidR="002F6215" w:rsidRDefault="002F6215">
            <w:pPr>
              <w:pStyle w:val="ConsPlusNormal"/>
            </w:pPr>
            <w:r>
              <w:lastRenderedPageBreak/>
              <w:t>Администрация города Ачинска</w:t>
            </w:r>
          </w:p>
        </w:tc>
        <w:tc>
          <w:tcPr>
            <w:tcW w:w="907"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08 4 0723</w:t>
            </w:r>
          </w:p>
        </w:tc>
        <w:tc>
          <w:tcPr>
            <w:tcW w:w="794" w:type="dxa"/>
          </w:tcPr>
          <w:p w:rsidR="002F6215" w:rsidRDefault="002F6215">
            <w:pPr>
              <w:pStyle w:val="ConsPlusNormal"/>
              <w:jc w:val="center"/>
            </w:pPr>
            <w:r>
              <w:t>611</w:t>
            </w:r>
          </w:p>
        </w:tc>
        <w:tc>
          <w:tcPr>
            <w:tcW w:w="1133" w:type="dxa"/>
          </w:tcPr>
          <w:p w:rsidR="002F6215" w:rsidRDefault="002F6215">
            <w:pPr>
              <w:pStyle w:val="ConsPlusNormal"/>
              <w:jc w:val="center"/>
            </w:pPr>
            <w:r>
              <w:t>221,3</w:t>
            </w:r>
          </w:p>
        </w:tc>
        <w:tc>
          <w:tcPr>
            <w:tcW w:w="1133" w:type="dxa"/>
          </w:tcPr>
          <w:p w:rsidR="002F6215" w:rsidRDefault="002F6215">
            <w:pPr>
              <w:pStyle w:val="ConsPlusNormal"/>
              <w:jc w:val="center"/>
            </w:pPr>
            <w:r>
              <w:t>536,1</w:t>
            </w:r>
          </w:p>
        </w:tc>
        <w:tc>
          <w:tcPr>
            <w:tcW w:w="1133" w:type="dxa"/>
          </w:tcPr>
          <w:p w:rsidR="002F6215" w:rsidRDefault="002F6215">
            <w:pPr>
              <w:pStyle w:val="ConsPlusNormal"/>
              <w:jc w:val="center"/>
            </w:pPr>
            <w:r>
              <w:t>215,0</w:t>
            </w:r>
          </w:p>
        </w:tc>
        <w:tc>
          <w:tcPr>
            <w:tcW w:w="1135" w:type="dxa"/>
          </w:tcPr>
          <w:p w:rsidR="002F6215" w:rsidRDefault="002F6215">
            <w:pPr>
              <w:pStyle w:val="ConsPlusNormal"/>
              <w:jc w:val="center"/>
            </w:pPr>
            <w:r>
              <w:t>215,0</w:t>
            </w:r>
          </w:p>
        </w:tc>
        <w:tc>
          <w:tcPr>
            <w:tcW w:w="1191" w:type="dxa"/>
          </w:tcPr>
          <w:p w:rsidR="002F6215" w:rsidRDefault="002F6215">
            <w:pPr>
              <w:pStyle w:val="ConsPlusNormal"/>
              <w:jc w:val="center"/>
            </w:pPr>
            <w:r>
              <w:t>1187,4</w:t>
            </w:r>
          </w:p>
        </w:tc>
        <w:tc>
          <w:tcPr>
            <w:tcW w:w="2098" w:type="dxa"/>
            <w:vMerge/>
          </w:tcPr>
          <w:p w:rsidR="002F6215" w:rsidRDefault="002F6215"/>
        </w:tc>
      </w:tr>
      <w:tr w:rsidR="002F6215">
        <w:tc>
          <w:tcPr>
            <w:tcW w:w="567" w:type="dxa"/>
          </w:tcPr>
          <w:p w:rsidR="002F6215" w:rsidRDefault="002F6215">
            <w:pPr>
              <w:pStyle w:val="ConsPlusNormal"/>
            </w:pPr>
            <w:bookmarkStart w:id="27" w:name="P5841"/>
            <w:bookmarkEnd w:id="27"/>
            <w:r>
              <w:lastRenderedPageBreak/>
              <w:t>1.3</w:t>
            </w:r>
          </w:p>
        </w:tc>
        <w:tc>
          <w:tcPr>
            <w:tcW w:w="2211" w:type="dxa"/>
          </w:tcPr>
          <w:p w:rsidR="002F6215" w:rsidRDefault="002F6215">
            <w:pPr>
              <w:pStyle w:val="ConsPlusNormal"/>
            </w:pPr>
            <w:r>
              <w:t>Мероприятие 4.3.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814" w:type="dxa"/>
          </w:tcPr>
          <w:p w:rsidR="002F6215" w:rsidRDefault="002F6215">
            <w:pPr>
              <w:pStyle w:val="ConsPlusNormal"/>
            </w:pPr>
            <w:r>
              <w:t>Администрация города Ачинска</w:t>
            </w:r>
          </w:p>
        </w:tc>
        <w:tc>
          <w:tcPr>
            <w:tcW w:w="907"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08 4 1031</w:t>
            </w:r>
          </w:p>
        </w:tc>
        <w:tc>
          <w:tcPr>
            <w:tcW w:w="794" w:type="dxa"/>
          </w:tcPr>
          <w:p w:rsidR="002F6215" w:rsidRDefault="002F6215">
            <w:pPr>
              <w:pStyle w:val="ConsPlusNormal"/>
              <w:jc w:val="center"/>
            </w:pPr>
            <w:r>
              <w:t>611</w:t>
            </w:r>
          </w:p>
        </w:tc>
        <w:tc>
          <w:tcPr>
            <w:tcW w:w="1133" w:type="dxa"/>
          </w:tcPr>
          <w:p w:rsidR="002F6215" w:rsidRDefault="002F6215">
            <w:pPr>
              <w:pStyle w:val="ConsPlusNormal"/>
              <w:jc w:val="center"/>
            </w:pPr>
            <w:r>
              <w:t>0,00</w:t>
            </w:r>
          </w:p>
        </w:tc>
        <w:tc>
          <w:tcPr>
            <w:tcW w:w="1133" w:type="dxa"/>
          </w:tcPr>
          <w:p w:rsidR="002F6215" w:rsidRDefault="002F6215">
            <w:pPr>
              <w:pStyle w:val="ConsPlusNormal"/>
              <w:jc w:val="center"/>
            </w:pPr>
            <w:r>
              <w:t>100,6</w:t>
            </w:r>
          </w:p>
        </w:tc>
        <w:tc>
          <w:tcPr>
            <w:tcW w:w="1133" w:type="dxa"/>
          </w:tcPr>
          <w:p w:rsidR="002F6215" w:rsidRDefault="002F6215">
            <w:pPr>
              <w:pStyle w:val="ConsPlusNormal"/>
              <w:jc w:val="center"/>
            </w:pPr>
            <w:r>
              <w:t>0,0</w:t>
            </w:r>
          </w:p>
        </w:tc>
        <w:tc>
          <w:tcPr>
            <w:tcW w:w="1135" w:type="dxa"/>
          </w:tcPr>
          <w:p w:rsidR="002F6215" w:rsidRDefault="002F6215">
            <w:pPr>
              <w:pStyle w:val="ConsPlusNormal"/>
              <w:jc w:val="center"/>
            </w:pPr>
            <w:r>
              <w:t>0,0</w:t>
            </w:r>
          </w:p>
        </w:tc>
        <w:tc>
          <w:tcPr>
            <w:tcW w:w="1191" w:type="dxa"/>
          </w:tcPr>
          <w:p w:rsidR="002F6215" w:rsidRDefault="002F6215">
            <w:pPr>
              <w:pStyle w:val="ConsPlusNormal"/>
              <w:jc w:val="center"/>
            </w:pPr>
            <w:r>
              <w:t>100,6</w:t>
            </w:r>
          </w:p>
        </w:tc>
        <w:tc>
          <w:tcPr>
            <w:tcW w:w="2098" w:type="dxa"/>
            <w:vMerge/>
          </w:tcPr>
          <w:p w:rsidR="002F6215" w:rsidRDefault="002F6215"/>
        </w:tc>
      </w:tr>
      <w:tr w:rsidR="002F6215">
        <w:tc>
          <w:tcPr>
            <w:tcW w:w="567" w:type="dxa"/>
          </w:tcPr>
          <w:p w:rsidR="002F6215" w:rsidRDefault="002F6215">
            <w:pPr>
              <w:pStyle w:val="ConsPlusNormal"/>
            </w:pPr>
            <w:r>
              <w:t>1.4</w:t>
            </w:r>
          </w:p>
        </w:tc>
        <w:tc>
          <w:tcPr>
            <w:tcW w:w="2211" w:type="dxa"/>
          </w:tcPr>
          <w:p w:rsidR="002F6215" w:rsidRDefault="002F6215">
            <w:pPr>
              <w:pStyle w:val="ConsPlusNormal"/>
            </w:pPr>
            <w:r>
              <w:t>Итого по задаче 1</w:t>
            </w:r>
          </w:p>
        </w:tc>
        <w:tc>
          <w:tcPr>
            <w:tcW w:w="1814" w:type="dxa"/>
          </w:tcPr>
          <w:p w:rsidR="002F6215" w:rsidRDefault="002F6215">
            <w:pPr>
              <w:pStyle w:val="ConsPlusNormal"/>
            </w:pPr>
          </w:p>
        </w:tc>
        <w:tc>
          <w:tcPr>
            <w:tcW w:w="907" w:type="dxa"/>
          </w:tcPr>
          <w:p w:rsidR="002F6215" w:rsidRDefault="002F6215">
            <w:pPr>
              <w:pStyle w:val="ConsPlusNormal"/>
            </w:pPr>
          </w:p>
        </w:tc>
        <w:tc>
          <w:tcPr>
            <w:tcW w:w="794" w:type="dxa"/>
          </w:tcPr>
          <w:p w:rsidR="002F6215" w:rsidRDefault="002F6215">
            <w:pPr>
              <w:pStyle w:val="ConsPlusNormal"/>
            </w:pPr>
          </w:p>
        </w:tc>
        <w:tc>
          <w:tcPr>
            <w:tcW w:w="1247" w:type="dxa"/>
          </w:tcPr>
          <w:p w:rsidR="002F6215" w:rsidRDefault="002F6215">
            <w:pPr>
              <w:pStyle w:val="ConsPlusNormal"/>
            </w:pPr>
          </w:p>
        </w:tc>
        <w:tc>
          <w:tcPr>
            <w:tcW w:w="794" w:type="dxa"/>
          </w:tcPr>
          <w:p w:rsidR="002F6215" w:rsidRDefault="002F6215">
            <w:pPr>
              <w:pStyle w:val="ConsPlusNormal"/>
            </w:pPr>
          </w:p>
        </w:tc>
        <w:tc>
          <w:tcPr>
            <w:tcW w:w="1133" w:type="dxa"/>
          </w:tcPr>
          <w:p w:rsidR="002F6215" w:rsidRDefault="002F6215">
            <w:pPr>
              <w:pStyle w:val="ConsPlusNormal"/>
              <w:jc w:val="center"/>
            </w:pPr>
            <w:r>
              <w:t>21168,7</w:t>
            </w:r>
          </w:p>
        </w:tc>
        <w:tc>
          <w:tcPr>
            <w:tcW w:w="1133" w:type="dxa"/>
          </w:tcPr>
          <w:p w:rsidR="002F6215" w:rsidRDefault="002F6215">
            <w:pPr>
              <w:pStyle w:val="ConsPlusNormal"/>
              <w:jc w:val="center"/>
            </w:pPr>
            <w:r>
              <w:t>24017,4</w:t>
            </w:r>
          </w:p>
        </w:tc>
        <w:tc>
          <w:tcPr>
            <w:tcW w:w="1133" w:type="dxa"/>
          </w:tcPr>
          <w:p w:rsidR="002F6215" w:rsidRDefault="002F6215">
            <w:pPr>
              <w:pStyle w:val="ConsPlusNormal"/>
              <w:jc w:val="center"/>
            </w:pPr>
            <w:r>
              <w:t>21599,5</w:t>
            </w:r>
          </w:p>
        </w:tc>
        <w:tc>
          <w:tcPr>
            <w:tcW w:w="1135" w:type="dxa"/>
          </w:tcPr>
          <w:p w:rsidR="002F6215" w:rsidRDefault="002F6215">
            <w:pPr>
              <w:pStyle w:val="ConsPlusNormal"/>
              <w:jc w:val="center"/>
            </w:pPr>
            <w:r>
              <w:t>21599,5</w:t>
            </w:r>
          </w:p>
        </w:tc>
        <w:tc>
          <w:tcPr>
            <w:tcW w:w="1191" w:type="dxa"/>
          </w:tcPr>
          <w:p w:rsidR="002F6215" w:rsidRDefault="002F6215">
            <w:pPr>
              <w:pStyle w:val="ConsPlusNormal"/>
              <w:jc w:val="center"/>
            </w:pPr>
            <w:r>
              <w:t>88385,1</w:t>
            </w:r>
          </w:p>
        </w:tc>
        <w:tc>
          <w:tcPr>
            <w:tcW w:w="2098" w:type="dxa"/>
          </w:tcPr>
          <w:p w:rsidR="002F6215" w:rsidRDefault="002F6215">
            <w:pPr>
              <w:pStyle w:val="ConsPlusNormal"/>
            </w:pPr>
          </w:p>
        </w:tc>
      </w:tr>
      <w:tr w:rsidR="002F6215">
        <w:tc>
          <w:tcPr>
            <w:tcW w:w="567" w:type="dxa"/>
          </w:tcPr>
          <w:p w:rsidR="002F6215" w:rsidRDefault="002F6215">
            <w:pPr>
              <w:pStyle w:val="ConsPlusNormal"/>
            </w:pPr>
            <w:r>
              <w:t>2</w:t>
            </w:r>
          </w:p>
        </w:tc>
        <w:tc>
          <w:tcPr>
            <w:tcW w:w="2211" w:type="dxa"/>
          </w:tcPr>
          <w:p w:rsidR="002F6215" w:rsidRDefault="002F6215">
            <w:pPr>
              <w:pStyle w:val="ConsPlusNormal"/>
            </w:pPr>
            <w:r>
              <w:t>Всего, в том числе</w:t>
            </w:r>
          </w:p>
        </w:tc>
        <w:tc>
          <w:tcPr>
            <w:tcW w:w="1814" w:type="dxa"/>
          </w:tcPr>
          <w:p w:rsidR="002F6215" w:rsidRDefault="002F6215">
            <w:pPr>
              <w:pStyle w:val="ConsPlusNormal"/>
            </w:pPr>
          </w:p>
        </w:tc>
        <w:tc>
          <w:tcPr>
            <w:tcW w:w="907" w:type="dxa"/>
          </w:tcPr>
          <w:p w:rsidR="002F6215" w:rsidRDefault="002F6215">
            <w:pPr>
              <w:pStyle w:val="ConsPlusNormal"/>
            </w:pPr>
          </w:p>
        </w:tc>
        <w:tc>
          <w:tcPr>
            <w:tcW w:w="794" w:type="dxa"/>
          </w:tcPr>
          <w:p w:rsidR="002F6215" w:rsidRDefault="002F6215">
            <w:pPr>
              <w:pStyle w:val="ConsPlusNormal"/>
            </w:pPr>
          </w:p>
        </w:tc>
        <w:tc>
          <w:tcPr>
            <w:tcW w:w="1247" w:type="dxa"/>
          </w:tcPr>
          <w:p w:rsidR="002F6215" w:rsidRDefault="002F6215">
            <w:pPr>
              <w:pStyle w:val="ConsPlusNormal"/>
            </w:pPr>
          </w:p>
        </w:tc>
        <w:tc>
          <w:tcPr>
            <w:tcW w:w="794" w:type="dxa"/>
          </w:tcPr>
          <w:p w:rsidR="002F6215" w:rsidRDefault="002F6215">
            <w:pPr>
              <w:pStyle w:val="ConsPlusNormal"/>
            </w:pPr>
          </w:p>
        </w:tc>
        <w:tc>
          <w:tcPr>
            <w:tcW w:w="1133" w:type="dxa"/>
          </w:tcPr>
          <w:p w:rsidR="002F6215" w:rsidRDefault="002F6215">
            <w:pPr>
              <w:pStyle w:val="ConsPlusNormal"/>
              <w:jc w:val="center"/>
            </w:pPr>
            <w:r>
              <w:t>21168,7</w:t>
            </w:r>
          </w:p>
        </w:tc>
        <w:tc>
          <w:tcPr>
            <w:tcW w:w="1133" w:type="dxa"/>
          </w:tcPr>
          <w:p w:rsidR="002F6215" w:rsidRDefault="002F6215">
            <w:pPr>
              <w:pStyle w:val="ConsPlusNormal"/>
              <w:jc w:val="center"/>
            </w:pPr>
            <w:r>
              <w:t>24017,4</w:t>
            </w:r>
          </w:p>
        </w:tc>
        <w:tc>
          <w:tcPr>
            <w:tcW w:w="1133" w:type="dxa"/>
          </w:tcPr>
          <w:p w:rsidR="002F6215" w:rsidRDefault="002F6215">
            <w:pPr>
              <w:pStyle w:val="ConsPlusNormal"/>
              <w:jc w:val="center"/>
            </w:pPr>
            <w:r>
              <w:t>21599,5</w:t>
            </w:r>
          </w:p>
        </w:tc>
        <w:tc>
          <w:tcPr>
            <w:tcW w:w="1135" w:type="dxa"/>
          </w:tcPr>
          <w:p w:rsidR="002F6215" w:rsidRDefault="002F6215">
            <w:pPr>
              <w:pStyle w:val="ConsPlusNormal"/>
              <w:jc w:val="center"/>
            </w:pPr>
            <w:r>
              <w:t>21599,5</w:t>
            </w:r>
          </w:p>
        </w:tc>
        <w:tc>
          <w:tcPr>
            <w:tcW w:w="1191" w:type="dxa"/>
          </w:tcPr>
          <w:p w:rsidR="002F6215" w:rsidRDefault="002F6215">
            <w:pPr>
              <w:pStyle w:val="ConsPlusNormal"/>
              <w:jc w:val="center"/>
            </w:pPr>
            <w:r>
              <w:t>88385,1</w:t>
            </w:r>
          </w:p>
        </w:tc>
        <w:tc>
          <w:tcPr>
            <w:tcW w:w="2098" w:type="dxa"/>
          </w:tcPr>
          <w:p w:rsidR="002F6215" w:rsidRDefault="002F6215">
            <w:pPr>
              <w:pStyle w:val="ConsPlusNormal"/>
            </w:pPr>
          </w:p>
        </w:tc>
      </w:tr>
      <w:tr w:rsidR="002F6215">
        <w:tc>
          <w:tcPr>
            <w:tcW w:w="567" w:type="dxa"/>
          </w:tcPr>
          <w:p w:rsidR="002F6215" w:rsidRDefault="002F6215">
            <w:pPr>
              <w:pStyle w:val="ConsPlusNormal"/>
            </w:pPr>
            <w:r>
              <w:t>3</w:t>
            </w:r>
          </w:p>
        </w:tc>
        <w:tc>
          <w:tcPr>
            <w:tcW w:w="2211" w:type="dxa"/>
          </w:tcPr>
          <w:p w:rsidR="002F6215" w:rsidRDefault="002F6215">
            <w:pPr>
              <w:pStyle w:val="ConsPlusNormal"/>
            </w:pPr>
            <w:r>
              <w:t>Администрация города Ачинска</w:t>
            </w:r>
          </w:p>
        </w:tc>
        <w:tc>
          <w:tcPr>
            <w:tcW w:w="1814" w:type="dxa"/>
          </w:tcPr>
          <w:p w:rsidR="002F6215" w:rsidRDefault="002F6215">
            <w:pPr>
              <w:pStyle w:val="ConsPlusNormal"/>
            </w:pPr>
          </w:p>
        </w:tc>
        <w:tc>
          <w:tcPr>
            <w:tcW w:w="907" w:type="dxa"/>
          </w:tcPr>
          <w:p w:rsidR="002F6215" w:rsidRDefault="002F6215">
            <w:pPr>
              <w:pStyle w:val="ConsPlusNormal"/>
            </w:pPr>
          </w:p>
        </w:tc>
        <w:tc>
          <w:tcPr>
            <w:tcW w:w="794" w:type="dxa"/>
          </w:tcPr>
          <w:p w:rsidR="002F6215" w:rsidRDefault="002F6215">
            <w:pPr>
              <w:pStyle w:val="ConsPlusNormal"/>
            </w:pPr>
          </w:p>
        </w:tc>
        <w:tc>
          <w:tcPr>
            <w:tcW w:w="1247" w:type="dxa"/>
          </w:tcPr>
          <w:p w:rsidR="002F6215" w:rsidRDefault="002F6215">
            <w:pPr>
              <w:pStyle w:val="ConsPlusNormal"/>
            </w:pPr>
          </w:p>
        </w:tc>
        <w:tc>
          <w:tcPr>
            <w:tcW w:w="794" w:type="dxa"/>
          </w:tcPr>
          <w:p w:rsidR="002F6215" w:rsidRDefault="002F6215">
            <w:pPr>
              <w:pStyle w:val="ConsPlusNormal"/>
            </w:pPr>
          </w:p>
        </w:tc>
        <w:tc>
          <w:tcPr>
            <w:tcW w:w="1133" w:type="dxa"/>
          </w:tcPr>
          <w:p w:rsidR="002F6215" w:rsidRDefault="002F6215">
            <w:pPr>
              <w:pStyle w:val="ConsPlusNormal"/>
              <w:jc w:val="center"/>
            </w:pPr>
            <w:r>
              <w:t>21168,7</w:t>
            </w:r>
          </w:p>
        </w:tc>
        <w:tc>
          <w:tcPr>
            <w:tcW w:w="1133" w:type="dxa"/>
          </w:tcPr>
          <w:p w:rsidR="002F6215" w:rsidRDefault="002F6215">
            <w:pPr>
              <w:pStyle w:val="ConsPlusNormal"/>
              <w:jc w:val="center"/>
            </w:pPr>
            <w:r>
              <w:t>24017,4</w:t>
            </w:r>
          </w:p>
        </w:tc>
        <w:tc>
          <w:tcPr>
            <w:tcW w:w="1133" w:type="dxa"/>
          </w:tcPr>
          <w:p w:rsidR="002F6215" w:rsidRDefault="002F6215">
            <w:pPr>
              <w:pStyle w:val="ConsPlusNormal"/>
              <w:jc w:val="center"/>
            </w:pPr>
            <w:r>
              <w:t>21599,5</w:t>
            </w:r>
          </w:p>
        </w:tc>
        <w:tc>
          <w:tcPr>
            <w:tcW w:w="1135" w:type="dxa"/>
          </w:tcPr>
          <w:p w:rsidR="002F6215" w:rsidRDefault="002F6215">
            <w:pPr>
              <w:pStyle w:val="ConsPlusNormal"/>
              <w:jc w:val="center"/>
            </w:pPr>
            <w:r>
              <w:t>21599,5</w:t>
            </w:r>
          </w:p>
        </w:tc>
        <w:tc>
          <w:tcPr>
            <w:tcW w:w="1191" w:type="dxa"/>
          </w:tcPr>
          <w:p w:rsidR="002F6215" w:rsidRDefault="002F6215">
            <w:pPr>
              <w:pStyle w:val="ConsPlusNormal"/>
              <w:jc w:val="center"/>
            </w:pPr>
            <w:r>
              <w:t>88385,1</w:t>
            </w:r>
          </w:p>
        </w:tc>
        <w:tc>
          <w:tcPr>
            <w:tcW w:w="2098" w:type="dxa"/>
          </w:tcPr>
          <w:p w:rsidR="002F6215" w:rsidRDefault="002F6215">
            <w:pPr>
              <w:pStyle w:val="ConsPlusNormal"/>
            </w:pPr>
          </w:p>
        </w:tc>
      </w:tr>
    </w:tbl>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1"/>
      </w:pPr>
      <w:r>
        <w:t>Приложение N 10</w:t>
      </w:r>
    </w:p>
    <w:p w:rsidR="002F6215" w:rsidRDefault="002F6215">
      <w:pPr>
        <w:pStyle w:val="ConsPlusNormal"/>
        <w:jc w:val="right"/>
      </w:pPr>
      <w:r>
        <w:t>к муниципальной программе</w:t>
      </w:r>
    </w:p>
    <w:p w:rsidR="002F6215" w:rsidRDefault="002F6215">
      <w:pPr>
        <w:pStyle w:val="ConsPlusNormal"/>
        <w:jc w:val="right"/>
      </w:pPr>
      <w:r>
        <w:t>города Ачинска</w:t>
      </w:r>
    </w:p>
    <w:p w:rsidR="002F6215" w:rsidRDefault="002F6215">
      <w:pPr>
        <w:pStyle w:val="ConsPlusNormal"/>
        <w:jc w:val="right"/>
      </w:pPr>
      <w:r>
        <w:lastRenderedPageBreak/>
        <w:t>"Развитие культуры"</w:t>
      </w:r>
    </w:p>
    <w:p w:rsidR="002F6215" w:rsidRDefault="002F6215">
      <w:pPr>
        <w:pStyle w:val="ConsPlusNormal"/>
        <w:jc w:val="both"/>
      </w:pPr>
    </w:p>
    <w:p w:rsidR="002F6215" w:rsidRDefault="002F6215">
      <w:pPr>
        <w:pStyle w:val="ConsPlusTitle"/>
        <w:jc w:val="center"/>
      </w:pPr>
      <w:bookmarkStart w:id="28" w:name="P5902"/>
      <w:bookmarkEnd w:id="28"/>
      <w:r>
        <w:t>ПОДПРОГРАММА 5</w:t>
      </w:r>
    </w:p>
    <w:p w:rsidR="002F6215" w:rsidRDefault="002F6215">
      <w:pPr>
        <w:pStyle w:val="ConsPlusTitle"/>
        <w:jc w:val="center"/>
      </w:pPr>
      <w:r>
        <w:t>"ОБЕСПЕЧЕНИЕ УСЛОВИЙ РЕАЛИЗАЦИИ ПРОГРАММЫ И ПРОЧИЕ</w:t>
      </w:r>
    </w:p>
    <w:p w:rsidR="002F6215" w:rsidRDefault="002F6215">
      <w:pPr>
        <w:pStyle w:val="ConsPlusTitle"/>
        <w:jc w:val="center"/>
      </w:pPr>
      <w:r>
        <w:t>МЕРОПРИЯТИЯ" НА 2014 - 2017 ГОДЫ, РЕАЛИЗУЕМАЯ В РАМКАХ</w:t>
      </w:r>
    </w:p>
    <w:p w:rsidR="002F6215" w:rsidRDefault="002F6215">
      <w:pPr>
        <w:pStyle w:val="ConsPlusTitle"/>
        <w:jc w:val="center"/>
      </w:pPr>
      <w:r>
        <w:t>МУНИЦИПАЛЬНОЙ ПРОГРАММЫ ГОРОДА АЧИНСКА</w:t>
      </w:r>
    </w:p>
    <w:p w:rsidR="002F6215" w:rsidRDefault="002F6215">
      <w:pPr>
        <w:pStyle w:val="ConsPlusTitle"/>
        <w:jc w:val="center"/>
      </w:pPr>
      <w:r>
        <w:t>"РАЗВИТИЕ КУЛЬТУРЫ"</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(в ред. Постановлений Администрации г. Ачинска Красноярского края</w:t>
            </w:r>
          </w:p>
          <w:p w:rsidR="002F6215" w:rsidRDefault="002F6215">
            <w:pPr>
              <w:pStyle w:val="ConsPlusNormal"/>
              <w:jc w:val="center"/>
            </w:pPr>
            <w:r>
              <w:rPr>
                <w:color w:val="392C69"/>
              </w:rPr>
              <w:t xml:space="preserve">от 30.03.2015 </w:t>
            </w:r>
            <w:hyperlink r:id="rId301" w:history="1">
              <w:r>
                <w:rPr>
                  <w:color w:val="0000FF"/>
                </w:rPr>
                <w:t>N 100-п</w:t>
              </w:r>
            </w:hyperlink>
            <w:r>
              <w:rPr>
                <w:color w:val="392C69"/>
              </w:rPr>
              <w:t xml:space="preserve">, от 24.04.2015 </w:t>
            </w:r>
            <w:hyperlink r:id="rId302" w:history="1">
              <w:r>
                <w:rPr>
                  <w:color w:val="0000FF"/>
                </w:rPr>
                <w:t>N 150-п</w:t>
              </w:r>
            </w:hyperlink>
            <w:r>
              <w:rPr>
                <w:color w:val="392C69"/>
              </w:rPr>
              <w:t xml:space="preserve">, от 17.06.2015 </w:t>
            </w:r>
            <w:hyperlink r:id="rId303" w:history="1">
              <w:r>
                <w:rPr>
                  <w:color w:val="0000FF"/>
                </w:rPr>
                <w:t>N 217-п</w:t>
              </w:r>
            </w:hyperlink>
            <w:r>
              <w:rPr>
                <w:color w:val="392C69"/>
              </w:rPr>
              <w:t>,</w:t>
            </w:r>
          </w:p>
          <w:p w:rsidR="002F6215" w:rsidRDefault="002F6215">
            <w:pPr>
              <w:pStyle w:val="ConsPlusNormal"/>
              <w:jc w:val="center"/>
            </w:pPr>
            <w:r>
              <w:rPr>
                <w:color w:val="392C69"/>
              </w:rPr>
              <w:t xml:space="preserve">от 29.06.2015 </w:t>
            </w:r>
            <w:hyperlink r:id="rId304" w:history="1">
              <w:r>
                <w:rPr>
                  <w:color w:val="0000FF"/>
                </w:rPr>
                <w:t>N 233-п</w:t>
              </w:r>
            </w:hyperlink>
            <w:r>
              <w:rPr>
                <w:color w:val="392C69"/>
              </w:rPr>
              <w:t xml:space="preserve">, от 07.08.2015 </w:t>
            </w:r>
            <w:hyperlink r:id="rId305" w:history="1">
              <w:r>
                <w:rPr>
                  <w:color w:val="0000FF"/>
                </w:rPr>
                <w:t>N 267-п</w:t>
              </w:r>
            </w:hyperlink>
            <w:r>
              <w:rPr>
                <w:color w:val="392C69"/>
              </w:rPr>
              <w:t xml:space="preserve">, от 07.09.2015 </w:t>
            </w:r>
            <w:hyperlink r:id="rId306" w:history="1">
              <w:r>
                <w:rPr>
                  <w:color w:val="0000FF"/>
                </w:rPr>
                <w:t>N 289-п</w:t>
              </w:r>
            </w:hyperlink>
            <w:r>
              <w:rPr>
                <w:color w:val="392C69"/>
              </w:rPr>
              <w:t>,</w:t>
            </w:r>
          </w:p>
          <w:p w:rsidR="002F6215" w:rsidRDefault="002F6215">
            <w:pPr>
              <w:pStyle w:val="ConsPlusNormal"/>
              <w:jc w:val="center"/>
            </w:pPr>
            <w:r>
              <w:rPr>
                <w:color w:val="392C69"/>
              </w:rPr>
              <w:t xml:space="preserve">от 28.09.2015 </w:t>
            </w:r>
            <w:hyperlink r:id="rId307" w:history="1">
              <w:r>
                <w:rPr>
                  <w:color w:val="0000FF"/>
                </w:rPr>
                <w:t>N 314-п</w:t>
              </w:r>
            </w:hyperlink>
            <w:r>
              <w:rPr>
                <w:color w:val="392C69"/>
              </w:rPr>
              <w:t xml:space="preserve">, от 16.11.2015 </w:t>
            </w:r>
            <w:hyperlink r:id="rId308" w:history="1">
              <w:r>
                <w:rPr>
                  <w:color w:val="0000FF"/>
                </w:rPr>
                <w:t>N 398-п</w:t>
              </w:r>
            </w:hyperlink>
            <w:r>
              <w:rPr>
                <w:color w:val="392C69"/>
              </w:rPr>
              <w:t xml:space="preserve">, от 16.11.2015 </w:t>
            </w:r>
            <w:hyperlink r:id="rId309" w:history="1">
              <w:r>
                <w:rPr>
                  <w:color w:val="0000FF"/>
                </w:rPr>
                <w:t>N 399-п</w:t>
              </w:r>
            </w:hyperlink>
            <w:r>
              <w:rPr>
                <w:color w:val="392C69"/>
              </w:rPr>
              <w:t>,</w:t>
            </w:r>
          </w:p>
          <w:p w:rsidR="002F6215" w:rsidRDefault="002F6215">
            <w:pPr>
              <w:pStyle w:val="ConsPlusNormal"/>
              <w:jc w:val="center"/>
            </w:pPr>
            <w:r>
              <w:rPr>
                <w:color w:val="392C69"/>
              </w:rPr>
              <w:t xml:space="preserve">от 14.12.2015 </w:t>
            </w:r>
            <w:hyperlink r:id="rId310" w:history="1">
              <w:r>
                <w:rPr>
                  <w:color w:val="0000FF"/>
                </w:rPr>
                <w:t>N 431-п</w:t>
              </w:r>
            </w:hyperlink>
            <w:r>
              <w:rPr>
                <w:color w:val="392C69"/>
              </w:rPr>
              <w:t>)</w:t>
            </w:r>
          </w:p>
        </w:tc>
      </w:tr>
    </w:tbl>
    <w:p w:rsidR="002F6215" w:rsidRDefault="002F6215">
      <w:pPr>
        <w:pStyle w:val="ConsPlusNormal"/>
        <w:jc w:val="both"/>
      </w:pPr>
    </w:p>
    <w:p w:rsidR="002F6215" w:rsidRDefault="002F6215">
      <w:pPr>
        <w:pStyle w:val="ConsPlusNormal"/>
        <w:jc w:val="center"/>
        <w:outlineLvl w:val="2"/>
      </w:pPr>
      <w:r>
        <w:t>1. ПАСПОРТ ПОДПРОГРАММЫ</w:t>
      </w:r>
    </w:p>
    <w:p w:rsidR="002F6215" w:rsidRDefault="002F62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2"/>
        <w:gridCol w:w="6746"/>
      </w:tblGrid>
      <w:tr w:rsidR="002F6215">
        <w:tc>
          <w:tcPr>
            <w:tcW w:w="2762" w:type="dxa"/>
          </w:tcPr>
          <w:p w:rsidR="002F6215" w:rsidRDefault="002F6215">
            <w:pPr>
              <w:pStyle w:val="ConsPlusNormal"/>
            </w:pPr>
            <w:r>
              <w:t>Наименование подпрограммы</w:t>
            </w:r>
          </w:p>
        </w:tc>
        <w:tc>
          <w:tcPr>
            <w:tcW w:w="6746" w:type="dxa"/>
          </w:tcPr>
          <w:p w:rsidR="002F6215" w:rsidRDefault="002F6215">
            <w:pPr>
              <w:pStyle w:val="ConsPlusNormal"/>
            </w:pPr>
            <w:r>
              <w:t>"Обеспечение условий реализации программы и прочие мероприятия" на 2014 - 2017 годы (далее - подпрограмма)</w:t>
            </w:r>
          </w:p>
        </w:tc>
      </w:tr>
      <w:tr w:rsidR="002F6215">
        <w:tc>
          <w:tcPr>
            <w:tcW w:w="2762" w:type="dxa"/>
          </w:tcPr>
          <w:p w:rsidR="002F6215" w:rsidRDefault="002F6215">
            <w:pPr>
              <w:pStyle w:val="ConsPlusNormal"/>
            </w:pPr>
            <w:r>
              <w:t>Наименование муниципальной программы, в рамках которой реализуется подпрограмма</w:t>
            </w:r>
          </w:p>
        </w:tc>
        <w:tc>
          <w:tcPr>
            <w:tcW w:w="6746" w:type="dxa"/>
          </w:tcPr>
          <w:p w:rsidR="002F6215" w:rsidRDefault="002F6215">
            <w:pPr>
              <w:pStyle w:val="ConsPlusNormal"/>
            </w:pPr>
            <w:r>
              <w:t>"Развитие культуры" (далее - Программа)</w:t>
            </w:r>
          </w:p>
        </w:tc>
      </w:tr>
      <w:tr w:rsidR="002F6215">
        <w:tc>
          <w:tcPr>
            <w:tcW w:w="2762" w:type="dxa"/>
          </w:tcPr>
          <w:p w:rsidR="002F6215" w:rsidRDefault="002F6215">
            <w:pPr>
              <w:pStyle w:val="ConsPlusNormal"/>
            </w:pPr>
            <w:r>
              <w:t xml:space="preserve">Структурное подразделение Администрации города Ачинска и (или) иной главный распорядитель бюджетных средств, определенный в </w:t>
            </w:r>
            <w:r>
              <w:lastRenderedPageBreak/>
              <w:t>муниципальной программе соисполнителем Программы, реализующим настоящую подпрограмму (далее - исполнитель подпрограммы)</w:t>
            </w:r>
          </w:p>
        </w:tc>
        <w:tc>
          <w:tcPr>
            <w:tcW w:w="6746" w:type="dxa"/>
          </w:tcPr>
          <w:p w:rsidR="002F6215" w:rsidRDefault="002F6215">
            <w:pPr>
              <w:pStyle w:val="ConsPlusNormal"/>
            </w:pPr>
            <w:r>
              <w:lastRenderedPageBreak/>
              <w:t>Муниципальное казенное учреждение "Управление коммунального строительства";</w:t>
            </w:r>
          </w:p>
          <w:p w:rsidR="002F6215" w:rsidRDefault="002F6215">
            <w:pPr>
              <w:pStyle w:val="ConsPlusNormal"/>
            </w:pPr>
            <w:r>
              <w:t>Администрация города Ачинска (отдел культуры)</w:t>
            </w:r>
          </w:p>
        </w:tc>
      </w:tr>
      <w:tr w:rsidR="002F6215">
        <w:tc>
          <w:tcPr>
            <w:tcW w:w="2762" w:type="dxa"/>
          </w:tcPr>
          <w:p w:rsidR="002F6215" w:rsidRDefault="002F6215">
            <w:pPr>
              <w:pStyle w:val="ConsPlusNormal"/>
            </w:pPr>
            <w:r>
              <w:lastRenderedPageBreak/>
              <w:t>Цель подпрограммы</w:t>
            </w:r>
          </w:p>
        </w:tc>
        <w:tc>
          <w:tcPr>
            <w:tcW w:w="6746" w:type="dxa"/>
          </w:tcPr>
          <w:p w:rsidR="002F6215" w:rsidRDefault="002F6215">
            <w:pPr>
              <w:pStyle w:val="ConsPlusNormal"/>
            </w:pPr>
            <w:r>
              <w:t>создание условий для устойчивого развития отрасли "Культура"</w:t>
            </w:r>
          </w:p>
        </w:tc>
      </w:tr>
      <w:tr w:rsidR="002F6215">
        <w:tc>
          <w:tcPr>
            <w:tcW w:w="2762" w:type="dxa"/>
          </w:tcPr>
          <w:p w:rsidR="002F6215" w:rsidRDefault="002F6215">
            <w:pPr>
              <w:pStyle w:val="ConsPlusNormal"/>
            </w:pPr>
            <w:r>
              <w:t>Задачи подпрограммы</w:t>
            </w:r>
          </w:p>
        </w:tc>
        <w:tc>
          <w:tcPr>
            <w:tcW w:w="6746" w:type="dxa"/>
          </w:tcPr>
          <w:p w:rsidR="002F6215" w:rsidRDefault="002F6215">
            <w:pPr>
              <w:pStyle w:val="ConsPlusNormal"/>
            </w:pPr>
            <w:r>
              <w:t>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2F6215" w:rsidRDefault="002F6215">
            <w:pPr>
              <w:pStyle w:val="ConsPlusNormal"/>
            </w:pPr>
            <w:r>
              <w:t>2. Внедрение информационно-коммуникационных технологий в отрасли "Культура", развитие информационных ресурсов;</w:t>
            </w:r>
          </w:p>
          <w:p w:rsidR="002F6215" w:rsidRDefault="002F6215">
            <w:pPr>
              <w:pStyle w:val="ConsPlusNormal"/>
            </w:pPr>
            <w:r>
              <w:t>3. Развитие инфраструктуры отрасли "Культура";</w:t>
            </w:r>
          </w:p>
          <w:p w:rsidR="002F6215" w:rsidRDefault="002F6215">
            <w:pPr>
              <w:pStyle w:val="ConsPlusNormal"/>
            </w:pPr>
            <w:r>
              <w:t>4. Обеспечение сохранности военно-мемориальных объектов на территории города Ачинска</w:t>
            </w:r>
          </w:p>
        </w:tc>
      </w:tr>
      <w:tr w:rsidR="002F6215">
        <w:tc>
          <w:tcPr>
            <w:tcW w:w="2762" w:type="dxa"/>
          </w:tcPr>
          <w:p w:rsidR="002F6215" w:rsidRDefault="002F6215">
            <w:pPr>
              <w:pStyle w:val="ConsPlusNormal"/>
            </w:pPr>
            <w:r>
              <w:t>Целевые индикаторы подпрограммы</w:t>
            </w:r>
          </w:p>
        </w:tc>
        <w:tc>
          <w:tcPr>
            <w:tcW w:w="6746" w:type="dxa"/>
          </w:tcPr>
          <w:p w:rsidR="002F6215" w:rsidRDefault="002F6215">
            <w:pPr>
              <w:pStyle w:val="ConsPlusNormal"/>
            </w:pPr>
            <w:r>
              <w:t>доля музеев, имеющих сайт в сети Интернет, в общем количестве музеев;</w:t>
            </w:r>
          </w:p>
          <w:p w:rsidR="002F6215" w:rsidRDefault="002F6215">
            <w:pPr>
              <w:pStyle w:val="ConsPlusNormal"/>
            </w:pPr>
            <w:r>
              <w:t>доля библиотек, подключенных к сети Интернет, в общем количестве общедоступных библиотек;</w:t>
            </w:r>
          </w:p>
          <w:p w:rsidR="002F6215" w:rsidRDefault="002F6215">
            <w:pPr>
              <w:pStyle w:val="ConsPlusNormal"/>
            </w:pPr>
            <w:r>
              <w:t>количество библиографических записей в электронных каталогах городских библиотек;</w:t>
            </w:r>
          </w:p>
          <w:p w:rsidR="002F6215" w:rsidRDefault="002F6215">
            <w:pPr>
              <w:pStyle w:val="ConsPlusNormal"/>
            </w:pPr>
            <w:r>
              <w:t>число музейных предметов, внесенных в электронный каталог;</w:t>
            </w:r>
          </w:p>
          <w:p w:rsidR="002F6215" w:rsidRDefault="002F6215">
            <w:pPr>
              <w:pStyle w:val="ConsPlusNormal"/>
            </w:pPr>
            <w:r>
              <w:t>число социокультурных проектов в области культуры,</w:t>
            </w:r>
          </w:p>
          <w:p w:rsidR="002F6215" w:rsidRDefault="002F6215">
            <w:pPr>
              <w:pStyle w:val="ConsPlusNormal"/>
            </w:pPr>
            <w:r>
              <w:t>реализованных муниципальными учреждениями</w:t>
            </w:r>
          </w:p>
        </w:tc>
      </w:tr>
      <w:tr w:rsidR="002F6215">
        <w:tc>
          <w:tcPr>
            <w:tcW w:w="2762" w:type="dxa"/>
          </w:tcPr>
          <w:p w:rsidR="002F6215" w:rsidRDefault="002F6215">
            <w:pPr>
              <w:pStyle w:val="ConsPlusNormal"/>
            </w:pPr>
            <w:r>
              <w:t>Сроки реализации подпрограммы</w:t>
            </w:r>
          </w:p>
        </w:tc>
        <w:tc>
          <w:tcPr>
            <w:tcW w:w="6746" w:type="dxa"/>
          </w:tcPr>
          <w:p w:rsidR="002F6215" w:rsidRDefault="002F6215">
            <w:pPr>
              <w:pStyle w:val="ConsPlusNormal"/>
            </w:pPr>
            <w:r>
              <w:t>2014 - 2017 годы</w:t>
            </w:r>
          </w:p>
        </w:tc>
      </w:tr>
      <w:tr w:rsidR="002F6215">
        <w:tblPrEx>
          <w:tblBorders>
            <w:insideH w:val="nil"/>
          </w:tblBorders>
        </w:tblPrEx>
        <w:tc>
          <w:tcPr>
            <w:tcW w:w="2762" w:type="dxa"/>
            <w:tcBorders>
              <w:bottom w:val="nil"/>
            </w:tcBorders>
          </w:tcPr>
          <w:p w:rsidR="002F6215" w:rsidRDefault="002F6215">
            <w:pPr>
              <w:pStyle w:val="ConsPlusNormal"/>
            </w:pPr>
            <w:r>
              <w:t>Объемы и источники финансирования подпрограммы</w:t>
            </w:r>
          </w:p>
        </w:tc>
        <w:tc>
          <w:tcPr>
            <w:tcW w:w="6746" w:type="dxa"/>
            <w:tcBorders>
              <w:bottom w:val="nil"/>
            </w:tcBorders>
          </w:tcPr>
          <w:p w:rsidR="002F6215" w:rsidRDefault="002F6215">
            <w:pPr>
              <w:pStyle w:val="ConsPlusNormal"/>
            </w:pPr>
            <w:r>
              <w:t>Общий объем финансирования составляет 38111,8 тыс. рублей, в том числе по годам:</w:t>
            </w:r>
          </w:p>
          <w:p w:rsidR="002F6215" w:rsidRDefault="002F6215">
            <w:pPr>
              <w:pStyle w:val="ConsPlusNormal"/>
            </w:pPr>
            <w:r>
              <w:t>2014 год - 6986,5 тыс. руб.;</w:t>
            </w:r>
          </w:p>
          <w:p w:rsidR="002F6215" w:rsidRDefault="002F6215">
            <w:pPr>
              <w:pStyle w:val="ConsPlusNormal"/>
            </w:pPr>
            <w:r>
              <w:t>2015 год - 15891,6 тыс. руб.;</w:t>
            </w:r>
          </w:p>
          <w:p w:rsidR="002F6215" w:rsidRDefault="002F6215">
            <w:pPr>
              <w:pStyle w:val="ConsPlusNormal"/>
            </w:pPr>
            <w:r>
              <w:lastRenderedPageBreak/>
              <w:t>2016 год - 9144,9 тыс. руб.;</w:t>
            </w:r>
          </w:p>
          <w:p w:rsidR="002F6215" w:rsidRDefault="002F6215">
            <w:pPr>
              <w:pStyle w:val="ConsPlusNormal"/>
            </w:pPr>
            <w:r>
              <w:t>2017 год - 6088,8 тыс. руб.;</w:t>
            </w:r>
          </w:p>
          <w:p w:rsidR="002F6215" w:rsidRDefault="002F6215">
            <w:pPr>
              <w:pStyle w:val="ConsPlusNormal"/>
            </w:pPr>
            <w:r>
              <w:t>в том числе:</w:t>
            </w:r>
          </w:p>
          <w:p w:rsidR="002F6215" w:rsidRDefault="002F6215">
            <w:pPr>
              <w:pStyle w:val="ConsPlusNormal"/>
            </w:pPr>
            <w:r>
              <w:t>- за счет средств местного бюджета - 37558,8 тыс. рублей, из них:</w:t>
            </w:r>
          </w:p>
          <w:p w:rsidR="002F6215" w:rsidRDefault="002F6215">
            <w:pPr>
              <w:pStyle w:val="ConsPlusNormal"/>
            </w:pPr>
            <w:r>
              <w:t>2014 год - 6826,5 тыс. руб.;</w:t>
            </w:r>
          </w:p>
          <w:p w:rsidR="002F6215" w:rsidRDefault="002F6215">
            <w:pPr>
              <w:pStyle w:val="ConsPlusNormal"/>
            </w:pPr>
            <w:r>
              <w:t>2015 год - 15498,6 тыс. руб.;</w:t>
            </w:r>
          </w:p>
          <w:p w:rsidR="002F6215" w:rsidRDefault="002F6215">
            <w:pPr>
              <w:pStyle w:val="ConsPlusNormal"/>
            </w:pPr>
            <w:r>
              <w:t>2016 год - 9144,9 тыс. руб.;</w:t>
            </w:r>
          </w:p>
          <w:p w:rsidR="002F6215" w:rsidRDefault="002F6215">
            <w:pPr>
              <w:pStyle w:val="ConsPlusNormal"/>
            </w:pPr>
            <w:r>
              <w:t>2017 год - 6088,8 тыс. руб.;</w:t>
            </w:r>
          </w:p>
          <w:p w:rsidR="002F6215" w:rsidRDefault="002F6215">
            <w:pPr>
              <w:pStyle w:val="ConsPlusNormal"/>
            </w:pPr>
            <w:r>
              <w:t>- за счет средств краевого бюджета - 553,0 тыс. рублей, из них:</w:t>
            </w:r>
          </w:p>
          <w:p w:rsidR="002F6215" w:rsidRDefault="002F6215">
            <w:pPr>
              <w:pStyle w:val="ConsPlusNormal"/>
            </w:pPr>
            <w:r>
              <w:t>2014 год - 160,0 тыс. руб.;</w:t>
            </w:r>
          </w:p>
          <w:p w:rsidR="002F6215" w:rsidRDefault="002F6215">
            <w:pPr>
              <w:pStyle w:val="ConsPlusNormal"/>
            </w:pPr>
            <w:r>
              <w:t>2015 год - 393,0 тыс. руб.;</w:t>
            </w:r>
          </w:p>
          <w:p w:rsidR="002F6215" w:rsidRDefault="002F6215">
            <w:pPr>
              <w:pStyle w:val="ConsPlusNormal"/>
            </w:pPr>
            <w:r>
              <w:t>2016 год - 0 тыс. руб.;</w:t>
            </w:r>
          </w:p>
          <w:p w:rsidR="002F6215" w:rsidRDefault="002F6215">
            <w:pPr>
              <w:pStyle w:val="ConsPlusNormal"/>
            </w:pPr>
            <w:r>
              <w:t>2017 год - 0 тыс. руб.</w:t>
            </w:r>
          </w:p>
        </w:tc>
      </w:tr>
      <w:tr w:rsidR="002F6215">
        <w:tblPrEx>
          <w:tblBorders>
            <w:insideH w:val="nil"/>
          </w:tblBorders>
        </w:tblPrEx>
        <w:tc>
          <w:tcPr>
            <w:tcW w:w="9508" w:type="dxa"/>
            <w:gridSpan w:val="2"/>
            <w:tcBorders>
              <w:top w:val="nil"/>
            </w:tcBorders>
          </w:tcPr>
          <w:p w:rsidR="002F6215" w:rsidRDefault="002F6215">
            <w:pPr>
              <w:pStyle w:val="ConsPlusNormal"/>
              <w:jc w:val="both"/>
            </w:pPr>
            <w:r>
              <w:lastRenderedPageBreak/>
              <w:t xml:space="preserve">(в ред. Постановлений Администрации г. Ачинска Красноярского края от 30.03.2015 </w:t>
            </w:r>
            <w:hyperlink r:id="rId311" w:history="1">
              <w:r>
                <w:rPr>
                  <w:color w:val="0000FF"/>
                </w:rPr>
                <w:t>N 100-п</w:t>
              </w:r>
            </w:hyperlink>
            <w:r>
              <w:t xml:space="preserve">, от 17.06.2015 </w:t>
            </w:r>
            <w:hyperlink r:id="rId312" w:history="1">
              <w:r>
                <w:rPr>
                  <w:color w:val="0000FF"/>
                </w:rPr>
                <w:t>N 217-п</w:t>
              </w:r>
            </w:hyperlink>
            <w:r>
              <w:t xml:space="preserve">, от 07.08.2015 </w:t>
            </w:r>
            <w:hyperlink r:id="rId313" w:history="1">
              <w:r>
                <w:rPr>
                  <w:color w:val="0000FF"/>
                </w:rPr>
                <w:t>N 267-п</w:t>
              </w:r>
            </w:hyperlink>
            <w:r>
              <w:t xml:space="preserve">, от 07.09.2015 </w:t>
            </w:r>
            <w:hyperlink r:id="rId314" w:history="1">
              <w:r>
                <w:rPr>
                  <w:color w:val="0000FF"/>
                </w:rPr>
                <w:t>N 289-п</w:t>
              </w:r>
            </w:hyperlink>
            <w:r>
              <w:t xml:space="preserve">, от 28.09.2015 </w:t>
            </w:r>
            <w:hyperlink r:id="rId315" w:history="1">
              <w:r>
                <w:rPr>
                  <w:color w:val="0000FF"/>
                </w:rPr>
                <w:t>N 314-п</w:t>
              </w:r>
            </w:hyperlink>
            <w:r>
              <w:t xml:space="preserve">, от 16.11.2015 </w:t>
            </w:r>
            <w:hyperlink r:id="rId316" w:history="1">
              <w:r>
                <w:rPr>
                  <w:color w:val="0000FF"/>
                </w:rPr>
                <w:t>N 398-п</w:t>
              </w:r>
            </w:hyperlink>
            <w:r>
              <w:t>)</w:t>
            </w:r>
          </w:p>
        </w:tc>
      </w:tr>
      <w:tr w:rsidR="002F6215">
        <w:tc>
          <w:tcPr>
            <w:tcW w:w="2762" w:type="dxa"/>
          </w:tcPr>
          <w:p w:rsidR="002F6215" w:rsidRDefault="002F6215">
            <w:pPr>
              <w:pStyle w:val="ConsPlusNormal"/>
            </w:pPr>
            <w:r>
              <w:t>Система организации контроля за исполнением подпрограммы</w:t>
            </w:r>
          </w:p>
        </w:tc>
        <w:tc>
          <w:tcPr>
            <w:tcW w:w="6746" w:type="dxa"/>
          </w:tcPr>
          <w:p w:rsidR="002F6215" w:rsidRDefault="002F6215">
            <w:pPr>
              <w:pStyle w:val="ConsPlusNormal"/>
            </w:pPr>
            <w:r>
              <w:t>МКУ "Управление капитального строительства";</w:t>
            </w:r>
          </w:p>
          <w:p w:rsidR="002F6215" w:rsidRDefault="002F6215">
            <w:pPr>
              <w:pStyle w:val="ConsPlusNormal"/>
            </w:pPr>
            <w:r>
              <w:t>Администрация города Ачинска (отдел культуры)</w:t>
            </w:r>
          </w:p>
        </w:tc>
      </w:tr>
    </w:tbl>
    <w:p w:rsidR="002F6215" w:rsidRDefault="002F6215">
      <w:pPr>
        <w:sectPr w:rsidR="002F6215">
          <w:pgSz w:w="16838" w:h="11905" w:orient="landscape"/>
          <w:pgMar w:top="1701" w:right="1134" w:bottom="850" w:left="1134" w:header="0" w:footer="0" w:gutter="0"/>
          <w:cols w:space="720"/>
        </w:sectPr>
      </w:pPr>
    </w:p>
    <w:p w:rsidR="002F6215" w:rsidRDefault="002F6215">
      <w:pPr>
        <w:pStyle w:val="ConsPlusNormal"/>
        <w:jc w:val="both"/>
      </w:pPr>
    </w:p>
    <w:p w:rsidR="002F6215" w:rsidRDefault="002F6215">
      <w:pPr>
        <w:pStyle w:val="ConsPlusNormal"/>
        <w:jc w:val="center"/>
        <w:outlineLvl w:val="2"/>
      </w:pPr>
      <w:r>
        <w:t>2. ОСНОВНЫЕ РАЗДЕЛЫ ПОДПРОГРАММЫ</w:t>
      </w:r>
    </w:p>
    <w:p w:rsidR="002F6215" w:rsidRDefault="002F6215">
      <w:pPr>
        <w:pStyle w:val="ConsPlusNormal"/>
        <w:jc w:val="both"/>
      </w:pPr>
    </w:p>
    <w:p w:rsidR="002F6215" w:rsidRDefault="002F6215">
      <w:pPr>
        <w:pStyle w:val="ConsPlusNormal"/>
        <w:jc w:val="center"/>
        <w:outlineLvl w:val="3"/>
      </w:pPr>
      <w:r>
        <w:t>2.1. Постановка общегородской проблемы и обоснование</w:t>
      </w:r>
    </w:p>
    <w:p w:rsidR="002F6215" w:rsidRDefault="002F6215">
      <w:pPr>
        <w:pStyle w:val="ConsPlusNormal"/>
        <w:jc w:val="center"/>
      </w:pPr>
      <w:r>
        <w:t>необходимости разработки подпрограммы</w:t>
      </w:r>
    </w:p>
    <w:p w:rsidR="002F6215" w:rsidRDefault="002F6215">
      <w:pPr>
        <w:pStyle w:val="ConsPlusNormal"/>
        <w:jc w:val="both"/>
      </w:pPr>
    </w:p>
    <w:p w:rsidR="002F6215" w:rsidRDefault="002F6215">
      <w:pPr>
        <w:pStyle w:val="ConsPlusNormal"/>
        <w:ind w:firstLine="540"/>
        <w:jc w:val="both"/>
      </w:pPr>
      <w:r>
        <w:t>Подпрограмма направлена на решение задачи "Создание условий для устойчивого развития отрасли "Культура" в городе Ачинске" Программы, а также оказывает влияние на все остальные подпрограммы, осуществляемые в рамках Программы.</w:t>
      </w:r>
    </w:p>
    <w:p w:rsidR="002F6215" w:rsidRDefault="002F6215">
      <w:pPr>
        <w:pStyle w:val="ConsPlusNormal"/>
        <w:spacing w:before="220"/>
        <w:ind w:firstLine="540"/>
        <w:jc w:val="both"/>
      </w:pPr>
      <w: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2F6215" w:rsidRDefault="002F6215">
      <w:pPr>
        <w:pStyle w:val="ConsPlusNormal"/>
        <w:spacing w:before="220"/>
        <w:ind w:firstLine="540"/>
        <w:jc w:val="both"/>
      </w:pPr>
      <w:r>
        <w:t>Несмотря на выделяемые средства, направляемые на укрепление материально-технической базы образовательных учреждений дополнительного образования детей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2F6215" w:rsidRDefault="002F6215">
      <w:pPr>
        <w:pStyle w:val="ConsPlusNormal"/>
        <w:spacing w:before="220"/>
        <w:ind w:firstLine="540"/>
        <w:jc w:val="both"/>
      </w:pPr>
      <w:r>
        <w:t>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46 клубных формирований для детей до 14 лет с общим числом участников 1578 человек, что составляет 56% от общего числа участников клубных формирований. Учреждения культурно-досугового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2F6215" w:rsidRDefault="002F6215">
      <w:pPr>
        <w:pStyle w:val="ConsPlusNormal"/>
        <w:spacing w:before="220"/>
        <w:ind w:firstLine="540"/>
        <w:jc w:val="both"/>
      </w:pPr>
      <w: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2F6215" w:rsidRDefault="002F6215">
      <w:pPr>
        <w:pStyle w:val="ConsPlusNormal"/>
        <w:spacing w:before="220"/>
        <w:ind w:firstLine="540"/>
        <w:jc w:val="both"/>
      </w:pPr>
      <w:r>
        <w:t>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2F6215" w:rsidRDefault="002F6215">
      <w:pPr>
        <w:pStyle w:val="ConsPlusNormal"/>
        <w:spacing w:before="220"/>
        <w:ind w:firstLine="540"/>
        <w:jc w:val="both"/>
      </w:pPr>
      <w: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2F6215" w:rsidRDefault="002F6215">
      <w:pPr>
        <w:pStyle w:val="ConsPlusNormal"/>
        <w:spacing w:before="220"/>
        <w:ind w:firstLine="540"/>
        <w:jc w:val="both"/>
      </w:pPr>
      <w: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2F6215" w:rsidRDefault="002F6215">
      <w:pPr>
        <w:pStyle w:val="ConsPlusNormal"/>
        <w:spacing w:before="220"/>
        <w:ind w:firstLine="540"/>
        <w:jc w:val="both"/>
      </w:pPr>
      <w:r>
        <w:t>В 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2F6215" w:rsidRDefault="002F6215">
      <w:pPr>
        <w:pStyle w:val="ConsPlusNormal"/>
        <w:spacing w:before="220"/>
        <w:ind w:firstLine="540"/>
        <w:jc w:val="both"/>
      </w:pPr>
      <w:r>
        <w:t xml:space="preserve">В библиотеках города активно развивается справочно-информационное обслуживание </w:t>
      </w:r>
      <w:r>
        <w:lastRenderedPageBreak/>
        <w:t>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2F6215" w:rsidRDefault="002F6215">
      <w:pPr>
        <w:pStyle w:val="ConsPlusNormal"/>
        <w:spacing w:before="220"/>
        <w:ind w:firstLine="540"/>
        <w:jc w:val="both"/>
      </w:pPr>
      <w: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2F6215" w:rsidRDefault="002F6215">
      <w:pPr>
        <w:pStyle w:val="ConsPlusNormal"/>
        <w:spacing w:before="220"/>
        <w:ind w:firstLine="540"/>
        <w:jc w:val="both"/>
      </w:pPr>
      <w:r>
        <w:t>Все библиотеки и учреждения музейного типа подключены к сети Интернет. Библиотечная система и краеведческий музей имеют сайты учреждений.</w:t>
      </w:r>
    </w:p>
    <w:p w:rsidR="002F6215" w:rsidRDefault="002F6215">
      <w:pPr>
        <w:pStyle w:val="ConsPlusNormal"/>
        <w:spacing w:before="220"/>
        <w:ind w:firstLine="540"/>
        <w:jc w:val="both"/>
      </w:pPr>
      <w: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2F6215" w:rsidRDefault="002F6215">
      <w:pPr>
        <w:pStyle w:val="ConsPlusNormal"/>
        <w:spacing w:before="220"/>
        <w:ind w:firstLine="540"/>
        <w:jc w:val="both"/>
      </w:pPr>
      <w:r>
        <w:t>Но сегодня для полноценной работы необходимо обновление компьютерного парка МБУК "АГЦБС", открытие в центральной библиотеке имени А.С. Пушкина электронного читального зала (число автоматизированных мест для читателей не соответствует минимальной потребности), увеличение пропускной способности сети передачи данных, создание сайтов в каждой библиотеке МБУК "АГЦБС".</w:t>
      </w:r>
    </w:p>
    <w:p w:rsidR="002F6215" w:rsidRDefault="002F6215">
      <w:pPr>
        <w:pStyle w:val="ConsPlusNormal"/>
        <w:spacing w:before="220"/>
        <w:ind w:firstLine="540"/>
        <w:jc w:val="both"/>
      </w:pPr>
      <w: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2F6215" w:rsidRDefault="002F6215">
      <w:pPr>
        <w:pStyle w:val="ConsPlusNormal"/>
        <w:spacing w:before="220"/>
        <w:ind w:firstLine="540"/>
        <w:jc w:val="both"/>
      </w:pPr>
      <w: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2F6215" w:rsidRDefault="002F6215">
      <w:pPr>
        <w:pStyle w:val="ConsPlusNormal"/>
        <w:spacing w:before="220"/>
        <w:ind w:firstLine="540"/>
        <w:jc w:val="both"/>
      </w:pPr>
      <w: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2F6215" w:rsidRDefault="002F6215">
      <w:pPr>
        <w:pStyle w:val="ConsPlusNormal"/>
        <w:spacing w:before="220"/>
        <w:ind w:firstLine="540"/>
        <w:jc w:val="both"/>
      </w:pPr>
      <w:r>
        <w:t>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2F6215" w:rsidRDefault="002F6215">
      <w:pPr>
        <w:pStyle w:val="ConsPlusNormal"/>
        <w:spacing w:before="220"/>
        <w:ind w:firstLine="540"/>
        <w:jc w:val="both"/>
      </w:pPr>
      <w: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и городе.</w:t>
      </w:r>
    </w:p>
    <w:p w:rsidR="002F6215" w:rsidRDefault="002F6215">
      <w:pPr>
        <w:pStyle w:val="ConsPlusNormal"/>
        <w:spacing w:before="220"/>
        <w:ind w:firstLine="540"/>
        <w:jc w:val="both"/>
      </w:pPr>
      <w: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2F6215" w:rsidRDefault="002F6215">
      <w:pPr>
        <w:pStyle w:val="ConsPlusNormal"/>
        <w:spacing w:before="220"/>
        <w:ind w:firstLine="540"/>
        <w:jc w:val="both"/>
      </w:pPr>
      <w:r>
        <w:lastRenderedPageBreak/>
        <w:t>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2F6215" w:rsidRDefault="002F6215">
      <w:pPr>
        <w:pStyle w:val="ConsPlusNormal"/>
        <w:spacing w:before="220"/>
        <w:ind w:firstLine="540"/>
        <w:jc w:val="both"/>
      </w:pPr>
      <w:r>
        <w:t>В целях поддержки муниципальной культуры из краевого и федерального бюджетов планируется предоставление субсидий бюджетам муниципальных образований края на поддержку учреждений дополнительного образования детей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
    <w:p w:rsidR="002F6215" w:rsidRDefault="002F6215">
      <w:pPr>
        <w:pStyle w:val="ConsPlusNormal"/>
        <w:jc w:val="both"/>
      </w:pPr>
    </w:p>
    <w:p w:rsidR="002F6215" w:rsidRDefault="002F6215">
      <w:pPr>
        <w:pStyle w:val="ConsPlusNormal"/>
        <w:jc w:val="center"/>
        <w:outlineLvl w:val="3"/>
      </w:pPr>
      <w:r>
        <w:t>2.2. Основная цель, задачи, этапы и сроки выполнения</w:t>
      </w:r>
    </w:p>
    <w:p w:rsidR="002F6215" w:rsidRDefault="002F6215">
      <w:pPr>
        <w:pStyle w:val="ConsPlusNormal"/>
        <w:jc w:val="center"/>
      </w:pPr>
      <w:r>
        <w:t>подпрограммы, целевые индикаторы</w:t>
      </w:r>
    </w:p>
    <w:p w:rsidR="002F6215" w:rsidRDefault="002F6215">
      <w:pPr>
        <w:pStyle w:val="ConsPlusNormal"/>
        <w:jc w:val="both"/>
      </w:pPr>
    </w:p>
    <w:p w:rsidR="002F6215" w:rsidRDefault="002F6215">
      <w:pPr>
        <w:pStyle w:val="ConsPlusNormal"/>
        <w:ind w:firstLine="540"/>
        <w:jc w:val="both"/>
      </w:pPr>
      <w:r>
        <w:t xml:space="preserve">С учетом целевых установок и приоритетов государственной культурной политики, основных </w:t>
      </w:r>
      <w:hyperlink r:id="rId317" w:history="1">
        <w:r>
          <w:rPr>
            <w:color w:val="0000FF"/>
          </w:rPr>
          <w:t>направлений</w:t>
        </w:r>
      </w:hyperlink>
      <w:r>
        <w:t xml:space="preserve"> стратегии культурной политики Красноярского края на 2009 - 2020 годы, утвержденных Постановлением Правительства Красноярского края от 20.01.2009 N 24-п, прогноза социально-экономического развития города Ачинска целью подпрограммы определено создание условий для устойчивого развития отрасли "Культура".</w:t>
      </w:r>
    </w:p>
    <w:p w:rsidR="002F6215" w:rsidRDefault="002F6215">
      <w:pPr>
        <w:pStyle w:val="ConsPlusNormal"/>
        <w:spacing w:before="220"/>
        <w:ind w:firstLine="540"/>
        <w:jc w:val="both"/>
      </w:pPr>
      <w:r>
        <w:t>Достижение данной цели потребует решения следующих задач:</w:t>
      </w:r>
    </w:p>
    <w:p w:rsidR="002F6215" w:rsidRDefault="002F6215">
      <w:pPr>
        <w:pStyle w:val="ConsPlusNormal"/>
        <w:spacing w:before="220"/>
        <w:ind w:firstLine="540"/>
        <w:jc w:val="both"/>
      </w:pPr>
      <w:r>
        <w:t>-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p w:rsidR="002F6215" w:rsidRDefault="002F6215">
      <w:pPr>
        <w:pStyle w:val="ConsPlusNormal"/>
        <w:spacing w:before="220"/>
        <w:ind w:firstLine="540"/>
        <w:jc w:val="both"/>
      </w:pPr>
      <w:r>
        <w:t>- внедрение информационно-коммуникационных технологий в отрасли "Культура", развитие информационных ресурсов;</w:t>
      </w:r>
    </w:p>
    <w:p w:rsidR="002F6215" w:rsidRDefault="002F6215">
      <w:pPr>
        <w:pStyle w:val="ConsPlusNormal"/>
        <w:spacing w:before="220"/>
        <w:ind w:firstLine="540"/>
        <w:jc w:val="both"/>
      </w:pPr>
      <w:r>
        <w:t>- развитие инфраструктуры отрасли "Культура";</w:t>
      </w:r>
    </w:p>
    <w:p w:rsidR="002F6215" w:rsidRDefault="002F6215">
      <w:pPr>
        <w:pStyle w:val="ConsPlusNormal"/>
        <w:spacing w:before="220"/>
        <w:ind w:firstLine="540"/>
        <w:jc w:val="both"/>
      </w:pPr>
      <w:r>
        <w:t>- обеспечение сохранности военно-мемориальных объектов на территории города Ачинска.</w:t>
      </w:r>
    </w:p>
    <w:p w:rsidR="002F6215" w:rsidRDefault="002F6215">
      <w:pPr>
        <w:pStyle w:val="ConsPlusNormal"/>
        <w:spacing w:before="220"/>
        <w:ind w:firstLine="540"/>
        <w:jc w:val="both"/>
      </w:pPr>
      <w:r>
        <w:t>Сроки исполнения подпрограммы: 2014 - 2017 годы.</w:t>
      </w:r>
    </w:p>
    <w:p w:rsidR="002F6215" w:rsidRDefault="002F6215">
      <w:pPr>
        <w:pStyle w:val="ConsPlusNormal"/>
        <w:spacing w:before="220"/>
        <w:ind w:firstLine="540"/>
        <w:jc w:val="both"/>
      </w:pPr>
      <w:r>
        <w:t>Целевыми индикаторами реализации подпрограммы являются:</w:t>
      </w:r>
    </w:p>
    <w:p w:rsidR="002F6215" w:rsidRDefault="002F6215">
      <w:pPr>
        <w:pStyle w:val="ConsPlusNormal"/>
        <w:spacing w:before="220"/>
        <w:ind w:firstLine="540"/>
        <w:jc w:val="both"/>
      </w:pPr>
      <w:r>
        <w:t>- доля музеев, имеющих сайт в сети Интернет, в общем количестве музеев;</w:t>
      </w:r>
    </w:p>
    <w:p w:rsidR="002F6215" w:rsidRDefault="002F6215">
      <w:pPr>
        <w:pStyle w:val="ConsPlusNormal"/>
        <w:spacing w:before="220"/>
        <w:ind w:firstLine="540"/>
        <w:jc w:val="both"/>
      </w:pPr>
      <w:r>
        <w:t>- доля библиотек, подключенных к сети Интернет, в общем количестве общедоступных библиотек;</w:t>
      </w:r>
    </w:p>
    <w:p w:rsidR="002F6215" w:rsidRDefault="002F6215">
      <w:pPr>
        <w:pStyle w:val="ConsPlusNormal"/>
        <w:spacing w:before="220"/>
        <w:ind w:firstLine="540"/>
        <w:jc w:val="both"/>
      </w:pPr>
      <w:r>
        <w:t>- количество библиографических записей в электронных каталогах городских библиотек;</w:t>
      </w:r>
    </w:p>
    <w:p w:rsidR="002F6215" w:rsidRDefault="002F6215">
      <w:pPr>
        <w:pStyle w:val="ConsPlusNormal"/>
        <w:spacing w:before="220"/>
        <w:ind w:firstLine="540"/>
        <w:jc w:val="both"/>
      </w:pPr>
      <w:r>
        <w:t>- число музейных предметов, внесенных в электронный каталог;</w:t>
      </w:r>
    </w:p>
    <w:p w:rsidR="002F6215" w:rsidRDefault="002F6215">
      <w:pPr>
        <w:pStyle w:val="ConsPlusNormal"/>
        <w:spacing w:before="220"/>
        <w:ind w:firstLine="540"/>
        <w:jc w:val="both"/>
      </w:pPr>
      <w:r>
        <w:t>- минимальное число социокультурных проектов в области культуры, реализованных муниципальными учреждениями.</w:t>
      </w:r>
    </w:p>
    <w:p w:rsidR="002F6215" w:rsidRDefault="002F6215">
      <w:pPr>
        <w:pStyle w:val="ConsPlusNormal"/>
        <w:spacing w:before="220"/>
        <w:ind w:firstLine="540"/>
        <w:jc w:val="both"/>
      </w:pPr>
      <w:r>
        <w:t xml:space="preserve">Целевые индикаторы приведены в </w:t>
      </w:r>
      <w:hyperlink w:anchor="P6157" w:history="1">
        <w:r>
          <w:rPr>
            <w:color w:val="0000FF"/>
          </w:rPr>
          <w:t>приложении N 1</w:t>
        </w:r>
      </w:hyperlink>
      <w:r>
        <w:t xml:space="preserve"> к подпрограмме.</w:t>
      </w:r>
    </w:p>
    <w:p w:rsidR="002F6215" w:rsidRDefault="002F6215">
      <w:pPr>
        <w:pStyle w:val="ConsPlusNormal"/>
        <w:jc w:val="both"/>
      </w:pPr>
    </w:p>
    <w:p w:rsidR="002F6215" w:rsidRDefault="002F6215">
      <w:pPr>
        <w:pStyle w:val="ConsPlusNormal"/>
        <w:jc w:val="center"/>
        <w:outlineLvl w:val="3"/>
      </w:pPr>
      <w:r>
        <w:t>2.3. Механизм реализации подпрограммы</w:t>
      </w:r>
    </w:p>
    <w:p w:rsidR="002F6215" w:rsidRDefault="002F6215">
      <w:pPr>
        <w:pStyle w:val="ConsPlusNormal"/>
        <w:jc w:val="both"/>
      </w:pPr>
    </w:p>
    <w:p w:rsidR="002F6215" w:rsidRDefault="002F6215">
      <w:pPr>
        <w:pStyle w:val="ConsPlusNormal"/>
        <w:ind w:firstLine="540"/>
        <w:jc w:val="both"/>
      </w:pPr>
      <w:r>
        <w:t>2.3.1. Главными распорядителями бюджетных средств являются МКУ "Управление капитального строительства", Администрация города Ачинска (отдел культуры).</w:t>
      </w:r>
    </w:p>
    <w:p w:rsidR="002F6215" w:rsidRDefault="002F6215">
      <w:pPr>
        <w:pStyle w:val="ConsPlusNormal"/>
        <w:spacing w:before="220"/>
        <w:ind w:firstLine="540"/>
        <w:jc w:val="both"/>
      </w:pPr>
      <w:r>
        <w:lastRenderedPageBreak/>
        <w:t xml:space="preserve">2.3.2. Реализация мероприятия, предусмотренного </w:t>
      </w:r>
      <w:hyperlink w:anchor="P6243" w:history="1">
        <w:r>
          <w:rPr>
            <w:color w:val="0000FF"/>
          </w:rPr>
          <w:t>подпунктом 1.1 пункта 1</w:t>
        </w:r>
      </w:hyperlink>
      <w:r>
        <w:t xml:space="preserve"> мероприятий программы, осуществляется путем софинансирования расходов краевого бюджета по результатам конкурсного отбора, который проводится в соответствии с </w:t>
      </w:r>
      <w:hyperlink r:id="rId318" w:history="1">
        <w:r>
          <w:rPr>
            <w:color w:val="0000FF"/>
          </w:rPr>
          <w:t>Постановлением</w:t>
        </w:r>
      </w:hyperlink>
      <w:r>
        <w:t xml:space="preserve"> Правительства Красноярского края от 16.09.2009 N 478-п (в ред. Постановлений Правительства Красноярского края от 24.12.2009 N 666-п, от 18.11.2010 N 561-п, от 03.02.2011 N 59-п, от 25.10.2011 N 643-п, от 28.03.2012 N 129-п, от 04.02.2013 N 30-п, от 24.03.2014 N 98-п) "Об утверждении Порядка конкурсного отбора, распределения, предоставления, расходования средств субсидий бюджетам муниципальных образований края на реализацию социокультурных проектов муниципальными учреждениями культуры и образовательными учреждениями в области культуры".</w:t>
      </w:r>
    </w:p>
    <w:p w:rsidR="002F6215" w:rsidRDefault="002F6215">
      <w:pPr>
        <w:pStyle w:val="ConsPlusNormal"/>
        <w:spacing w:before="220"/>
        <w:ind w:firstLine="540"/>
        <w:jc w:val="both"/>
      </w:pPr>
      <w:r>
        <w:t xml:space="preserve">2.3.3. Реализация мероприятий, предусмотренных </w:t>
      </w:r>
      <w:hyperlink w:anchor="P6243" w:history="1">
        <w:r>
          <w:rPr>
            <w:color w:val="0000FF"/>
          </w:rPr>
          <w:t>подпунктами 2.1</w:t>
        </w:r>
      </w:hyperlink>
      <w:r>
        <w:t xml:space="preserve"> и </w:t>
      </w:r>
      <w:hyperlink w:anchor="P6243" w:history="1">
        <w:r>
          <w:rPr>
            <w:color w:val="0000FF"/>
          </w:rPr>
          <w:t>2.2 пункта 2</w:t>
        </w:r>
      </w:hyperlink>
      <w:r>
        <w:t xml:space="preserve">, осуществляется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финансирование мероприятий на оснащение программным обеспечением. По </w:t>
      </w:r>
      <w:hyperlink w:anchor="P6243" w:history="1">
        <w:r>
          <w:rPr>
            <w:color w:val="0000FF"/>
          </w:rPr>
          <w:t>подпункту 2.1</w:t>
        </w:r>
      </w:hyperlink>
      <w:r>
        <w:t xml:space="preserve"> - софинансирование из местного бюджета, по </w:t>
      </w:r>
      <w:hyperlink w:anchor="P6243" w:history="1">
        <w:r>
          <w:rPr>
            <w:color w:val="0000FF"/>
          </w:rPr>
          <w:t>подпункту 2.2</w:t>
        </w:r>
      </w:hyperlink>
      <w:r>
        <w:t xml:space="preserve"> - финансирование из краевого бюджета.</w:t>
      </w:r>
    </w:p>
    <w:p w:rsidR="002F6215" w:rsidRDefault="002F6215">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при соблюдении следующих условий:</w:t>
      </w:r>
    </w:p>
    <w:p w:rsidR="002F6215" w:rsidRDefault="002F6215">
      <w:pPr>
        <w:pStyle w:val="ConsPlusNormal"/>
        <w:spacing w:before="220"/>
        <w:ind w:firstLine="540"/>
        <w:jc w:val="both"/>
      </w:pPr>
      <w:r>
        <w:t>закрепление в бюджете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2F6215" w:rsidRDefault="002F6215">
      <w:pPr>
        <w:pStyle w:val="ConsPlusNormal"/>
        <w:spacing w:before="220"/>
        <w:ind w:firstLine="540"/>
        <w:jc w:val="both"/>
      </w:pPr>
      <w: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2F6215" w:rsidRDefault="002F6215">
      <w:pPr>
        <w:pStyle w:val="ConsPlusNormal"/>
        <w:spacing w:before="220"/>
        <w:ind w:firstLine="540"/>
        <w:jc w:val="both"/>
      </w:pPr>
      <w:r>
        <w:t xml:space="preserve">Субсидии бюджету города Ачинска на реализацию мероприятий, предусмотренных </w:t>
      </w:r>
      <w:hyperlink w:anchor="P6243" w:history="1">
        <w:r>
          <w:rPr>
            <w:color w:val="0000FF"/>
          </w:rPr>
          <w:t>подпунктами 2.1</w:t>
        </w:r>
      </w:hyperlink>
      <w:r>
        <w:t xml:space="preserve"> и </w:t>
      </w:r>
      <w:hyperlink w:anchor="P6243" w:history="1">
        <w:r>
          <w:rPr>
            <w:color w:val="0000FF"/>
          </w:rPr>
          <w:t>2.2 пункта 2</w:t>
        </w:r>
      </w:hyperlink>
      <w:r>
        <w:t>, распределяет министерство культуры Красноярского края.</w:t>
      </w:r>
    </w:p>
    <w:p w:rsidR="002F6215" w:rsidRDefault="002F6215">
      <w:pPr>
        <w:pStyle w:val="ConsPlusNormal"/>
        <w:spacing w:before="220"/>
        <w:ind w:firstLine="540"/>
        <w:jc w:val="both"/>
      </w:pPr>
      <w:r>
        <w:t xml:space="preserve">2.3.4. Реализация мероприятий </w:t>
      </w:r>
      <w:hyperlink w:anchor="P6243" w:history="1">
        <w:r>
          <w:rPr>
            <w:color w:val="0000FF"/>
          </w:rPr>
          <w:t>подпункта 3.1 пункта 3</w:t>
        </w:r>
      </w:hyperlink>
      <w:r>
        <w:t xml:space="preserve"> подпрограммы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устранение предписаний контролирующих органов.</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2.3.5. Реализация мероприятий </w:t>
      </w:r>
      <w:hyperlink w:anchor="P6243" w:history="1">
        <w:r>
          <w:rPr>
            <w:color w:val="0000FF"/>
          </w:rPr>
          <w:t>подпункта 3.2 пункта 3</w:t>
        </w:r>
      </w:hyperlink>
      <w:r>
        <w:t xml:space="preserve"> подпрограммы осуществляется путем предоставления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на устранение предписаний контролирующих органов.</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2.3.6. По </w:t>
      </w:r>
      <w:hyperlink w:anchor="P6243" w:history="1">
        <w:r>
          <w:rPr>
            <w:color w:val="0000FF"/>
          </w:rPr>
          <w:t>подпункту 3.3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2F6215" w:rsidRDefault="002F6215">
      <w:pPr>
        <w:pStyle w:val="ConsPlusNormal"/>
        <w:spacing w:before="220"/>
        <w:ind w:firstLine="540"/>
        <w:jc w:val="both"/>
      </w:pPr>
      <w:r>
        <w:t xml:space="preserve">Реализация мероприятия подпрограммы осуществляется посредством заключения </w:t>
      </w:r>
      <w:r>
        <w:lastRenderedPageBreak/>
        <w:t>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2.3.7. По </w:t>
      </w:r>
      <w:hyperlink w:anchor="P6243" w:history="1">
        <w:r>
          <w:rPr>
            <w:color w:val="0000FF"/>
          </w:rPr>
          <w:t>подпункту 3.4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проведение капитальных и текущих ремонтов.</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2.3.8. По </w:t>
      </w:r>
      <w:hyperlink w:anchor="P6243" w:history="1">
        <w:r>
          <w:rPr>
            <w:color w:val="0000FF"/>
          </w:rPr>
          <w:t>подпункту 3.5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на прочие расходы.</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2.3.9. По </w:t>
      </w:r>
      <w:hyperlink w:anchor="P6243" w:history="1">
        <w:r>
          <w:rPr>
            <w:color w:val="0000FF"/>
          </w:rPr>
          <w:t>подпункту 3.6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прочие расходы.</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2.3.10. По </w:t>
      </w:r>
      <w:hyperlink w:anchor="P6243" w:history="1">
        <w:r>
          <w:rPr>
            <w:color w:val="0000FF"/>
          </w:rPr>
          <w:t>подпункту 3.7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2.3.11. По </w:t>
      </w:r>
      <w:hyperlink w:anchor="P6243" w:history="1">
        <w:r>
          <w:rPr>
            <w:color w:val="0000FF"/>
          </w:rPr>
          <w:t>подпункту 3.8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проектные работы.</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2.3.12. По </w:t>
      </w:r>
      <w:hyperlink w:anchor="P6243" w:history="1">
        <w:r>
          <w:rPr>
            <w:color w:val="0000FF"/>
          </w:rPr>
          <w:t>подпункту 3.9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монтаж оборудования.</w:t>
      </w:r>
    </w:p>
    <w:p w:rsidR="002F6215" w:rsidRDefault="002F6215">
      <w:pPr>
        <w:pStyle w:val="ConsPlusNormal"/>
        <w:spacing w:before="220"/>
        <w:ind w:firstLine="540"/>
        <w:jc w:val="both"/>
      </w:pPr>
      <w:r>
        <w:t xml:space="preserve">Реализация мероприятия подпрограммы осуществляется посредством заключения </w:t>
      </w:r>
      <w:r>
        <w:lastRenderedPageBreak/>
        <w:t>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2.3.13. По </w:t>
      </w:r>
      <w:hyperlink w:anchor="P6243" w:history="1">
        <w:r>
          <w:rPr>
            <w:color w:val="0000FF"/>
          </w:rPr>
          <w:t>подпункту 3.10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обследование технического состояния строительных конструкций зданий, сооружений.</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2.3.14. По </w:t>
      </w:r>
      <w:hyperlink w:anchor="P6243" w:history="1">
        <w:r>
          <w:rPr>
            <w:color w:val="0000FF"/>
          </w:rPr>
          <w:t>подпункту 3.11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культуры, а именно муниципальному бюджетному учреждению культуры "Ачинский краеведческий музей им. Д.С. Каргаполова", не связанные с финансовым обеспечением выполнения муниципального задания на создание художественного проекта экспозиции.</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t xml:space="preserve">2.3.15. Реализация мероприятий, предусмотренных </w:t>
      </w:r>
      <w:hyperlink w:anchor="P6243" w:history="1">
        <w:r>
          <w:rPr>
            <w:color w:val="0000FF"/>
          </w:rPr>
          <w:t>подпунктами 1.1</w:t>
        </w:r>
      </w:hyperlink>
      <w:r>
        <w:t xml:space="preserve"> и </w:t>
      </w:r>
      <w:hyperlink w:anchor="P6243" w:history="1">
        <w:r>
          <w:rPr>
            <w:color w:val="0000FF"/>
          </w:rPr>
          <w:t>1.2 пункта 1</w:t>
        </w:r>
      </w:hyperlink>
      <w:r>
        <w:t xml:space="preserve">, осуществляется путем предоставления субсидий на иные цели муниципальным учреждениям культуры, не связанные с финансовым обеспечением выполнения муниципального задания на финансирование мероприятий на реализацию социокультурных проектов. По </w:t>
      </w:r>
      <w:hyperlink w:anchor="P6243" w:history="1">
        <w:r>
          <w:rPr>
            <w:color w:val="0000FF"/>
          </w:rPr>
          <w:t>подпункту 1.1</w:t>
        </w:r>
      </w:hyperlink>
      <w:r>
        <w:t xml:space="preserve"> - софинансирование из местного бюджета, по </w:t>
      </w:r>
      <w:hyperlink w:anchor="P6243" w:history="1">
        <w:r>
          <w:rPr>
            <w:color w:val="0000FF"/>
          </w:rPr>
          <w:t>подпункту 1.2</w:t>
        </w:r>
      </w:hyperlink>
      <w:r>
        <w:t xml:space="preserve"> - финансирование из краевого бюджета.</w:t>
      </w:r>
    </w:p>
    <w:p w:rsidR="002F6215" w:rsidRDefault="002F6215">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при соблюдении следующих условий:</w:t>
      </w:r>
    </w:p>
    <w:p w:rsidR="002F6215" w:rsidRDefault="002F6215">
      <w:pPr>
        <w:pStyle w:val="ConsPlusNormal"/>
        <w:spacing w:before="220"/>
        <w:ind w:firstLine="540"/>
        <w:jc w:val="both"/>
      </w:pPr>
      <w:r>
        <w:t>закрепление в бюджете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2F6215" w:rsidRDefault="002F6215">
      <w:pPr>
        <w:pStyle w:val="ConsPlusNormal"/>
        <w:spacing w:before="220"/>
        <w:ind w:firstLine="540"/>
        <w:jc w:val="both"/>
      </w:pPr>
      <w: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2F6215" w:rsidRDefault="002F6215">
      <w:pPr>
        <w:pStyle w:val="ConsPlusNormal"/>
        <w:jc w:val="both"/>
      </w:pPr>
      <w:r>
        <w:t xml:space="preserve">(пп. 2.3.15 в ред. </w:t>
      </w:r>
      <w:hyperlink r:id="rId319" w:history="1">
        <w:r>
          <w:rPr>
            <w:color w:val="0000FF"/>
          </w:rPr>
          <w:t>Постановления</w:t>
        </w:r>
      </w:hyperlink>
      <w:r>
        <w:t xml:space="preserve"> Администрации г. Ачинска Красноярского края от 07.08.2015 N 267-п)</w:t>
      </w:r>
    </w:p>
    <w:p w:rsidR="002F6215" w:rsidRDefault="002F6215">
      <w:pPr>
        <w:pStyle w:val="ConsPlusNormal"/>
        <w:spacing w:before="220"/>
        <w:ind w:firstLine="540"/>
        <w:jc w:val="both"/>
      </w:pPr>
      <w:r>
        <w:t xml:space="preserve">2.3.16. По </w:t>
      </w:r>
      <w:hyperlink w:anchor="P6243" w:history="1">
        <w:r>
          <w:rPr>
            <w:color w:val="0000FF"/>
          </w:rPr>
          <w:t>подпункту 4.1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муниципальным учреждениям, а именно муниципальному казенному учреждению "Управление капитального строительства", не связанные с финансовым обеспечением выполнения муниципального задания на проведение ремонтных работ военно-мемориальных объектов.</w:t>
      </w:r>
    </w:p>
    <w:p w:rsidR="002F6215" w:rsidRDefault="002F6215">
      <w:pPr>
        <w:pStyle w:val="ConsPlusNormal"/>
        <w:jc w:val="both"/>
      </w:pPr>
      <w:r>
        <w:t xml:space="preserve">(в ред. </w:t>
      </w:r>
      <w:hyperlink r:id="rId320" w:history="1">
        <w:r>
          <w:rPr>
            <w:color w:val="0000FF"/>
          </w:rPr>
          <w:t>Постановления</w:t>
        </w:r>
      </w:hyperlink>
      <w:r>
        <w:t xml:space="preserve"> Администрации г. Ачинска Красноярского края от 17.06.2015 N 217-п)</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spacing w:before="220"/>
        <w:ind w:firstLine="540"/>
        <w:jc w:val="both"/>
      </w:pPr>
      <w:r>
        <w:lastRenderedPageBreak/>
        <w:t xml:space="preserve">2.3.17. Реализация мероприятий, предусмотренных </w:t>
      </w:r>
      <w:hyperlink w:anchor="P6243" w:history="1">
        <w:r>
          <w:rPr>
            <w:color w:val="0000FF"/>
          </w:rPr>
          <w:t>подпунктами 3.13</w:t>
        </w:r>
      </w:hyperlink>
      <w:r>
        <w:t xml:space="preserve">, </w:t>
      </w:r>
      <w:hyperlink w:anchor="P6243" w:history="1">
        <w:r>
          <w:rPr>
            <w:color w:val="0000FF"/>
          </w:rPr>
          <w:t>3.14 пункта 3</w:t>
        </w:r>
      </w:hyperlink>
      <w:r>
        <w:t xml:space="preserve">, осуществляется путем предоставления субсидий на иные цели муниципальному бюджетному учреждению дополнительного образования детей "Ачинская детская художественная школа им. А.М. Знака", не связанные с финансовым обеспечением выполнения муниципального задания на финансирование мероприятий на модернизацию образовательного процесса муниципальных образовательных организаций дополнительного образования детей в области культуры и искусства. По </w:t>
      </w:r>
      <w:hyperlink w:anchor="P6243" w:history="1">
        <w:r>
          <w:rPr>
            <w:color w:val="0000FF"/>
          </w:rPr>
          <w:t>подпункту 3.13</w:t>
        </w:r>
      </w:hyperlink>
      <w:r>
        <w:t xml:space="preserve"> - софинансирование из местного бюджета, по </w:t>
      </w:r>
      <w:hyperlink w:anchor="P6243" w:history="1">
        <w:r>
          <w:rPr>
            <w:color w:val="0000FF"/>
          </w:rPr>
          <w:t>подпункту 1.2</w:t>
        </w:r>
      </w:hyperlink>
      <w:r>
        <w:t xml:space="preserve"> - финансирование из краевого бюджета.</w:t>
      </w:r>
    </w:p>
    <w:p w:rsidR="002F6215" w:rsidRDefault="002F6215">
      <w:pPr>
        <w:pStyle w:val="ConsPlusNormal"/>
        <w:spacing w:before="22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при соблюдении следующих условий:</w:t>
      </w:r>
    </w:p>
    <w:p w:rsidR="002F6215" w:rsidRDefault="002F6215">
      <w:pPr>
        <w:pStyle w:val="ConsPlusNormal"/>
        <w:spacing w:before="220"/>
        <w:ind w:firstLine="540"/>
        <w:jc w:val="both"/>
      </w:pPr>
      <w:r>
        <w:t>закрепление в бюджете города Ачинска долевого финансирования мероприятий, направляемых на финансирование соответствующего мероприятия;</w:t>
      </w:r>
    </w:p>
    <w:p w:rsidR="002F6215" w:rsidRDefault="002F6215">
      <w:pPr>
        <w:pStyle w:val="ConsPlusNormal"/>
        <w:spacing w:before="220"/>
        <w:ind w:firstLine="540"/>
        <w:jc w:val="both"/>
      </w:pPr>
      <w: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2F6215" w:rsidRDefault="002F6215">
      <w:pPr>
        <w:pStyle w:val="ConsPlusNormal"/>
        <w:jc w:val="both"/>
      </w:pPr>
      <w:r>
        <w:t xml:space="preserve">(пп. 2.3.17 в ред. </w:t>
      </w:r>
      <w:hyperlink r:id="rId321" w:history="1">
        <w:r>
          <w:rPr>
            <w:color w:val="0000FF"/>
          </w:rPr>
          <w:t>Постановления</w:t>
        </w:r>
      </w:hyperlink>
      <w:r>
        <w:t xml:space="preserve"> Администрации г. Ачинска Красноярского края от 28.09.2015 N 314-п)</w:t>
      </w:r>
    </w:p>
    <w:p w:rsidR="002F6215" w:rsidRDefault="002F6215">
      <w:pPr>
        <w:pStyle w:val="ConsPlusNormal"/>
        <w:spacing w:before="220"/>
        <w:ind w:firstLine="540"/>
        <w:jc w:val="both"/>
      </w:pPr>
      <w:r>
        <w:t xml:space="preserve">2.3.18. По </w:t>
      </w:r>
      <w:hyperlink w:anchor="P6243" w:history="1">
        <w:r>
          <w:rPr>
            <w:color w:val="0000FF"/>
          </w:rPr>
          <w:t>подпункту 3.15 пункта 3</w:t>
        </w:r>
      </w:hyperlink>
      <w:r>
        <w:t xml:space="preserve"> мероприятий подпрограммы выделение средств местного бюджета предусматривается путем предоставления субсидий на иные цели муниципальному бюджетному учреждению культуры "Ачинский краеведческий музей имени Д.С. Каргаполова", не связанные с финансовым обеспечением выполнения муниципального задания на изготовление и установку мемориальной доски на здание музея, которое является объектом культурного значения.</w:t>
      </w:r>
    </w:p>
    <w:p w:rsidR="002F6215" w:rsidRDefault="002F6215">
      <w:pPr>
        <w:pStyle w:val="ConsPlusNormal"/>
        <w:spacing w:before="22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2F6215" w:rsidRDefault="002F6215">
      <w:pPr>
        <w:pStyle w:val="ConsPlusNormal"/>
        <w:jc w:val="both"/>
      </w:pPr>
      <w:r>
        <w:t xml:space="preserve">(пп. 2.3.18 введен </w:t>
      </w:r>
      <w:hyperlink r:id="rId322" w:history="1">
        <w:r>
          <w:rPr>
            <w:color w:val="0000FF"/>
          </w:rPr>
          <w:t>Постановлением</w:t>
        </w:r>
      </w:hyperlink>
      <w:r>
        <w:t xml:space="preserve"> Администрации г. Ачинска Красноярского края от 16.11.2015 N 398-п)</w:t>
      </w:r>
    </w:p>
    <w:p w:rsidR="002F6215" w:rsidRDefault="002F6215">
      <w:pPr>
        <w:pStyle w:val="ConsPlusNormal"/>
        <w:jc w:val="both"/>
      </w:pPr>
    </w:p>
    <w:p w:rsidR="002F6215" w:rsidRDefault="002F6215">
      <w:pPr>
        <w:pStyle w:val="ConsPlusNormal"/>
        <w:jc w:val="center"/>
        <w:outlineLvl w:val="3"/>
      </w:pPr>
      <w:r>
        <w:t>2.4. Управление подпрограммой и контроль</w:t>
      </w:r>
    </w:p>
    <w:p w:rsidR="002F6215" w:rsidRDefault="002F6215">
      <w:pPr>
        <w:pStyle w:val="ConsPlusNormal"/>
        <w:jc w:val="center"/>
      </w:pPr>
      <w:r>
        <w:t>за ходом ее выполнения</w:t>
      </w:r>
    </w:p>
    <w:p w:rsidR="002F6215" w:rsidRDefault="002F6215">
      <w:pPr>
        <w:pStyle w:val="ConsPlusNormal"/>
        <w:jc w:val="both"/>
      </w:pPr>
    </w:p>
    <w:p w:rsidR="002F6215" w:rsidRDefault="002F6215">
      <w:pPr>
        <w:pStyle w:val="ConsPlusNormal"/>
        <w:ind w:firstLine="540"/>
        <w:jc w:val="both"/>
      </w:pPr>
      <w:r>
        <w:t>2.4.1. Текущее управление и контроль за реализацией подпрограммы осуществляют МКУ "Управление капитального строительства" и Администрация города Ачинска (отдел культуры).</w:t>
      </w:r>
    </w:p>
    <w:p w:rsidR="002F6215" w:rsidRDefault="002F6215">
      <w:pPr>
        <w:pStyle w:val="ConsPlusNormal"/>
        <w:spacing w:before="22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F6215" w:rsidRDefault="002F6215">
      <w:pPr>
        <w:pStyle w:val="ConsPlusNormal"/>
        <w:spacing w:before="220"/>
        <w:ind w:firstLine="540"/>
        <w:jc w:val="both"/>
      </w:pPr>
      <w:r>
        <w:t>2.4.2. Администрация города Ачинска (отдел культуры) осуществляет:</w:t>
      </w:r>
    </w:p>
    <w:p w:rsidR="002F6215" w:rsidRDefault="002F6215">
      <w:pPr>
        <w:pStyle w:val="ConsPlusNormal"/>
        <w:spacing w:before="220"/>
        <w:ind w:firstLine="540"/>
        <w:jc w:val="both"/>
      </w:pPr>
      <w:r>
        <w:t>1) координацию исполнения мероприятий подпрограммы, мониторинг их реализации;</w:t>
      </w:r>
    </w:p>
    <w:p w:rsidR="002F6215" w:rsidRDefault="002F6215">
      <w:pPr>
        <w:pStyle w:val="ConsPlusNormal"/>
        <w:spacing w:before="220"/>
        <w:ind w:firstLine="540"/>
        <w:jc w:val="both"/>
      </w:pPr>
      <w:r>
        <w:t>2) непосредственный контроль за ходом реализации мероприятий подпрограммы;</w:t>
      </w:r>
    </w:p>
    <w:p w:rsidR="002F6215" w:rsidRDefault="002F6215">
      <w:pPr>
        <w:pStyle w:val="ConsPlusNormal"/>
        <w:spacing w:before="220"/>
        <w:ind w:firstLine="540"/>
        <w:jc w:val="both"/>
      </w:pPr>
      <w:r>
        <w:t>3) подготовку отчетов о реализации подпрограммы.</w:t>
      </w:r>
    </w:p>
    <w:p w:rsidR="002F6215" w:rsidRDefault="002F6215">
      <w:pPr>
        <w:pStyle w:val="ConsPlusNormal"/>
        <w:spacing w:before="220"/>
        <w:ind w:firstLine="540"/>
        <w:jc w:val="both"/>
      </w:pPr>
      <w:r>
        <w:t xml:space="preserve">2.4.3. Администрация города Ачинска (отдел культуры) готовит сводный отчет о реализации подпрограмм для формирования отчета о реализации программы и ежеквартально не позднее 10 </w:t>
      </w:r>
      <w:r>
        <w:lastRenderedPageBreak/>
        <w:t>числа второго месяца, следующего за отчетным, направляет в финансовое управление Администрации города Ачинска и управление экономического развития и планирования Администрации города Ачинска.</w:t>
      </w:r>
    </w:p>
    <w:p w:rsidR="002F6215" w:rsidRDefault="002F6215">
      <w:pPr>
        <w:pStyle w:val="ConsPlusNormal"/>
        <w:spacing w:before="220"/>
        <w:ind w:firstLine="540"/>
        <w:jc w:val="both"/>
      </w:pPr>
      <w:r>
        <w:t>2.4.4. Администрация города Ачинска (отдел культуры) ежегодно формирует годовой сводный отчет о ходе реализации подпрограмм для формирования отчета о реализации программы и направляет в управление экономического развития и планирования Администрации города Ачинска до 1 марта года, следующего за отчетным.</w:t>
      </w:r>
    </w:p>
    <w:p w:rsidR="002F6215" w:rsidRDefault="002F6215">
      <w:pPr>
        <w:pStyle w:val="ConsPlusNormal"/>
        <w:spacing w:before="220"/>
        <w:ind w:firstLine="540"/>
        <w:jc w:val="both"/>
      </w:pPr>
      <w:r>
        <w:t>2.4.5. Администрация города Ачинска (отдел культуры) вправе запрашивать в отделе бухгалтерского учета и контроля Администрации города Ачинска необходимые документы и информацию, связанную с реализацией мероприятий подпрограммы, для рассмотрения и подготовки сводной информации.</w:t>
      </w:r>
    </w:p>
    <w:p w:rsidR="002F6215" w:rsidRDefault="002F6215">
      <w:pPr>
        <w:pStyle w:val="ConsPlusNormal"/>
        <w:spacing w:before="220"/>
        <w:ind w:firstLine="540"/>
        <w:jc w:val="both"/>
      </w:pPr>
      <w:r>
        <w:t>2.4.6. Контроль за соблюдением условий выделения, получения, целевого использования и возврата средств бюджетной системы РФ осуществляет отдел культуры Администрации города.</w:t>
      </w:r>
    </w:p>
    <w:p w:rsidR="002F6215" w:rsidRDefault="002F6215">
      <w:pPr>
        <w:pStyle w:val="ConsPlusNormal"/>
        <w:jc w:val="both"/>
      </w:pPr>
    </w:p>
    <w:p w:rsidR="002F6215" w:rsidRDefault="002F6215">
      <w:pPr>
        <w:pStyle w:val="ConsPlusNormal"/>
        <w:jc w:val="center"/>
        <w:outlineLvl w:val="3"/>
      </w:pPr>
      <w:r>
        <w:t>2.5. Оценка социально-экономической эффективности</w:t>
      </w:r>
    </w:p>
    <w:p w:rsidR="002F6215" w:rsidRDefault="002F6215">
      <w:pPr>
        <w:pStyle w:val="ConsPlusNormal"/>
        <w:jc w:val="both"/>
      </w:pPr>
    </w:p>
    <w:p w:rsidR="002F6215" w:rsidRDefault="002F6215">
      <w:pPr>
        <w:pStyle w:val="ConsPlusNormal"/>
        <w:ind w:firstLine="540"/>
        <w:jc w:val="both"/>
      </w:pPr>
      <w:r>
        <w:t>Экономическая эффективность и результативность реализации подпрограммы зависят от степени достижения ожидаемого конечного результата.</w:t>
      </w:r>
    </w:p>
    <w:p w:rsidR="002F6215" w:rsidRDefault="002F6215">
      <w:pPr>
        <w:pStyle w:val="ConsPlusNormal"/>
        <w:spacing w:before="220"/>
        <w:ind w:firstLine="540"/>
        <w:jc w:val="both"/>
      </w:pPr>
      <w:r>
        <w:t>Ожидаемые результаты подпрограммы:</w:t>
      </w:r>
    </w:p>
    <w:p w:rsidR="002F6215" w:rsidRDefault="002F6215">
      <w:pPr>
        <w:pStyle w:val="ConsPlusNormal"/>
        <w:spacing w:before="220"/>
        <w:ind w:firstLine="540"/>
        <w:jc w:val="both"/>
      </w:pPr>
      <w:r>
        <w:t>количество социокультурных проектов в области культуры, реализованных муниципальными учреждениями культуры города, составит всего минимум 3 ед., в том числе по годам: в 2014 году - 1 ед., в 2015 году - 1 ед., в 2016 году - 1 ед.;</w:t>
      </w:r>
    </w:p>
    <w:p w:rsidR="002F6215" w:rsidRDefault="002F6215">
      <w:pPr>
        <w:pStyle w:val="ConsPlusNormal"/>
        <w:spacing w:before="220"/>
        <w:ind w:firstLine="540"/>
        <w:jc w:val="both"/>
      </w:pPr>
      <w:r>
        <w:t>количество оснащенных программным обеспечением муниципальных учреждений культуры составит в 2014 году 3 ед., в том числе 1 учреждение библиотечного типа (МБУК "Ачинская городская централизованная библиотечная система", в которую входит 12 городских библиотек) и 2 учреждения музейного типа (МБУК "Ачинский краеведческий музей им. Д.С. Каргаполова" и МБУК "Ачинский музейно-выставочный центр");</w:t>
      </w:r>
    </w:p>
    <w:p w:rsidR="002F6215" w:rsidRDefault="002F6215">
      <w:pPr>
        <w:pStyle w:val="ConsPlusNormal"/>
        <w:spacing w:before="220"/>
        <w:ind w:firstLine="540"/>
        <w:jc w:val="both"/>
      </w:pPr>
      <w:r>
        <w:t>количество муниципальных учреждений культуры и дополнительного образования в области культуры, в которых будут проведены мероприятия по обеспечению безопасности, в 2014 году составит всего 3 ед. (МБУК "Ачинская городская централизованная библиотечная система", МБУК "Ачинский краеведческий музей имени Д.С. Каргаполова", МБУК "Ачинский музейно-выставочный центр");</w:t>
      </w:r>
    </w:p>
    <w:p w:rsidR="002F6215" w:rsidRDefault="002F6215">
      <w:pPr>
        <w:pStyle w:val="ConsPlusNormal"/>
        <w:spacing w:before="220"/>
        <w:ind w:firstLine="540"/>
        <w:jc w:val="both"/>
      </w:pPr>
      <w:r>
        <w:t>количество муниципальных учреждений культуры и дополнительного образования детей в области культуры, в которых будет проведен капитальный ремонт или реконструкция, составит в 2014 году 2 ед. (МБУК "Городской Дворец культуры" и МБУК "Ачинский краеведческий музей имени Д.С. Каргаполова").</w:t>
      </w:r>
    </w:p>
    <w:p w:rsidR="002F6215" w:rsidRDefault="002F6215">
      <w:pPr>
        <w:pStyle w:val="ConsPlusNormal"/>
        <w:spacing w:before="220"/>
        <w:ind w:firstLine="540"/>
        <w:jc w:val="both"/>
      </w:pPr>
      <w:r>
        <w:t>Выделение дополнительных денежных средств местного бюджета позволит укрепить материально-техническую базу учреждений культуры и образовательных учреждений в области культуры, оснащение оборудованием и учебно-методическими материалами.</w:t>
      </w:r>
    </w:p>
    <w:p w:rsidR="002F6215" w:rsidRDefault="002F6215">
      <w:pPr>
        <w:pStyle w:val="ConsPlusNormal"/>
        <w:spacing w:before="220"/>
        <w:ind w:firstLine="540"/>
        <w:jc w:val="both"/>
      </w:pPr>
      <w:r>
        <w:t>Участие в конкурсных мероприятиях министерства культуры Красноярского края позволит привлечь дополнительные субсидий краевого бюджета на:</w:t>
      </w:r>
    </w:p>
    <w:p w:rsidR="002F6215" w:rsidRDefault="002F6215">
      <w:pPr>
        <w:pStyle w:val="ConsPlusNormal"/>
        <w:spacing w:before="220"/>
        <w:ind w:firstLine="540"/>
        <w:jc w:val="both"/>
      </w:pPr>
      <w:r>
        <w:t>- модернизацию образовательного процесса муниципальных образовательных учреждений дополнительного образования детей в области культуры и искусств;</w:t>
      </w:r>
    </w:p>
    <w:p w:rsidR="002F6215" w:rsidRDefault="002F6215">
      <w:pPr>
        <w:pStyle w:val="ConsPlusNormal"/>
        <w:spacing w:before="220"/>
        <w:ind w:firstLine="540"/>
        <w:jc w:val="both"/>
      </w:pPr>
      <w:r>
        <w:t>- поддержку детских клубных формирований;</w:t>
      </w:r>
    </w:p>
    <w:p w:rsidR="002F6215" w:rsidRDefault="002F6215">
      <w:pPr>
        <w:pStyle w:val="ConsPlusNormal"/>
        <w:spacing w:before="220"/>
        <w:ind w:firstLine="540"/>
        <w:jc w:val="both"/>
      </w:pPr>
      <w:r>
        <w:lastRenderedPageBreak/>
        <w:t>- капитальный ремонт и реконструкцию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p w:rsidR="002F6215" w:rsidRDefault="002F6215">
      <w:pPr>
        <w:pStyle w:val="ConsPlusNormal"/>
        <w:spacing w:before="220"/>
        <w:ind w:firstLine="540"/>
        <w:jc w:val="both"/>
      </w:pPr>
      <w:r>
        <w:t>- оснащение специальным оборудованием муниципальных Домов ремесел и муниципальных учреждений культурно-досугового типа, в структуре которых действуют клубные формирования по художественным ремеслам и декоративно-прикладному творчеству.</w:t>
      </w:r>
    </w:p>
    <w:p w:rsidR="002F6215" w:rsidRDefault="002F6215">
      <w:pPr>
        <w:pStyle w:val="ConsPlusNormal"/>
        <w:spacing w:before="220"/>
        <w:ind w:firstLine="540"/>
        <w:jc w:val="both"/>
      </w:pPr>
      <w:r>
        <w:t>Получение дополнительных денежных средств из краевого бюджета на конкурсной основе позволит провести дополнительные мероприятия по модернизации образовательных процессов музыкальных и художественной школ, более эффективно организовать работу детских клубных формирований, провести необходимые ремонтные работы в учреждениях культуры и дополнительного образования в области культуры, а также приобрести специальное оборудование в учреждения для развития декоративно-прикладного искусства.</w:t>
      </w:r>
    </w:p>
    <w:p w:rsidR="002F6215" w:rsidRDefault="002F6215">
      <w:pPr>
        <w:pStyle w:val="ConsPlusNormal"/>
        <w:spacing w:before="220"/>
        <w:ind w:firstLine="540"/>
        <w:jc w:val="both"/>
      </w:pPr>
      <w:r>
        <w:t>Реализация мероприятий подпрограммы будет способствовать:</w:t>
      </w:r>
    </w:p>
    <w:p w:rsidR="002F6215" w:rsidRDefault="002F6215">
      <w:pPr>
        <w:pStyle w:val="ConsPlusNormal"/>
        <w:spacing w:before="220"/>
        <w:ind w:firstLine="540"/>
        <w:jc w:val="both"/>
      </w:pPr>
      <w:r>
        <w:t>сохранению и развитию эффективной системы дополнительного образования детей в области культуры;</w:t>
      </w:r>
    </w:p>
    <w:p w:rsidR="002F6215" w:rsidRDefault="002F6215">
      <w:pPr>
        <w:pStyle w:val="ConsPlusNormal"/>
        <w:spacing w:before="220"/>
        <w:ind w:firstLine="540"/>
        <w:jc w:val="both"/>
      </w:pPr>
      <w:r>
        <w:t>сохранению и непрерывному воспроизводству творческого потенциала города посредством государственной поддержки одаренных детей и молодежи вне зависимости от типов и видов учреждений, включенных в работу с ребенком;</w:t>
      </w:r>
    </w:p>
    <w:p w:rsidR="002F6215" w:rsidRDefault="002F6215">
      <w:pPr>
        <w:pStyle w:val="ConsPlusNormal"/>
        <w:spacing w:before="220"/>
        <w:ind w:firstLine="540"/>
        <w:jc w:val="both"/>
      </w:pPr>
      <w:r>
        <w:t>созданию условий для привлечения в отрасль "Культура" высококвалифицированных кадров, в том числе молодых специалистов;</w:t>
      </w:r>
    </w:p>
    <w:p w:rsidR="002F6215" w:rsidRDefault="002F6215">
      <w:pPr>
        <w:pStyle w:val="ConsPlusNormal"/>
        <w:spacing w:before="220"/>
        <w:ind w:firstLine="540"/>
        <w:jc w:val="both"/>
      </w:pPr>
      <w:r>
        <w:t>повышению социального статуса и престижа творческих работников и работников культуры;</w:t>
      </w:r>
    </w:p>
    <w:p w:rsidR="002F6215" w:rsidRDefault="002F6215">
      <w:pPr>
        <w:pStyle w:val="ConsPlusNormal"/>
        <w:spacing w:before="220"/>
        <w:ind w:firstLine="540"/>
        <w:jc w:val="both"/>
      </w:pPr>
      <w: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2F6215" w:rsidRDefault="002F6215">
      <w:pPr>
        <w:pStyle w:val="ConsPlusNormal"/>
        <w:spacing w:before="220"/>
        <w:ind w:firstLine="540"/>
        <w:jc w:val="both"/>
      </w:pPr>
      <w:r>
        <w:t>улучшению сохранности музейных и библиотечных фондов;</w:t>
      </w:r>
    </w:p>
    <w:p w:rsidR="002F6215" w:rsidRDefault="002F6215">
      <w:pPr>
        <w:pStyle w:val="ConsPlusNormal"/>
        <w:spacing w:before="220"/>
        <w:ind w:firstLine="540"/>
        <w:jc w:val="both"/>
      </w:pPr>
      <w:r>
        <w:t>увеличению количества учреждений культуры и образовательных учреждений в области культуры, находящихся в удовлетворительном состоянии;</w:t>
      </w:r>
    </w:p>
    <w:p w:rsidR="002F6215" w:rsidRDefault="002F6215">
      <w:pPr>
        <w:pStyle w:val="ConsPlusNormal"/>
        <w:spacing w:before="220"/>
        <w:ind w:firstLine="540"/>
        <w:jc w:val="both"/>
      </w:pPr>
      <w: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2F6215" w:rsidRDefault="002F6215">
      <w:pPr>
        <w:pStyle w:val="ConsPlusNormal"/>
        <w:spacing w:before="220"/>
        <w:ind w:firstLine="540"/>
        <w:jc w:val="both"/>
      </w:pPr>
      <w:r>
        <w:t>обеспечению муниципальной и государственной поддержки муниципальных учреждений культуры;</w:t>
      </w:r>
    </w:p>
    <w:p w:rsidR="002F6215" w:rsidRDefault="002F6215">
      <w:pPr>
        <w:pStyle w:val="ConsPlusNormal"/>
        <w:spacing w:before="220"/>
        <w:ind w:firstLine="540"/>
        <w:jc w:val="both"/>
      </w:pPr>
      <w:r>
        <w:t>повышению качества и доступности муниципальных услуг, оказываемых в сфере культуры;</w:t>
      </w:r>
    </w:p>
    <w:p w:rsidR="002F6215" w:rsidRDefault="002F6215">
      <w:pPr>
        <w:pStyle w:val="ConsPlusNormal"/>
        <w:spacing w:before="220"/>
        <w:ind w:firstLine="540"/>
        <w:jc w:val="both"/>
      </w:pPr>
      <w:r>
        <w:t>созданию необходимых условий для активизации инновационной и инвестиционной деятельности в сфере культуры;</w:t>
      </w:r>
    </w:p>
    <w:p w:rsidR="002F6215" w:rsidRDefault="002F6215">
      <w:pPr>
        <w:pStyle w:val="ConsPlusNormal"/>
        <w:spacing w:before="220"/>
        <w:ind w:firstLine="540"/>
        <w:jc w:val="both"/>
      </w:pPr>
      <w: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2F6215" w:rsidRDefault="002F6215">
      <w:pPr>
        <w:pStyle w:val="ConsPlusNormal"/>
        <w:spacing w:before="220"/>
        <w:ind w:firstLine="540"/>
        <w:jc w:val="both"/>
      </w:pPr>
      <w: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2F6215" w:rsidRDefault="002F6215">
      <w:pPr>
        <w:pStyle w:val="ConsPlusNormal"/>
        <w:spacing w:before="220"/>
        <w:ind w:firstLine="540"/>
        <w:jc w:val="both"/>
      </w:pPr>
      <w:r>
        <w:t xml:space="preserve">созданию эффективной системы управления реализацией Программы, реализации в полном </w:t>
      </w:r>
      <w:r>
        <w:lastRenderedPageBreak/>
        <w:t>объеме мероприятий Программы, достижению ее целей и задач.</w:t>
      </w:r>
    </w:p>
    <w:p w:rsidR="002F6215" w:rsidRDefault="002F6215">
      <w:pPr>
        <w:pStyle w:val="ConsPlusNormal"/>
        <w:jc w:val="both"/>
      </w:pPr>
    </w:p>
    <w:p w:rsidR="002F6215" w:rsidRDefault="002F6215">
      <w:pPr>
        <w:pStyle w:val="ConsPlusNormal"/>
        <w:jc w:val="center"/>
        <w:outlineLvl w:val="3"/>
      </w:pPr>
      <w:r>
        <w:t>2.6. Мероприятия подпрограммы</w:t>
      </w:r>
    </w:p>
    <w:p w:rsidR="002F6215" w:rsidRDefault="002F6215">
      <w:pPr>
        <w:pStyle w:val="ConsPlusNormal"/>
        <w:jc w:val="both"/>
      </w:pPr>
    </w:p>
    <w:p w:rsidR="002F6215" w:rsidRDefault="002F6215">
      <w:pPr>
        <w:pStyle w:val="ConsPlusNormal"/>
        <w:ind w:firstLine="540"/>
        <w:jc w:val="both"/>
      </w:pPr>
      <w:hyperlink w:anchor="P6243" w:history="1">
        <w:r>
          <w:rPr>
            <w:color w:val="0000FF"/>
          </w:rPr>
          <w:t>Перечень</w:t>
        </w:r>
      </w:hyperlink>
      <w:r>
        <w:t xml:space="preserve"> мероприятий подпрограммы приведен в приложении N 2 к подпрограмме.</w:t>
      </w:r>
    </w:p>
    <w:p w:rsidR="002F6215" w:rsidRDefault="002F6215">
      <w:pPr>
        <w:pStyle w:val="ConsPlusNormal"/>
        <w:jc w:val="both"/>
      </w:pPr>
    </w:p>
    <w:p w:rsidR="002F6215" w:rsidRDefault="002F6215">
      <w:pPr>
        <w:pStyle w:val="ConsPlusNormal"/>
        <w:jc w:val="center"/>
        <w:outlineLvl w:val="3"/>
      </w:pPr>
      <w:r>
        <w:t>2.7. Обоснование финансовых, материальных и трудовых затрат</w:t>
      </w:r>
    </w:p>
    <w:p w:rsidR="002F6215" w:rsidRDefault="002F6215">
      <w:pPr>
        <w:pStyle w:val="ConsPlusNormal"/>
        <w:jc w:val="center"/>
      </w:pPr>
      <w:r>
        <w:t>(ресурсное обеспечение подпрограммы) с указанием</w:t>
      </w:r>
    </w:p>
    <w:p w:rsidR="002F6215" w:rsidRDefault="002F6215">
      <w:pPr>
        <w:pStyle w:val="ConsPlusNormal"/>
        <w:jc w:val="center"/>
      </w:pPr>
      <w:r>
        <w:t>источников финансирования</w:t>
      </w:r>
    </w:p>
    <w:p w:rsidR="002F6215" w:rsidRDefault="002F6215">
      <w:pPr>
        <w:pStyle w:val="ConsPlusNormal"/>
        <w:jc w:val="both"/>
      </w:pPr>
    </w:p>
    <w:p w:rsidR="002F6215" w:rsidRDefault="002F6215">
      <w:pPr>
        <w:pStyle w:val="ConsPlusNormal"/>
        <w:ind w:firstLine="540"/>
        <w:jc w:val="both"/>
      </w:pPr>
      <w:r>
        <w:t>Мероприятия подпрограммы реализуются за счет средств местного бюджета, предусмотренных на оплату муниципальных контрактов (договоров) на выполнение работ, оказание услуг, предоставление субсидий бюджетам муниципальных образований края, предусмотренных на оплату муниципальных контрактов (договоров) на выполнение работ, оказание услуг.</w:t>
      </w:r>
    </w:p>
    <w:p w:rsidR="002F6215" w:rsidRDefault="002F6215">
      <w:pPr>
        <w:pStyle w:val="ConsPlusNormal"/>
        <w:spacing w:before="220"/>
        <w:ind w:firstLine="540"/>
        <w:jc w:val="both"/>
      </w:pPr>
      <w:r>
        <w:t>Общий объем финансирования составляет 38111,8 тыс. рублей, в том числе по годам:</w:t>
      </w:r>
    </w:p>
    <w:p w:rsidR="002F6215" w:rsidRDefault="002F6215">
      <w:pPr>
        <w:pStyle w:val="ConsPlusNormal"/>
        <w:jc w:val="both"/>
      </w:pPr>
      <w:r>
        <w:t xml:space="preserve">(в ред. Постановлений Администрации г. Ачинска Красноярского края от 28.09.2015 </w:t>
      </w:r>
      <w:hyperlink r:id="rId323" w:history="1">
        <w:r>
          <w:rPr>
            <w:color w:val="0000FF"/>
          </w:rPr>
          <w:t>N 314-п</w:t>
        </w:r>
      </w:hyperlink>
      <w:r>
        <w:t xml:space="preserve">, от 16.11.2015 </w:t>
      </w:r>
      <w:hyperlink r:id="rId324" w:history="1">
        <w:r>
          <w:rPr>
            <w:color w:val="0000FF"/>
          </w:rPr>
          <w:t>N 398-п</w:t>
        </w:r>
      </w:hyperlink>
      <w:r>
        <w:t>)</w:t>
      </w:r>
    </w:p>
    <w:p w:rsidR="002F6215" w:rsidRDefault="002F6215">
      <w:pPr>
        <w:pStyle w:val="ConsPlusNormal"/>
        <w:spacing w:before="220"/>
        <w:ind w:firstLine="540"/>
        <w:jc w:val="both"/>
      </w:pPr>
      <w:r>
        <w:t>2014 год - 6986,5 тыс. руб.;</w:t>
      </w:r>
    </w:p>
    <w:p w:rsidR="002F6215" w:rsidRDefault="002F6215">
      <w:pPr>
        <w:pStyle w:val="ConsPlusNormal"/>
        <w:jc w:val="both"/>
      </w:pPr>
      <w:r>
        <w:t xml:space="preserve">(в ред. Постановлений Администрации г. Ачинска Красноярского края от 28.09.2015 </w:t>
      </w:r>
      <w:hyperlink r:id="rId325" w:history="1">
        <w:r>
          <w:rPr>
            <w:color w:val="0000FF"/>
          </w:rPr>
          <w:t>N 314-п</w:t>
        </w:r>
      </w:hyperlink>
      <w:r>
        <w:t xml:space="preserve">, от 16.11.2015 </w:t>
      </w:r>
      <w:hyperlink r:id="rId326" w:history="1">
        <w:r>
          <w:rPr>
            <w:color w:val="0000FF"/>
          </w:rPr>
          <w:t>N 398-п</w:t>
        </w:r>
      </w:hyperlink>
      <w:r>
        <w:t>)</w:t>
      </w:r>
    </w:p>
    <w:p w:rsidR="002F6215" w:rsidRDefault="002F6215">
      <w:pPr>
        <w:pStyle w:val="ConsPlusNormal"/>
        <w:spacing w:before="220"/>
        <w:ind w:firstLine="540"/>
        <w:jc w:val="both"/>
      </w:pPr>
      <w:r>
        <w:t>2015 год - 15891,6 тыс. руб.;</w:t>
      </w:r>
    </w:p>
    <w:p w:rsidR="002F6215" w:rsidRDefault="002F6215">
      <w:pPr>
        <w:pStyle w:val="ConsPlusNormal"/>
        <w:jc w:val="both"/>
      </w:pPr>
      <w:r>
        <w:t xml:space="preserve">(в ред. Постановлений Администрации г. Ачинска Красноярского края от 28.09.2015 </w:t>
      </w:r>
      <w:hyperlink r:id="rId327" w:history="1">
        <w:r>
          <w:rPr>
            <w:color w:val="0000FF"/>
          </w:rPr>
          <w:t>N 314-п</w:t>
        </w:r>
      </w:hyperlink>
      <w:r>
        <w:t xml:space="preserve">, от 16.11.2015 </w:t>
      </w:r>
      <w:hyperlink r:id="rId328" w:history="1">
        <w:r>
          <w:rPr>
            <w:color w:val="0000FF"/>
          </w:rPr>
          <w:t>N 398-п</w:t>
        </w:r>
      </w:hyperlink>
      <w:r>
        <w:t>)</w:t>
      </w:r>
    </w:p>
    <w:p w:rsidR="002F6215" w:rsidRDefault="002F6215">
      <w:pPr>
        <w:pStyle w:val="ConsPlusNormal"/>
        <w:spacing w:before="220"/>
        <w:ind w:firstLine="540"/>
        <w:jc w:val="both"/>
      </w:pPr>
      <w:r>
        <w:t>2016 год - 9144,9 тыс. руб.;</w:t>
      </w:r>
    </w:p>
    <w:p w:rsidR="002F6215" w:rsidRDefault="002F6215">
      <w:pPr>
        <w:pStyle w:val="ConsPlusNormal"/>
        <w:jc w:val="both"/>
      </w:pPr>
      <w:r>
        <w:t xml:space="preserve">(в ред. </w:t>
      </w:r>
      <w:hyperlink r:id="rId329" w:history="1">
        <w:r>
          <w:rPr>
            <w:color w:val="0000FF"/>
          </w:rPr>
          <w:t>Постановления</w:t>
        </w:r>
      </w:hyperlink>
      <w:r>
        <w:t xml:space="preserve"> Администрации г. Ачинска Красноярского края от 07.08.2015 N 267-п)</w:t>
      </w:r>
    </w:p>
    <w:p w:rsidR="002F6215" w:rsidRDefault="002F6215">
      <w:pPr>
        <w:pStyle w:val="ConsPlusNormal"/>
        <w:spacing w:before="220"/>
        <w:ind w:firstLine="540"/>
        <w:jc w:val="both"/>
      </w:pPr>
      <w:r>
        <w:t>2017 год - 6088,8 тыс. руб.,</w:t>
      </w:r>
    </w:p>
    <w:p w:rsidR="002F6215" w:rsidRDefault="002F6215">
      <w:pPr>
        <w:pStyle w:val="ConsPlusNormal"/>
        <w:jc w:val="both"/>
      </w:pPr>
      <w:r>
        <w:t xml:space="preserve">(в ред. </w:t>
      </w:r>
      <w:hyperlink r:id="rId330" w:history="1">
        <w:r>
          <w:rPr>
            <w:color w:val="0000FF"/>
          </w:rPr>
          <w:t>Постановления</w:t>
        </w:r>
      </w:hyperlink>
      <w:r>
        <w:t xml:space="preserve"> Администрации г. Ачинска Красноярского края от 07.08.2015 N 267-п)</w:t>
      </w:r>
    </w:p>
    <w:p w:rsidR="002F6215" w:rsidRDefault="002F6215">
      <w:pPr>
        <w:pStyle w:val="ConsPlusNormal"/>
        <w:spacing w:before="220"/>
        <w:ind w:firstLine="540"/>
        <w:jc w:val="both"/>
      </w:pPr>
      <w:r>
        <w:t>в том числе:</w:t>
      </w:r>
    </w:p>
    <w:p w:rsidR="002F6215" w:rsidRDefault="002F6215">
      <w:pPr>
        <w:pStyle w:val="ConsPlusNormal"/>
        <w:jc w:val="both"/>
      </w:pPr>
      <w:r>
        <w:t xml:space="preserve">(в ред. </w:t>
      </w:r>
      <w:hyperlink r:id="rId331" w:history="1">
        <w:r>
          <w:rPr>
            <w:color w:val="0000FF"/>
          </w:rPr>
          <w:t>Постановления</w:t>
        </w:r>
      </w:hyperlink>
      <w:r>
        <w:t xml:space="preserve"> Администрации г. Ачинска Красноярского края от 07.08.2015 N 267-п)</w:t>
      </w:r>
    </w:p>
    <w:p w:rsidR="002F6215" w:rsidRDefault="002F6215">
      <w:pPr>
        <w:pStyle w:val="ConsPlusNormal"/>
        <w:spacing w:before="220"/>
        <w:ind w:firstLine="540"/>
        <w:jc w:val="both"/>
      </w:pPr>
      <w:r>
        <w:t>- за счет средств местного бюджета - 37558,8 тыс. рублей, из них:</w:t>
      </w:r>
    </w:p>
    <w:p w:rsidR="002F6215" w:rsidRDefault="002F6215">
      <w:pPr>
        <w:pStyle w:val="ConsPlusNormal"/>
        <w:jc w:val="both"/>
      </w:pPr>
      <w:r>
        <w:t xml:space="preserve">(в ред. Постановлений Администрации г. Ачинска Красноярского края от 07.09.2015 </w:t>
      </w:r>
      <w:hyperlink r:id="rId332" w:history="1">
        <w:r>
          <w:rPr>
            <w:color w:val="0000FF"/>
          </w:rPr>
          <w:t>N 289-п</w:t>
        </w:r>
      </w:hyperlink>
      <w:r>
        <w:t xml:space="preserve">, от 16.11.2015 </w:t>
      </w:r>
      <w:hyperlink r:id="rId333" w:history="1">
        <w:r>
          <w:rPr>
            <w:color w:val="0000FF"/>
          </w:rPr>
          <w:t>N 398-п</w:t>
        </w:r>
      </w:hyperlink>
      <w:r>
        <w:t>)</w:t>
      </w:r>
    </w:p>
    <w:p w:rsidR="002F6215" w:rsidRDefault="002F6215">
      <w:pPr>
        <w:pStyle w:val="ConsPlusNormal"/>
        <w:spacing w:before="220"/>
        <w:ind w:firstLine="540"/>
        <w:jc w:val="both"/>
      </w:pPr>
      <w:r>
        <w:t>2014 год - 6826,5 тыс. руб.;</w:t>
      </w:r>
    </w:p>
    <w:p w:rsidR="002F6215" w:rsidRDefault="002F6215">
      <w:pPr>
        <w:pStyle w:val="ConsPlusNormal"/>
        <w:jc w:val="both"/>
      </w:pPr>
      <w:r>
        <w:t xml:space="preserve">(в ред. Постановлений Администрации г. Ачинска Красноярского края от 07.09.2015 </w:t>
      </w:r>
      <w:hyperlink r:id="rId334" w:history="1">
        <w:r>
          <w:rPr>
            <w:color w:val="0000FF"/>
          </w:rPr>
          <w:t>N 289-п</w:t>
        </w:r>
      </w:hyperlink>
      <w:r>
        <w:t xml:space="preserve">, от 16.11.2015 </w:t>
      </w:r>
      <w:hyperlink r:id="rId335" w:history="1">
        <w:r>
          <w:rPr>
            <w:color w:val="0000FF"/>
          </w:rPr>
          <w:t>N 398-п</w:t>
        </w:r>
      </w:hyperlink>
      <w:r>
        <w:t>)</w:t>
      </w:r>
    </w:p>
    <w:p w:rsidR="002F6215" w:rsidRDefault="002F6215">
      <w:pPr>
        <w:pStyle w:val="ConsPlusNormal"/>
        <w:spacing w:before="220"/>
        <w:ind w:firstLine="540"/>
        <w:jc w:val="both"/>
      </w:pPr>
      <w:r>
        <w:t>2015 год - 15498,6 тыс. руб.;</w:t>
      </w:r>
    </w:p>
    <w:p w:rsidR="002F6215" w:rsidRDefault="002F6215">
      <w:pPr>
        <w:pStyle w:val="ConsPlusNormal"/>
        <w:jc w:val="both"/>
      </w:pPr>
      <w:r>
        <w:t xml:space="preserve">(в ред. Постановлений Администрации г. Ачинска Красноярского края от 07.09.2015 </w:t>
      </w:r>
      <w:hyperlink r:id="rId336" w:history="1">
        <w:r>
          <w:rPr>
            <w:color w:val="0000FF"/>
          </w:rPr>
          <w:t>N 289-п</w:t>
        </w:r>
      </w:hyperlink>
      <w:r>
        <w:t xml:space="preserve">, от 16.11.2015 </w:t>
      </w:r>
      <w:hyperlink r:id="rId337" w:history="1">
        <w:r>
          <w:rPr>
            <w:color w:val="0000FF"/>
          </w:rPr>
          <w:t>N 398-п</w:t>
        </w:r>
      </w:hyperlink>
      <w:r>
        <w:t>)</w:t>
      </w:r>
    </w:p>
    <w:p w:rsidR="002F6215" w:rsidRDefault="002F6215">
      <w:pPr>
        <w:pStyle w:val="ConsPlusNormal"/>
        <w:spacing w:before="220"/>
        <w:ind w:firstLine="540"/>
        <w:jc w:val="both"/>
      </w:pPr>
      <w:r>
        <w:t>2016 год - 9144,9 тыс. руб.;</w:t>
      </w:r>
    </w:p>
    <w:p w:rsidR="002F6215" w:rsidRDefault="002F6215">
      <w:pPr>
        <w:pStyle w:val="ConsPlusNormal"/>
        <w:jc w:val="both"/>
      </w:pPr>
      <w:r>
        <w:t xml:space="preserve">(в ред. </w:t>
      </w:r>
      <w:hyperlink r:id="rId338" w:history="1">
        <w:r>
          <w:rPr>
            <w:color w:val="0000FF"/>
          </w:rPr>
          <w:t>Постановления</w:t>
        </w:r>
      </w:hyperlink>
      <w:r>
        <w:t xml:space="preserve"> Администрации г. Ачинска Красноярского края от 07.08.2015 N 267-п)</w:t>
      </w:r>
    </w:p>
    <w:p w:rsidR="002F6215" w:rsidRDefault="002F6215">
      <w:pPr>
        <w:pStyle w:val="ConsPlusNormal"/>
        <w:spacing w:before="220"/>
        <w:ind w:firstLine="540"/>
        <w:jc w:val="both"/>
      </w:pPr>
      <w:r>
        <w:t>2017 год - 6088,8 тыс. руб.;</w:t>
      </w:r>
    </w:p>
    <w:p w:rsidR="002F6215" w:rsidRDefault="002F6215">
      <w:pPr>
        <w:pStyle w:val="ConsPlusNormal"/>
        <w:jc w:val="both"/>
      </w:pPr>
      <w:r>
        <w:t xml:space="preserve">(в ред. </w:t>
      </w:r>
      <w:hyperlink r:id="rId339" w:history="1">
        <w:r>
          <w:rPr>
            <w:color w:val="0000FF"/>
          </w:rPr>
          <w:t>Постановления</w:t>
        </w:r>
      </w:hyperlink>
      <w:r>
        <w:t xml:space="preserve"> Администрации г. Ачинска Красноярского края от 07.08.2015 N 267-п)</w:t>
      </w:r>
    </w:p>
    <w:p w:rsidR="002F6215" w:rsidRDefault="002F6215">
      <w:pPr>
        <w:pStyle w:val="ConsPlusNormal"/>
        <w:spacing w:before="220"/>
        <w:ind w:firstLine="540"/>
        <w:jc w:val="both"/>
      </w:pPr>
      <w:r>
        <w:t>- за счет средств краевого бюджета - 553,0 тыс. рублей, из них:</w:t>
      </w:r>
    </w:p>
    <w:p w:rsidR="002F6215" w:rsidRDefault="002F6215">
      <w:pPr>
        <w:pStyle w:val="ConsPlusNormal"/>
        <w:jc w:val="both"/>
      </w:pPr>
      <w:r>
        <w:lastRenderedPageBreak/>
        <w:t xml:space="preserve">(в ред. Постановлений Администрации г. Ачинска Красноярского края от 28.09.2015 </w:t>
      </w:r>
      <w:hyperlink r:id="rId340" w:history="1">
        <w:r>
          <w:rPr>
            <w:color w:val="0000FF"/>
          </w:rPr>
          <w:t>N 314-п</w:t>
        </w:r>
      </w:hyperlink>
      <w:r>
        <w:t xml:space="preserve">, от 16.11.2015 </w:t>
      </w:r>
      <w:hyperlink r:id="rId341" w:history="1">
        <w:r>
          <w:rPr>
            <w:color w:val="0000FF"/>
          </w:rPr>
          <w:t>N 398-п</w:t>
        </w:r>
      </w:hyperlink>
      <w:r>
        <w:t>)</w:t>
      </w:r>
    </w:p>
    <w:p w:rsidR="002F6215" w:rsidRDefault="002F6215">
      <w:pPr>
        <w:pStyle w:val="ConsPlusNormal"/>
        <w:spacing w:before="220"/>
        <w:ind w:firstLine="540"/>
        <w:jc w:val="both"/>
      </w:pPr>
      <w:r>
        <w:t>2014 год - 160,0 тыс. руб.;</w:t>
      </w:r>
    </w:p>
    <w:p w:rsidR="002F6215" w:rsidRDefault="002F6215">
      <w:pPr>
        <w:pStyle w:val="ConsPlusNormal"/>
        <w:jc w:val="both"/>
      </w:pPr>
      <w:r>
        <w:t xml:space="preserve">(в ред. Постановлений Администрации г. Ачинска Красноярского края от 28.09.2015 </w:t>
      </w:r>
      <w:hyperlink r:id="rId342" w:history="1">
        <w:r>
          <w:rPr>
            <w:color w:val="0000FF"/>
          </w:rPr>
          <w:t>N 314-п</w:t>
        </w:r>
      </w:hyperlink>
      <w:r>
        <w:t xml:space="preserve">, от 16.11.2015 </w:t>
      </w:r>
      <w:hyperlink r:id="rId343" w:history="1">
        <w:r>
          <w:rPr>
            <w:color w:val="0000FF"/>
          </w:rPr>
          <w:t>N 398-п</w:t>
        </w:r>
      </w:hyperlink>
      <w:r>
        <w:t>)</w:t>
      </w:r>
    </w:p>
    <w:p w:rsidR="002F6215" w:rsidRDefault="002F6215">
      <w:pPr>
        <w:pStyle w:val="ConsPlusNormal"/>
        <w:spacing w:before="220"/>
        <w:ind w:firstLine="540"/>
        <w:jc w:val="both"/>
      </w:pPr>
      <w:r>
        <w:t>2015 год - 393,0 тыс. руб.;</w:t>
      </w:r>
    </w:p>
    <w:p w:rsidR="002F6215" w:rsidRDefault="002F6215">
      <w:pPr>
        <w:pStyle w:val="ConsPlusNormal"/>
        <w:jc w:val="both"/>
      </w:pPr>
      <w:r>
        <w:t xml:space="preserve">(в ред. Постановлений Администрации г. Ачинска Красноярского края от 28.09.2015 </w:t>
      </w:r>
      <w:hyperlink r:id="rId344" w:history="1">
        <w:r>
          <w:rPr>
            <w:color w:val="0000FF"/>
          </w:rPr>
          <w:t>N 314-п</w:t>
        </w:r>
      </w:hyperlink>
      <w:r>
        <w:t xml:space="preserve">, от 16.11.2015 </w:t>
      </w:r>
      <w:hyperlink r:id="rId345" w:history="1">
        <w:r>
          <w:rPr>
            <w:color w:val="0000FF"/>
          </w:rPr>
          <w:t>N 398-п</w:t>
        </w:r>
      </w:hyperlink>
      <w:r>
        <w:t>)</w:t>
      </w:r>
    </w:p>
    <w:p w:rsidR="002F6215" w:rsidRDefault="002F6215">
      <w:pPr>
        <w:pStyle w:val="ConsPlusNormal"/>
        <w:spacing w:before="220"/>
        <w:ind w:firstLine="540"/>
        <w:jc w:val="both"/>
      </w:pPr>
      <w:r>
        <w:t>2016 год - 0 тыс. руб.;</w:t>
      </w:r>
    </w:p>
    <w:p w:rsidR="002F6215" w:rsidRDefault="002F6215">
      <w:pPr>
        <w:pStyle w:val="ConsPlusNormal"/>
        <w:jc w:val="both"/>
      </w:pPr>
      <w:r>
        <w:t xml:space="preserve">(в ред. </w:t>
      </w:r>
      <w:hyperlink r:id="rId346" w:history="1">
        <w:r>
          <w:rPr>
            <w:color w:val="0000FF"/>
          </w:rPr>
          <w:t>Постановления</w:t>
        </w:r>
      </w:hyperlink>
      <w:r>
        <w:t xml:space="preserve"> Администрации г. Ачинска Красноярского края от 07.08.2015 N 267-п)</w:t>
      </w:r>
    </w:p>
    <w:p w:rsidR="002F6215" w:rsidRDefault="002F6215">
      <w:pPr>
        <w:pStyle w:val="ConsPlusNormal"/>
        <w:spacing w:before="220"/>
        <w:ind w:firstLine="540"/>
        <w:jc w:val="both"/>
      </w:pPr>
      <w:r>
        <w:t>2017 год - 0 тыс. руб.</w:t>
      </w:r>
    </w:p>
    <w:p w:rsidR="002F6215" w:rsidRDefault="002F6215">
      <w:pPr>
        <w:pStyle w:val="ConsPlusNormal"/>
        <w:jc w:val="both"/>
      </w:pPr>
      <w:r>
        <w:t xml:space="preserve">(в ред. </w:t>
      </w:r>
      <w:hyperlink r:id="rId347" w:history="1">
        <w:r>
          <w:rPr>
            <w:color w:val="0000FF"/>
          </w:rPr>
          <w:t>Постановления</w:t>
        </w:r>
      </w:hyperlink>
      <w:r>
        <w:t xml:space="preserve"> Администрации г. Ачинска Красноярского края от 07.08.2015 N 267-п)</w:t>
      </w: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2"/>
      </w:pPr>
      <w:r>
        <w:t>Приложение N 1</w:t>
      </w:r>
    </w:p>
    <w:p w:rsidR="002F6215" w:rsidRDefault="002F6215">
      <w:pPr>
        <w:pStyle w:val="ConsPlusNormal"/>
        <w:jc w:val="right"/>
      </w:pPr>
      <w:r>
        <w:t>к подпрограмме</w:t>
      </w:r>
    </w:p>
    <w:p w:rsidR="002F6215" w:rsidRDefault="002F6215">
      <w:pPr>
        <w:pStyle w:val="ConsPlusNormal"/>
        <w:jc w:val="right"/>
      </w:pPr>
      <w:r>
        <w:t>"Обеспечение условий</w:t>
      </w:r>
    </w:p>
    <w:p w:rsidR="002F6215" w:rsidRDefault="002F6215">
      <w:pPr>
        <w:pStyle w:val="ConsPlusNormal"/>
        <w:jc w:val="right"/>
      </w:pPr>
      <w:r>
        <w:t>реализации программы</w:t>
      </w:r>
    </w:p>
    <w:p w:rsidR="002F6215" w:rsidRDefault="002F6215">
      <w:pPr>
        <w:pStyle w:val="ConsPlusNormal"/>
        <w:jc w:val="right"/>
      </w:pPr>
      <w:r>
        <w:t>и прочие мероприятия"</w:t>
      </w:r>
    </w:p>
    <w:p w:rsidR="002F6215" w:rsidRDefault="002F6215">
      <w:pPr>
        <w:pStyle w:val="ConsPlusNormal"/>
        <w:jc w:val="right"/>
      </w:pPr>
      <w:r>
        <w:t>на 2014 - 2017 годы,</w:t>
      </w:r>
    </w:p>
    <w:p w:rsidR="002F6215" w:rsidRDefault="002F6215">
      <w:pPr>
        <w:pStyle w:val="ConsPlusNormal"/>
        <w:jc w:val="right"/>
      </w:pPr>
      <w:r>
        <w:t>реализуемой в рамках</w:t>
      </w:r>
    </w:p>
    <w:p w:rsidR="002F6215" w:rsidRDefault="002F6215">
      <w:pPr>
        <w:pStyle w:val="ConsPlusNormal"/>
        <w:jc w:val="right"/>
      </w:pPr>
      <w:r>
        <w:t>муниципальной программы</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29" w:name="P6157"/>
      <w:bookmarkEnd w:id="29"/>
      <w:r>
        <w:t>ПЕРЕЧЕНЬ</w:t>
      </w:r>
    </w:p>
    <w:p w:rsidR="002F6215" w:rsidRDefault="002F6215">
      <w:pPr>
        <w:pStyle w:val="ConsPlusNormal"/>
        <w:jc w:val="center"/>
      </w:pPr>
      <w:r>
        <w:t>ЦЕЛЕВЫХ ИНДИКАТОРОВ ПОДПРОГРАММЫ "ОБЕСПЕЧЕНИЕ УСЛОВИЙ</w:t>
      </w:r>
    </w:p>
    <w:p w:rsidR="002F6215" w:rsidRDefault="002F6215">
      <w:pPr>
        <w:pStyle w:val="ConsPlusNormal"/>
        <w:jc w:val="center"/>
      </w:pPr>
      <w:r>
        <w:t>РЕАЛИЗАЦИИ ПРОГРАММЫ И ПРОЧИЕ МЕРОПРИЯТИЯ"</w:t>
      </w:r>
    </w:p>
    <w:p w:rsidR="002F6215" w:rsidRDefault="002F6215">
      <w:pPr>
        <w:pStyle w:val="ConsPlusNormal"/>
        <w:jc w:val="center"/>
      </w:pPr>
      <w:r>
        <w:t>НА 2014 - 2017 ГОДЫ</w:t>
      </w:r>
    </w:p>
    <w:p w:rsidR="002F6215" w:rsidRDefault="002F621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348" w:history="1">
              <w:r>
                <w:rPr>
                  <w:color w:val="0000FF"/>
                </w:rPr>
                <w:t>Постановления</w:t>
              </w:r>
            </w:hyperlink>
            <w:r>
              <w:rPr>
                <w:color w:val="392C69"/>
              </w:rPr>
              <w:t xml:space="preserve"> Администрации г. Ачинска</w:t>
            </w:r>
          </w:p>
          <w:p w:rsidR="002F6215" w:rsidRDefault="002F6215">
            <w:pPr>
              <w:pStyle w:val="ConsPlusNormal"/>
              <w:jc w:val="center"/>
            </w:pPr>
            <w:r>
              <w:rPr>
                <w:color w:val="392C69"/>
              </w:rPr>
              <w:t>Красноярского края от 24.04.2015 N 150-п)</w:t>
            </w:r>
          </w:p>
        </w:tc>
      </w:tr>
    </w:tbl>
    <w:p w:rsidR="002F6215" w:rsidRDefault="002F6215">
      <w:pPr>
        <w:pStyle w:val="ConsPlusNormal"/>
        <w:jc w:val="both"/>
      </w:pPr>
    </w:p>
    <w:p w:rsidR="002F6215" w:rsidRDefault="002F6215">
      <w:pPr>
        <w:sectPr w:rsidR="002F621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367"/>
        <w:gridCol w:w="1526"/>
        <w:gridCol w:w="1972"/>
        <w:gridCol w:w="933"/>
        <w:gridCol w:w="955"/>
        <w:gridCol w:w="955"/>
        <w:gridCol w:w="955"/>
        <w:gridCol w:w="955"/>
      </w:tblGrid>
      <w:tr w:rsidR="002F6215">
        <w:tc>
          <w:tcPr>
            <w:tcW w:w="586" w:type="dxa"/>
          </w:tcPr>
          <w:p w:rsidR="002F6215" w:rsidRDefault="002F6215">
            <w:pPr>
              <w:pStyle w:val="ConsPlusNormal"/>
              <w:jc w:val="center"/>
            </w:pPr>
            <w:r>
              <w:lastRenderedPageBreak/>
              <w:t>N п/п</w:t>
            </w:r>
          </w:p>
        </w:tc>
        <w:tc>
          <w:tcPr>
            <w:tcW w:w="2367" w:type="dxa"/>
          </w:tcPr>
          <w:p w:rsidR="002F6215" w:rsidRDefault="002F6215">
            <w:pPr>
              <w:pStyle w:val="ConsPlusNormal"/>
              <w:jc w:val="center"/>
            </w:pPr>
            <w:r>
              <w:t>Цель, целевые индикаторы</w:t>
            </w:r>
          </w:p>
        </w:tc>
        <w:tc>
          <w:tcPr>
            <w:tcW w:w="1526" w:type="dxa"/>
          </w:tcPr>
          <w:p w:rsidR="002F6215" w:rsidRDefault="002F6215">
            <w:pPr>
              <w:pStyle w:val="ConsPlusNormal"/>
              <w:jc w:val="center"/>
            </w:pPr>
            <w:r>
              <w:t>Единица измерения</w:t>
            </w:r>
          </w:p>
        </w:tc>
        <w:tc>
          <w:tcPr>
            <w:tcW w:w="1972" w:type="dxa"/>
          </w:tcPr>
          <w:p w:rsidR="002F6215" w:rsidRDefault="002F6215">
            <w:pPr>
              <w:pStyle w:val="ConsPlusNormal"/>
              <w:jc w:val="center"/>
            </w:pPr>
            <w:r>
              <w:t>Источник информации</w:t>
            </w:r>
          </w:p>
        </w:tc>
        <w:tc>
          <w:tcPr>
            <w:tcW w:w="933" w:type="dxa"/>
          </w:tcPr>
          <w:p w:rsidR="002F6215" w:rsidRDefault="002F6215">
            <w:pPr>
              <w:pStyle w:val="ConsPlusNormal"/>
              <w:jc w:val="center"/>
            </w:pPr>
            <w:r>
              <w:t>2013 год</w:t>
            </w:r>
          </w:p>
        </w:tc>
        <w:tc>
          <w:tcPr>
            <w:tcW w:w="955" w:type="dxa"/>
          </w:tcPr>
          <w:p w:rsidR="002F6215" w:rsidRDefault="002F6215">
            <w:pPr>
              <w:pStyle w:val="ConsPlusNormal"/>
              <w:jc w:val="center"/>
            </w:pPr>
            <w:r>
              <w:t>2014 год</w:t>
            </w:r>
          </w:p>
        </w:tc>
        <w:tc>
          <w:tcPr>
            <w:tcW w:w="955" w:type="dxa"/>
          </w:tcPr>
          <w:p w:rsidR="002F6215" w:rsidRDefault="002F6215">
            <w:pPr>
              <w:pStyle w:val="ConsPlusNormal"/>
              <w:jc w:val="center"/>
            </w:pPr>
            <w:r>
              <w:t>2015 год</w:t>
            </w:r>
          </w:p>
        </w:tc>
        <w:tc>
          <w:tcPr>
            <w:tcW w:w="955" w:type="dxa"/>
          </w:tcPr>
          <w:p w:rsidR="002F6215" w:rsidRDefault="002F6215">
            <w:pPr>
              <w:pStyle w:val="ConsPlusNormal"/>
              <w:jc w:val="center"/>
            </w:pPr>
            <w:r>
              <w:t>2016 год</w:t>
            </w:r>
          </w:p>
        </w:tc>
        <w:tc>
          <w:tcPr>
            <w:tcW w:w="955" w:type="dxa"/>
          </w:tcPr>
          <w:p w:rsidR="002F6215" w:rsidRDefault="002F6215">
            <w:pPr>
              <w:pStyle w:val="ConsPlusNormal"/>
              <w:jc w:val="center"/>
            </w:pPr>
            <w:r>
              <w:t>2017 год</w:t>
            </w:r>
          </w:p>
        </w:tc>
      </w:tr>
      <w:tr w:rsidR="002F6215">
        <w:tc>
          <w:tcPr>
            <w:tcW w:w="586" w:type="dxa"/>
          </w:tcPr>
          <w:p w:rsidR="002F6215" w:rsidRDefault="002F6215">
            <w:pPr>
              <w:pStyle w:val="ConsPlusNormal"/>
            </w:pPr>
            <w:r>
              <w:t>1</w:t>
            </w:r>
          </w:p>
        </w:tc>
        <w:tc>
          <w:tcPr>
            <w:tcW w:w="10618" w:type="dxa"/>
            <w:gridSpan w:val="8"/>
          </w:tcPr>
          <w:p w:rsidR="002F6215" w:rsidRDefault="002F6215">
            <w:pPr>
              <w:pStyle w:val="ConsPlusNormal"/>
            </w:pPr>
            <w:r>
              <w:t>Цель: создание условий для устойчивого развития отрасли "Культура"</w:t>
            </w:r>
          </w:p>
        </w:tc>
      </w:tr>
      <w:tr w:rsidR="002F6215">
        <w:tc>
          <w:tcPr>
            <w:tcW w:w="586" w:type="dxa"/>
          </w:tcPr>
          <w:p w:rsidR="002F6215" w:rsidRDefault="002F6215">
            <w:pPr>
              <w:pStyle w:val="ConsPlusNormal"/>
            </w:pPr>
            <w:r>
              <w:t>1</w:t>
            </w:r>
          </w:p>
        </w:tc>
        <w:tc>
          <w:tcPr>
            <w:tcW w:w="2367" w:type="dxa"/>
          </w:tcPr>
          <w:p w:rsidR="002F6215" w:rsidRDefault="002F6215">
            <w:pPr>
              <w:pStyle w:val="ConsPlusNormal"/>
            </w:pPr>
            <w:r>
              <w:t>Доля музеев, имеющих сайт в сети Интернет, в общем количестве музеев</w:t>
            </w:r>
          </w:p>
        </w:tc>
        <w:tc>
          <w:tcPr>
            <w:tcW w:w="1526" w:type="dxa"/>
          </w:tcPr>
          <w:p w:rsidR="002F6215" w:rsidRDefault="002F6215">
            <w:pPr>
              <w:pStyle w:val="ConsPlusNormal"/>
            </w:pPr>
            <w:r>
              <w:t>%</w:t>
            </w:r>
          </w:p>
        </w:tc>
        <w:tc>
          <w:tcPr>
            <w:tcW w:w="1972" w:type="dxa"/>
          </w:tcPr>
          <w:p w:rsidR="002F6215" w:rsidRDefault="002F6215">
            <w:pPr>
              <w:pStyle w:val="ConsPlusNormal"/>
            </w:pPr>
            <w:r>
              <w:t>Расчетный показатель на основе ведомственной отчетности</w:t>
            </w:r>
          </w:p>
        </w:tc>
        <w:tc>
          <w:tcPr>
            <w:tcW w:w="933" w:type="dxa"/>
          </w:tcPr>
          <w:p w:rsidR="002F6215" w:rsidRDefault="002F6215">
            <w:pPr>
              <w:pStyle w:val="ConsPlusNormal"/>
              <w:jc w:val="center"/>
            </w:pPr>
            <w:r>
              <w:t>50,0</w:t>
            </w:r>
          </w:p>
        </w:tc>
        <w:tc>
          <w:tcPr>
            <w:tcW w:w="955" w:type="dxa"/>
          </w:tcPr>
          <w:p w:rsidR="002F6215" w:rsidRDefault="002F6215">
            <w:pPr>
              <w:pStyle w:val="ConsPlusNormal"/>
              <w:jc w:val="center"/>
            </w:pPr>
            <w:r>
              <w:t>100,0</w:t>
            </w:r>
          </w:p>
        </w:tc>
        <w:tc>
          <w:tcPr>
            <w:tcW w:w="955" w:type="dxa"/>
          </w:tcPr>
          <w:p w:rsidR="002F6215" w:rsidRDefault="002F6215">
            <w:pPr>
              <w:pStyle w:val="ConsPlusNormal"/>
              <w:jc w:val="center"/>
            </w:pPr>
            <w:r>
              <w:t>100,0</w:t>
            </w:r>
          </w:p>
        </w:tc>
        <w:tc>
          <w:tcPr>
            <w:tcW w:w="955" w:type="dxa"/>
          </w:tcPr>
          <w:p w:rsidR="002F6215" w:rsidRDefault="002F6215">
            <w:pPr>
              <w:pStyle w:val="ConsPlusNormal"/>
              <w:jc w:val="center"/>
            </w:pPr>
            <w:r>
              <w:t>100,0</w:t>
            </w:r>
          </w:p>
        </w:tc>
        <w:tc>
          <w:tcPr>
            <w:tcW w:w="955" w:type="dxa"/>
          </w:tcPr>
          <w:p w:rsidR="002F6215" w:rsidRDefault="002F6215">
            <w:pPr>
              <w:pStyle w:val="ConsPlusNormal"/>
              <w:jc w:val="center"/>
            </w:pPr>
            <w:r>
              <w:t>100,0</w:t>
            </w:r>
          </w:p>
        </w:tc>
      </w:tr>
      <w:tr w:rsidR="002F6215">
        <w:tc>
          <w:tcPr>
            <w:tcW w:w="586" w:type="dxa"/>
          </w:tcPr>
          <w:p w:rsidR="002F6215" w:rsidRDefault="002F6215">
            <w:pPr>
              <w:pStyle w:val="ConsPlusNormal"/>
            </w:pPr>
            <w:r>
              <w:t>2</w:t>
            </w:r>
          </w:p>
        </w:tc>
        <w:tc>
          <w:tcPr>
            <w:tcW w:w="2367" w:type="dxa"/>
          </w:tcPr>
          <w:p w:rsidR="002F6215" w:rsidRDefault="002F6215">
            <w:pPr>
              <w:pStyle w:val="ConsPlusNormal"/>
            </w:pPr>
            <w:r>
              <w:t>Доля библиотек, подключенных к сети Интернет, в общем количестве общедоступных библиотек</w:t>
            </w:r>
          </w:p>
        </w:tc>
        <w:tc>
          <w:tcPr>
            <w:tcW w:w="1526" w:type="dxa"/>
          </w:tcPr>
          <w:p w:rsidR="002F6215" w:rsidRDefault="002F6215">
            <w:pPr>
              <w:pStyle w:val="ConsPlusNormal"/>
            </w:pPr>
            <w:r>
              <w:t>%</w:t>
            </w:r>
          </w:p>
        </w:tc>
        <w:tc>
          <w:tcPr>
            <w:tcW w:w="1972" w:type="dxa"/>
          </w:tcPr>
          <w:p w:rsidR="002F6215" w:rsidRDefault="002F6215">
            <w:pPr>
              <w:pStyle w:val="ConsPlusNormal"/>
            </w:pPr>
            <w:r>
              <w:t>Расчетный показатель на основе ведомственной отчетности</w:t>
            </w:r>
          </w:p>
        </w:tc>
        <w:tc>
          <w:tcPr>
            <w:tcW w:w="933" w:type="dxa"/>
          </w:tcPr>
          <w:p w:rsidR="002F6215" w:rsidRDefault="002F6215">
            <w:pPr>
              <w:pStyle w:val="ConsPlusNormal"/>
              <w:jc w:val="center"/>
            </w:pPr>
            <w:r>
              <w:t>100,0</w:t>
            </w:r>
          </w:p>
        </w:tc>
        <w:tc>
          <w:tcPr>
            <w:tcW w:w="955" w:type="dxa"/>
          </w:tcPr>
          <w:p w:rsidR="002F6215" w:rsidRDefault="002F6215">
            <w:pPr>
              <w:pStyle w:val="ConsPlusNormal"/>
              <w:jc w:val="center"/>
            </w:pPr>
            <w:r>
              <w:t>100,0</w:t>
            </w:r>
          </w:p>
        </w:tc>
        <w:tc>
          <w:tcPr>
            <w:tcW w:w="955" w:type="dxa"/>
          </w:tcPr>
          <w:p w:rsidR="002F6215" w:rsidRDefault="002F6215">
            <w:pPr>
              <w:pStyle w:val="ConsPlusNormal"/>
              <w:jc w:val="center"/>
            </w:pPr>
            <w:r>
              <w:t>100,0</w:t>
            </w:r>
          </w:p>
        </w:tc>
        <w:tc>
          <w:tcPr>
            <w:tcW w:w="955" w:type="dxa"/>
          </w:tcPr>
          <w:p w:rsidR="002F6215" w:rsidRDefault="002F6215">
            <w:pPr>
              <w:pStyle w:val="ConsPlusNormal"/>
              <w:jc w:val="center"/>
            </w:pPr>
            <w:r>
              <w:t>100,0</w:t>
            </w:r>
          </w:p>
        </w:tc>
        <w:tc>
          <w:tcPr>
            <w:tcW w:w="955" w:type="dxa"/>
          </w:tcPr>
          <w:p w:rsidR="002F6215" w:rsidRDefault="002F6215">
            <w:pPr>
              <w:pStyle w:val="ConsPlusNormal"/>
              <w:jc w:val="center"/>
            </w:pPr>
            <w:r>
              <w:t>100,0</w:t>
            </w:r>
          </w:p>
        </w:tc>
      </w:tr>
      <w:tr w:rsidR="002F6215">
        <w:tblPrEx>
          <w:tblBorders>
            <w:insideH w:val="nil"/>
          </w:tblBorders>
        </w:tblPrEx>
        <w:tc>
          <w:tcPr>
            <w:tcW w:w="586" w:type="dxa"/>
            <w:tcBorders>
              <w:bottom w:val="nil"/>
            </w:tcBorders>
          </w:tcPr>
          <w:p w:rsidR="002F6215" w:rsidRDefault="002F6215">
            <w:pPr>
              <w:pStyle w:val="ConsPlusNormal"/>
            </w:pPr>
            <w:r>
              <w:t>3</w:t>
            </w:r>
          </w:p>
        </w:tc>
        <w:tc>
          <w:tcPr>
            <w:tcW w:w="2367" w:type="dxa"/>
            <w:tcBorders>
              <w:bottom w:val="nil"/>
            </w:tcBorders>
          </w:tcPr>
          <w:p w:rsidR="002F6215" w:rsidRDefault="002F6215">
            <w:pPr>
              <w:pStyle w:val="ConsPlusNormal"/>
            </w:pPr>
            <w:r>
              <w:t>Количество библиографических записей в электронных каталогах городских библиотек</w:t>
            </w:r>
          </w:p>
        </w:tc>
        <w:tc>
          <w:tcPr>
            <w:tcW w:w="1526" w:type="dxa"/>
            <w:tcBorders>
              <w:bottom w:val="nil"/>
            </w:tcBorders>
          </w:tcPr>
          <w:p w:rsidR="002F6215" w:rsidRDefault="002F6215">
            <w:pPr>
              <w:pStyle w:val="ConsPlusNormal"/>
            </w:pPr>
            <w:r>
              <w:t>тыс. ед.</w:t>
            </w:r>
          </w:p>
        </w:tc>
        <w:tc>
          <w:tcPr>
            <w:tcW w:w="1972" w:type="dxa"/>
            <w:tcBorders>
              <w:bottom w:val="nil"/>
            </w:tcBorders>
          </w:tcPr>
          <w:p w:rsidR="002F6215" w:rsidRDefault="002F6215">
            <w:pPr>
              <w:pStyle w:val="ConsPlusNormal"/>
            </w:pPr>
            <w:r>
              <w:t>Отраслевая статистическая отчетность (</w:t>
            </w:r>
            <w:hyperlink r:id="rId349" w:history="1">
              <w:r>
                <w:rPr>
                  <w:color w:val="0000FF"/>
                </w:rPr>
                <w:t>форма</w:t>
              </w:r>
            </w:hyperlink>
            <w:r>
              <w:t xml:space="preserve"> "Свод годовых сведений об общедоступных (публичных) библиотеках системы Минкультуры России")</w:t>
            </w:r>
          </w:p>
        </w:tc>
        <w:tc>
          <w:tcPr>
            <w:tcW w:w="933" w:type="dxa"/>
            <w:tcBorders>
              <w:bottom w:val="nil"/>
            </w:tcBorders>
          </w:tcPr>
          <w:p w:rsidR="002F6215" w:rsidRDefault="002F6215">
            <w:pPr>
              <w:pStyle w:val="ConsPlusNormal"/>
              <w:jc w:val="center"/>
            </w:pPr>
            <w:r>
              <w:t>48,3</w:t>
            </w:r>
          </w:p>
        </w:tc>
        <w:tc>
          <w:tcPr>
            <w:tcW w:w="955" w:type="dxa"/>
            <w:tcBorders>
              <w:bottom w:val="nil"/>
            </w:tcBorders>
          </w:tcPr>
          <w:p w:rsidR="002F6215" w:rsidRDefault="002F6215">
            <w:pPr>
              <w:pStyle w:val="ConsPlusNormal"/>
              <w:jc w:val="center"/>
            </w:pPr>
            <w:r>
              <w:t>53,6</w:t>
            </w:r>
          </w:p>
        </w:tc>
        <w:tc>
          <w:tcPr>
            <w:tcW w:w="955" w:type="dxa"/>
            <w:tcBorders>
              <w:bottom w:val="nil"/>
            </w:tcBorders>
          </w:tcPr>
          <w:p w:rsidR="002F6215" w:rsidRDefault="002F6215">
            <w:pPr>
              <w:pStyle w:val="ConsPlusNormal"/>
              <w:jc w:val="center"/>
            </w:pPr>
            <w:r>
              <w:t>50,0</w:t>
            </w:r>
          </w:p>
        </w:tc>
        <w:tc>
          <w:tcPr>
            <w:tcW w:w="955" w:type="dxa"/>
            <w:tcBorders>
              <w:bottom w:val="nil"/>
            </w:tcBorders>
          </w:tcPr>
          <w:p w:rsidR="002F6215" w:rsidRDefault="002F6215">
            <w:pPr>
              <w:pStyle w:val="ConsPlusNormal"/>
              <w:jc w:val="center"/>
            </w:pPr>
            <w:r>
              <w:t>60,0</w:t>
            </w:r>
          </w:p>
        </w:tc>
        <w:tc>
          <w:tcPr>
            <w:tcW w:w="955" w:type="dxa"/>
            <w:tcBorders>
              <w:bottom w:val="nil"/>
            </w:tcBorders>
          </w:tcPr>
          <w:p w:rsidR="002F6215" w:rsidRDefault="002F6215">
            <w:pPr>
              <w:pStyle w:val="ConsPlusNormal"/>
              <w:jc w:val="center"/>
            </w:pPr>
            <w:r>
              <w:t>65,0</w:t>
            </w:r>
          </w:p>
        </w:tc>
      </w:tr>
      <w:tr w:rsidR="002F6215">
        <w:tblPrEx>
          <w:tblBorders>
            <w:insideH w:val="nil"/>
          </w:tblBorders>
        </w:tblPrEx>
        <w:tc>
          <w:tcPr>
            <w:tcW w:w="11204" w:type="dxa"/>
            <w:gridSpan w:val="9"/>
            <w:tcBorders>
              <w:top w:val="nil"/>
            </w:tcBorders>
          </w:tcPr>
          <w:p w:rsidR="002F6215" w:rsidRDefault="002F6215">
            <w:pPr>
              <w:pStyle w:val="ConsPlusNormal"/>
              <w:jc w:val="both"/>
            </w:pPr>
            <w:r>
              <w:t xml:space="preserve">(п. 3 в ред. </w:t>
            </w:r>
            <w:hyperlink r:id="rId350" w:history="1">
              <w:r>
                <w:rPr>
                  <w:color w:val="0000FF"/>
                </w:rPr>
                <w:t>Постановления</w:t>
              </w:r>
            </w:hyperlink>
            <w:r>
              <w:t xml:space="preserve"> Администрации г. Ачинска Красноярского края от 24.04.2015</w:t>
            </w:r>
          </w:p>
          <w:p w:rsidR="002F6215" w:rsidRDefault="002F6215">
            <w:pPr>
              <w:pStyle w:val="ConsPlusNormal"/>
              <w:jc w:val="both"/>
            </w:pPr>
            <w:r>
              <w:t>N 150-п)</w:t>
            </w:r>
          </w:p>
        </w:tc>
      </w:tr>
      <w:tr w:rsidR="002F6215">
        <w:tblPrEx>
          <w:tblBorders>
            <w:insideH w:val="nil"/>
          </w:tblBorders>
        </w:tblPrEx>
        <w:tc>
          <w:tcPr>
            <w:tcW w:w="586" w:type="dxa"/>
            <w:tcBorders>
              <w:bottom w:val="nil"/>
            </w:tcBorders>
          </w:tcPr>
          <w:p w:rsidR="002F6215" w:rsidRDefault="002F6215">
            <w:pPr>
              <w:pStyle w:val="ConsPlusNormal"/>
            </w:pPr>
            <w:r>
              <w:t>4</w:t>
            </w:r>
          </w:p>
        </w:tc>
        <w:tc>
          <w:tcPr>
            <w:tcW w:w="2367" w:type="dxa"/>
            <w:tcBorders>
              <w:bottom w:val="nil"/>
            </w:tcBorders>
          </w:tcPr>
          <w:p w:rsidR="002F6215" w:rsidRDefault="002F6215">
            <w:pPr>
              <w:pStyle w:val="ConsPlusNormal"/>
            </w:pPr>
            <w:r>
              <w:t xml:space="preserve">Количество музейных предметов, внесенных </w:t>
            </w:r>
            <w:r>
              <w:lastRenderedPageBreak/>
              <w:t>в электронный каталог</w:t>
            </w:r>
          </w:p>
        </w:tc>
        <w:tc>
          <w:tcPr>
            <w:tcW w:w="1526" w:type="dxa"/>
            <w:tcBorders>
              <w:bottom w:val="nil"/>
            </w:tcBorders>
          </w:tcPr>
          <w:p w:rsidR="002F6215" w:rsidRDefault="002F6215">
            <w:pPr>
              <w:pStyle w:val="ConsPlusNormal"/>
            </w:pPr>
            <w:r>
              <w:lastRenderedPageBreak/>
              <w:t>экз.</w:t>
            </w:r>
          </w:p>
        </w:tc>
        <w:tc>
          <w:tcPr>
            <w:tcW w:w="1972" w:type="dxa"/>
            <w:tcBorders>
              <w:bottom w:val="nil"/>
            </w:tcBorders>
          </w:tcPr>
          <w:p w:rsidR="002F6215" w:rsidRDefault="002F6215">
            <w:pPr>
              <w:pStyle w:val="ConsPlusNormal"/>
            </w:pPr>
            <w:r>
              <w:t xml:space="preserve">Отраслевая статистическая </w:t>
            </w:r>
            <w:r>
              <w:lastRenderedPageBreak/>
              <w:t>отчетность (</w:t>
            </w:r>
            <w:hyperlink r:id="rId351" w:history="1">
              <w:r>
                <w:rPr>
                  <w:color w:val="0000FF"/>
                </w:rPr>
                <w:t>форма N 8-НК</w:t>
              </w:r>
            </w:hyperlink>
            <w:r>
              <w:t xml:space="preserve"> "Сведения о деятельности музея")</w:t>
            </w:r>
          </w:p>
        </w:tc>
        <w:tc>
          <w:tcPr>
            <w:tcW w:w="933" w:type="dxa"/>
            <w:tcBorders>
              <w:bottom w:val="nil"/>
            </w:tcBorders>
          </w:tcPr>
          <w:p w:rsidR="002F6215" w:rsidRDefault="002F6215">
            <w:pPr>
              <w:pStyle w:val="ConsPlusNormal"/>
              <w:jc w:val="center"/>
            </w:pPr>
            <w:r>
              <w:lastRenderedPageBreak/>
              <w:t>4077</w:t>
            </w:r>
          </w:p>
        </w:tc>
        <w:tc>
          <w:tcPr>
            <w:tcW w:w="955" w:type="dxa"/>
            <w:tcBorders>
              <w:bottom w:val="nil"/>
            </w:tcBorders>
          </w:tcPr>
          <w:p w:rsidR="002F6215" w:rsidRDefault="002F6215">
            <w:pPr>
              <w:pStyle w:val="ConsPlusNormal"/>
              <w:jc w:val="center"/>
            </w:pPr>
            <w:r>
              <w:t>4593</w:t>
            </w:r>
          </w:p>
        </w:tc>
        <w:tc>
          <w:tcPr>
            <w:tcW w:w="955" w:type="dxa"/>
            <w:tcBorders>
              <w:bottom w:val="nil"/>
            </w:tcBorders>
          </w:tcPr>
          <w:p w:rsidR="002F6215" w:rsidRDefault="002F6215">
            <w:pPr>
              <w:pStyle w:val="ConsPlusNormal"/>
              <w:jc w:val="center"/>
            </w:pPr>
            <w:r>
              <w:t>4600</w:t>
            </w:r>
          </w:p>
        </w:tc>
        <w:tc>
          <w:tcPr>
            <w:tcW w:w="955" w:type="dxa"/>
            <w:tcBorders>
              <w:bottom w:val="nil"/>
            </w:tcBorders>
          </w:tcPr>
          <w:p w:rsidR="002F6215" w:rsidRDefault="002F6215">
            <w:pPr>
              <w:pStyle w:val="ConsPlusNormal"/>
              <w:jc w:val="center"/>
            </w:pPr>
            <w:r>
              <w:t>4700</w:t>
            </w:r>
          </w:p>
        </w:tc>
        <w:tc>
          <w:tcPr>
            <w:tcW w:w="955" w:type="dxa"/>
            <w:tcBorders>
              <w:bottom w:val="nil"/>
            </w:tcBorders>
          </w:tcPr>
          <w:p w:rsidR="002F6215" w:rsidRDefault="002F6215">
            <w:pPr>
              <w:pStyle w:val="ConsPlusNormal"/>
              <w:jc w:val="center"/>
            </w:pPr>
            <w:r>
              <w:t>4800</w:t>
            </w:r>
          </w:p>
        </w:tc>
      </w:tr>
      <w:tr w:rsidR="002F6215">
        <w:tblPrEx>
          <w:tblBorders>
            <w:insideH w:val="nil"/>
          </w:tblBorders>
        </w:tblPrEx>
        <w:tc>
          <w:tcPr>
            <w:tcW w:w="11204" w:type="dxa"/>
            <w:gridSpan w:val="9"/>
            <w:tcBorders>
              <w:top w:val="nil"/>
            </w:tcBorders>
          </w:tcPr>
          <w:p w:rsidR="002F6215" w:rsidRDefault="002F6215">
            <w:pPr>
              <w:pStyle w:val="ConsPlusNormal"/>
              <w:jc w:val="both"/>
            </w:pPr>
            <w:r>
              <w:lastRenderedPageBreak/>
              <w:t xml:space="preserve">(п. 4 в ред. </w:t>
            </w:r>
            <w:hyperlink r:id="rId352" w:history="1">
              <w:r>
                <w:rPr>
                  <w:color w:val="0000FF"/>
                </w:rPr>
                <w:t>Постановления</w:t>
              </w:r>
            </w:hyperlink>
            <w:r>
              <w:t xml:space="preserve"> Администрации г. Ачинска Красноярского края от 24.04.2015</w:t>
            </w:r>
          </w:p>
          <w:p w:rsidR="002F6215" w:rsidRDefault="002F6215">
            <w:pPr>
              <w:pStyle w:val="ConsPlusNormal"/>
              <w:jc w:val="both"/>
            </w:pPr>
            <w:r>
              <w:t>N 150-п)</w:t>
            </w:r>
          </w:p>
        </w:tc>
      </w:tr>
      <w:tr w:rsidR="002F6215">
        <w:tblPrEx>
          <w:tblBorders>
            <w:insideH w:val="nil"/>
          </w:tblBorders>
        </w:tblPrEx>
        <w:tc>
          <w:tcPr>
            <w:tcW w:w="586" w:type="dxa"/>
            <w:tcBorders>
              <w:bottom w:val="nil"/>
            </w:tcBorders>
          </w:tcPr>
          <w:p w:rsidR="002F6215" w:rsidRDefault="002F6215">
            <w:pPr>
              <w:pStyle w:val="ConsPlusNormal"/>
            </w:pPr>
            <w:r>
              <w:t>5</w:t>
            </w:r>
          </w:p>
        </w:tc>
        <w:tc>
          <w:tcPr>
            <w:tcW w:w="2367" w:type="dxa"/>
            <w:tcBorders>
              <w:bottom w:val="nil"/>
            </w:tcBorders>
          </w:tcPr>
          <w:p w:rsidR="002F6215" w:rsidRDefault="002F6215">
            <w:pPr>
              <w:pStyle w:val="ConsPlusNormal"/>
            </w:pPr>
            <w:r>
              <w:t>Число социокультурных проектов в области культуры, реализованных муниципальными учреждениями</w:t>
            </w:r>
          </w:p>
        </w:tc>
        <w:tc>
          <w:tcPr>
            <w:tcW w:w="1526" w:type="dxa"/>
            <w:tcBorders>
              <w:bottom w:val="nil"/>
            </w:tcBorders>
          </w:tcPr>
          <w:p w:rsidR="002F6215" w:rsidRDefault="002F6215">
            <w:pPr>
              <w:pStyle w:val="ConsPlusNormal"/>
            </w:pPr>
            <w:r>
              <w:t>ед.</w:t>
            </w:r>
          </w:p>
        </w:tc>
        <w:tc>
          <w:tcPr>
            <w:tcW w:w="1972" w:type="dxa"/>
            <w:tcBorders>
              <w:bottom w:val="nil"/>
            </w:tcBorders>
          </w:tcPr>
          <w:p w:rsidR="002F6215" w:rsidRDefault="002F6215">
            <w:pPr>
              <w:pStyle w:val="ConsPlusNormal"/>
            </w:pPr>
            <w:r>
              <w:t>Ведомственная отчетность</w:t>
            </w:r>
          </w:p>
        </w:tc>
        <w:tc>
          <w:tcPr>
            <w:tcW w:w="933" w:type="dxa"/>
            <w:tcBorders>
              <w:bottom w:val="nil"/>
            </w:tcBorders>
          </w:tcPr>
          <w:p w:rsidR="002F6215" w:rsidRDefault="002F6215">
            <w:pPr>
              <w:pStyle w:val="ConsPlusNormal"/>
              <w:jc w:val="center"/>
            </w:pPr>
            <w:r>
              <w:t>0</w:t>
            </w:r>
          </w:p>
        </w:tc>
        <w:tc>
          <w:tcPr>
            <w:tcW w:w="955" w:type="dxa"/>
            <w:tcBorders>
              <w:bottom w:val="nil"/>
            </w:tcBorders>
          </w:tcPr>
          <w:p w:rsidR="002F6215" w:rsidRDefault="002F6215">
            <w:pPr>
              <w:pStyle w:val="ConsPlusNormal"/>
              <w:jc w:val="center"/>
            </w:pPr>
            <w:r>
              <w:t>0</w:t>
            </w:r>
          </w:p>
        </w:tc>
        <w:tc>
          <w:tcPr>
            <w:tcW w:w="955" w:type="dxa"/>
            <w:tcBorders>
              <w:bottom w:val="nil"/>
            </w:tcBorders>
          </w:tcPr>
          <w:p w:rsidR="002F6215" w:rsidRDefault="002F6215">
            <w:pPr>
              <w:pStyle w:val="ConsPlusNormal"/>
            </w:pPr>
            <w:r>
              <w:t>Не менее 1</w:t>
            </w:r>
          </w:p>
        </w:tc>
        <w:tc>
          <w:tcPr>
            <w:tcW w:w="955" w:type="dxa"/>
            <w:tcBorders>
              <w:bottom w:val="nil"/>
            </w:tcBorders>
          </w:tcPr>
          <w:p w:rsidR="002F6215" w:rsidRDefault="002F6215">
            <w:pPr>
              <w:pStyle w:val="ConsPlusNormal"/>
            </w:pPr>
            <w:r>
              <w:t>Не менее 1</w:t>
            </w:r>
          </w:p>
        </w:tc>
        <w:tc>
          <w:tcPr>
            <w:tcW w:w="955" w:type="dxa"/>
            <w:tcBorders>
              <w:bottom w:val="nil"/>
            </w:tcBorders>
          </w:tcPr>
          <w:p w:rsidR="002F6215" w:rsidRDefault="002F6215">
            <w:pPr>
              <w:pStyle w:val="ConsPlusNormal"/>
            </w:pPr>
            <w:r>
              <w:t>Не менее 1</w:t>
            </w:r>
          </w:p>
        </w:tc>
      </w:tr>
      <w:tr w:rsidR="002F6215">
        <w:tblPrEx>
          <w:tblBorders>
            <w:insideH w:val="nil"/>
          </w:tblBorders>
        </w:tblPrEx>
        <w:tc>
          <w:tcPr>
            <w:tcW w:w="11204" w:type="dxa"/>
            <w:gridSpan w:val="9"/>
            <w:tcBorders>
              <w:top w:val="nil"/>
            </w:tcBorders>
          </w:tcPr>
          <w:p w:rsidR="002F6215" w:rsidRDefault="002F6215">
            <w:pPr>
              <w:pStyle w:val="ConsPlusNormal"/>
              <w:jc w:val="both"/>
            </w:pPr>
            <w:r>
              <w:t xml:space="preserve">(п. 5 в ред. </w:t>
            </w:r>
            <w:hyperlink r:id="rId353" w:history="1">
              <w:r>
                <w:rPr>
                  <w:color w:val="0000FF"/>
                </w:rPr>
                <w:t>Постановления</w:t>
              </w:r>
            </w:hyperlink>
            <w:r>
              <w:t xml:space="preserve"> Администрации г. Ачинска Красноярского края от 24.04.2015</w:t>
            </w:r>
          </w:p>
          <w:p w:rsidR="002F6215" w:rsidRDefault="002F6215">
            <w:pPr>
              <w:pStyle w:val="ConsPlusNormal"/>
              <w:jc w:val="both"/>
            </w:pPr>
            <w:r>
              <w:t>N 150-п)</w:t>
            </w:r>
          </w:p>
        </w:tc>
      </w:tr>
    </w:tbl>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both"/>
      </w:pPr>
    </w:p>
    <w:p w:rsidR="002F6215" w:rsidRDefault="002F6215">
      <w:pPr>
        <w:pStyle w:val="ConsPlusNormal"/>
        <w:jc w:val="right"/>
        <w:outlineLvl w:val="2"/>
      </w:pPr>
      <w:r>
        <w:t>Приложение N 2</w:t>
      </w:r>
    </w:p>
    <w:p w:rsidR="002F6215" w:rsidRDefault="002F6215">
      <w:pPr>
        <w:pStyle w:val="ConsPlusNormal"/>
        <w:jc w:val="right"/>
      </w:pPr>
      <w:r>
        <w:t>к подпрограмме</w:t>
      </w:r>
    </w:p>
    <w:p w:rsidR="002F6215" w:rsidRDefault="002F6215">
      <w:pPr>
        <w:pStyle w:val="ConsPlusNormal"/>
        <w:jc w:val="right"/>
      </w:pPr>
      <w:r>
        <w:t>"Обеспечение условий</w:t>
      </w:r>
    </w:p>
    <w:p w:rsidR="002F6215" w:rsidRDefault="002F6215">
      <w:pPr>
        <w:pStyle w:val="ConsPlusNormal"/>
        <w:jc w:val="right"/>
      </w:pPr>
      <w:r>
        <w:t>реализации программы</w:t>
      </w:r>
    </w:p>
    <w:p w:rsidR="002F6215" w:rsidRDefault="002F6215">
      <w:pPr>
        <w:pStyle w:val="ConsPlusNormal"/>
        <w:jc w:val="right"/>
      </w:pPr>
      <w:r>
        <w:t>и прочие мероприятия"</w:t>
      </w:r>
    </w:p>
    <w:p w:rsidR="002F6215" w:rsidRDefault="002F6215">
      <w:pPr>
        <w:pStyle w:val="ConsPlusNormal"/>
        <w:jc w:val="right"/>
      </w:pPr>
      <w:r>
        <w:t>на 2014 - 2017 годы,</w:t>
      </w:r>
    </w:p>
    <w:p w:rsidR="002F6215" w:rsidRDefault="002F6215">
      <w:pPr>
        <w:pStyle w:val="ConsPlusNormal"/>
        <w:jc w:val="right"/>
      </w:pPr>
      <w:r>
        <w:t>реализуемой в рамках</w:t>
      </w:r>
    </w:p>
    <w:p w:rsidR="002F6215" w:rsidRDefault="002F6215">
      <w:pPr>
        <w:pStyle w:val="ConsPlusNormal"/>
        <w:jc w:val="right"/>
      </w:pPr>
      <w:r>
        <w:t>муниципальной программы</w:t>
      </w:r>
    </w:p>
    <w:p w:rsidR="002F6215" w:rsidRDefault="002F6215">
      <w:pPr>
        <w:pStyle w:val="ConsPlusNormal"/>
        <w:jc w:val="right"/>
      </w:pPr>
      <w:r>
        <w:t>города Ачинска</w:t>
      </w:r>
    </w:p>
    <w:p w:rsidR="002F6215" w:rsidRDefault="002F6215">
      <w:pPr>
        <w:pStyle w:val="ConsPlusNormal"/>
        <w:jc w:val="right"/>
      </w:pPr>
      <w:r>
        <w:t>"Развитие культуры"</w:t>
      </w:r>
    </w:p>
    <w:p w:rsidR="002F6215" w:rsidRDefault="002F6215">
      <w:pPr>
        <w:pStyle w:val="ConsPlusNormal"/>
        <w:jc w:val="both"/>
      </w:pPr>
    </w:p>
    <w:p w:rsidR="002F6215" w:rsidRDefault="002F6215">
      <w:pPr>
        <w:pStyle w:val="ConsPlusNormal"/>
        <w:jc w:val="center"/>
      </w:pPr>
      <w:bookmarkStart w:id="30" w:name="P6243"/>
      <w:bookmarkEnd w:id="30"/>
      <w:r>
        <w:lastRenderedPageBreak/>
        <w:t>ПЕРЕЧЕНЬ</w:t>
      </w:r>
    </w:p>
    <w:p w:rsidR="002F6215" w:rsidRDefault="002F6215">
      <w:pPr>
        <w:pStyle w:val="ConsPlusNormal"/>
        <w:jc w:val="center"/>
      </w:pPr>
      <w:r>
        <w:t>МЕРОПРИЯТИЙ ПОДПРОГРАММЫ "ОБЕСПЕЧЕНИЕ УСЛОВИЙ РЕАЛИЗАЦИИ</w:t>
      </w:r>
    </w:p>
    <w:p w:rsidR="002F6215" w:rsidRDefault="002F6215">
      <w:pPr>
        <w:pStyle w:val="ConsPlusNormal"/>
        <w:jc w:val="center"/>
      </w:pPr>
      <w:r>
        <w:t>ГОСУДАРСТВЕННОЙ ПРОГРАММЫ И ПРОЧИЕ МЕРОПРИЯТИЯ"</w:t>
      </w:r>
    </w:p>
    <w:p w:rsidR="002F6215" w:rsidRDefault="002F6215">
      <w:pPr>
        <w:pStyle w:val="ConsPlusNormal"/>
        <w:jc w:val="center"/>
      </w:pPr>
      <w:r>
        <w:t>НА 2014 - 2017 ГОДЫ</w:t>
      </w:r>
    </w:p>
    <w:p w:rsidR="002F6215" w:rsidRDefault="002F621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F6215">
        <w:trPr>
          <w:jc w:val="center"/>
        </w:trPr>
        <w:tc>
          <w:tcPr>
            <w:tcW w:w="9294" w:type="dxa"/>
            <w:tcBorders>
              <w:top w:val="nil"/>
              <w:left w:val="single" w:sz="24" w:space="0" w:color="CED3F1"/>
              <w:bottom w:val="nil"/>
              <w:right w:val="single" w:sz="24" w:space="0" w:color="F4F3F8"/>
            </w:tcBorders>
            <w:shd w:val="clear" w:color="auto" w:fill="F4F3F8"/>
          </w:tcPr>
          <w:p w:rsidR="002F6215" w:rsidRDefault="002F6215">
            <w:pPr>
              <w:pStyle w:val="ConsPlusNormal"/>
              <w:jc w:val="center"/>
            </w:pPr>
            <w:r>
              <w:rPr>
                <w:color w:val="392C69"/>
              </w:rPr>
              <w:t>Список изменяющих документов</w:t>
            </w:r>
          </w:p>
          <w:p w:rsidR="002F6215" w:rsidRDefault="002F6215">
            <w:pPr>
              <w:pStyle w:val="ConsPlusNormal"/>
              <w:jc w:val="center"/>
            </w:pPr>
            <w:r>
              <w:rPr>
                <w:color w:val="392C69"/>
              </w:rPr>
              <w:t xml:space="preserve">(в ред. </w:t>
            </w:r>
            <w:hyperlink r:id="rId354" w:history="1">
              <w:r>
                <w:rPr>
                  <w:color w:val="0000FF"/>
                </w:rPr>
                <w:t>Постановления</w:t>
              </w:r>
            </w:hyperlink>
            <w:r>
              <w:rPr>
                <w:color w:val="392C69"/>
              </w:rPr>
              <w:t xml:space="preserve"> Администрации г. Ачинска Красноярского края</w:t>
            </w:r>
          </w:p>
          <w:p w:rsidR="002F6215" w:rsidRDefault="002F6215">
            <w:pPr>
              <w:pStyle w:val="ConsPlusNormal"/>
              <w:jc w:val="center"/>
            </w:pPr>
            <w:r>
              <w:rPr>
                <w:color w:val="392C69"/>
              </w:rPr>
              <w:t>от 14.12.2015 N 431-п)</w:t>
            </w:r>
          </w:p>
        </w:tc>
      </w:tr>
    </w:tbl>
    <w:p w:rsidR="002F6215" w:rsidRDefault="002F621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211"/>
        <w:gridCol w:w="1814"/>
        <w:gridCol w:w="850"/>
        <w:gridCol w:w="794"/>
        <w:gridCol w:w="1247"/>
        <w:gridCol w:w="680"/>
        <w:gridCol w:w="1191"/>
        <w:gridCol w:w="1191"/>
        <w:gridCol w:w="1134"/>
        <w:gridCol w:w="1134"/>
        <w:gridCol w:w="1054"/>
        <w:gridCol w:w="1984"/>
      </w:tblGrid>
      <w:tr w:rsidR="002F6215">
        <w:tc>
          <w:tcPr>
            <w:tcW w:w="567" w:type="dxa"/>
            <w:vMerge w:val="restart"/>
          </w:tcPr>
          <w:p w:rsidR="002F6215" w:rsidRDefault="002F6215">
            <w:pPr>
              <w:pStyle w:val="ConsPlusNormal"/>
              <w:jc w:val="center"/>
            </w:pPr>
            <w:r>
              <w:t>N п/п</w:t>
            </w:r>
          </w:p>
        </w:tc>
        <w:tc>
          <w:tcPr>
            <w:tcW w:w="2211" w:type="dxa"/>
            <w:vMerge w:val="restart"/>
          </w:tcPr>
          <w:p w:rsidR="002F6215" w:rsidRDefault="002F6215">
            <w:pPr>
              <w:pStyle w:val="ConsPlusNormal"/>
              <w:jc w:val="center"/>
            </w:pPr>
            <w:r>
              <w:t>Наименование программы, подпрограммы</w:t>
            </w:r>
          </w:p>
        </w:tc>
        <w:tc>
          <w:tcPr>
            <w:tcW w:w="1814" w:type="dxa"/>
            <w:vMerge w:val="restart"/>
          </w:tcPr>
          <w:p w:rsidR="002F6215" w:rsidRDefault="002F6215">
            <w:pPr>
              <w:pStyle w:val="ConsPlusNormal"/>
              <w:jc w:val="center"/>
            </w:pPr>
            <w:r>
              <w:t>ГРБС</w:t>
            </w:r>
          </w:p>
        </w:tc>
        <w:tc>
          <w:tcPr>
            <w:tcW w:w="3571" w:type="dxa"/>
            <w:gridSpan w:val="4"/>
          </w:tcPr>
          <w:p w:rsidR="002F6215" w:rsidRDefault="002F6215">
            <w:pPr>
              <w:pStyle w:val="ConsPlusNormal"/>
              <w:jc w:val="center"/>
            </w:pPr>
            <w:r>
              <w:t>Код бюджетной классификации</w:t>
            </w:r>
          </w:p>
        </w:tc>
        <w:tc>
          <w:tcPr>
            <w:tcW w:w="5704" w:type="dxa"/>
            <w:gridSpan w:val="5"/>
          </w:tcPr>
          <w:p w:rsidR="002F6215" w:rsidRDefault="002F6215">
            <w:pPr>
              <w:pStyle w:val="ConsPlusNormal"/>
              <w:jc w:val="center"/>
            </w:pPr>
            <w:r>
              <w:t>Расходы (тыс. руб.), годы</w:t>
            </w:r>
          </w:p>
        </w:tc>
        <w:tc>
          <w:tcPr>
            <w:tcW w:w="1984" w:type="dxa"/>
            <w:vMerge w:val="restart"/>
          </w:tcPr>
          <w:p w:rsidR="002F6215" w:rsidRDefault="002F6215">
            <w:pPr>
              <w:pStyle w:val="ConsPlusNormal"/>
              <w:jc w:val="center"/>
            </w:pPr>
            <w:r>
              <w:t>Ожидаемый результат от реализации подпрограммного мероприятия  (в натуральном выражении)</w:t>
            </w:r>
          </w:p>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ГРБС</w:t>
            </w:r>
          </w:p>
        </w:tc>
        <w:tc>
          <w:tcPr>
            <w:tcW w:w="794" w:type="dxa"/>
          </w:tcPr>
          <w:p w:rsidR="002F6215" w:rsidRDefault="002F6215">
            <w:pPr>
              <w:pStyle w:val="ConsPlusNormal"/>
              <w:jc w:val="center"/>
            </w:pPr>
            <w:r>
              <w:t>РзПр</w:t>
            </w:r>
          </w:p>
        </w:tc>
        <w:tc>
          <w:tcPr>
            <w:tcW w:w="1247" w:type="dxa"/>
          </w:tcPr>
          <w:p w:rsidR="002F6215" w:rsidRDefault="002F6215">
            <w:pPr>
              <w:pStyle w:val="ConsPlusNormal"/>
              <w:jc w:val="center"/>
            </w:pPr>
            <w:r>
              <w:t>ЦСР</w:t>
            </w:r>
          </w:p>
        </w:tc>
        <w:tc>
          <w:tcPr>
            <w:tcW w:w="680" w:type="dxa"/>
          </w:tcPr>
          <w:p w:rsidR="002F6215" w:rsidRDefault="002F6215">
            <w:pPr>
              <w:pStyle w:val="ConsPlusNormal"/>
              <w:jc w:val="center"/>
            </w:pPr>
            <w:r>
              <w:t>ВР</w:t>
            </w:r>
          </w:p>
        </w:tc>
        <w:tc>
          <w:tcPr>
            <w:tcW w:w="1191" w:type="dxa"/>
          </w:tcPr>
          <w:p w:rsidR="002F6215" w:rsidRDefault="002F6215">
            <w:pPr>
              <w:pStyle w:val="ConsPlusNormal"/>
              <w:jc w:val="center"/>
            </w:pPr>
            <w:r>
              <w:t>2014 год</w:t>
            </w:r>
          </w:p>
        </w:tc>
        <w:tc>
          <w:tcPr>
            <w:tcW w:w="1191" w:type="dxa"/>
          </w:tcPr>
          <w:p w:rsidR="002F6215" w:rsidRDefault="002F6215">
            <w:pPr>
              <w:pStyle w:val="ConsPlusNormal"/>
              <w:jc w:val="center"/>
            </w:pPr>
            <w:r>
              <w:t>2015 год</w:t>
            </w:r>
          </w:p>
        </w:tc>
        <w:tc>
          <w:tcPr>
            <w:tcW w:w="1134" w:type="dxa"/>
          </w:tcPr>
          <w:p w:rsidR="002F6215" w:rsidRDefault="002F6215">
            <w:pPr>
              <w:pStyle w:val="ConsPlusNormal"/>
              <w:jc w:val="center"/>
            </w:pPr>
            <w:r>
              <w:t>2016 год</w:t>
            </w:r>
          </w:p>
        </w:tc>
        <w:tc>
          <w:tcPr>
            <w:tcW w:w="1134" w:type="dxa"/>
          </w:tcPr>
          <w:p w:rsidR="002F6215" w:rsidRDefault="002F6215">
            <w:pPr>
              <w:pStyle w:val="ConsPlusNormal"/>
              <w:jc w:val="center"/>
            </w:pPr>
            <w:r>
              <w:t>2017 год</w:t>
            </w:r>
          </w:p>
        </w:tc>
        <w:tc>
          <w:tcPr>
            <w:tcW w:w="1054" w:type="dxa"/>
          </w:tcPr>
          <w:p w:rsidR="002F6215" w:rsidRDefault="002F6215">
            <w:pPr>
              <w:pStyle w:val="ConsPlusNormal"/>
              <w:jc w:val="center"/>
            </w:pPr>
            <w:r>
              <w:t>Итого на 2014 - 2017 годы</w:t>
            </w:r>
          </w:p>
        </w:tc>
        <w:tc>
          <w:tcPr>
            <w:tcW w:w="1984" w:type="dxa"/>
            <w:vMerge/>
          </w:tcPr>
          <w:p w:rsidR="002F6215" w:rsidRDefault="002F6215"/>
        </w:tc>
      </w:tr>
      <w:tr w:rsidR="002F6215">
        <w:tc>
          <w:tcPr>
            <w:tcW w:w="567" w:type="dxa"/>
          </w:tcPr>
          <w:p w:rsidR="002F6215" w:rsidRDefault="002F6215">
            <w:pPr>
              <w:pStyle w:val="ConsPlusNormal"/>
            </w:pPr>
          </w:p>
        </w:tc>
        <w:tc>
          <w:tcPr>
            <w:tcW w:w="13300" w:type="dxa"/>
            <w:gridSpan w:val="11"/>
          </w:tcPr>
          <w:p w:rsidR="002F6215" w:rsidRDefault="002F6215">
            <w:pPr>
              <w:pStyle w:val="ConsPlusNormal"/>
            </w:pPr>
            <w:r>
              <w:t>Муниципальная программа города Ачинска "Развитие культуры"</w:t>
            </w:r>
          </w:p>
        </w:tc>
        <w:tc>
          <w:tcPr>
            <w:tcW w:w="1984" w:type="dxa"/>
          </w:tcPr>
          <w:p w:rsidR="002F6215" w:rsidRDefault="002F6215">
            <w:pPr>
              <w:pStyle w:val="ConsPlusNormal"/>
            </w:pPr>
          </w:p>
        </w:tc>
      </w:tr>
      <w:tr w:rsidR="002F6215">
        <w:tc>
          <w:tcPr>
            <w:tcW w:w="567" w:type="dxa"/>
          </w:tcPr>
          <w:p w:rsidR="002F6215" w:rsidRDefault="002F6215">
            <w:pPr>
              <w:pStyle w:val="ConsPlusNormal"/>
            </w:pPr>
          </w:p>
        </w:tc>
        <w:tc>
          <w:tcPr>
            <w:tcW w:w="13300" w:type="dxa"/>
            <w:gridSpan w:val="11"/>
          </w:tcPr>
          <w:p w:rsidR="002F6215" w:rsidRDefault="002F6215">
            <w:pPr>
              <w:pStyle w:val="ConsPlusNormal"/>
            </w:pPr>
            <w:r>
              <w:t>Подпрограмма 5 "Обеспечение условий реализации государственной программы и прочие мероприятия" на 2014 - 2017 годы</w:t>
            </w:r>
          </w:p>
        </w:tc>
        <w:tc>
          <w:tcPr>
            <w:tcW w:w="1984" w:type="dxa"/>
          </w:tcPr>
          <w:p w:rsidR="002F6215" w:rsidRDefault="002F6215">
            <w:pPr>
              <w:pStyle w:val="ConsPlusNormal"/>
            </w:pPr>
          </w:p>
        </w:tc>
      </w:tr>
      <w:tr w:rsidR="002F6215">
        <w:tc>
          <w:tcPr>
            <w:tcW w:w="567" w:type="dxa"/>
          </w:tcPr>
          <w:p w:rsidR="002F6215" w:rsidRDefault="002F6215">
            <w:pPr>
              <w:pStyle w:val="ConsPlusNormal"/>
            </w:pPr>
          </w:p>
        </w:tc>
        <w:tc>
          <w:tcPr>
            <w:tcW w:w="13300" w:type="dxa"/>
            <w:gridSpan w:val="11"/>
          </w:tcPr>
          <w:p w:rsidR="002F6215" w:rsidRDefault="002F6215">
            <w:pPr>
              <w:pStyle w:val="ConsPlusNormal"/>
            </w:pPr>
            <w:r>
              <w:t>Цель. Создание условий для устойчивого развития отрасли "Культура"</w:t>
            </w:r>
          </w:p>
        </w:tc>
        <w:tc>
          <w:tcPr>
            <w:tcW w:w="1984" w:type="dxa"/>
          </w:tcPr>
          <w:p w:rsidR="002F6215" w:rsidRDefault="002F6215">
            <w:pPr>
              <w:pStyle w:val="ConsPlusNormal"/>
            </w:pPr>
          </w:p>
        </w:tc>
      </w:tr>
      <w:tr w:rsidR="002F6215">
        <w:tc>
          <w:tcPr>
            <w:tcW w:w="567" w:type="dxa"/>
          </w:tcPr>
          <w:p w:rsidR="002F6215" w:rsidRDefault="002F6215">
            <w:pPr>
              <w:pStyle w:val="ConsPlusNormal"/>
            </w:pPr>
            <w:r>
              <w:t>1</w:t>
            </w:r>
          </w:p>
        </w:tc>
        <w:tc>
          <w:tcPr>
            <w:tcW w:w="15284" w:type="dxa"/>
            <w:gridSpan w:val="12"/>
          </w:tcPr>
          <w:p w:rsidR="002F6215" w:rsidRDefault="002F6215">
            <w:pPr>
              <w:pStyle w:val="ConsPlusNormal"/>
              <w:outlineLvl w:val="3"/>
            </w:pPr>
            <w:r>
              <w:t>Задача 1. Поддержка любительских творческих коллективов, детских клубных формирований, творческих инициатив населения, творческих союзов и организаций культуры</w:t>
            </w:r>
          </w:p>
        </w:tc>
      </w:tr>
      <w:tr w:rsidR="002F6215">
        <w:tc>
          <w:tcPr>
            <w:tcW w:w="567" w:type="dxa"/>
          </w:tcPr>
          <w:p w:rsidR="002F6215" w:rsidRDefault="002F6215">
            <w:pPr>
              <w:pStyle w:val="ConsPlusNormal"/>
            </w:pPr>
            <w:r>
              <w:t>1.1</w:t>
            </w:r>
          </w:p>
        </w:tc>
        <w:tc>
          <w:tcPr>
            <w:tcW w:w="2211" w:type="dxa"/>
          </w:tcPr>
          <w:p w:rsidR="002F6215" w:rsidRDefault="002F6215">
            <w:pPr>
              <w:pStyle w:val="ConsPlusNormal"/>
            </w:pPr>
            <w:r>
              <w:t>Мероприятие 5.1. Софинансирование мероприятий на реализацию социокультурных проектов</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08 5 8501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74,8</w:t>
            </w:r>
          </w:p>
        </w:tc>
        <w:tc>
          <w:tcPr>
            <w:tcW w:w="1134" w:type="dxa"/>
          </w:tcPr>
          <w:p w:rsidR="002F6215" w:rsidRDefault="002F6215">
            <w:pPr>
              <w:pStyle w:val="ConsPlusNormal"/>
              <w:jc w:val="center"/>
            </w:pPr>
            <w:r>
              <w:t>202,4</w:t>
            </w:r>
          </w:p>
        </w:tc>
        <w:tc>
          <w:tcPr>
            <w:tcW w:w="1134" w:type="dxa"/>
          </w:tcPr>
          <w:p w:rsidR="002F6215" w:rsidRDefault="002F6215">
            <w:pPr>
              <w:pStyle w:val="ConsPlusNormal"/>
              <w:jc w:val="center"/>
            </w:pPr>
            <w:r>
              <w:t>202,4</w:t>
            </w:r>
          </w:p>
        </w:tc>
        <w:tc>
          <w:tcPr>
            <w:tcW w:w="1054" w:type="dxa"/>
          </w:tcPr>
          <w:p w:rsidR="002F6215" w:rsidRDefault="002F6215">
            <w:pPr>
              <w:pStyle w:val="ConsPlusNormal"/>
              <w:jc w:val="center"/>
            </w:pPr>
            <w:r>
              <w:t>479,6</w:t>
            </w:r>
          </w:p>
        </w:tc>
        <w:tc>
          <w:tcPr>
            <w:tcW w:w="1984" w:type="dxa"/>
            <w:vMerge w:val="restart"/>
          </w:tcPr>
          <w:p w:rsidR="002F6215" w:rsidRDefault="002F6215">
            <w:pPr>
              <w:pStyle w:val="ConsPlusNormal"/>
            </w:pPr>
            <w:r>
              <w:t xml:space="preserve">Количество социокультурных проектов в области культуры, реализованных муниципальными учреждениями культуры города, </w:t>
            </w:r>
            <w:r>
              <w:lastRenderedPageBreak/>
              <w:t>составит всего минимум 3 ед., в том числе по годам: в 2015 году - 2 ед., в 2016 году - 1 ед., в 2017 году - 1 ед.</w:t>
            </w:r>
          </w:p>
        </w:tc>
      </w:tr>
      <w:tr w:rsidR="002F6215">
        <w:tc>
          <w:tcPr>
            <w:tcW w:w="567" w:type="dxa"/>
          </w:tcPr>
          <w:p w:rsidR="002F6215" w:rsidRDefault="002F6215">
            <w:pPr>
              <w:pStyle w:val="ConsPlusNormal"/>
            </w:pPr>
            <w:r>
              <w:t>1.2</w:t>
            </w:r>
          </w:p>
        </w:tc>
        <w:tc>
          <w:tcPr>
            <w:tcW w:w="2211" w:type="dxa"/>
          </w:tcPr>
          <w:p w:rsidR="002F6215" w:rsidRDefault="002F6215">
            <w:pPr>
              <w:pStyle w:val="ConsPlusNormal"/>
            </w:pPr>
            <w:r>
              <w:t xml:space="preserve">Мероприятие 5.17. </w:t>
            </w:r>
            <w:r>
              <w:lastRenderedPageBreak/>
              <w:t>Реализация социокультурных проектов муниципальных учреждений культуры и образовательных организаций в области культуры</w:t>
            </w:r>
          </w:p>
        </w:tc>
        <w:tc>
          <w:tcPr>
            <w:tcW w:w="1814" w:type="dxa"/>
          </w:tcPr>
          <w:p w:rsidR="002F6215" w:rsidRDefault="002F6215">
            <w:pPr>
              <w:pStyle w:val="ConsPlusNormal"/>
            </w:pPr>
            <w:r>
              <w:lastRenderedPageBreak/>
              <w:t xml:space="preserve">Администрация </w:t>
            </w:r>
            <w:r>
              <w:lastRenderedPageBreak/>
              <w:t>города Ачинска</w:t>
            </w:r>
          </w:p>
        </w:tc>
        <w:tc>
          <w:tcPr>
            <w:tcW w:w="850" w:type="dxa"/>
          </w:tcPr>
          <w:p w:rsidR="002F6215" w:rsidRDefault="002F6215">
            <w:pPr>
              <w:pStyle w:val="ConsPlusNormal"/>
              <w:jc w:val="center"/>
            </w:pPr>
            <w:r>
              <w:lastRenderedPageBreak/>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08 5 7481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277,5</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277,5</w:t>
            </w:r>
          </w:p>
        </w:tc>
        <w:tc>
          <w:tcPr>
            <w:tcW w:w="1984" w:type="dxa"/>
            <w:vMerge/>
          </w:tcPr>
          <w:p w:rsidR="002F6215" w:rsidRDefault="002F6215"/>
        </w:tc>
      </w:tr>
      <w:tr w:rsidR="002F6215">
        <w:tc>
          <w:tcPr>
            <w:tcW w:w="567" w:type="dxa"/>
          </w:tcPr>
          <w:p w:rsidR="002F6215" w:rsidRDefault="002F6215">
            <w:pPr>
              <w:pStyle w:val="ConsPlusNormal"/>
            </w:pPr>
            <w:r>
              <w:lastRenderedPageBreak/>
              <w:t>1.3</w:t>
            </w:r>
          </w:p>
        </w:tc>
        <w:tc>
          <w:tcPr>
            <w:tcW w:w="2211" w:type="dxa"/>
          </w:tcPr>
          <w:p w:rsidR="002F6215" w:rsidRDefault="002F6215">
            <w:pPr>
              <w:pStyle w:val="ConsPlusNormal"/>
            </w:pPr>
            <w:r>
              <w:t>Итого по задаче 1</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94" w:type="dxa"/>
          </w:tcPr>
          <w:p w:rsidR="002F6215" w:rsidRDefault="002F6215">
            <w:pPr>
              <w:pStyle w:val="ConsPlusNormal"/>
              <w:jc w:val="center"/>
            </w:pPr>
          </w:p>
        </w:tc>
        <w:tc>
          <w:tcPr>
            <w:tcW w:w="1247" w:type="dxa"/>
          </w:tcPr>
          <w:p w:rsidR="002F6215" w:rsidRDefault="002F6215">
            <w:pPr>
              <w:pStyle w:val="ConsPlusNormal"/>
              <w:jc w:val="center"/>
            </w:pPr>
          </w:p>
        </w:tc>
        <w:tc>
          <w:tcPr>
            <w:tcW w:w="680" w:type="dxa"/>
          </w:tcPr>
          <w:p w:rsidR="002F6215" w:rsidRDefault="002F6215">
            <w:pPr>
              <w:pStyle w:val="ConsPlusNormal"/>
              <w:jc w:val="center"/>
            </w:pP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352,3</w:t>
            </w:r>
          </w:p>
        </w:tc>
        <w:tc>
          <w:tcPr>
            <w:tcW w:w="1134" w:type="dxa"/>
          </w:tcPr>
          <w:p w:rsidR="002F6215" w:rsidRDefault="002F6215">
            <w:pPr>
              <w:pStyle w:val="ConsPlusNormal"/>
              <w:jc w:val="center"/>
            </w:pPr>
            <w:r>
              <w:t>202,4</w:t>
            </w:r>
          </w:p>
        </w:tc>
        <w:tc>
          <w:tcPr>
            <w:tcW w:w="1134" w:type="dxa"/>
          </w:tcPr>
          <w:p w:rsidR="002F6215" w:rsidRDefault="002F6215">
            <w:pPr>
              <w:pStyle w:val="ConsPlusNormal"/>
              <w:jc w:val="center"/>
            </w:pPr>
            <w:r>
              <w:t>202,4</w:t>
            </w:r>
          </w:p>
        </w:tc>
        <w:tc>
          <w:tcPr>
            <w:tcW w:w="1054" w:type="dxa"/>
          </w:tcPr>
          <w:p w:rsidR="002F6215" w:rsidRDefault="002F6215">
            <w:pPr>
              <w:pStyle w:val="ConsPlusNormal"/>
              <w:jc w:val="center"/>
            </w:pPr>
            <w:r>
              <w:t>757,1</w:t>
            </w:r>
          </w:p>
        </w:tc>
        <w:tc>
          <w:tcPr>
            <w:tcW w:w="1984" w:type="dxa"/>
          </w:tcPr>
          <w:p w:rsidR="002F6215" w:rsidRDefault="002F6215">
            <w:pPr>
              <w:pStyle w:val="ConsPlusNormal"/>
            </w:pPr>
          </w:p>
        </w:tc>
      </w:tr>
      <w:tr w:rsidR="002F6215">
        <w:tc>
          <w:tcPr>
            <w:tcW w:w="567" w:type="dxa"/>
          </w:tcPr>
          <w:p w:rsidR="002F6215" w:rsidRDefault="002F6215">
            <w:pPr>
              <w:pStyle w:val="ConsPlusNormal"/>
            </w:pPr>
            <w:r>
              <w:t>2</w:t>
            </w:r>
          </w:p>
        </w:tc>
        <w:tc>
          <w:tcPr>
            <w:tcW w:w="13300" w:type="dxa"/>
            <w:gridSpan w:val="11"/>
          </w:tcPr>
          <w:p w:rsidR="002F6215" w:rsidRDefault="002F6215">
            <w:pPr>
              <w:pStyle w:val="ConsPlusNormal"/>
              <w:outlineLvl w:val="3"/>
            </w:pPr>
            <w:r>
              <w:t>Задача 2. Внедрение информационно-коммуникационных технологий в отрасли "Культура", развитие информационных ресурсов</w:t>
            </w:r>
          </w:p>
        </w:tc>
        <w:tc>
          <w:tcPr>
            <w:tcW w:w="1984" w:type="dxa"/>
          </w:tcPr>
          <w:p w:rsidR="002F6215" w:rsidRDefault="002F6215">
            <w:pPr>
              <w:pStyle w:val="ConsPlusNormal"/>
            </w:pPr>
          </w:p>
        </w:tc>
      </w:tr>
      <w:tr w:rsidR="002F6215">
        <w:tc>
          <w:tcPr>
            <w:tcW w:w="567" w:type="dxa"/>
          </w:tcPr>
          <w:p w:rsidR="002F6215" w:rsidRDefault="002F6215">
            <w:pPr>
              <w:pStyle w:val="ConsPlusNormal"/>
            </w:pPr>
            <w:r>
              <w:t>2.1</w:t>
            </w:r>
          </w:p>
        </w:tc>
        <w:tc>
          <w:tcPr>
            <w:tcW w:w="2211" w:type="dxa"/>
          </w:tcPr>
          <w:p w:rsidR="002F6215" w:rsidRDefault="002F6215">
            <w:pPr>
              <w:pStyle w:val="ConsPlusNormal"/>
            </w:pPr>
            <w:r>
              <w:t>Мероприятие 5.2. Предоставление субсидий на иные цели муниципальным учреждениям культуры, не связанные с финансовым обеспечением выполнения муниципального задания (расходы на софинансирование мероприятий на оснащение компьютерным оборудованием и программным обеспечением)</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08 5 8502</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40,0</w:t>
            </w:r>
          </w:p>
        </w:tc>
        <w:tc>
          <w:tcPr>
            <w:tcW w:w="1191"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40,0</w:t>
            </w:r>
          </w:p>
        </w:tc>
        <w:tc>
          <w:tcPr>
            <w:tcW w:w="1984" w:type="dxa"/>
            <w:vMerge w:val="restart"/>
          </w:tcPr>
          <w:p w:rsidR="002F6215" w:rsidRDefault="002F6215">
            <w:pPr>
              <w:pStyle w:val="ConsPlusNormal"/>
            </w:pPr>
            <w:r>
              <w:t>Оснащение компьютерной техникой и программным обеспечением 2 учреждений культуры музейного типа с привлечением краевых субсидий в 2014 году</w:t>
            </w:r>
          </w:p>
        </w:tc>
      </w:tr>
      <w:tr w:rsidR="002F6215">
        <w:tc>
          <w:tcPr>
            <w:tcW w:w="567" w:type="dxa"/>
          </w:tcPr>
          <w:p w:rsidR="002F6215" w:rsidRDefault="002F6215">
            <w:pPr>
              <w:pStyle w:val="ConsPlusNormal"/>
            </w:pPr>
            <w:r>
              <w:t>2.2</w:t>
            </w:r>
          </w:p>
        </w:tc>
        <w:tc>
          <w:tcPr>
            <w:tcW w:w="2211" w:type="dxa"/>
          </w:tcPr>
          <w:p w:rsidR="002F6215" w:rsidRDefault="002F6215">
            <w:pPr>
              <w:pStyle w:val="ConsPlusNormal"/>
            </w:pPr>
            <w:r>
              <w:t xml:space="preserve">Мероприятие 5.3. </w:t>
            </w:r>
            <w:r>
              <w:lastRenderedPageBreak/>
              <w:t>Оснащение муниципальных музеев и библиотек Красноярского края программным обеспечением, в том числе для ведения электронного каталога</w:t>
            </w:r>
          </w:p>
        </w:tc>
        <w:tc>
          <w:tcPr>
            <w:tcW w:w="1814" w:type="dxa"/>
          </w:tcPr>
          <w:p w:rsidR="002F6215" w:rsidRDefault="002F6215">
            <w:pPr>
              <w:pStyle w:val="ConsPlusNormal"/>
            </w:pPr>
            <w:r>
              <w:lastRenderedPageBreak/>
              <w:t xml:space="preserve">Администрация </w:t>
            </w:r>
            <w:r>
              <w:lastRenderedPageBreak/>
              <w:t>города Ачинска</w:t>
            </w:r>
          </w:p>
        </w:tc>
        <w:tc>
          <w:tcPr>
            <w:tcW w:w="850" w:type="dxa"/>
          </w:tcPr>
          <w:p w:rsidR="002F6215" w:rsidRDefault="002F6215">
            <w:pPr>
              <w:pStyle w:val="ConsPlusNormal"/>
              <w:jc w:val="center"/>
            </w:pPr>
            <w:r>
              <w:lastRenderedPageBreak/>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08 5 7485</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160,0</w:t>
            </w:r>
          </w:p>
        </w:tc>
        <w:tc>
          <w:tcPr>
            <w:tcW w:w="1191"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160,0</w:t>
            </w:r>
          </w:p>
        </w:tc>
        <w:tc>
          <w:tcPr>
            <w:tcW w:w="1984" w:type="dxa"/>
            <w:vMerge/>
          </w:tcPr>
          <w:p w:rsidR="002F6215" w:rsidRDefault="002F6215"/>
        </w:tc>
      </w:tr>
      <w:tr w:rsidR="002F6215">
        <w:tc>
          <w:tcPr>
            <w:tcW w:w="567" w:type="dxa"/>
          </w:tcPr>
          <w:p w:rsidR="002F6215" w:rsidRDefault="002F6215">
            <w:pPr>
              <w:pStyle w:val="ConsPlusNormal"/>
            </w:pPr>
            <w:r>
              <w:lastRenderedPageBreak/>
              <w:t>2.3</w:t>
            </w:r>
          </w:p>
        </w:tc>
        <w:tc>
          <w:tcPr>
            <w:tcW w:w="2211" w:type="dxa"/>
          </w:tcPr>
          <w:p w:rsidR="002F6215" w:rsidRDefault="002F6215">
            <w:pPr>
              <w:pStyle w:val="ConsPlusNormal"/>
            </w:pPr>
            <w:r>
              <w:t>Итого по задаче 2</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94" w:type="dxa"/>
          </w:tcPr>
          <w:p w:rsidR="002F6215" w:rsidRDefault="002F6215">
            <w:pPr>
              <w:pStyle w:val="ConsPlusNormal"/>
              <w:jc w:val="center"/>
            </w:pPr>
          </w:p>
        </w:tc>
        <w:tc>
          <w:tcPr>
            <w:tcW w:w="1247" w:type="dxa"/>
          </w:tcPr>
          <w:p w:rsidR="002F6215" w:rsidRDefault="002F6215">
            <w:pPr>
              <w:pStyle w:val="ConsPlusNormal"/>
              <w:jc w:val="center"/>
            </w:pPr>
          </w:p>
        </w:tc>
        <w:tc>
          <w:tcPr>
            <w:tcW w:w="680" w:type="dxa"/>
          </w:tcPr>
          <w:p w:rsidR="002F6215" w:rsidRDefault="002F6215">
            <w:pPr>
              <w:pStyle w:val="ConsPlusNormal"/>
              <w:jc w:val="center"/>
            </w:pPr>
          </w:p>
        </w:tc>
        <w:tc>
          <w:tcPr>
            <w:tcW w:w="1191" w:type="dxa"/>
          </w:tcPr>
          <w:p w:rsidR="002F6215" w:rsidRDefault="002F6215">
            <w:pPr>
              <w:pStyle w:val="ConsPlusNormal"/>
              <w:jc w:val="center"/>
            </w:pPr>
            <w:r>
              <w:t>200,0</w:t>
            </w:r>
          </w:p>
        </w:tc>
        <w:tc>
          <w:tcPr>
            <w:tcW w:w="1191"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200,0</w:t>
            </w:r>
          </w:p>
        </w:tc>
        <w:tc>
          <w:tcPr>
            <w:tcW w:w="1984" w:type="dxa"/>
            <w:vMerge/>
          </w:tcPr>
          <w:p w:rsidR="002F6215" w:rsidRDefault="002F6215"/>
        </w:tc>
      </w:tr>
      <w:tr w:rsidR="002F6215">
        <w:tc>
          <w:tcPr>
            <w:tcW w:w="567" w:type="dxa"/>
          </w:tcPr>
          <w:p w:rsidR="002F6215" w:rsidRDefault="002F6215">
            <w:pPr>
              <w:pStyle w:val="ConsPlusNormal"/>
            </w:pPr>
            <w:r>
              <w:t>3</w:t>
            </w:r>
          </w:p>
        </w:tc>
        <w:tc>
          <w:tcPr>
            <w:tcW w:w="11112" w:type="dxa"/>
            <w:gridSpan w:val="9"/>
          </w:tcPr>
          <w:p w:rsidR="002F6215" w:rsidRDefault="002F6215">
            <w:pPr>
              <w:pStyle w:val="ConsPlusNormal"/>
              <w:outlineLvl w:val="3"/>
            </w:pPr>
            <w:r>
              <w:t>Задача 3. Развитие инфраструктуры отрасли "Культура"</w:t>
            </w:r>
          </w:p>
        </w:tc>
        <w:tc>
          <w:tcPr>
            <w:tcW w:w="2188" w:type="dxa"/>
            <w:gridSpan w:val="2"/>
          </w:tcPr>
          <w:p w:rsidR="002F6215" w:rsidRDefault="002F6215">
            <w:pPr>
              <w:pStyle w:val="ConsPlusNormal"/>
            </w:pPr>
          </w:p>
        </w:tc>
        <w:tc>
          <w:tcPr>
            <w:tcW w:w="1984" w:type="dxa"/>
          </w:tcPr>
          <w:p w:rsidR="002F6215" w:rsidRDefault="002F6215">
            <w:pPr>
              <w:pStyle w:val="ConsPlusNormal"/>
            </w:pPr>
          </w:p>
        </w:tc>
      </w:tr>
      <w:tr w:rsidR="002F6215">
        <w:tc>
          <w:tcPr>
            <w:tcW w:w="567" w:type="dxa"/>
            <w:vMerge w:val="restart"/>
          </w:tcPr>
          <w:p w:rsidR="002F6215" w:rsidRDefault="002F6215">
            <w:pPr>
              <w:pStyle w:val="ConsPlusNormal"/>
            </w:pPr>
            <w:r>
              <w:t>3.1</w:t>
            </w:r>
          </w:p>
        </w:tc>
        <w:tc>
          <w:tcPr>
            <w:tcW w:w="2211" w:type="dxa"/>
            <w:vMerge w:val="restart"/>
          </w:tcPr>
          <w:p w:rsidR="002F6215" w:rsidRDefault="002F6215">
            <w:pPr>
              <w:pStyle w:val="ConsPlusNormal"/>
            </w:pPr>
            <w:r>
              <w:t>Мероприятие 5.4. Устранение предписаний контролирующих органов</w:t>
            </w:r>
          </w:p>
        </w:tc>
        <w:tc>
          <w:tcPr>
            <w:tcW w:w="1814" w:type="dxa"/>
            <w:vMerge w:val="restart"/>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08 5 8401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2295,4</w:t>
            </w:r>
          </w:p>
        </w:tc>
        <w:tc>
          <w:tcPr>
            <w:tcW w:w="1191" w:type="dxa"/>
          </w:tcPr>
          <w:p w:rsidR="002F6215" w:rsidRDefault="002F6215">
            <w:pPr>
              <w:pStyle w:val="ConsPlusNormal"/>
              <w:jc w:val="center"/>
            </w:pPr>
            <w:r>
              <w:t>5665,1</w:t>
            </w:r>
          </w:p>
        </w:tc>
        <w:tc>
          <w:tcPr>
            <w:tcW w:w="1134" w:type="dxa"/>
          </w:tcPr>
          <w:p w:rsidR="002F6215" w:rsidRDefault="002F6215">
            <w:pPr>
              <w:pStyle w:val="ConsPlusNormal"/>
              <w:jc w:val="center"/>
            </w:pPr>
            <w:r>
              <w:t>3490,4</w:t>
            </w:r>
          </w:p>
        </w:tc>
        <w:tc>
          <w:tcPr>
            <w:tcW w:w="1134" w:type="dxa"/>
          </w:tcPr>
          <w:p w:rsidR="002F6215" w:rsidRDefault="002F6215">
            <w:pPr>
              <w:pStyle w:val="ConsPlusNormal"/>
              <w:jc w:val="center"/>
            </w:pPr>
            <w:r>
              <w:t>3760,9</w:t>
            </w:r>
          </w:p>
        </w:tc>
        <w:tc>
          <w:tcPr>
            <w:tcW w:w="1054" w:type="dxa"/>
          </w:tcPr>
          <w:p w:rsidR="002F6215" w:rsidRDefault="002F6215">
            <w:pPr>
              <w:pStyle w:val="ConsPlusNormal"/>
              <w:jc w:val="center"/>
            </w:pPr>
            <w:r>
              <w:t>15211,8</w:t>
            </w:r>
          </w:p>
        </w:tc>
        <w:tc>
          <w:tcPr>
            <w:tcW w:w="1984" w:type="dxa"/>
            <w:vMerge w:val="restart"/>
          </w:tcPr>
          <w:p w:rsidR="002F6215" w:rsidRDefault="002F6215">
            <w:pPr>
              <w:pStyle w:val="ConsPlusNormal"/>
            </w:pPr>
            <w:r>
              <w:t>Проведение работ по устранению предписаний контролирующих органов (оснащение современным оборудованием для безопасности) не менее 4 муниципальных учреждений культуры (в 2015 году 3 учреждения, в 2016 году 1 учреждение, в 2017 году 1 учреждение)</w:t>
            </w:r>
          </w:p>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08 5 8401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0,0</w:t>
            </w:r>
          </w:p>
        </w:tc>
        <w:tc>
          <w:tcPr>
            <w:tcW w:w="1134" w:type="dxa"/>
          </w:tcPr>
          <w:p w:rsidR="002F6215" w:rsidRDefault="002F6215">
            <w:pPr>
              <w:pStyle w:val="ConsPlusNormal"/>
              <w:jc w:val="center"/>
            </w:pPr>
            <w:r>
              <w:t>742,6</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742,6</w:t>
            </w:r>
          </w:p>
        </w:tc>
        <w:tc>
          <w:tcPr>
            <w:tcW w:w="1984" w:type="dxa"/>
            <w:vMerge/>
          </w:tcPr>
          <w:p w:rsidR="002F6215" w:rsidRDefault="002F6215"/>
        </w:tc>
      </w:tr>
      <w:tr w:rsidR="002F6215">
        <w:tc>
          <w:tcPr>
            <w:tcW w:w="567" w:type="dxa"/>
          </w:tcPr>
          <w:p w:rsidR="002F6215" w:rsidRDefault="002F6215">
            <w:pPr>
              <w:pStyle w:val="ConsPlusNormal"/>
            </w:pPr>
            <w:r>
              <w:t>3.2</w:t>
            </w:r>
          </w:p>
        </w:tc>
        <w:tc>
          <w:tcPr>
            <w:tcW w:w="2211" w:type="dxa"/>
          </w:tcPr>
          <w:p w:rsidR="002F6215" w:rsidRDefault="002F6215">
            <w:pPr>
              <w:pStyle w:val="ConsPlusNormal"/>
            </w:pPr>
            <w:r>
              <w:t xml:space="preserve">Мероприятие 5.5. 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(расходы на устранение </w:t>
            </w:r>
            <w:r>
              <w:lastRenderedPageBreak/>
              <w:t>предписаний контролирующих органов)</w:t>
            </w:r>
          </w:p>
        </w:tc>
        <w:tc>
          <w:tcPr>
            <w:tcW w:w="1814" w:type="dxa"/>
          </w:tcPr>
          <w:p w:rsidR="002F6215" w:rsidRDefault="002F6215">
            <w:pPr>
              <w:pStyle w:val="ConsPlusNormal"/>
            </w:pPr>
            <w:r>
              <w:lastRenderedPageBreak/>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08 5 8402</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37,4</w:t>
            </w:r>
          </w:p>
        </w:tc>
        <w:tc>
          <w:tcPr>
            <w:tcW w:w="1191"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37,4</w:t>
            </w:r>
          </w:p>
        </w:tc>
        <w:tc>
          <w:tcPr>
            <w:tcW w:w="1984" w:type="dxa"/>
            <w:vMerge/>
          </w:tcPr>
          <w:p w:rsidR="002F6215" w:rsidRDefault="002F6215"/>
        </w:tc>
      </w:tr>
      <w:tr w:rsidR="002F6215">
        <w:tc>
          <w:tcPr>
            <w:tcW w:w="567" w:type="dxa"/>
          </w:tcPr>
          <w:p w:rsidR="002F6215" w:rsidRDefault="002F6215">
            <w:pPr>
              <w:pStyle w:val="ConsPlusNormal"/>
            </w:pPr>
            <w:r>
              <w:lastRenderedPageBreak/>
              <w:t>3.3</w:t>
            </w:r>
          </w:p>
        </w:tc>
        <w:tc>
          <w:tcPr>
            <w:tcW w:w="2211" w:type="dxa"/>
          </w:tcPr>
          <w:p w:rsidR="002F6215" w:rsidRDefault="002F6215">
            <w:pPr>
              <w:pStyle w:val="ConsPlusNormal"/>
            </w:pPr>
            <w:r>
              <w:t>Мероприятие 5.6. Предоставление субсидий на иные цели муниципальным учреждениям дополнительного образования, не связанные с финансовым обеспечением выполнения муниципального задания (расходы на проведение капитальных и текущих ремонтов)</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08 5 8102</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1684,1</w:t>
            </w:r>
          </w:p>
        </w:tc>
        <w:tc>
          <w:tcPr>
            <w:tcW w:w="1191"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1684,1</w:t>
            </w:r>
          </w:p>
        </w:tc>
        <w:tc>
          <w:tcPr>
            <w:tcW w:w="1984" w:type="dxa"/>
            <w:vMerge w:val="restart"/>
          </w:tcPr>
          <w:p w:rsidR="002F6215" w:rsidRDefault="002F6215">
            <w:pPr>
              <w:pStyle w:val="ConsPlusNormal"/>
            </w:pPr>
            <w:r>
              <w:t>Проведение капитальных ремонтов не менее чем в 5 муниципальных учреждениях в области культуры</w:t>
            </w:r>
          </w:p>
        </w:tc>
      </w:tr>
      <w:tr w:rsidR="002F6215">
        <w:tc>
          <w:tcPr>
            <w:tcW w:w="567" w:type="dxa"/>
            <w:vMerge w:val="restart"/>
          </w:tcPr>
          <w:p w:rsidR="002F6215" w:rsidRDefault="002F6215">
            <w:pPr>
              <w:pStyle w:val="ConsPlusNormal"/>
            </w:pPr>
            <w:r>
              <w:t>3.4</w:t>
            </w:r>
          </w:p>
        </w:tc>
        <w:tc>
          <w:tcPr>
            <w:tcW w:w="2211" w:type="dxa"/>
            <w:vMerge w:val="restart"/>
          </w:tcPr>
          <w:p w:rsidR="002F6215" w:rsidRDefault="002F6215">
            <w:pPr>
              <w:pStyle w:val="ConsPlusNormal"/>
            </w:pPr>
            <w:r>
              <w:t>Мероприятие 5.7. Проведение капитальных и текущих ремонтов</w:t>
            </w:r>
          </w:p>
        </w:tc>
        <w:tc>
          <w:tcPr>
            <w:tcW w:w="1814" w:type="dxa"/>
            <w:vMerge w:val="restart"/>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08 5 8101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3887,5</w:t>
            </w:r>
          </w:p>
        </w:tc>
        <w:tc>
          <w:tcPr>
            <w:tcW w:w="1134" w:type="dxa"/>
          </w:tcPr>
          <w:p w:rsidR="002F6215" w:rsidRDefault="002F6215">
            <w:pPr>
              <w:pStyle w:val="ConsPlusNormal"/>
              <w:jc w:val="center"/>
            </w:pPr>
            <w:r>
              <w:t>1304,6</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5192,1</w:t>
            </w:r>
          </w:p>
        </w:tc>
        <w:tc>
          <w:tcPr>
            <w:tcW w:w="1984" w:type="dxa"/>
            <w:vMerge/>
          </w:tcPr>
          <w:p w:rsidR="002F6215" w:rsidRDefault="002F6215"/>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08 5 8101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1764,0</w:t>
            </w:r>
          </w:p>
        </w:tc>
        <w:tc>
          <w:tcPr>
            <w:tcW w:w="1191" w:type="dxa"/>
          </w:tcPr>
          <w:p w:rsidR="002F6215" w:rsidRDefault="002F6215">
            <w:pPr>
              <w:pStyle w:val="ConsPlusNormal"/>
              <w:jc w:val="center"/>
            </w:pPr>
            <w:r>
              <w:t>50,1</w:t>
            </w:r>
          </w:p>
        </w:tc>
        <w:tc>
          <w:tcPr>
            <w:tcW w:w="1134" w:type="dxa"/>
          </w:tcPr>
          <w:p w:rsidR="002F6215" w:rsidRDefault="002F6215">
            <w:pPr>
              <w:pStyle w:val="ConsPlusNormal"/>
              <w:jc w:val="center"/>
            </w:pPr>
            <w:r>
              <w:t>601,3</w:t>
            </w:r>
          </w:p>
        </w:tc>
        <w:tc>
          <w:tcPr>
            <w:tcW w:w="1134" w:type="dxa"/>
          </w:tcPr>
          <w:p w:rsidR="002F6215" w:rsidRDefault="002F6215">
            <w:pPr>
              <w:pStyle w:val="ConsPlusNormal"/>
              <w:jc w:val="center"/>
            </w:pPr>
            <w:r>
              <w:t>1125,5</w:t>
            </w:r>
          </w:p>
        </w:tc>
        <w:tc>
          <w:tcPr>
            <w:tcW w:w="1054" w:type="dxa"/>
          </w:tcPr>
          <w:p w:rsidR="002F6215" w:rsidRDefault="002F6215">
            <w:pPr>
              <w:pStyle w:val="ConsPlusNormal"/>
              <w:jc w:val="center"/>
            </w:pPr>
            <w:r>
              <w:t>3540,9</w:t>
            </w:r>
          </w:p>
        </w:tc>
        <w:tc>
          <w:tcPr>
            <w:tcW w:w="1984" w:type="dxa"/>
            <w:vMerge/>
          </w:tcPr>
          <w:p w:rsidR="002F6215" w:rsidRDefault="002F6215"/>
        </w:tc>
      </w:tr>
      <w:tr w:rsidR="002F6215">
        <w:tc>
          <w:tcPr>
            <w:tcW w:w="567" w:type="dxa"/>
          </w:tcPr>
          <w:p w:rsidR="002F6215" w:rsidRDefault="002F6215">
            <w:pPr>
              <w:pStyle w:val="ConsPlusNormal"/>
            </w:pPr>
            <w:r>
              <w:t>3.5</w:t>
            </w:r>
          </w:p>
        </w:tc>
        <w:tc>
          <w:tcPr>
            <w:tcW w:w="2211" w:type="dxa"/>
          </w:tcPr>
          <w:p w:rsidR="002F6215" w:rsidRDefault="002F6215">
            <w:pPr>
              <w:pStyle w:val="ConsPlusNormal"/>
            </w:pPr>
            <w:r>
              <w:t xml:space="preserve">Мероприятие 5.8. Предоставление субсидий на иные цели муниципальным учреждениям дополнительного образования, не связанные с </w:t>
            </w:r>
            <w:r>
              <w:lastRenderedPageBreak/>
              <w:t>финансовым обеспечением выполнения муниципального задания (прочие расходы)</w:t>
            </w:r>
          </w:p>
        </w:tc>
        <w:tc>
          <w:tcPr>
            <w:tcW w:w="1814" w:type="dxa"/>
          </w:tcPr>
          <w:p w:rsidR="002F6215" w:rsidRDefault="002F6215">
            <w:pPr>
              <w:pStyle w:val="ConsPlusNormal"/>
            </w:pPr>
            <w:r>
              <w:lastRenderedPageBreak/>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08 5 8921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253,9</w:t>
            </w:r>
          </w:p>
        </w:tc>
        <w:tc>
          <w:tcPr>
            <w:tcW w:w="1191"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253,9</w:t>
            </w:r>
          </w:p>
        </w:tc>
        <w:tc>
          <w:tcPr>
            <w:tcW w:w="1984" w:type="dxa"/>
          </w:tcPr>
          <w:p w:rsidR="002F6215" w:rsidRDefault="002F6215">
            <w:pPr>
              <w:pStyle w:val="ConsPlusNormal"/>
            </w:pPr>
            <w:r>
              <w:t xml:space="preserve">Проведение санитарно-эпидемиологической экспертизы одного муниципального бюджетного учреждения </w:t>
            </w:r>
            <w:r>
              <w:lastRenderedPageBreak/>
              <w:t>дополнительного образования</w:t>
            </w:r>
          </w:p>
        </w:tc>
      </w:tr>
      <w:tr w:rsidR="002F6215">
        <w:tc>
          <w:tcPr>
            <w:tcW w:w="567" w:type="dxa"/>
          </w:tcPr>
          <w:p w:rsidR="002F6215" w:rsidRDefault="002F6215">
            <w:pPr>
              <w:pStyle w:val="ConsPlusNormal"/>
            </w:pPr>
            <w:r>
              <w:lastRenderedPageBreak/>
              <w:t>3.6</w:t>
            </w:r>
          </w:p>
        </w:tc>
        <w:tc>
          <w:tcPr>
            <w:tcW w:w="2211" w:type="dxa"/>
          </w:tcPr>
          <w:p w:rsidR="002F6215" w:rsidRDefault="002F6215">
            <w:pPr>
              <w:pStyle w:val="ConsPlusNormal"/>
            </w:pPr>
            <w:r>
              <w:t>Мероприятие 5.9. Предоставление субсидий на иные цели муниципальным учреждениям культуры, не связанные с финансовым обеспечением выполнения муниципального задания (прочие расходы)</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08 5 8901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483,5</w:t>
            </w:r>
          </w:p>
        </w:tc>
        <w:tc>
          <w:tcPr>
            <w:tcW w:w="1191"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483,5</w:t>
            </w:r>
          </w:p>
        </w:tc>
        <w:tc>
          <w:tcPr>
            <w:tcW w:w="1984" w:type="dxa"/>
          </w:tcPr>
          <w:p w:rsidR="002F6215" w:rsidRDefault="002F6215">
            <w:pPr>
              <w:pStyle w:val="ConsPlusNormal"/>
            </w:pPr>
            <w:r>
              <w:t>Проведение прочих работ (экспертизы, обследования, установка пожарных и охранных систем и др.)</w:t>
            </w:r>
          </w:p>
        </w:tc>
      </w:tr>
      <w:tr w:rsidR="002F6215">
        <w:tc>
          <w:tcPr>
            <w:tcW w:w="567" w:type="dxa"/>
            <w:vMerge w:val="restart"/>
          </w:tcPr>
          <w:p w:rsidR="002F6215" w:rsidRDefault="002F6215">
            <w:pPr>
              <w:pStyle w:val="ConsPlusNormal"/>
            </w:pPr>
            <w:r>
              <w:t>3.7</w:t>
            </w:r>
          </w:p>
        </w:tc>
        <w:tc>
          <w:tcPr>
            <w:tcW w:w="2211" w:type="dxa"/>
            <w:vMerge w:val="restart"/>
          </w:tcPr>
          <w:p w:rsidR="002F6215" w:rsidRDefault="002F6215">
            <w:pPr>
              <w:pStyle w:val="ConsPlusNormal"/>
            </w:pPr>
            <w:r>
              <w:t>Мероприятие 5.10. Приобретение основных средств</w:t>
            </w:r>
          </w:p>
        </w:tc>
        <w:tc>
          <w:tcPr>
            <w:tcW w:w="1814" w:type="dxa"/>
            <w:vMerge w:val="restart"/>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08 5 8201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333,3</w:t>
            </w:r>
          </w:p>
        </w:tc>
        <w:tc>
          <w:tcPr>
            <w:tcW w:w="1134" w:type="dxa"/>
          </w:tcPr>
          <w:p w:rsidR="002F6215" w:rsidRDefault="002F6215">
            <w:pPr>
              <w:pStyle w:val="ConsPlusNormal"/>
              <w:jc w:val="center"/>
            </w:pPr>
            <w:r>
              <w:t>104,4</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437,7</w:t>
            </w:r>
          </w:p>
        </w:tc>
        <w:tc>
          <w:tcPr>
            <w:tcW w:w="1984" w:type="dxa"/>
            <w:vMerge w:val="restart"/>
          </w:tcPr>
          <w:p w:rsidR="002F6215" w:rsidRDefault="002F6215">
            <w:pPr>
              <w:pStyle w:val="ConsPlusNormal"/>
            </w:pPr>
            <w:r>
              <w:t>Приобретение основных средств в 3 учреждения</w:t>
            </w:r>
          </w:p>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08 5 8201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268,2</w:t>
            </w:r>
          </w:p>
        </w:tc>
        <w:tc>
          <w:tcPr>
            <w:tcW w:w="1191" w:type="dxa"/>
          </w:tcPr>
          <w:p w:rsidR="002F6215" w:rsidRDefault="002F6215">
            <w:pPr>
              <w:pStyle w:val="ConsPlusNormal"/>
              <w:jc w:val="center"/>
            </w:pPr>
            <w:r>
              <w:t>1760,9</w:t>
            </w:r>
          </w:p>
        </w:tc>
        <w:tc>
          <w:tcPr>
            <w:tcW w:w="1134" w:type="dxa"/>
          </w:tcPr>
          <w:p w:rsidR="002F6215" w:rsidRDefault="002F6215">
            <w:pPr>
              <w:pStyle w:val="ConsPlusNormal"/>
              <w:jc w:val="center"/>
            </w:pPr>
            <w:r>
              <w:t>2520,0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4549,1</w:t>
            </w:r>
          </w:p>
        </w:tc>
        <w:tc>
          <w:tcPr>
            <w:tcW w:w="1984" w:type="dxa"/>
            <w:vMerge/>
          </w:tcPr>
          <w:p w:rsidR="002F6215" w:rsidRDefault="002F6215"/>
        </w:tc>
      </w:tr>
      <w:tr w:rsidR="002F6215">
        <w:tc>
          <w:tcPr>
            <w:tcW w:w="567" w:type="dxa"/>
          </w:tcPr>
          <w:p w:rsidR="002F6215" w:rsidRDefault="002F6215">
            <w:pPr>
              <w:pStyle w:val="ConsPlusNormal"/>
            </w:pPr>
            <w:r>
              <w:t>3.8</w:t>
            </w:r>
          </w:p>
        </w:tc>
        <w:tc>
          <w:tcPr>
            <w:tcW w:w="2211" w:type="dxa"/>
          </w:tcPr>
          <w:p w:rsidR="002F6215" w:rsidRDefault="002F6215">
            <w:pPr>
              <w:pStyle w:val="ConsPlusNormal"/>
            </w:pPr>
            <w:r>
              <w:t>Мероприятие 5.11. Проектные работы</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08 5 8301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683,5</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683,5</w:t>
            </w:r>
          </w:p>
        </w:tc>
        <w:tc>
          <w:tcPr>
            <w:tcW w:w="1984" w:type="dxa"/>
          </w:tcPr>
          <w:p w:rsidR="002F6215" w:rsidRDefault="002F6215">
            <w:pPr>
              <w:pStyle w:val="ConsPlusNormal"/>
            </w:pPr>
            <w:r>
              <w:t>Разработка ПСД на работы в 3 учреждениях</w:t>
            </w:r>
          </w:p>
        </w:tc>
      </w:tr>
      <w:tr w:rsidR="002F6215">
        <w:tc>
          <w:tcPr>
            <w:tcW w:w="567" w:type="dxa"/>
            <w:vMerge w:val="restart"/>
          </w:tcPr>
          <w:p w:rsidR="002F6215" w:rsidRDefault="002F6215">
            <w:pPr>
              <w:pStyle w:val="ConsPlusNormal"/>
            </w:pPr>
            <w:r>
              <w:t>3.9</w:t>
            </w:r>
          </w:p>
        </w:tc>
        <w:tc>
          <w:tcPr>
            <w:tcW w:w="2211" w:type="dxa"/>
            <w:vMerge w:val="restart"/>
          </w:tcPr>
          <w:p w:rsidR="002F6215" w:rsidRDefault="002F6215">
            <w:pPr>
              <w:pStyle w:val="ConsPlusNormal"/>
            </w:pPr>
            <w:r>
              <w:t>Мероприятие 5.12. Монтаж оборудования</w:t>
            </w:r>
          </w:p>
        </w:tc>
        <w:tc>
          <w:tcPr>
            <w:tcW w:w="1814" w:type="dxa"/>
            <w:vMerge w:val="restart"/>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08 5 8902</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212,1</w:t>
            </w:r>
          </w:p>
        </w:tc>
        <w:tc>
          <w:tcPr>
            <w:tcW w:w="1134" w:type="dxa"/>
          </w:tcPr>
          <w:p w:rsidR="002F6215" w:rsidRDefault="002F6215">
            <w:pPr>
              <w:pStyle w:val="ConsPlusNormal"/>
              <w:jc w:val="center"/>
            </w:pPr>
            <w:r>
              <w:t>179,2</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391,3</w:t>
            </w:r>
          </w:p>
        </w:tc>
        <w:tc>
          <w:tcPr>
            <w:tcW w:w="1984" w:type="dxa"/>
            <w:vMerge w:val="restart"/>
          </w:tcPr>
          <w:p w:rsidR="002F6215" w:rsidRDefault="002F6215">
            <w:pPr>
              <w:pStyle w:val="ConsPlusNormal"/>
            </w:pPr>
            <w:r>
              <w:t>Монтаж охранного оборудования в 2 учреждениях</w:t>
            </w:r>
          </w:p>
        </w:tc>
      </w:tr>
      <w:tr w:rsidR="002F6215">
        <w:tc>
          <w:tcPr>
            <w:tcW w:w="567" w:type="dxa"/>
            <w:vMerge/>
          </w:tcPr>
          <w:p w:rsidR="002F6215" w:rsidRDefault="002F6215"/>
        </w:tc>
        <w:tc>
          <w:tcPr>
            <w:tcW w:w="2211" w:type="dxa"/>
            <w:vMerge/>
          </w:tcPr>
          <w:p w:rsidR="002F6215" w:rsidRDefault="002F6215"/>
        </w:tc>
        <w:tc>
          <w:tcPr>
            <w:tcW w:w="1814" w:type="dxa"/>
            <w:vMerge/>
          </w:tcPr>
          <w:p w:rsidR="002F6215" w:rsidRDefault="002F6215"/>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08 5 8902</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142,4</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142,4</w:t>
            </w:r>
          </w:p>
        </w:tc>
        <w:tc>
          <w:tcPr>
            <w:tcW w:w="1984" w:type="dxa"/>
            <w:vMerge/>
          </w:tcPr>
          <w:p w:rsidR="002F6215" w:rsidRDefault="002F6215"/>
        </w:tc>
      </w:tr>
      <w:tr w:rsidR="002F6215">
        <w:tc>
          <w:tcPr>
            <w:tcW w:w="567" w:type="dxa"/>
          </w:tcPr>
          <w:p w:rsidR="002F6215" w:rsidRDefault="002F6215">
            <w:pPr>
              <w:pStyle w:val="ConsPlusNormal"/>
            </w:pPr>
            <w:r>
              <w:t>3.10</w:t>
            </w:r>
          </w:p>
        </w:tc>
        <w:tc>
          <w:tcPr>
            <w:tcW w:w="2211" w:type="dxa"/>
          </w:tcPr>
          <w:p w:rsidR="002F6215" w:rsidRDefault="002F6215">
            <w:pPr>
              <w:pStyle w:val="ConsPlusNormal"/>
            </w:pPr>
            <w:r>
              <w:t xml:space="preserve">Мероприятие 5.13. Обследование </w:t>
            </w:r>
            <w:r>
              <w:lastRenderedPageBreak/>
              <w:t>технического состояния строительных конструкций зданий, сооружений</w:t>
            </w:r>
          </w:p>
        </w:tc>
        <w:tc>
          <w:tcPr>
            <w:tcW w:w="1814" w:type="dxa"/>
          </w:tcPr>
          <w:p w:rsidR="002F6215" w:rsidRDefault="002F6215">
            <w:pPr>
              <w:pStyle w:val="ConsPlusNormal"/>
            </w:pPr>
            <w:r>
              <w:lastRenderedPageBreak/>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08 5 8910</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208,6</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208,6</w:t>
            </w:r>
          </w:p>
        </w:tc>
        <w:tc>
          <w:tcPr>
            <w:tcW w:w="1984" w:type="dxa"/>
          </w:tcPr>
          <w:p w:rsidR="002F6215" w:rsidRDefault="002F6215">
            <w:pPr>
              <w:pStyle w:val="ConsPlusNormal"/>
            </w:pPr>
            <w:r>
              <w:t>Обследование 1 учреждения</w:t>
            </w:r>
          </w:p>
        </w:tc>
      </w:tr>
      <w:tr w:rsidR="002F6215">
        <w:tc>
          <w:tcPr>
            <w:tcW w:w="567" w:type="dxa"/>
          </w:tcPr>
          <w:p w:rsidR="002F6215" w:rsidRDefault="002F6215">
            <w:pPr>
              <w:pStyle w:val="ConsPlusNormal"/>
            </w:pPr>
            <w:r>
              <w:lastRenderedPageBreak/>
              <w:t>3.11</w:t>
            </w:r>
          </w:p>
        </w:tc>
        <w:tc>
          <w:tcPr>
            <w:tcW w:w="2211" w:type="dxa"/>
          </w:tcPr>
          <w:p w:rsidR="002F6215" w:rsidRDefault="002F6215">
            <w:pPr>
              <w:pStyle w:val="ConsPlusNormal"/>
            </w:pPr>
            <w:r>
              <w:t>Мероприятие 5.14. Создание художественного проекта экспозиции</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08 5 8905</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1000,0</w:t>
            </w:r>
          </w:p>
        </w:tc>
        <w:tc>
          <w:tcPr>
            <w:tcW w:w="1054" w:type="dxa"/>
          </w:tcPr>
          <w:p w:rsidR="002F6215" w:rsidRDefault="002F6215">
            <w:pPr>
              <w:pStyle w:val="ConsPlusNormal"/>
              <w:jc w:val="center"/>
            </w:pPr>
            <w:r>
              <w:t>1000,0</w:t>
            </w:r>
          </w:p>
        </w:tc>
        <w:tc>
          <w:tcPr>
            <w:tcW w:w="1984" w:type="dxa"/>
          </w:tcPr>
          <w:p w:rsidR="002F6215" w:rsidRDefault="002F6215">
            <w:pPr>
              <w:pStyle w:val="ConsPlusNormal"/>
            </w:pPr>
            <w:r>
              <w:t>Создание стационарной экспозиции в музее</w:t>
            </w:r>
          </w:p>
        </w:tc>
      </w:tr>
      <w:tr w:rsidR="002F6215">
        <w:tc>
          <w:tcPr>
            <w:tcW w:w="567" w:type="dxa"/>
          </w:tcPr>
          <w:p w:rsidR="002F6215" w:rsidRDefault="002F6215">
            <w:pPr>
              <w:pStyle w:val="ConsPlusNormal"/>
            </w:pPr>
            <w:r>
              <w:t>3.12</w:t>
            </w:r>
          </w:p>
        </w:tc>
        <w:tc>
          <w:tcPr>
            <w:tcW w:w="2211" w:type="dxa"/>
          </w:tcPr>
          <w:p w:rsidR="002F6215" w:rsidRDefault="002F6215">
            <w:pPr>
              <w:pStyle w:val="ConsPlusNormal"/>
            </w:pPr>
            <w:r>
              <w:t>Мероприятие 5.15. Повышение квалификации, получение высшего и среднего профессионального образования, обучение работников муниципальных учреждений</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08 5 8903</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0,0</w:t>
            </w:r>
          </w:p>
        </w:tc>
        <w:tc>
          <w:tcPr>
            <w:tcW w:w="1984" w:type="dxa"/>
          </w:tcPr>
          <w:p w:rsidR="002F6215" w:rsidRDefault="002F6215">
            <w:pPr>
              <w:pStyle w:val="ConsPlusNormal"/>
            </w:pPr>
          </w:p>
        </w:tc>
      </w:tr>
      <w:tr w:rsidR="002F6215">
        <w:tc>
          <w:tcPr>
            <w:tcW w:w="567" w:type="dxa"/>
          </w:tcPr>
          <w:p w:rsidR="002F6215" w:rsidRDefault="002F6215">
            <w:pPr>
              <w:pStyle w:val="ConsPlusNormal"/>
            </w:pPr>
            <w:r>
              <w:t>3.13</w:t>
            </w:r>
          </w:p>
        </w:tc>
        <w:tc>
          <w:tcPr>
            <w:tcW w:w="2211" w:type="dxa"/>
          </w:tcPr>
          <w:p w:rsidR="002F6215" w:rsidRDefault="002F6215">
            <w:pPr>
              <w:pStyle w:val="ConsPlusNormal"/>
            </w:pPr>
            <w:r>
              <w:t xml:space="preserve">Мероприятие 5.18. Софинансирование мероприятий на модернизацию образовательного процесса муниципальных образовательных организаций дополнительного образования детей в области культуры и </w:t>
            </w:r>
            <w:r>
              <w:lastRenderedPageBreak/>
              <w:t>искусства</w:t>
            </w:r>
          </w:p>
        </w:tc>
        <w:tc>
          <w:tcPr>
            <w:tcW w:w="1814" w:type="dxa"/>
          </w:tcPr>
          <w:p w:rsidR="002F6215" w:rsidRDefault="002F6215">
            <w:pPr>
              <w:pStyle w:val="ConsPlusNormal"/>
            </w:pPr>
            <w:r>
              <w:lastRenderedPageBreak/>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08 5 8505</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2,0</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2,0</w:t>
            </w:r>
          </w:p>
        </w:tc>
        <w:tc>
          <w:tcPr>
            <w:tcW w:w="1984" w:type="dxa"/>
            <w:vMerge w:val="restart"/>
          </w:tcPr>
          <w:p w:rsidR="002F6215" w:rsidRDefault="002F6215">
            <w:pPr>
              <w:pStyle w:val="ConsPlusNormal"/>
            </w:pPr>
            <w:r>
              <w:t>Приобретение основных средств для образовательного процесса МБОУ ДОД "АДХШ им. А.М. Знака"</w:t>
            </w:r>
          </w:p>
        </w:tc>
      </w:tr>
      <w:tr w:rsidR="002F6215">
        <w:tc>
          <w:tcPr>
            <w:tcW w:w="567" w:type="dxa"/>
          </w:tcPr>
          <w:p w:rsidR="002F6215" w:rsidRDefault="002F6215">
            <w:pPr>
              <w:pStyle w:val="ConsPlusNormal"/>
            </w:pPr>
            <w:r>
              <w:lastRenderedPageBreak/>
              <w:t>3.14</w:t>
            </w:r>
          </w:p>
        </w:tc>
        <w:tc>
          <w:tcPr>
            <w:tcW w:w="2211" w:type="dxa"/>
          </w:tcPr>
          <w:p w:rsidR="002F6215" w:rsidRDefault="002F6215">
            <w:pPr>
              <w:pStyle w:val="ConsPlusNormal"/>
            </w:pPr>
            <w:r>
              <w:t>Мероприятие 5.19. Модернизация образовательного процесса муниципальных образовательных организаций дополнительного образования детей в области культуры и искусства</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0702</w:t>
            </w:r>
          </w:p>
        </w:tc>
        <w:tc>
          <w:tcPr>
            <w:tcW w:w="1247" w:type="dxa"/>
          </w:tcPr>
          <w:p w:rsidR="002F6215" w:rsidRDefault="002F6215">
            <w:pPr>
              <w:pStyle w:val="ConsPlusNormal"/>
              <w:jc w:val="center"/>
            </w:pPr>
            <w:r>
              <w:t>08 5 7482</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115,5</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115,5</w:t>
            </w:r>
          </w:p>
        </w:tc>
        <w:tc>
          <w:tcPr>
            <w:tcW w:w="1984" w:type="dxa"/>
            <w:vMerge/>
          </w:tcPr>
          <w:p w:rsidR="002F6215" w:rsidRDefault="002F6215"/>
        </w:tc>
      </w:tr>
      <w:tr w:rsidR="002F6215">
        <w:tc>
          <w:tcPr>
            <w:tcW w:w="567" w:type="dxa"/>
          </w:tcPr>
          <w:p w:rsidR="002F6215" w:rsidRDefault="002F6215">
            <w:pPr>
              <w:pStyle w:val="ConsPlusNormal"/>
            </w:pPr>
            <w:r>
              <w:t>3.15</w:t>
            </w:r>
          </w:p>
        </w:tc>
        <w:tc>
          <w:tcPr>
            <w:tcW w:w="2211" w:type="dxa"/>
          </w:tcPr>
          <w:p w:rsidR="002F6215" w:rsidRDefault="002F6215">
            <w:pPr>
              <w:pStyle w:val="ConsPlusNormal"/>
            </w:pPr>
            <w:r>
              <w:t>Мероприятие 5.20. Изготовление и установка мемориальных плит</w:t>
            </w:r>
          </w:p>
        </w:tc>
        <w:tc>
          <w:tcPr>
            <w:tcW w:w="1814" w:type="dxa"/>
          </w:tcPr>
          <w:p w:rsidR="002F6215" w:rsidRDefault="002F6215">
            <w:pPr>
              <w:pStyle w:val="ConsPlusNormal"/>
            </w:pPr>
            <w:r>
              <w:t>Администрация города Ачинска</w:t>
            </w:r>
          </w:p>
        </w:tc>
        <w:tc>
          <w:tcPr>
            <w:tcW w:w="850" w:type="dxa"/>
          </w:tcPr>
          <w:p w:rsidR="002F6215" w:rsidRDefault="002F6215">
            <w:pPr>
              <w:pStyle w:val="ConsPlusNormal"/>
              <w:jc w:val="center"/>
            </w:pPr>
            <w:r>
              <w:t>730</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08 5 8921</w:t>
            </w:r>
          </w:p>
        </w:tc>
        <w:tc>
          <w:tcPr>
            <w:tcW w:w="680" w:type="dxa"/>
          </w:tcPr>
          <w:p w:rsidR="002F6215" w:rsidRDefault="002F6215">
            <w:pPr>
              <w:pStyle w:val="ConsPlusNormal"/>
              <w:jc w:val="center"/>
            </w:pPr>
            <w:r>
              <w:t>612</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24,7</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24,7</w:t>
            </w:r>
          </w:p>
        </w:tc>
        <w:tc>
          <w:tcPr>
            <w:tcW w:w="1984" w:type="dxa"/>
          </w:tcPr>
          <w:p w:rsidR="002F6215" w:rsidRDefault="002F6215">
            <w:pPr>
              <w:pStyle w:val="ConsPlusNormal"/>
            </w:pPr>
            <w:r>
              <w:t>Установка одной плиты на объекте культурного наследия</w:t>
            </w:r>
          </w:p>
        </w:tc>
      </w:tr>
      <w:tr w:rsidR="002F6215">
        <w:tc>
          <w:tcPr>
            <w:tcW w:w="567" w:type="dxa"/>
          </w:tcPr>
          <w:p w:rsidR="002F6215" w:rsidRDefault="002F6215">
            <w:pPr>
              <w:pStyle w:val="ConsPlusNormal"/>
            </w:pPr>
            <w:r>
              <w:t>3.16</w:t>
            </w:r>
          </w:p>
        </w:tc>
        <w:tc>
          <w:tcPr>
            <w:tcW w:w="2211" w:type="dxa"/>
          </w:tcPr>
          <w:p w:rsidR="002F6215" w:rsidRDefault="002F6215">
            <w:pPr>
              <w:pStyle w:val="ConsPlusNormal"/>
            </w:pPr>
            <w:r>
              <w:t>Итого по задаче 3</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94" w:type="dxa"/>
          </w:tcPr>
          <w:p w:rsidR="002F6215" w:rsidRDefault="002F6215">
            <w:pPr>
              <w:pStyle w:val="ConsPlusNormal"/>
              <w:jc w:val="center"/>
            </w:pPr>
          </w:p>
        </w:tc>
        <w:tc>
          <w:tcPr>
            <w:tcW w:w="1247" w:type="dxa"/>
          </w:tcPr>
          <w:p w:rsidR="002F6215" w:rsidRDefault="002F6215">
            <w:pPr>
              <w:pStyle w:val="ConsPlusNormal"/>
              <w:jc w:val="center"/>
            </w:pPr>
          </w:p>
        </w:tc>
        <w:tc>
          <w:tcPr>
            <w:tcW w:w="680" w:type="dxa"/>
          </w:tcPr>
          <w:p w:rsidR="002F6215" w:rsidRDefault="002F6215">
            <w:pPr>
              <w:pStyle w:val="ConsPlusNormal"/>
              <w:jc w:val="center"/>
            </w:pPr>
          </w:p>
        </w:tc>
        <w:tc>
          <w:tcPr>
            <w:tcW w:w="1191" w:type="dxa"/>
          </w:tcPr>
          <w:p w:rsidR="002F6215" w:rsidRDefault="002F6215">
            <w:pPr>
              <w:pStyle w:val="ConsPlusNormal"/>
              <w:jc w:val="center"/>
            </w:pPr>
            <w:r>
              <w:t>6786,5</w:t>
            </w:r>
          </w:p>
        </w:tc>
        <w:tc>
          <w:tcPr>
            <w:tcW w:w="1191" w:type="dxa"/>
          </w:tcPr>
          <w:p w:rsidR="002F6215" w:rsidRDefault="002F6215">
            <w:pPr>
              <w:pStyle w:val="ConsPlusNormal"/>
              <w:jc w:val="center"/>
            </w:pPr>
            <w:r>
              <w:t>13085,7</w:t>
            </w:r>
          </w:p>
        </w:tc>
        <w:tc>
          <w:tcPr>
            <w:tcW w:w="1134" w:type="dxa"/>
          </w:tcPr>
          <w:p w:rsidR="002F6215" w:rsidRDefault="002F6215">
            <w:pPr>
              <w:pStyle w:val="ConsPlusNormal"/>
              <w:jc w:val="center"/>
            </w:pPr>
            <w:r>
              <w:t>8942,5</w:t>
            </w:r>
          </w:p>
        </w:tc>
        <w:tc>
          <w:tcPr>
            <w:tcW w:w="1134" w:type="dxa"/>
          </w:tcPr>
          <w:p w:rsidR="002F6215" w:rsidRDefault="002F6215">
            <w:pPr>
              <w:pStyle w:val="ConsPlusNormal"/>
              <w:jc w:val="center"/>
            </w:pPr>
            <w:r>
              <w:t>5886,4</w:t>
            </w:r>
          </w:p>
        </w:tc>
        <w:tc>
          <w:tcPr>
            <w:tcW w:w="1054" w:type="dxa"/>
          </w:tcPr>
          <w:p w:rsidR="002F6215" w:rsidRDefault="002F6215">
            <w:pPr>
              <w:pStyle w:val="ConsPlusNormal"/>
              <w:jc w:val="center"/>
            </w:pPr>
            <w:r>
              <w:t>34701,1</w:t>
            </w:r>
          </w:p>
        </w:tc>
        <w:tc>
          <w:tcPr>
            <w:tcW w:w="1984" w:type="dxa"/>
          </w:tcPr>
          <w:p w:rsidR="002F6215" w:rsidRDefault="002F6215">
            <w:pPr>
              <w:pStyle w:val="ConsPlusNormal"/>
            </w:pPr>
          </w:p>
        </w:tc>
      </w:tr>
      <w:tr w:rsidR="002F6215">
        <w:tc>
          <w:tcPr>
            <w:tcW w:w="567" w:type="dxa"/>
          </w:tcPr>
          <w:p w:rsidR="002F6215" w:rsidRDefault="002F6215">
            <w:pPr>
              <w:pStyle w:val="ConsPlusNormal"/>
            </w:pPr>
            <w:r>
              <w:t>4</w:t>
            </w:r>
          </w:p>
        </w:tc>
        <w:tc>
          <w:tcPr>
            <w:tcW w:w="15284" w:type="dxa"/>
            <w:gridSpan w:val="12"/>
          </w:tcPr>
          <w:p w:rsidR="002F6215" w:rsidRDefault="002F6215">
            <w:pPr>
              <w:pStyle w:val="ConsPlusNormal"/>
              <w:outlineLvl w:val="3"/>
            </w:pPr>
            <w:r>
              <w:t>Задача 4. Обеспечение сохранности военно-мемориальных объектов на территории города Ачинска</w:t>
            </w:r>
          </w:p>
        </w:tc>
      </w:tr>
      <w:tr w:rsidR="002F6215">
        <w:tc>
          <w:tcPr>
            <w:tcW w:w="567" w:type="dxa"/>
          </w:tcPr>
          <w:p w:rsidR="002F6215" w:rsidRDefault="002F6215">
            <w:pPr>
              <w:pStyle w:val="ConsPlusNormal"/>
            </w:pPr>
            <w:r>
              <w:t>4.1</w:t>
            </w:r>
          </w:p>
        </w:tc>
        <w:tc>
          <w:tcPr>
            <w:tcW w:w="2211" w:type="dxa"/>
          </w:tcPr>
          <w:p w:rsidR="002F6215" w:rsidRDefault="002F6215">
            <w:pPr>
              <w:pStyle w:val="ConsPlusNormal"/>
            </w:pPr>
            <w:r>
              <w:t>Мероприятие 5.16. Ремонт военно-мемориальных объектов</w:t>
            </w:r>
          </w:p>
        </w:tc>
        <w:tc>
          <w:tcPr>
            <w:tcW w:w="1814" w:type="dxa"/>
          </w:tcPr>
          <w:p w:rsidR="002F6215" w:rsidRDefault="002F6215">
            <w:pPr>
              <w:pStyle w:val="ConsPlusNormal"/>
            </w:pPr>
            <w:r>
              <w:t>МКУ "Управление капитального строительства"</w:t>
            </w:r>
          </w:p>
        </w:tc>
        <w:tc>
          <w:tcPr>
            <w:tcW w:w="850" w:type="dxa"/>
          </w:tcPr>
          <w:p w:rsidR="002F6215" w:rsidRDefault="002F6215">
            <w:pPr>
              <w:pStyle w:val="ConsPlusNormal"/>
              <w:jc w:val="center"/>
            </w:pPr>
            <w:r>
              <w:t>133</w:t>
            </w:r>
          </w:p>
        </w:tc>
        <w:tc>
          <w:tcPr>
            <w:tcW w:w="794" w:type="dxa"/>
          </w:tcPr>
          <w:p w:rsidR="002F6215" w:rsidRDefault="002F6215">
            <w:pPr>
              <w:pStyle w:val="ConsPlusNormal"/>
              <w:jc w:val="center"/>
            </w:pPr>
            <w:r>
              <w:t>0801</w:t>
            </w:r>
          </w:p>
        </w:tc>
        <w:tc>
          <w:tcPr>
            <w:tcW w:w="1247" w:type="dxa"/>
          </w:tcPr>
          <w:p w:rsidR="002F6215" w:rsidRDefault="002F6215">
            <w:pPr>
              <w:pStyle w:val="ConsPlusNormal"/>
              <w:jc w:val="center"/>
            </w:pPr>
            <w:r>
              <w:t>08 5 8911</w:t>
            </w:r>
          </w:p>
        </w:tc>
        <w:tc>
          <w:tcPr>
            <w:tcW w:w="680" w:type="dxa"/>
          </w:tcPr>
          <w:p w:rsidR="002F6215" w:rsidRDefault="002F6215">
            <w:pPr>
              <w:pStyle w:val="ConsPlusNormal"/>
              <w:jc w:val="center"/>
            </w:pPr>
            <w:r>
              <w:t>244</w:t>
            </w: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2453,7</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2453,7</w:t>
            </w:r>
          </w:p>
        </w:tc>
        <w:tc>
          <w:tcPr>
            <w:tcW w:w="1984" w:type="dxa"/>
          </w:tcPr>
          <w:p w:rsidR="002F6215" w:rsidRDefault="002F6215">
            <w:pPr>
              <w:pStyle w:val="ConsPlusNormal"/>
            </w:pPr>
            <w:r>
              <w:t>Проведение ремонтно-восстановительных работ военно-мемориальных объектов к 70-летию Победы в ВОВ</w:t>
            </w:r>
          </w:p>
        </w:tc>
      </w:tr>
      <w:tr w:rsidR="002F6215">
        <w:tc>
          <w:tcPr>
            <w:tcW w:w="567" w:type="dxa"/>
          </w:tcPr>
          <w:p w:rsidR="002F6215" w:rsidRDefault="002F6215">
            <w:pPr>
              <w:pStyle w:val="ConsPlusNormal"/>
            </w:pPr>
            <w:r>
              <w:t>4.2</w:t>
            </w:r>
          </w:p>
        </w:tc>
        <w:tc>
          <w:tcPr>
            <w:tcW w:w="2211" w:type="dxa"/>
          </w:tcPr>
          <w:p w:rsidR="002F6215" w:rsidRDefault="002F6215">
            <w:pPr>
              <w:pStyle w:val="ConsPlusNormal"/>
            </w:pPr>
            <w:r>
              <w:t>Итого по задаче 4</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94" w:type="dxa"/>
          </w:tcPr>
          <w:p w:rsidR="002F6215" w:rsidRDefault="002F6215">
            <w:pPr>
              <w:pStyle w:val="ConsPlusNormal"/>
              <w:jc w:val="center"/>
            </w:pPr>
          </w:p>
        </w:tc>
        <w:tc>
          <w:tcPr>
            <w:tcW w:w="1247" w:type="dxa"/>
          </w:tcPr>
          <w:p w:rsidR="002F6215" w:rsidRDefault="002F6215">
            <w:pPr>
              <w:pStyle w:val="ConsPlusNormal"/>
              <w:jc w:val="center"/>
            </w:pPr>
          </w:p>
        </w:tc>
        <w:tc>
          <w:tcPr>
            <w:tcW w:w="680" w:type="dxa"/>
          </w:tcPr>
          <w:p w:rsidR="002F6215" w:rsidRDefault="002F6215">
            <w:pPr>
              <w:pStyle w:val="ConsPlusNormal"/>
              <w:jc w:val="center"/>
            </w:pP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2453,7</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2453,7</w:t>
            </w:r>
          </w:p>
        </w:tc>
        <w:tc>
          <w:tcPr>
            <w:tcW w:w="1984" w:type="dxa"/>
          </w:tcPr>
          <w:p w:rsidR="002F6215" w:rsidRDefault="002F6215">
            <w:pPr>
              <w:pStyle w:val="ConsPlusNormal"/>
            </w:pPr>
          </w:p>
        </w:tc>
      </w:tr>
      <w:tr w:rsidR="002F6215">
        <w:tc>
          <w:tcPr>
            <w:tcW w:w="567" w:type="dxa"/>
          </w:tcPr>
          <w:p w:rsidR="002F6215" w:rsidRDefault="002F6215">
            <w:pPr>
              <w:pStyle w:val="ConsPlusNormal"/>
            </w:pPr>
            <w:r>
              <w:t>4</w:t>
            </w:r>
          </w:p>
        </w:tc>
        <w:tc>
          <w:tcPr>
            <w:tcW w:w="2211" w:type="dxa"/>
          </w:tcPr>
          <w:p w:rsidR="002F6215" w:rsidRDefault="002F6215">
            <w:pPr>
              <w:pStyle w:val="ConsPlusNormal"/>
            </w:pPr>
            <w:r>
              <w:t>Всего, в том числе:</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94" w:type="dxa"/>
          </w:tcPr>
          <w:p w:rsidR="002F6215" w:rsidRDefault="002F6215">
            <w:pPr>
              <w:pStyle w:val="ConsPlusNormal"/>
              <w:jc w:val="center"/>
            </w:pPr>
          </w:p>
        </w:tc>
        <w:tc>
          <w:tcPr>
            <w:tcW w:w="1247" w:type="dxa"/>
          </w:tcPr>
          <w:p w:rsidR="002F6215" w:rsidRDefault="002F6215">
            <w:pPr>
              <w:pStyle w:val="ConsPlusNormal"/>
              <w:jc w:val="center"/>
            </w:pPr>
          </w:p>
        </w:tc>
        <w:tc>
          <w:tcPr>
            <w:tcW w:w="680" w:type="dxa"/>
          </w:tcPr>
          <w:p w:rsidR="002F6215" w:rsidRDefault="002F6215">
            <w:pPr>
              <w:pStyle w:val="ConsPlusNormal"/>
              <w:jc w:val="center"/>
            </w:pPr>
          </w:p>
        </w:tc>
        <w:tc>
          <w:tcPr>
            <w:tcW w:w="1191" w:type="dxa"/>
          </w:tcPr>
          <w:p w:rsidR="002F6215" w:rsidRDefault="002F6215">
            <w:pPr>
              <w:pStyle w:val="ConsPlusNormal"/>
              <w:jc w:val="center"/>
            </w:pPr>
            <w:r>
              <w:t>6986,5</w:t>
            </w:r>
          </w:p>
        </w:tc>
        <w:tc>
          <w:tcPr>
            <w:tcW w:w="1191" w:type="dxa"/>
          </w:tcPr>
          <w:p w:rsidR="002F6215" w:rsidRDefault="002F6215">
            <w:pPr>
              <w:pStyle w:val="ConsPlusNormal"/>
              <w:jc w:val="center"/>
            </w:pPr>
            <w:r>
              <w:t>15891,7</w:t>
            </w:r>
          </w:p>
        </w:tc>
        <w:tc>
          <w:tcPr>
            <w:tcW w:w="1134" w:type="dxa"/>
          </w:tcPr>
          <w:p w:rsidR="002F6215" w:rsidRDefault="002F6215">
            <w:pPr>
              <w:pStyle w:val="ConsPlusNormal"/>
              <w:jc w:val="center"/>
            </w:pPr>
            <w:r>
              <w:t>9144,9</w:t>
            </w:r>
          </w:p>
        </w:tc>
        <w:tc>
          <w:tcPr>
            <w:tcW w:w="1134" w:type="dxa"/>
          </w:tcPr>
          <w:p w:rsidR="002F6215" w:rsidRDefault="002F6215">
            <w:pPr>
              <w:pStyle w:val="ConsPlusNormal"/>
              <w:jc w:val="center"/>
            </w:pPr>
            <w:r>
              <w:t>6088,8</w:t>
            </w:r>
          </w:p>
        </w:tc>
        <w:tc>
          <w:tcPr>
            <w:tcW w:w="1054" w:type="dxa"/>
          </w:tcPr>
          <w:p w:rsidR="002F6215" w:rsidRDefault="002F6215">
            <w:pPr>
              <w:pStyle w:val="ConsPlusNormal"/>
              <w:jc w:val="center"/>
            </w:pPr>
            <w:r>
              <w:t>38111,9</w:t>
            </w:r>
          </w:p>
        </w:tc>
        <w:tc>
          <w:tcPr>
            <w:tcW w:w="1984" w:type="dxa"/>
          </w:tcPr>
          <w:p w:rsidR="002F6215" w:rsidRDefault="002F6215">
            <w:pPr>
              <w:pStyle w:val="ConsPlusNormal"/>
            </w:pPr>
          </w:p>
        </w:tc>
      </w:tr>
      <w:tr w:rsidR="002F6215">
        <w:tc>
          <w:tcPr>
            <w:tcW w:w="567" w:type="dxa"/>
          </w:tcPr>
          <w:p w:rsidR="002F6215" w:rsidRDefault="002F6215">
            <w:pPr>
              <w:pStyle w:val="ConsPlusNormal"/>
            </w:pPr>
            <w:r>
              <w:lastRenderedPageBreak/>
              <w:t>5</w:t>
            </w:r>
          </w:p>
        </w:tc>
        <w:tc>
          <w:tcPr>
            <w:tcW w:w="2211" w:type="dxa"/>
          </w:tcPr>
          <w:p w:rsidR="002F6215" w:rsidRDefault="002F6215">
            <w:pPr>
              <w:pStyle w:val="ConsPlusNormal"/>
            </w:pPr>
            <w:r>
              <w:t>МКУ "Управление капитального строительства"</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94" w:type="dxa"/>
          </w:tcPr>
          <w:p w:rsidR="002F6215" w:rsidRDefault="002F6215">
            <w:pPr>
              <w:pStyle w:val="ConsPlusNormal"/>
              <w:jc w:val="center"/>
            </w:pPr>
          </w:p>
        </w:tc>
        <w:tc>
          <w:tcPr>
            <w:tcW w:w="1247" w:type="dxa"/>
          </w:tcPr>
          <w:p w:rsidR="002F6215" w:rsidRDefault="002F6215">
            <w:pPr>
              <w:pStyle w:val="ConsPlusNormal"/>
              <w:jc w:val="center"/>
            </w:pPr>
          </w:p>
        </w:tc>
        <w:tc>
          <w:tcPr>
            <w:tcW w:w="680" w:type="dxa"/>
          </w:tcPr>
          <w:p w:rsidR="002F6215" w:rsidRDefault="002F6215">
            <w:pPr>
              <w:pStyle w:val="ConsPlusNormal"/>
              <w:jc w:val="center"/>
            </w:pPr>
          </w:p>
        </w:tc>
        <w:tc>
          <w:tcPr>
            <w:tcW w:w="1191" w:type="dxa"/>
          </w:tcPr>
          <w:p w:rsidR="002F6215" w:rsidRDefault="002F6215">
            <w:pPr>
              <w:pStyle w:val="ConsPlusNormal"/>
              <w:jc w:val="center"/>
            </w:pPr>
            <w:r>
              <w:t>0,0</w:t>
            </w:r>
          </w:p>
        </w:tc>
        <w:tc>
          <w:tcPr>
            <w:tcW w:w="1191" w:type="dxa"/>
          </w:tcPr>
          <w:p w:rsidR="002F6215" w:rsidRDefault="002F6215">
            <w:pPr>
              <w:pStyle w:val="ConsPlusNormal"/>
              <w:jc w:val="center"/>
            </w:pPr>
            <w:r>
              <w:t>2453,7</w:t>
            </w:r>
          </w:p>
        </w:tc>
        <w:tc>
          <w:tcPr>
            <w:tcW w:w="1134" w:type="dxa"/>
          </w:tcPr>
          <w:p w:rsidR="002F6215" w:rsidRDefault="002F6215">
            <w:pPr>
              <w:pStyle w:val="ConsPlusNormal"/>
              <w:jc w:val="center"/>
            </w:pPr>
            <w:r>
              <w:t>0,0</w:t>
            </w:r>
          </w:p>
        </w:tc>
        <w:tc>
          <w:tcPr>
            <w:tcW w:w="1134" w:type="dxa"/>
          </w:tcPr>
          <w:p w:rsidR="002F6215" w:rsidRDefault="002F6215">
            <w:pPr>
              <w:pStyle w:val="ConsPlusNormal"/>
              <w:jc w:val="center"/>
            </w:pPr>
            <w:r>
              <w:t>0,0</w:t>
            </w:r>
          </w:p>
        </w:tc>
        <w:tc>
          <w:tcPr>
            <w:tcW w:w="1054" w:type="dxa"/>
          </w:tcPr>
          <w:p w:rsidR="002F6215" w:rsidRDefault="002F6215">
            <w:pPr>
              <w:pStyle w:val="ConsPlusNormal"/>
              <w:jc w:val="center"/>
            </w:pPr>
            <w:r>
              <w:t>2453,7</w:t>
            </w:r>
          </w:p>
        </w:tc>
        <w:tc>
          <w:tcPr>
            <w:tcW w:w="1984" w:type="dxa"/>
          </w:tcPr>
          <w:p w:rsidR="002F6215" w:rsidRDefault="002F6215">
            <w:pPr>
              <w:pStyle w:val="ConsPlusNormal"/>
            </w:pPr>
          </w:p>
        </w:tc>
      </w:tr>
      <w:tr w:rsidR="002F6215">
        <w:tc>
          <w:tcPr>
            <w:tcW w:w="567" w:type="dxa"/>
          </w:tcPr>
          <w:p w:rsidR="002F6215" w:rsidRDefault="002F6215">
            <w:pPr>
              <w:pStyle w:val="ConsPlusNormal"/>
            </w:pPr>
            <w:r>
              <w:t>6</w:t>
            </w:r>
          </w:p>
        </w:tc>
        <w:tc>
          <w:tcPr>
            <w:tcW w:w="2211" w:type="dxa"/>
          </w:tcPr>
          <w:p w:rsidR="002F6215" w:rsidRDefault="002F6215">
            <w:pPr>
              <w:pStyle w:val="ConsPlusNormal"/>
            </w:pPr>
            <w:r>
              <w:t>Администрация города Ачинска</w:t>
            </w:r>
          </w:p>
        </w:tc>
        <w:tc>
          <w:tcPr>
            <w:tcW w:w="1814" w:type="dxa"/>
          </w:tcPr>
          <w:p w:rsidR="002F6215" w:rsidRDefault="002F6215">
            <w:pPr>
              <w:pStyle w:val="ConsPlusNormal"/>
            </w:pPr>
          </w:p>
        </w:tc>
        <w:tc>
          <w:tcPr>
            <w:tcW w:w="850" w:type="dxa"/>
          </w:tcPr>
          <w:p w:rsidR="002F6215" w:rsidRDefault="002F6215">
            <w:pPr>
              <w:pStyle w:val="ConsPlusNormal"/>
              <w:jc w:val="center"/>
            </w:pPr>
          </w:p>
        </w:tc>
        <w:tc>
          <w:tcPr>
            <w:tcW w:w="794" w:type="dxa"/>
          </w:tcPr>
          <w:p w:rsidR="002F6215" w:rsidRDefault="002F6215">
            <w:pPr>
              <w:pStyle w:val="ConsPlusNormal"/>
              <w:jc w:val="center"/>
            </w:pPr>
          </w:p>
        </w:tc>
        <w:tc>
          <w:tcPr>
            <w:tcW w:w="1247" w:type="dxa"/>
          </w:tcPr>
          <w:p w:rsidR="002F6215" w:rsidRDefault="002F6215">
            <w:pPr>
              <w:pStyle w:val="ConsPlusNormal"/>
              <w:jc w:val="center"/>
            </w:pPr>
          </w:p>
        </w:tc>
        <w:tc>
          <w:tcPr>
            <w:tcW w:w="680" w:type="dxa"/>
          </w:tcPr>
          <w:p w:rsidR="002F6215" w:rsidRDefault="002F6215">
            <w:pPr>
              <w:pStyle w:val="ConsPlusNormal"/>
              <w:jc w:val="center"/>
            </w:pPr>
          </w:p>
        </w:tc>
        <w:tc>
          <w:tcPr>
            <w:tcW w:w="1191" w:type="dxa"/>
          </w:tcPr>
          <w:p w:rsidR="002F6215" w:rsidRDefault="002F6215">
            <w:pPr>
              <w:pStyle w:val="ConsPlusNormal"/>
              <w:jc w:val="center"/>
            </w:pPr>
            <w:r>
              <w:t>6986,5</w:t>
            </w:r>
          </w:p>
        </w:tc>
        <w:tc>
          <w:tcPr>
            <w:tcW w:w="1191" w:type="dxa"/>
          </w:tcPr>
          <w:p w:rsidR="002F6215" w:rsidRDefault="002F6215">
            <w:pPr>
              <w:pStyle w:val="ConsPlusNormal"/>
              <w:jc w:val="center"/>
            </w:pPr>
            <w:r>
              <w:t>13438,0</w:t>
            </w:r>
          </w:p>
        </w:tc>
        <w:tc>
          <w:tcPr>
            <w:tcW w:w="1134" w:type="dxa"/>
          </w:tcPr>
          <w:p w:rsidR="002F6215" w:rsidRDefault="002F6215">
            <w:pPr>
              <w:pStyle w:val="ConsPlusNormal"/>
              <w:jc w:val="center"/>
            </w:pPr>
            <w:r>
              <w:t>9144,9</w:t>
            </w:r>
          </w:p>
        </w:tc>
        <w:tc>
          <w:tcPr>
            <w:tcW w:w="1134" w:type="dxa"/>
          </w:tcPr>
          <w:p w:rsidR="002F6215" w:rsidRDefault="002F6215">
            <w:pPr>
              <w:pStyle w:val="ConsPlusNormal"/>
              <w:jc w:val="center"/>
            </w:pPr>
            <w:r>
              <w:t>6088,8</w:t>
            </w:r>
          </w:p>
        </w:tc>
        <w:tc>
          <w:tcPr>
            <w:tcW w:w="1054" w:type="dxa"/>
          </w:tcPr>
          <w:p w:rsidR="002F6215" w:rsidRDefault="002F6215">
            <w:pPr>
              <w:pStyle w:val="ConsPlusNormal"/>
              <w:jc w:val="center"/>
            </w:pPr>
            <w:r>
              <w:t>35658,2</w:t>
            </w:r>
          </w:p>
        </w:tc>
        <w:tc>
          <w:tcPr>
            <w:tcW w:w="1984" w:type="dxa"/>
          </w:tcPr>
          <w:p w:rsidR="002F6215" w:rsidRDefault="002F6215">
            <w:pPr>
              <w:pStyle w:val="ConsPlusNormal"/>
            </w:pPr>
          </w:p>
        </w:tc>
      </w:tr>
    </w:tbl>
    <w:p w:rsidR="002F6215" w:rsidRDefault="002F6215">
      <w:pPr>
        <w:pStyle w:val="ConsPlusNormal"/>
        <w:jc w:val="both"/>
      </w:pPr>
    </w:p>
    <w:p w:rsidR="002F6215" w:rsidRDefault="002F6215">
      <w:pPr>
        <w:pStyle w:val="ConsPlusNormal"/>
        <w:jc w:val="both"/>
      </w:pPr>
    </w:p>
    <w:p w:rsidR="002F6215" w:rsidRDefault="002F6215">
      <w:pPr>
        <w:pStyle w:val="ConsPlusNormal"/>
        <w:pBdr>
          <w:top w:val="single" w:sz="6" w:space="0" w:color="auto"/>
        </w:pBdr>
        <w:spacing w:before="100" w:after="100"/>
        <w:jc w:val="both"/>
        <w:rPr>
          <w:sz w:val="2"/>
          <w:szCs w:val="2"/>
        </w:rPr>
      </w:pPr>
    </w:p>
    <w:p w:rsidR="009876E5" w:rsidRDefault="009876E5">
      <w:bookmarkStart w:id="31" w:name="_GoBack"/>
      <w:bookmarkEnd w:id="31"/>
    </w:p>
    <w:sectPr w:rsidR="009876E5" w:rsidSect="000B53A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15"/>
    <w:rsid w:val="002F6215"/>
    <w:rsid w:val="0098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2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62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62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62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62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62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62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621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2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62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62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62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62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62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62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62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9FF6A4CCBDB0477A7C5DBAB4C2A1379A906565EABC41003EC7B276970121520D015AABFAB6CB5D5D1A26D4745024C9EB641A7EB60FB1DA865268E6aEkBD" TargetMode="External"/><Relationship Id="rId299" Type="http://schemas.openxmlformats.org/officeDocument/2006/relationships/hyperlink" Target="consultantplus://offline/ref=E99FF6A4CCBDB0477A7C5DBAB4C2A1379A906565EABC4F0B32C7B276970121520D015AABFAB6CB5D5D1A26D3755024C9EB641A7EB60FB1DA865268E6aEkBD" TargetMode="External"/><Relationship Id="rId303" Type="http://schemas.openxmlformats.org/officeDocument/2006/relationships/hyperlink" Target="consultantplus://offline/ref=E99FF6A4CCBDB0477A7C5DBAB4C2A1379A906565EABC41003EC6B276970121520D015AABFAB6CB5D5D1A26D0705024C9EB641A7EB60FB1DA865268E6aEkBD" TargetMode="External"/><Relationship Id="rId21" Type="http://schemas.openxmlformats.org/officeDocument/2006/relationships/hyperlink" Target="consultantplus://offline/ref=E99FF6A4CCBDB0477A7C5DBAB4C2A1379A906565EABC41003EC7B276970121520D015AABFAB6CB5D5D1A26D5725024C9EB641A7EB60FB1DA865268E6aEkBD" TargetMode="External"/><Relationship Id="rId42" Type="http://schemas.openxmlformats.org/officeDocument/2006/relationships/hyperlink" Target="consultantplus://offline/ref=E99FF6A4CCBDB0477A7C5DBAB4C2A1379A906565EABB4A0B3FC6B276970121520D015AABFAB6CB5D5D1A26D5715024C9EB641A7EB60FB1DA865268E6aEkBD" TargetMode="External"/><Relationship Id="rId63" Type="http://schemas.openxmlformats.org/officeDocument/2006/relationships/hyperlink" Target="consultantplus://offline/ref=E99FF6A4CCBDB0477A7C5DBAB4C2A1379A906565EABB4A0B3FC6B276970121520D015AABFAB6CB5D5D1A26D5705024C9EB641A7EB60FB1DA865268E6aEkBD" TargetMode="External"/><Relationship Id="rId84" Type="http://schemas.openxmlformats.org/officeDocument/2006/relationships/hyperlink" Target="consultantplus://offline/ref=E99FF6A4CCBDB0477A7C5FB7A5AEFE389A9B3C68E0E9155D3AC7BA24C0016F17030451FFB9F2C557094B62807A597986AE31097EBF10aBk9D" TargetMode="External"/><Relationship Id="rId138" Type="http://schemas.openxmlformats.org/officeDocument/2006/relationships/hyperlink" Target="consultantplus://offline/ref=E99FF6A4CCBDB0477A7C5DBAB4C2A1379A906565EAB94C013FC4B276970121520D015AABFAB6CB5D5D1A26D4705024C9EB641A7EB60FB1DA865268E6aEkBD" TargetMode="External"/><Relationship Id="rId159" Type="http://schemas.openxmlformats.org/officeDocument/2006/relationships/hyperlink" Target="consultantplus://offline/ref=E99FF6A4CCBDB0477A7C5FB7A5AEFE389A9B3C68E0E9155D3AC7BA24C0016F17030451FFB9F2C557094B62807A597986AE31097EBF10aBk9D" TargetMode="External"/><Relationship Id="rId324" Type="http://schemas.openxmlformats.org/officeDocument/2006/relationships/hyperlink" Target="consultantplus://offline/ref=E99FF6A4CCBDB0477A7C5DBAB4C2A1379A906565EABB4C083FCFB276970121520D015AABFAB6CB5D5D1A26D6775024C9EB641A7EB60FB1DA865268E6aEkBD" TargetMode="External"/><Relationship Id="rId345" Type="http://schemas.openxmlformats.org/officeDocument/2006/relationships/hyperlink" Target="consultantplus://offline/ref=E99FF6A4CCBDB0477A7C5DBAB4C2A1379A906565EABB4C083FCFB276970121520D015AABFAB6CB5D5D1A26D6775024C9EB641A7EB60FB1DA865268E6aEkBD" TargetMode="External"/><Relationship Id="rId170" Type="http://schemas.openxmlformats.org/officeDocument/2006/relationships/hyperlink" Target="consultantplus://offline/ref=E99FF6A4CCBDB0477A7C5DBAB4C2A1379A906565EABB480130C2B276970121520D015AABFAB6CB5D5D1A26D1765024C9EB641A7EB60FB1DA865268E6aEkBD" TargetMode="External"/><Relationship Id="rId191" Type="http://schemas.openxmlformats.org/officeDocument/2006/relationships/hyperlink" Target="consultantplus://offline/ref=E99FF6A4CCBDB0477A7C5DBAB4C2A1379A906565EABC4D0C36CFB276970121520D015AABFAB6CB5D5D1A26D2775024C9EB641A7EB60FB1DA865268E6aEkBD" TargetMode="External"/><Relationship Id="rId205" Type="http://schemas.openxmlformats.org/officeDocument/2006/relationships/hyperlink" Target="consultantplus://offline/ref=E99FF6A4CCBDB0477A7C5DBAB4C2A1379A906565EABB4A0B3FC6B276970121520D015AABFAB6CB5D5D1A26D1745024C9EB641A7EB60FB1DA865268E6aEkBD" TargetMode="External"/><Relationship Id="rId226" Type="http://schemas.openxmlformats.org/officeDocument/2006/relationships/hyperlink" Target="consultantplus://offline/ref=E99FF6A4CCBDB0477A7C5DBAB4C2A1379A906565EABB4A0B3FC6B276970121520D015AABFAB6CB5D5D1A26D1725024C9EB641A7EB60FB1DA865268E6aEkBD" TargetMode="External"/><Relationship Id="rId247" Type="http://schemas.openxmlformats.org/officeDocument/2006/relationships/hyperlink" Target="consultantplus://offline/ref=E99FF6A4CCBDB0477A7C5DBAB4C2A1379A906565EABC4F0B32C7B276970121520D015AABFAB6CB5D5D1A26D1715024C9EB641A7EB60FB1DA865268E6aEkBD" TargetMode="External"/><Relationship Id="rId107" Type="http://schemas.openxmlformats.org/officeDocument/2006/relationships/hyperlink" Target="consultantplus://offline/ref=E99FF6A4CCBDB0477A7C5DBAB4C2A1379A906565EABC41003EC6B276970121520D015AABFAB6CB5D5D1A26D6705024C9EB641A7EB60FB1DA865268E6aEkBD" TargetMode="External"/><Relationship Id="rId268" Type="http://schemas.openxmlformats.org/officeDocument/2006/relationships/hyperlink" Target="consultantplus://offline/ref=E99FF6A4CCBDB0477A7C5DBAB4C2A1379A906565E8B8400A37CDEF7C9F582D500A0E05BCFDFFC75C5D1A27D47C0F21DCFA3C1575A110B0C49A5069aEkED" TargetMode="External"/><Relationship Id="rId289" Type="http://schemas.openxmlformats.org/officeDocument/2006/relationships/hyperlink" Target="consultantplus://offline/ref=E99FF6A4CCBDB0477A7C5DBAB4C2A1379A906565EABB4C083FCFB276970121520D015AABFAB6CB5D5D1A26D7725024C9EB641A7EB60FB1DA865268E6aEkBD" TargetMode="External"/><Relationship Id="rId11" Type="http://schemas.openxmlformats.org/officeDocument/2006/relationships/hyperlink" Target="consultantplus://offline/ref=E99FF6A4CCBDB0477A7C5DBAB4C2A1379A906565EABE4A0E33C5B276970121520D015AABFAB6CB5D5D1A26D5725024C9EB641A7EB60FB1DA865268E6aEkBD" TargetMode="External"/><Relationship Id="rId32" Type="http://schemas.openxmlformats.org/officeDocument/2006/relationships/hyperlink" Target="consultantplus://offline/ref=E99FF6A4CCBDB0477A7C5DBAB4C2A1379A906565E2B8490B30CDEF7C9F582D500A0E05BCFDFFC75C5D1E27D27C0F21DCFA3C1575A110B0C49A5069aEkED" TargetMode="External"/><Relationship Id="rId53" Type="http://schemas.openxmlformats.org/officeDocument/2006/relationships/hyperlink" Target="consultantplus://offline/ref=E99FF6A4CCBDB0477A7C5DBAB4C2A1379A906565EABB490C34C1B276970121520D015AABFAB6CB5D5D1A26D5705024C9EB641A7EB60FB1DA865268E6aEkBD" TargetMode="External"/><Relationship Id="rId74" Type="http://schemas.openxmlformats.org/officeDocument/2006/relationships/hyperlink" Target="consultantplus://offline/ref=E99FF6A4CCBDB0477A7C43B7A2AEFE38989B3F6EECBD425F6B92B421C85127074D415CFEB9F2C65D5D117284330E7D9AA62F167CA113B0DBa9k1D" TargetMode="External"/><Relationship Id="rId128" Type="http://schemas.openxmlformats.org/officeDocument/2006/relationships/hyperlink" Target="consultantplus://offline/ref=E99FF6A4CCBDB0477A7C5DBAB4C2A1379A906565EABC4D0F32C5B276970121520D015AABE8B693515F1338D477457298AEa3k8D" TargetMode="External"/><Relationship Id="rId149" Type="http://schemas.openxmlformats.org/officeDocument/2006/relationships/hyperlink" Target="consultantplus://offline/ref=E99FF6A4CCBDB0477A7C5DBAB4C2A1379A906565EABB490C34C1B276970121520D015AABFAB6CB5D5D1A26D67E5024C9EB641A7EB60FB1DA865268E6aEkBD" TargetMode="External"/><Relationship Id="rId314" Type="http://schemas.openxmlformats.org/officeDocument/2006/relationships/hyperlink" Target="consultantplus://offline/ref=E99FF6A4CCBDB0477A7C5DBAB4C2A1379A906565EABB480130C2B276970121520D015AABFAB6CB5D5D1A26D17E5024C9EB641A7EB60FB1DA865268E6aEkBD" TargetMode="External"/><Relationship Id="rId335" Type="http://schemas.openxmlformats.org/officeDocument/2006/relationships/hyperlink" Target="consultantplus://offline/ref=E99FF6A4CCBDB0477A7C5DBAB4C2A1379A906565EABB4C083FCFB276970121520D015AABFAB6CB5D5D1A26D6775024C9EB641A7EB60FB1DA865268E6aEkBD" TargetMode="External"/><Relationship Id="rId356" Type="http://schemas.openxmlformats.org/officeDocument/2006/relationships/theme" Target="theme/theme1.xml"/><Relationship Id="rId5" Type="http://schemas.openxmlformats.org/officeDocument/2006/relationships/hyperlink" Target="http://www.consultant.ru" TargetMode="External"/><Relationship Id="rId95" Type="http://schemas.openxmlformats.org/officeDocument/2006/relationships/hyperlink" Target="consultantplus://offline/ref=E99FF6A4CCBDB0477A7C5DBAB4C2A1379A906565EAB94C013FC4B276970121520D015AABFAB6CB5D5D1A26D4745024C9EB641A7EB60FB1DA865268E6aEkBD" TargetMode="External"/><Relationship Id="rId160" Type="http://schemas.openxmlformats.org/officeDocument/2006/relationships/hyperlink" Target="consultantplus://offline/ref=E99FF6A4CCBDB0477A7C43B7A2AEFE38989C396AEEBE425F6B92B421C85127074D415CFEB9F2CE5858117284330E7D9AA62F167CA113B0DBa9k1D" TargetMode="External"/><Relationship Id="rId181" Type="http://schemas.openxmlformats.org/officeDocument/2006/relationships/hyperlink" Target="consultantplus://offline/ref=E99FF6A4CCBDB0477A7C5DBAB4C2A1379A906565EABC4D0C36CFB276970121520D015AABFAB6CB5D5D1A26D3775024C9EB641A7EB60FB1DA865268E6aEkBD" TargetMode="External"/><Relationship Id="rId216" Type="http://schemas.openxmlformats.org/officeDocument/2006/relationships/hyperlink" Target="consultantplus://offline/ref=E99FF6A4CCBDB0477A7C5DBAB4C2A1379A906565EABC41003EC6B276970121520D015AABFAB6CB5D5D1A26D1725024C9EB641A7EB60FB1DA865268E6aEkBD" TargetMode="External"/><Relationship Id="rId237" Type="http://schemas.openxmlformats.org/officeDocument/2006/relationships/hyperlink" Target="consultantplus://offline/ref=E99FF6A4CCBDB0477A7C5DBAB4C2A1379A906565EABB4C083FCFB276970121520D015AABFAB6CB5D5D1A26D47E5024C9EB641A7EB60FB1DA865268E6aEkBD" TargetMode="External"/><Relationship Id="rId258" Type="http://schemas.openxmlformats.org/officeDocument/2006/relationships/hyperlink" Target="consultantplus://offline/ref=E99FF6A4CCBDB0477A7C5DBAB4C2A1379A906565EABC4D0C36CFB276970121520D015AABFAB6CB5D5D1A27D5775024C9EB641A7EB60FB1DA865268E6aEkBD" TargetMode="External"/><Relationship Id="rId279" Type="http://schemas.openxmlformats.org/officeDocument/2006/relationships/hyperlink" Target="consultantplus://offline/ref=E99FF6A4CCBDB0477A7C5DBAB4C2A1379A906565EABB480130C2B276970121520D015AABFAB6CB5D5D1A26D1725024C9EB641A7EB60FB1DA865268E6aEkBD" TargetMode="External"/><Relationship Id="rId22" Type="http://schemas.openxmlformats.org/officeDocument/2006/relationships/hyperlink" Target="consultantplus://offline/ref=E99FF6A4CCBDB0477A7C5DBAB4C2A1379A906565EABB490C34C1B276970121520D015AABFAB6CB5D5D1A26D5725024C9EB641A7EB60FB1DA865268E6aEkBD" TargetMode="External"/><Relationship Id="rId43" Type="http://schemas.openxmlformats.org/officeDocument/2006/relationships/hyperlink" Target="consultantplus://offline/ref=E99FF6A4CCBDB0477A7C5DBAB4C2A1379A906565EABB4C083FCFB276970121520D015AABFAB6CB5D5D1A26D5715024C9EB641A7EB60FB1DA865268E6aEkBD" TargetMode="External"/><Relationship Id="rId64" Type="http://schemas.openxmlformats.org/officeDocument/2006/relationships/hyperlink" Target="consultantplus://offline/ref=E99FF6A4CCBDB0477A7C5DBAB4C2A1379A906565EABB4C083FCFB276970121520D015AABFAB6CB5D5D1A26D5705024C9EB641A7EB60FB1DA865268E6aEkBD" TargetMode="External"/><Relationship Id="rId118" Type="http://schemas.openxmlformats.org/officeDocument/2006/relationships/hyperlink" Target="consultantplus://offline/ref=E99FF6A4CCBDB0477A7C5DBAB4C2A1379A906565EABB490C34C1B276970121520D015AABFAB6CB5D5D1A26D67E5024C9EB641A7EB60FB1DA865268E6aEkBD" TargetMode="External"/><Relationship Id="rId139" Type="http://schemas.openxmlformats.org/officeDocument/2006/relationships/hyperlink" Target="consultantplus://offline/ref=E99FF6A4CCBDB0477A7C5DBAB4C2A1379A906565EAB94C013FC4B276970121520D015AABFAB6CB5D5D1A26D4705024C9EB641A7EB60FB1DA865268E6aEkBD" TargetMode="External"/><Relationship Id="rId290" Type="http://schemas.openxmlformats.org/officeDocument/2006/relationships/hyperlink" Target="consultantplus://offline/ref=E99FF6A4CCBDB0477A7C5DBAB4C2A1379A906565EABC4D0C36CFB276970121520D015AABFAB6CB5D5D1A27D7775024C9EB641A7EB60FB1DA865268E6aEkBD" TargetMode="External"/><Relationship Id="rId304" Type="http://schemas.openxmlformats.org/officeDocument/2006/relationships/hyperlink" Target="consultantplus://offline/ref=E99FF6A4CCBDB0477A7C5DBAB4C2A1379A906565EABC41003EC7B276970121520D015AABFAB6CB5D5D1A26D47F5024C9EB641A7EB60FB1DA865268E6aEkBD" TargetMode="External"/><Relationship Id="rId325" Type="http://schemas.openxmlformats.org/officeDocument/2006/relationships/hyperlink" Target="consultantplus://offline/ref=E99FF6A4CCBDB0477A7C5DBAB4C2A1379A906565EABB4A0B3FC6B276970121520D015AABFAB6CB5D5D1A26D0765024C9EB641A7EB60FB1DA865268E6aEkBD" TargetMode="External"/><Relationship Id="rId346" Type="http://schemas.openxmlformats.org/officeDocument/2006/relationships/hyperlink" Target="consultantplus://offline/ref=E99FF6A4CCBDB0477A7C5DBAB4C2A1379A906565EABB490C34C1B276970121520D015AABFAB6CB5D5D1A26D3735024C9EB641A7EB60FB1DA865268E6aEkBD" TargetMode="External"/><Relationship Id="rId85" Type="http://schemas.openxmlformats.org/officeDocument/2006/relationships/hyperlink" Target="consultantplus://offline/ref=E99FF6A4CCBDB0477A7C5FB7A5AEFE389A9B3C68E0E9155D3AC7BA24C0016F17030451FFB9F2C557094B62807A597986AE31097EBF10aBk9D" TargetMode="External"/><Relationship Id="rId150" Type="http://schemas.openxmlformats.org/officeDocument/2006/relationships/hyperlink" Target="consultantplus://offline/ref=E99FF6A4CCBDB0477A7C5DBAB4C2A1379A906565EABC4D0C36CFB276970121520D015AABFAB6CB5D5D1A26D1765024C9EB641A7EB60FB1DA865268E6aEkBD" TargetMode="External"/><Relationship Id="rId171" Type="http://schemas.openxmlformats.org/officeDocument/2006/relationships/hyperlink" Target="consultantplus://offline/ref=E99FF6A4CCBDB0477A7C5DBAB4C2A1379A906565EAB94C013FC4B276970121520D015AABFAB6CB5D5D1A26D7765024C9EB641A7EB60FB1DA865268E6aEkBD" TargetMode="External"/><Relationship Id="rId192" Type="http://schemas.openxmlformats.org/officeDocument/2006/relationships/hyperlink" Target="consultantplus://offline/ref=E99FF6A4CCBDB0477A7C5DBAB4C2A1379A906565EABC4F0B32C7B276970121520D015AABFAB6CB5D5D1A26D6735024C9EB641A7EB60FB1DA865268E6aEkBD" TargetMode="External"/><Relationship Id="rId206" Type="http://schemas.openxmlformats.org/officeDocument/2006/relationships/hyperlink" Target="consultantplus://offline/ref=E99FF6A4CCBDB0477A7C5DBAB4C2A1379A906565EABB4C083FCFB276970121520D015AABFAB6CB5D5D1A26D47E5024C9EB641A7EB60FB1DA865268E6aEkBD" TargetMode="External"/><Relationship Id="rId227" Type="http://schemas.openxmlformats.org/officeDocument/2006/relationships/hyperlink" Target="consultantplus://offline/ref=E99FF6A4CCBDB0477A7C5DBAB4C2A1379A906565EABB4C083FCFB276970121520D015AABFAB6CB5D5D1A26D47E5024C9EB641A7EB60FB1DA865268E6aEkBD" TargetMode="External"/><Relationship Id="rId248" Type="http://schemas.openxmlformats.org/officeDocument/2006/relationships/hyperlink" Target="consultantplus://offline/ref=E99FF6A4CCBDB0477A7C5DBAB4C2A1379A906565EABB4C083FCFB276970121520D015AABFAB6CB5D5D1A26D7735024C9EB641A7EB60FB1DA865268E6aEkBD" TargetMode="External"/><Relationship Id="rId269" Type="http://schemas.openxmlformats.org/officeDocument/2006/relationships/hyperlink" Target="consultantplus://offline/ref=E99FF6A4CCBDB0477A7C5DBAB4C2A1379A906565EABC4D0F32C5B276970121520D015AABE8B693515F1338D477457298AEa3k8D" TargetMode="External"/><Relationship Id="rId12" Type="http://schemas.openxmlformats.org/officeDocument/2006/relationships/hyperlink" Target="consultantplus://offline/ref=E99FF6A4CCBDB0477A7C5DBAB4C2A1379A906565EABD4E0931CEB276970121520D015AABFAB6CB5D5D1A26D5725024C9EB641A7EB60FB1DA865268E6aEkBD" TargetMode="External"/><Relationship Id="rId33" Type="http://schemas.openxmlformats.org/officeDocument/2006/relationships/hyperlink" Target="consultantplus://offline/ref=E99FF6A4CCBDB0477A7C5DBAB4C2A1379A906565EABB490B3EC2B276970121520D015AABFAB6CB5D5D1A26D5725024C9EB641A7EB60FB1DA865268E6aEkBD" TargetMode="External"/><Relationship Id="rId108" Type="http://schemas.openxmlformats.org/officeDocument/2006/relationships/hyperlink" Target="consultantplus://offline/ref=E99FF6A4CCBDB0477A7C5DBAB4C2A1379A906565EABC41003EC7B276970121520D015AABFAB6CB5D5D1A26D4745024C9EB641A7EB60FB1DA865268E6aEkBD" TargetMode="External"/><Relationship Id="rId129" Type="http://schemas.openxmlformats.org/officeDocument/2006/relationships/hyperlink" Target="consultantplus://offline/ref=E99FF6A4CCBDB0477A7C5DBAB4C2A1379A906565EABC41003EC6B276970121520D015AABFAB6CB5D5D1A26D67F5024C9EB641A7EB60FB1DA865268E6aEkBD" TargetMode="External"/><Relationship Id="rId280" Type="http://schemas.openxmlformats.org/officeDocument/2006/relationships/hyperlink" Target="consultantplus://offline/ref=E99FF6A4CCBDB0477A7C5DBAB4C2A1379A906565EABB480130C2B276970121520D015AABFAB6CB5D5D1A26D1705024C9EB641A7EB60FB1DA865268E6aEkBD" TargetMode="External"/><Relationship Id="rId315" Type="http://schemas.openxmlformats.org/officeDocument/2006/relationships/hyperlink" Target="consultantplus://offline/ref=E99FF6A4CCBDB0477A7C5DBAB4C2A1379A906565EABB4A0B3FC6B276970121520D015AABFAB6CB5D5D1A26D0765024C9EB641A7EB60FB1DA865268E6aEkBD" TargetMode="External"/><Relationship Id="rId336" Type="http://schemas.openxmlformats.org/officeDocument/2006/relationships/hyperlink" Target="consultantplus://offline/ref=E99FF6A4CCBDB0477A7C5DBAB4C2A1379A906565EABB480130C2B276970121520D015AABFAB6CB5D5D1A26D17E5024C9EB641A7EB60FB1DA865268E6aEkBD" TargetMode="External"/><Relationship Id="rId54" Type="http://schemas.openxmlformats.org/officeDocument/2006/relationships/hyperlink" Target="consultantplus://offline/ref=E99FF6A4CCBDB0477A7C5DBAB4C2A1379A906565EABC41003EC7B276970121520D015AABFAB6CB5D5D1A26D5705024C9EB641A7EB60FB1DA865268E6aEkBD" TargetMode="External"/><Relationship Id="rId75" Type="http://schemas.openxmlformats.org/officeDocument/2006/relationships/hyperlink" Target="consultantplus://offline/ref=E99FF6A4CCBDB0477A7C43B7A2AEFE38989C386EE2BE425F6B92B421C85127074D415CFEB9F2C65D5F117284330E7D9AA62F167CA113B0DBa9k1D" TargetMode="External"/><Relationship Id="rId96" Type="http://schemas.openxmlformats.org/officeDocument/2006/relationships/hyperlink" Target="consultantplus://offline/ref=E99FF6A4CCBDB0477A7C5DBAB4C2A1379A906565EABB4C083FCFB276970121520D015AABFAB6CB5D5D1A26D4735024C9EB641A7EB60FB1DA865268E6aEkBD" TargetMode="External"/><Relationship Id="rId140" Type="http://schemas.openxmlformats.org/officeDocument/2006/relationships/hyperlink" Target="consultantplus://offline/ref=E99FF6A4CCBDB0477A7C5DBAB4C2A1379A906565EABC4D0C36CFB276970121520D015AABFAB6CB5D5D1A26D6765024C9EB641A7EB60FB1DA865268E6aEkBD" TargetMode="External"/><Relationship Id="rId161" Type="http://schemas.openxmlformats.org/officeDocument/2006/relationships/hyperlink" Target="consultantplus://offline/ref=E99FF6A4CCBDB0477A7C5FB7A5AEFE389A9B3C68E0E9155D3AC7BA24C0016F17030451FFB9F2C557094B62807A597986AE31097EBF10aBk9D" TargetMode="External"/><Relationship Id="rId182" Type="http://schemas.openxmlformats.org/officeDocument/2006/relationships/hyperlink" Target="consultantplus://offline/ref=E99FF6A4CCBDB0477A7C5DBAB4C2A1379A906565EABB480130C2B276970121520D015AABFAB6CB5D5D1A26D1765024C9EB641A7EB60FB1DA865268E6aEkBD" TargetMode="External"/><Relationship Id="rId217" Type="http://schemas.openxmlformats.org/officeDocument/2006/relationships/hyperlink" Target="consultantplus://offline/ref=E99FF6A4CCBDB0477A7C5DBAB4C2A1379A906565EABC41003EC6B276970121520D015AABFAB6CB5D5D1A26D1725024C9EB641A7EB60FB1DA865268E6aEkBD" TargetMode="External"/><Relationship Id="rId6" Type="http://schemas.openxmlformats.org/officeDocument/2006/relationships/hyperlink" Target="consultantplus://offline/ref=E99FF6A4CCBDB0477A7C5DBAB4C2A1379A906565EABF4F0F32C2B276970121520D015AABFAB6CB5D5D1A26D5725024C9EB641A7EB60FB1DA865268E6aEkBD" TargetMode="External"/><Relationship Id="rId238" Type="http://schemas.openxmlformats.org/officeDocument/2006/relationships/hyperlink" Target="consultantplus://offline/ref=E99FF6A4CCBDB0477A7C5DBAB4C2A1379A906565EABC4D0C36CFB276970121520D015AABFAB6CB5D5D1A26DC715024C9EB641A7EB60FB1DA865268E6aEkBD" TargetMode="External"/><Relationship Id="rId259" Type="http://schemas.openxmlformats.org/officeDocument/2006/relationships/hyperlink" Target="consultantplus://offline/ref=E99FF6A4CCBDB0477A7C5DBAB4C2A1379A906565EABC4F0B32C7B276970121520D015AABFAB6CB5D5D1A26D0715024C9EB641A7EB60FB1DA865268E6aEkBD" TargetMode="External"/><Relationship Id="rId23" Type="http://schemas.openxmlformats.org/officeDocument/2006/relationships/hyperlink" Target="consultantplus://offline/ref=E99FF6A4CCBDB0477A7C5DBAB4C2A1379A906565EABB480130C2B276970121520D015AABFAB6CB5D5D1A26D5725024C9EB641A7EB60FB1DA865268E6aEkBD" TargetMode="External"/><Relationship Id="rId119" Type="http://schemas.openxmlformats.org/officeDocument/2006/relationships/hyperlink" Target="consultantplus://offline/ref=E99FF6A4CCBDB0477A7C5DBAB4C2A1379A906565EABB480130C2B276970121520D015AABFAB6CB5D5D1A26D6705024C9EB641A7EB60FB1DA865268E6aEkBD" TargetMode="External"/><Relationship Id="rId270" Type="http://schemas.openxmlformats.org/officeDocument/2006/relationships/hyperlink" Target="consultantplus://offline/ref=E99FF6A4CCBDB0477A7C5DBAB4C2A1379A906565EABC41003EC6B276970121520D015AABFAB6CB5D5D1A26D0725024C9EB641A7EB60FB1DA865268E6aEkBD" TargetMode="External"/><Relationship Id="rId291" Type="http://schemas.openxmlformats.org/officeDocument/2006/relationships/hyperlink" Target="consultantplus://offline/ref=E99FF6A4CCBDB0477A7C5DBAB4C2A1379A906565EABC4D0C36CFB276970121520D015AABFAB6CB5D5D1A27D7765024C9EB641A7EB60FB1DA865268E6aEkBD" TargetMode="External"/><Relationship Id="rId305" Type="http://schemas.openxmlformats.org/officeDocument/2006/relationships/hyperlink" Target="consultantplus://offline/ref=E99FF6A4CCBDB0477A7C5DBAB4C2A1379A906565EABB490C34C1B276970121520D015AABFAB6CB5D5D1A26D17E5024C9EB641A7EB60FB1DA865268E6aEkBD" TargetMode="External"/><Relationship Id="rId326" Type="http://schemas.openxmlformats.org/officeDocument/2006/relationships/hyperlink" Target="consultantplus://offline/ref=E99FF6A4CCBDB0477A7C5DBAB4C2A1379A906565EABB4C083FCFB276970121520D015AABFAB6CB5D5D1A26D6775024C9EB641A7EB60FB1DA865268E6aEkBD" TargetMode="External"/><Relationship Id="rId347" Type="http://schemas.openxmlformats.org/officeDocument/2006/relationships/hyperlink" Target="consultantplus://offline/ref=E99FF6A4CCBDB0477A7C5DBAB4C2A1379A906565EABB490C34C1B276970121520D015AABFAB6CB5D5D1A26D3725024C9EB641A7EB60FB1DA865268E6aEkBD" TargetMode="External"/><Relationship Id="rId44" Type="http://schemas.openxmlformats.org/officeDocument/2006/relationships/hyperlink" Target="consultantplus://offline/ref=E99FF6A4CCBDB0477A7C5DBAB4C2A1379A906565EABB4C083EC6B276970121520D015AABFAB6CB5D5D1A26D5715024C9EB641A7EB60FB1DA865268E6aEkBD" TargetMode="External"/><Relationship Id="rId65" Type="http://schemas.openxmlformats.org/officeDocument/2006/relationships/hyperlink" Target="consultantplus://offline/ref=E99FF6A4CCBDB0477A7C5DBAB4C2A1379A906565EAB94C013FC4B276970121520D015AABFAB6CB5D5D1A26D5705024C9EB641A7EB60FB1DA865268E6aEkBD" TargetMode="External"/><Relationship Id="rId86" Type="http://schemas.openxmlformats.org/officeDocument/2006/relationships/hyperlink" Target="consultantplus://offline/ref=E99FF6A4CCBDB0477A7C43B7A2AEFE38989C396AEEBE425F6B92B421C85127074D415CFEB9F2CE5858117284330E7D9AA62F167CA113B0DBa9k1D" TargetMode="External"/><Relationship Id="rId130" Type="http://schemas.openxmlformats.org/officeDocument/2006/relationships/hyperlink" Target="consultantplus://offline/ref=E99FF6A4CCBDB0477A7C5DBAB4C2A1379A906565EABB490C34C1B276970121520D015AABFAB6CB5D5D1A26D1725024C9EB641A7EB60FB1DA865268E6aEkBD" TargetMode="External"/><Relationship Id="rId151" Type="http://schemas.openxmlformats.org/officeDocument/2006/relationships/hyperlink" Target="consultantplus://offline/ref=E99FF6A4CCBDB0477A7C5DBAB4C2A1379A906565EABC4D0C36CFB276970121520D015AABFAB6CB5D5D1A26D1755024C9EB641A7EB60FB1DA865268E6aEkBD" TargetMode="External"/><Relationship Id="rId172" Type="http://schemas.openxmlformats.org/officeDocument/2006/relationships/hyperlink" Target="consultantplus://offline/ref=E99FF6A4CCBDB0477A7C5DBAB4C2A1379A906565EABF4E0D32C3B276970121520D015AABE8B693515F1338D477457298AEa3k8D" TargetMode="External"/><Relationship Id="rId193" Type="http://schemas.openxmlformats.org/officeDocument/2006/relationships/hyperlink" Target="consultantplus://offline/ref=E99FF6A4CCBDB0477A7C5DBAB4C2A1379A906565EABC4F0B32C7B276970121520D015AABFAB6CB5D5D1A26D6735024C9EB641A7EB60FB1DA865268E6aEkBD" TargetMode="External"/><Relationship Id="rId207" Type="http://schemas.openxmlformats.org/officeDocument/2006/relationships/hyperlink" Target="consultantplus://offline/ref=E99FF6A4CCBDB0477A7C5DBAB4C2A1379A906565E8B8400A37CDEF7C9F582D500A0E05BCFDFFC75C5D1A27D47C0F21DCFA3C1575A110B0C49A5069aEkED" TargetMode="External"/><Relationship Id="rId228" Type="http://schemas.openxmlformats.org/officeDocument/2006/relationships/hyperlink" Target="consultantplus://offline/ref=E99FF6A4CCBDB0477A7C5DBAB4C2A1379A906565EABB4A0B3FC6B276970121520D015AABFAB6CB5D5D1A26D1725024C9EB641A7EB60FB1DA865268E6aEkBD" TargetMode="External"/><Relationship Id="rId249" Type="http://schemas.openxmlformats.org/officeDocument/2006/relationships/hyperlink" Target="consultantplus://offline/ref=E99FF6A4CCBDB0477A7C5DBAB4C2A1379A906565EABC4D0C36CFB276970121520D015AABFAB6CB5D5D1A27D5775024C9EB641A7EB60FB1DA865268E6aEkBD" TargetMode="External"/><Relationship Id="rId13" Type="http://schemas.openxmlformats.org/officeDocument/2006/relationships/hyperlink" Target="consultantplus://offline/ref=E99FF6A4CCBDB0477A7C5DBAB4C2A1379A906565EABD410E30C3B276970121520D015AABFAB6CB5D5D1A26D5725024C9EB641A7EB60FB1DA865268E6aEkBD" TargetMode="External"/><Relationship Id="rId109" Type="http://schemas.openxmlformats.org/officeDocument/2006/relationships/hyperlink" Target="consultantplus://offline/ref=E99FF6A4CCBDB0477A7C5DBAB4C2A1379A906565EABB490C34C1B276970121520D015AABFAB6CB5D5D1A26D67E5024C9EB641A7EB60FB1DA865268E6aEkBD" TargetMode="External"/><Relationship Id="rId260" Type="http://schemas.openxmlformats.org/officeDocument/2006/relationships/hyperlink" Target="consultantplus://offline/ref=E99FF6A4CCBDB0477A7C5DBAB4C2A1379A906565EABC4E0037C4B276970121520D015AABFAB6CB5D5D1A26D3735024C9EB641A7EB60FB1DA865268E6aEkBD" TargetMode="External"/><Relationship Id="rId281" Type="http://schemas.openxmlformats.org/officeDocument/2006/relationships/hyperlink" Target="consultantplus://offline/ref=E99FF6A4CCBDB0477A7C5DBAB4C2A1379A906565EABC4D0C36CFB276970121520D015AABFAB6CB5D5D1A27D4735024C9EB641A7EB60FB1DA865268E6aEkBD" TargetMode="External"/><Relationship Id="rId316" Type="http://schemas.openxmlformats.org/officeDocument/2006/relationships/hyperlink" Target="consultantplus://offline/ref=E99FF6A4CCBDB0477A7C5DBAB4C2A1379A906565EABB4C083FCFB276970121520D015AABFAB6CB5D5D1A26D6775024C9EB641A7EB60FB1DA865268E6aEkBD" TargetMode="External"/><Relationship Id="rId337" Type="http://schemas.openxmlformats.org/officeDocument/2006/relationships/hyperlink" Target="consultantplus://offline/ref=E99FF6A4CCBDB0477A7C5DBAB4C2A1379A906565EABB4C083FCFB276970121520D015AABFAB6CB5D5D1A26D6775024C9EB641A7EB60FB1DA865268E6aEkBD" TargetMode="External"/><Relationship Id="rId34" Type="http://schemas.openxmlformats.org/officeDocument/2006/relationships/hyperlink" Target="consultantplus://offline/ref=E99FF6A4CCBDB0477A7C5DBAB4C2A1379A906565EABB490B3EC2B276970121520D015AABFAB6CB5D5D1A26D5705024C9EB641A7EB60FB1DA865268E6aEkBD" TargetMode="External"/><Relationship Id="rId55" Type="http://schemas.openxmlformats.org/officeDocument/2006/relationships/hyperlink" Target="consultantplus://offline/ref=E99FF6A4CCBDB0477A7C5DBAB4C2A1379A906565EABC41003EC6B276970121520D015AABFAB6CB5D5D1A26D5705024C9EB641A7EB60FB1DA865268E6aEkBD" TargetMode="External"/><Relationship Id="rId76" Type="http://schemas.openxmlformats.org/officeDocument/2006/relationships/hyperlink" Target="consultantplus://offline/ref=E99FF6A4CCBDB0477A7C5DBAB4C2A1379A906565EAB94C0D3EC0B276970121520D015AABE8B693515F1338D477457298AEa3k8D" TargetMode="External"/><Relationship Id="rId97" Type="http://schemas.openxmlformats.org/officeDocument/2006/relationships/hyperlink" Target="consultantplus://offline/ref=E99FF6A4CCBDB0477A7C5DBAB4C2A1379A906565EAB94C013FC4B276970121520D015AABFAB6CB5D5D1A26D4745024C9EB641A7EB60FB1DA865268E6aEkBD" TargetMode="External"/><Relationship Id="rId120" Type="http://schemas.openxmlformats.org/officeDocument/2006/relationships/hyperlink" Target="consultantplus://offline/ref=E99FF6A4CCBDB0477A7C5DBAB4C2A1379A906565EABB4A0B3FC6B276970121520D015AABFAB6CB5D5D1A26D67F5024C9EB641A7EB60FB1DA865268E6aEkBD" TargetMode="External"/><Relationship Id="rId141" Type="http://schemas.openxmlformats.org/officeDocument/2006/relationships/hyperlink" Target="consultantplus://offline/ref=E99FF6A4CCBDB0477A7C5DBAB4C2A1379A906565EABC4D0C36CFB276970121520D015AABFAB6CB5D5D1A26D6755024C9EB641A7EB60FB1DA865268E6aEkBD" TargetMode="External"/><Relationship Id="rId7" Type="http://schemas.openxmlformats.org/officeDocument/2006/relationships/hyperlink" Target="consultantplus://offline/ref=E99FF6A4CCBDB0477A7C5DBAB4C2A1379A906565EABF400B30CEB276970121520D015AABFAB6CB5D5D1A26D5725024C9EB641A7EB60FB1DA865268E6aEkBD" TargetMode="External"/><Relationship Id="rId162" Type="http://schemas.openxmlformats.org/officeDocument/2006/relationships/hyperlink" Target="consultantplus://offline/ref=E99FF6A4CCBDB0477A7C5DBAB4C2A1379A906565EAB94C013FC4B276970121520D015AABFAB6CB5D5D1A26D7775024C9EB641A7EB60FB1DA865268E6aEkBD" TargetMode="External"/><Relationship Id="rId183" Type="http://schemas.openxmlformats.org/officeDocument/2006/relationships/hyperlink" Target="consultantplus://offline/ref=E99FF6A4CCBDB0477A7C5DBAB4C2A1379A906565EABB480130C2B276970121520D015AABFAB6CB5D5D1A26D1765024C9EB641A7EB60FB1DA865268E6aEkBD" TargetMode="External"/><Relationship Id="rId218" Type="http://schemas.openxmlformats.org/officeDocument/2006/relationships/hyperlink" Target="consultantplus://offline/ref=E99FF6A4CCBDB0477A7C5DBAB4C2A1379A906565EABC4D0C36CFB276970121520D015AABFAB6CB5D5D1A26DD745024C9EB641A7EB60FB1DA865268E6aEkBD" TargetMode="External"/><Relationship Id="rId239" Type="http://schemas.openxmlformats.org/officeDocument/2006/relationships/hyperlink" Target="consultantplus://offline/ref=E99FF6A4CCBDB0477A7C5DBAB4C2A1379A906565EABB4C083FCFB276970121520D015AABFAB6CB5D5D1A26D47E5024C9EB641A7EB60FB1DA865268E6aEkBD" TargetMode="External"/><Relationship Id="rId250" Type="http://schemas.openxmlformats.org/officeDocument/2006/relationships/hyperlink" Target="consultantplus://offline/ref=E99FF6A4CCBDB0477A7C5DBAB4C2A1379A906565EABC4F0B32C7B276970121520D015AABFAB6CB5D5D1A26D0715024C9EB641A7EB60FB1DA865268E6aEkBD" TargetMode="External"/><Relationship Id="rId271" Type="http://schemas.openxmlformats.org/officeDocument/2006/relationships/hyperlink" Target="consultantplus://offline/ref=E99FF6A4CCBDB0477A7C5DBAB4C2A1379A906565EAB94C013FC4B276970121520D015AABFAB6CB5D5D1A26D7725024C9EB641A7EB60FB1DA865268E6aEkBD" TargetMode="External"/><Relationship Id="rId292" Type="http://schemas.openxmlformats.org/officeDocument/2006/relationships/hyperlink" Target="consultantplus://offline/ref=E99FF6A4CCBDB0477A7C5DBAB4C2A1379A906565EAB94C013FC4B276970121520D015AABFAB6CB5D5D1A26D7705024C9EB641A7EB60FB1DA865268E6aEkBD" TargetMode="External"/><Relationship Id="rId306" Type="http://schemas.openxmlformats.org/officeDocument/2006/relationships/hyperlink" Target="consultantplus://offline/ref=E99FF6A4CCBDB0477A7C5DBAB4C2A1379A906565EABB480130C2B276970121520D015AABFAB6CB5D5D1A26D17E5024C9EB641A7EB60FB1DA865268E6aEkBD" TargetMode="External"/><Relationship Id="rId24" Type="http://schemas.openxmlformats.org/officeDocument/2006/relationships/hyperlink" Target="consultantplus://offline/ref=E99FF6A4CCBDB0477A7C5DBAB4C2A1379A906565EABB4A0B3FC6B276970121520D015AABFAB6CB5D5D1A26D5725024C9EB641A7EB60FB1DA865268E6aEkBD" TargetMode="External"/><Relationship Id="rId45" Type="http://schemas.openxmlformats.org/officeDocument/2006/relationships/hyperlink" Target="consultantplus://offline/ref=E99FF6A4CCBDB0477A7C5DBAB4C2A1379A906565EAB94C013FC4B276970121520D015AABFAB6CB5D5D1A26D5715024C9EB641A7EB60FB1DA865268E6aEkBD" TargetMode="External"/><Relationship Id="rId66" Type="http://schemas.openxmlformats.org/officeDocument/2006/relationships/hyperlink" Target="consultantplus://offline/ref=E99FF6A4CCBDB0477A7C43B7A2AEFE38989D3F61ECB7425F6B92B421C85127075F4104F2BBFBD85D5D0424D576a5k2D" TargetMode="External"/><Relationship Id="rId87" Type="http://schemas.openxmlformats.org/officeDocument/2006/relationships/hyperlink" Target="consultantplus://offline/ref=E99FF6A4CCBDB0477A7C5FB7A5AEFE389A9B3C68E0E9155D3AC7BA24C0016F17030451FFB9F2C557094B62807A597986AE31097EBF10aBk9D" TargetMode="External"/><Relationship Id="rId110" Type="http://schemas.openxmlformats.org/officeDocument/2006/relationships/hyperlink" Target="consultantplus://offline/ref=E99FF6A4CCBDB0477A7C5DBAB4C2A1379A906565EABB480130C2B276970121520D015AABFAB6CB5D5D1A26D6705024C9EB641A7EB60FB1DA865268E6aEkBD" TargetMode="External"/><Relationship Id="rId131" Type="http://schemas.openxmlformats.org/officeDocument/2006/relationships/hyperlink" Target="consultantplus://offline/ref=E99FF6A4CCBDB0477A7C5DBAB4C2A1379A906565EAB94C013FC4B276970121520D015AABFAB6CB5D5D1A26D4715024C9EB641A7EB60FB1DA865268E6aEkBD" TargetMode="External"/><Relationship Id="rId327" Type="http://schemas.openxmlformats.org/officeDocument/2006/relationships/hyperlink" Target="consultantplus://offline/ref=E99FF6A4CCBDB0477A7C5DBAB4C2A1379A906565EABB4A0B3FC6B276970121520D015AABFAB6CB5D5D1A26D0765024C9EB641A7EB60FB1DA865268E6aEkBD" TargetMode="External"/><Relationship Id="rId348" Type="http://schemas.openxmlformats.org/officeDocument/2006/relationships/hyperlink" Target="consultantplus://offline/ref=E99FF6A4CCBDB0477A7C5DBAB4C2A1379A906565EABC4F0B32C7B276970121520D015AABFAB6CB5D5D1A26D2725024C9EB641A7EB60FB1DA865268E6aEkBD" TargetMode="External"/><Relationship Id="rId152" Type="http://schemas.openxmlformats.org/officeDocument/2006/relationships/hyperlink" Target="consultantplus://offline/ref=E99FF6A4CCBDB0477A7C5DBAB4C2A1379A906565EAB94C013FC4B276970121520D015AABFAB6CB5D5D1A26D47E5024C9EB641A7EB60FB1DA865268E6aEkBD" TargetMode="External"/><Relationship Id="rId173" Type="http://schemas.openxmlformats.org/officeDocument/2006/relationships/hyperlink" Target="consultantplus://offline/ref=E99FF6A4CCBDB0477A7C43B7A2AEFE3898923A6FEFB8425F6B92B421C85127075F4104F2BBFBD85D5D0424D576a5k2D" TargetMode="External"/><Relationship Id="rId194" Type="http://schemas.openxmlformats.org/officeDocument/2006/relationships/hyperlink" Target="consultantplus://offline/ref=E99FF6A4CCBDB0477A7C5DBAB4C2A1379A906565EAB94C013FC4B276970121520D015AABFAB6CB5D5D1A26D7735024C9EB641A7EB60FB1DA865268E6aEkBD" TargetMode="External"/><Relationship Id="rId208" Type="http://schemas.openxmlformats.org/officeDocument/2006/relationships/hyperlink" Target="consultantplus://offline/ref=E99FF6A4CCBDB0477A7C5DBAB4C2A1379A906565EABC4D0F32C5B276970121520D015AABE8B693515F1338D477457298AEa3k8D" TargetMode="External"/><Relationship Id="rId229" Type="http://schemas.openxmlformats.org/officeDocument/2006/relationships/hyperlink" Target="consultantplus://offline/ref=E99FF6A4CCBDB0477A7C5DBAB4C2A1379A906565EABB4C083FCFB276970121520D015AABFAB6CB5D5D1A26D47E5024C9EB641A7EB60FB1DA865268E6aEkBD" TargetMode="External"/><Relationship Id="rId240" Type="http://schemas.openxmlformats.org/officeDocument/2006/relationships/hyperlink" Target="consultantplus://offline/ref=E99FF6A4CCBDB0477A7C5DBAB4C2A1379A906565EABC4D0C36CFB276970121520D015AABFAB6CB5D5D1A26DC705024C9EB641A7EB60FB1DA865268E6aEkBD" TargetMode="External"/><Relationship Id="rId261" Type="http://schemas.openxmlformats.org/officeDocument/2006/relationships/hyperlink" Target="consultantplus://offline/ref=E99FF6A4CCBDB0477A7C5DBAB4C2A1379A906565EABC41003EC6B276970121520D015AABFAB6CB5D5D1A26D0755024C9EB641A7EB60FB1DA865268E6aEkBD" TargetMode="External"/><Relationship Id="rId14" Type="http://schemas.openxmlformats.org/officeDocument/2006/relationships/hyperlink" Target="consultantplus://offline/ref=E99FF6A4CCBDB0477A7C5DBAB4C2A1379A906565EABB490B3EC2B276970121520D015AABFAB6CB5D5D1A26D5725024C9EB641A7EB60FB1DA865268E6aEkBD" TargetMode="External"/><Relationship Id="rId35" Type="http://schemas.openxmlformats.org/officeDocument/2006/relationships/hyperlink" Target="consultantplus://offline/ref=E99FF6A4CCBDB0477A7C5DBAB4C2A1379A906565EABC4D0C36CFB276970121520D015AABFAB6CB5D5D1A26D5715024C9EB641A7EB60FB1DA865268E6aEkBD" TargetMode="External"/><Relationship Id="rId56" Type="http://schemas.openxmlformats.org/officeDocument/2006/relationships/hyperlink" Target="consultantplus://offline/ref=E99FF6A4CCBDB0477A7C5DBAB4C2A1379A906565EABC4D0C36CFB276970121520D015AABFAB6CB5D5D1A26D57F5024C9EB641A7EB60FB1DA865268E6aEkBD" TargetMode="External"/><Relationship Id="rId77" Type="http://schemas.openxmlformats.org/officeDocument/2006/relationships/hyperlink" Target="consultantplus://offline/ref=E99FF6A4CCBDB0477A7C5DBAB4C2A1379A906565E8B8400A37CDEF7C9F582D500A0E05BCFDFFC75C5D1A27D47C0F21DCFA3C1575A110B0C49A5069aEkED" TargetMode="External"/><Relationship Id="rId100" Type="http://schemas.openxmlformats.org/officeDocument/2006/relationships/hyperlink" Target="consultantplus://offline/ref=E99FF6A4CCBDB0477A7C5DBAB4C2A1379A906565EAB94C013FC4B276970121520D015AABFAB6CB5D5D1B22D5745024C9EB641A7EB60FB1DA865268E6aEkBD" TargetMode="External"/><Relationship Id="rId282" Type="http://schemas.openxmlformats.org/officeDocument/2006/relationships/hyperlink" Target="consultantplus://offline/ref=E99FF6A4CCBDB0477A7C5DBAB4C2A1379A906565EABC4D0C36CFB276970121520D015AABFAB6CB5D5D1A27D4725024C9EB641A7EB60FB1DA865268E6aEkBD" TargetMode="External"/><Relationship Id="rId317" Type="http://schemas.openxmlformats.org/officeDocument/2006/relationships/hyperlink" Target="consultantplus://offline/ref=E99FF6A4CCBDB0477A7C5DBAB4C2A1379A906565E8B8400A37CDEF7C9F582D500A0E05BCFDFFC75C5D1A27D47C0F21DCFA3C1575A110B0C49A5069aEkED" TargetMode="External"/><Relationship Id="rId338" Type="http://schemas.openxmlformats.org/officeDocument/2006/relationships/hyperlink" Target="consultantplus://offline/ref=E99FF6A4CCBDB0477A7C5DBAB4C2A1379A906565EABB490C34C1B276970121520D015AABFAB6CB5D5D1A26D07E5024C9EB641A7EB60FB1DA865268E6aEkBD" TargetMode="External"/><Relationship Id="rId8" Type="http://schemas.openxmlformats.org/officeDocument/2006/relationships/hyperlink" Target="consultantplus://offline/ref=E99FF6A4CCBDB0477A7C5DBAB4C2A1379A906565EABE480A36C7B276970121520D015AABFAB6CB5D5D1A26D5725024C9EB641A7EB60FB1DA865268E6aEkBD" TargetMode="External"/><Relationship Id="rId98" Type="http://schemas.openxmlformats.org/officeDocument/2006/relationships/hyperlink" Target="consultantplus://offline/ref=E99FF6A4CCBDB0477A7C5DBAB4C2A1379A906565EAB94C013FC4B276970121520D015AABFAB6CB5D5D1A26D4735024C9EB641A7EB60FB1DA865268E6aEkBD" TargetMode="External"/><Relationship Id="rId121" Type="http://schemas.openxmlformats.org/officeDocument/2006/relationships/hyperlink" Target="consultantplus://offline/ref=E99FF6A4CCBDB0477A7C5DBAB4C2A1379A906565EABB4C083FCFB276970121520D015AABFAB6CB5D5D1A26D4725024C9EB641A7EB60FB1DA865268E6aEkBD" TargetMode="External"/><Relationship Id="rId142" Type="http://schemas.openxmlformats.org/officeDocument/2006/relationships/hyperlink" Target="consultantplus://offline/ref=E99FF6A4CCBDB0477A7C5DBAB4C2A1379A906565EAB94C013FC4B276970121520D015AABFAB6CB5D5D1A26D47F5024C9EB641A7EB60FB1DA865268E6aEkBD" TargetMode="External"/><Relationship Id="rId163" Type="http://schemas.openxmlformats.org/officeDocument/2006/relationships/hyperlink" Target="consultantplus://offline/ref=E99FF6A4CCBDB0477A7C5DBAB4C2A1379A906565EABC4D0C36CFB276970121520D015AABFAB6CB5D5D1A26D17E5024C9EB641A7EB60FB1DA865268E6aEkBD" TargetMode="External"/><Relationship Id="rId184" Type="http://schemas.openxmlformats.org/officeDocument/2006/relationships/hyperlink" Target="consultantplus://offline/ref=E99FF6A4CCBDB0477A7C5DBAB4C2A1379A906565EABB480130C2B276970121520D015AABFAB6CB5D5D1A26D1765024C9EB641A7EB60FB1DA865268E6aEkBD" TargetMode="External"/><Relationship Id="rId219" Type="http://schemas.openxmlformats.org/officeDocument/2006/relationships/hyperlink" Target="consultantplus://offline/ref=E99FF6A4CCBDB0477A7C5DBAB4C2A1379A906565EABC41003EC6B276970121520D015AABFAB6CB5D5D1A26D1725024C9EB641A7EB60FB1DA865268E6aEkBD" TargetMode="External"/><Relationship Id="rId230" Type="http://schemas.openxmlformats.org/officeDocument/2006/relationships/hyperlink" Target="consultantplus://offline/ref=E99FF6A4CCBDB0477A7C5DBAB4C2A1379A906565EABB4A0B3FC6B276970121520D015AABFAB6CB5D5D1A26D1725024C9EB641A7EB60FB1DA865268E6aEkBD" TargetMode="External"/><Relationship Id="rId251" Type="http://schemas.openxmlformats.org/officeDocument/2006/relationships/hyperlink" Target="consultantplus://offline/ref=E99FF6A4CCBDB0477A7C5DBAB4C2A1379A906565EABC4E0037C4B276970121520D015AABFAB6CB5D5D1A26D3735024C9EB641A7EB60FB1DA865268E6aEkBD" TargetMode="External"/><Relationship Id="rId25" Type="http://schemas.openxmlformats.org/officeDocument/2006/relationships/hyperlink" Target="consultantplus://offline/ref=E99FF6A4CCBDB0477A7C5DBAB4C2A1379A906565EABB4C083FCFB276970121520D015AABFAB6CB5D5D1A26D5725024C9EB641A7EB60FB1DA865268E6aEkBD" TargetMode="External"/><Relationship Id="rId46" Type="http://schemas.openxmlformats.org/officeDocument/2006/relationships/hyperlink" Target="consultantplus://offline/ref=E99FF6A4CCBDB0477A7C43B7A2AEFE3898933A6FE9BA425F6B92B421C85127074D415CFEB9F1C4545C117284330E7D9AA62F167CA113B0DBa9k1D" TargetMode="External"/><Relationship Id="rId67" Type="http://schemas.openxmlformats.org/officeDocument/2006/relationships/hyperlink" Target="consultantplus://offline/ref=E99FF6A4CCBDB0477A7C43B7A2AEFE3898933A6FEBBD425F6B92B421C85127075F4104F2BBFBD85D5D0424D576a5k2D" TargetMode="External"/><Relationship Id="rId272" Type="http://schemas.openxmlformats.org/officeDocument/2006/relationships/hyperlink" Target="consultantplus://offline/ref=E99FF6A4CCBDB0477A7C5DBAB4C2A1379A906565EAB94C013FC4B276970121520D015AABFAB6CB5D5D1A26D7725024C9EB641A7EB60FB1DA865268E6aEkBD" TargetMode="External"/><Relationship Id="rId293" Type="http://schemas.openxmlformats.org/officeDocument/2006/relationships/hyperlink" Target="consultantplus://offline/ref=E99FF6A4CCBDB0477A7C5DBAB4C2A1379A906565EAB94C013FC4B276970121520D015AABFAB6CB5D5D1A26D7705024C9EB641A7EB60FB1DA865268E6aEkBD" TargetMode="External"/><Relationship Id="rId307" Type="http://schemas.openxmlformats.org/officeDocument/2006/relationships/hyperlink" Target="consultantplus://offline/ref=E99FF6A4CCBDB0477A7C5DBAB4C2A1379A906565EABB4A0B3FC6B276970121520D015AABFAB6CB5D5D1A26D0765024C9EB641A7EB60FB1DA865268E6aEkBD" TargetMode="External"/><Relationship Id="rId328" Type="http://schemas.openxmlformats.org/officeDocument/2006/relationships/hyperlink" Target="consultantplus://offline/ref=E99FF6A4CCBDB0477A7C5DBAB4C2A1379A906565EABB4C083FCFB276970121520D015AABFAB6CB5D5D1A26D6775024C9EB641A7EB60FB1DA865268E6aEkBD" TargetMode="External"/><Relationship Id="rId349" Type="http://schemas.openxmlformats.org/officeDocument/2006/relationships/hyperlink" Target="consultantplus://offline/ref=E99FF6A4CCBDB0477A7C5FB7A5AEFE389A9B3C68E0E9155D3AC7BA24C0016F17030451FFB9F2C557094B62807A597986AE31097EBF10aBk9D" TargetMode="External"/><Relationship Id="rId88" Type="http://schemas.openxmlformats.org/officeDocument/2006/relationships/hyperlink" Target="consultantplus://offline/ref=E99FF6A4CCBDB0477A7C43B7A2AEFE38989C396AEEBE425F6B92B421C85127074D415CFEB9F2C45F55117284330E7D9AA62F167CA113B0DBa9k1D" TargetMode="External"/><Relationship Id="rId111" Type="http://schemas.openxmlformats.org/officeDocument/2006/relationships/hyperlink" Target="consultantplus://offline/ref=E99FF6A4CCBDB0477A7C5DBAB4C2A1379A906565EABB4A0B3FC6B276970121520D015AABFAB6CB5D5D1A26D67F5024C9EB641A7EB60FB1DA865268E6aEkBD" TargetMode="External"/><Relationship Id="rId132" Type="http://schemas.openxmlformats.org/officeDocument/2006/relationships/hyperlink" Target="consultantplus://offline/ref=E99FF6A4CCBDB0477A7C5DBAB4C2A1379A906565EAB94C013FC4B276970121520D015AABFAB6CB5D5D1A26D4715024C9EB641A7EB60FB1DA865268E6aEkBD" TargetMode="External"/><Relationship Id="rId153" Type="http://schemas.openxmlformats.org/officeDocument/2006/relationships/hyperlink" Target="consultantplus://offline/ref=E99FF6A4CCBDB0477A7C5DBAB4C2A1379A906565EAB94C013FC4B276970121520D015AABFAB6CB5D5D1A26D47E5024C9EB641A7EB60FB1DA865268E6aEkBD" TargetMode="External"/><Relationship Id="rId174" Type="http://schemas.openxmlformats.org/officeDocument/2006/relationships/hyperlink" Target="consultantplus://offline/ref=E99FF6A4CCBDB0477A7C43B7A2AEFE3898923A6FEFB8425F6B92B421C85127075F4104F2BBFBD85D5D0424D576a5k2D" TargetMode="External"/><Relationship Id="rId195" Type="http://schemas.openxmlformats.org/officeDocument/2006/relationships/hyperlink" Target="consultantplus://offline/ref=E99FF6A4CCBDB0477A7C5DBAB4C2A1379A906565EABC4D0C36CFB276970121520D015AABFAB6CB5D5D1A26D2755024C9EB641A7EB60FB1DA865268E6aEkBD" TargetMode="External"/><Relationship Id="rId209" Type="http://schemas.openxmlformats.org/officeDocument/2006/relationships/hyperlink" Target="consultantplus://offline/ref=E99FF6A4CCBDB0477A7C5DBAB4C2A1379A906565EABC41003EC6B276970121520D015AABFAB6CB5D5D1A26D17F5024C9EB641A7EB60FB1DA865268E6aEkBD" TargetMode="External"/><Relationship Id="rId190" Type="http://schemas.openxmlformats.org/officeDocument/2006/relationships/hyperlink" Target="consultantplus://offline/ref=E99FF6A4CCBDB0477A7C5DBAB4C2A1379A906565EABC4D0C36CFB276970121520D015AABFAB6CB5D5D1A26D37E5024C9EB641A7EB60FB1DA865268E6aEkBD" TargetMode="External"/><Relationship Id="rId204" Type="http://schemas.openxmlformats.org/officeDocument/2006/relationships/hyperlink" Target="consultantplus://offline/ref=E99FF6A4CCBDB0477A7C5DBAB4C2A1379A906565EABC41003EC6B276970121520D015AABFAB6CB5D5D1A26D1725024C9EB641A7EB60FB1DA865268E6aEkBD" TargetMode="External"/><Relationship Id="rId220" Type="http://schemas.openxmlformats.org/officeDocument/2006/relationships/hyperlink" Target="consultantplus://offline/ref=E99FF6A4CCBDB0477A7C5DBAB4C2A1379A906565EABB4C083FCFB276970121520D015AABFAB6CB5D5D1A26D47E5024C9EB641A7EB60FB1DA865268E6aEkBD" TargetMode="External"/><Relationship Id="rId225" Type="http://schemas.openxmlformats.org/officeDocument/2006/relationships/hyperlink" Target="consultantplus://offline/ref=E99FF6A4CCBDB0477A7C5DBAB4C2A1379A906565EABC41003EC6B276970121520D015AABFAB6CB5D5D1A26D1725024C9EB641A7EB60FB1DA865268E6aEkBD" TargetMode="External"/><Relationship Id="rId241" Type="http://schemas.openxmlformats.org/officeDocument/2006/relationships/hyperlink" Target="consultantplus://offline/ref=E99FF6A4CCBDB0477A7C5DBAB4C2A1379A906565EABC4D0C36CFB276970121520D015AABFAB6CB5D5D1A26DC7F5024C9EB641A7EB60FB1DA865268E6aEkBD" TargetMode="External"/><Relationship Id="rId246" Type="http://schemas.openxmlformats.org/officeDocument/2006/relationships/hyperlink" Target="consultantplus://offline/ref=E99FF6A4CCBDB0477A7C43B7A2AEFE38989C396AEEBE425F6B92B421C85127074D415CFEB9F2C45F55117284330E7D9AA62F167CA113B0DBa9k1D" TargetMode="External"/><Relationship Id="rId267" Type="http://schemas.openxmlformats.org/officeDocument/2006/relationships/hyperlink" Target="consultantplus://offline/ref=E99FF6A4CCBDB0477A7C43B7A2AEFE38919E336AE8B41F5563CBB823CF5E78104A0850FFB9F2C75C564E779122567291B1301762BD11B1aDk3D" TargetMode="External"/><Relationship Id="rId288" Type="http://schemas.openxmlformats.org/officeDocument/2006/relationships/hyperlink" Target="consultantplus://offline/ref=E99FF6A4CCBDB0477A7C5DBAB4C2A1379A906565EABB4A0B3FC6B276970121520D015AABFAB6CB5D5D1A26D17E5024C9EB641A7EB60FB1DA865268E6aEkBD" TargetMode="External"/><Relationship Id="rId15" Type="http://schemas.openxmlformats.org/officeDocument/2006/relationships/hyperlink" Target="consultantplus://offline/ref=E99FF6A4CCBDB0477A7C5DBAB4C2A1379A906565EABC480A37CFB276970121520D015AABFAB6CB5D5D1A26D5725024C9EB641A7EB60FB1DA865268E6aEkBD" TargetMode="External"/><Relationship Id="rId36" Type="http://schemas.openxmlformats.org/officeDocument/2006/relationships/hyperlink" Target="consultantplus://offline/ref=E99FF6A4CCBDB0477A7C5DBAB4C2A1379A906565EABC4F0B32C7B276970121520D015AABFAB6CB5D5D1A26D5715024C9EB641A7EB60FB1DA865268E6aEkBD" TargetMode="External"/><Relationship Id="rId57" Type="http://schemas.openxmlformats.org/officeDocument/2006/relationships/hyperlink" Target="consultantplus://offline/ref=E99FF6A4CCBDB0477A7C5DBAB4C2A1379A906565EABC4F0B32C7B276970121520D015AABFAB6CB5D5D1A26D57F5024C9EB641A7EB60FB1DA865268E6aEkBD" TargetMode="External"/><Relationship Id="rId106" Type="http://schemas.openxmlformats.org/officeDocument/2006/relationships/hyperlink" Target="consultantplus://offline/ref=E99FF6A4CCBDB0477A7C5DBAB4C2A1379A906565EABC4E0037C4B276970121520D015AABFAB6CB5D5D1A26D0715024C9EB641A7EB60FB1DA865268E6aEkBD" TargetMode="External"/><Relationship Id="rId127" Type="http://schemas.openxmlformats.org/officeDocument/2006/relationships/hyperlink" Target="consultantplus://offline/ref=E99FF6A4CCBDB0477A7C5DBAB4C2A1379A906565EABC41003EC6B276970121520D015AABFAB6CB5D5D1A26D6705024C9EB641A7EB60FB1DA865268E6aEkBD" TargetMode="External"/><Relationship Id="rId262" Type="http://schemas.openxmlformats.org/officeDocument/2006/relationships/hyperlink" Target="consultantplus://offline/ref=E99FF6A4CCBDB0477A7C5DBAB4C2A1379A906565EABB480130C2B276970121520D015AABFAB6CB5D5D1A26D1725024C9EB641A7EB60FB1DA865268E6aEkBD" TargetMode="External"/><Relationship Id="rId283" Type="http://schemas.openxmlformats.org/officeDocument/2006/relationships/hyperlink" Target="consultantplus://offline/ref=E99FF6A4CCBDB0477A7C5DBAB4C2A1379A906565EABC4D0C36CFB276970121520D015AABFAB6CB5D5D1A27D4715024C9EB641A7EB60FB1DA865268E6aEkBD" TargetMode="External"/><Relationship Id="rId313" Type="http://schemas.openxmlformats.org/officeDocument/2006/relationships/hyperlink" Target="consultantplus://offline/ref=E99FF6A4CCBDB0477A7C5DBAB4C2A1379A906565EABB490C34C1B276970121520D015AABFAB6CB5D5D1A26D17E5024C9EB641A7EB60FB1DA865268E6aEkBD" TargetMode="External"/><Relationship Id="rId318" Type="http://schemas.openxmlformats.org/officeDocument/2006/relationships/hyperlink" Target="consultantplus://offline/ref=E99FF6A4CCBDB0477A7C5DBAB4C2A1379A906565EAB94F0130CFB276970121520D015AABE8B693515F1338D477457298AEa3k8D" TargetMode="External"/><Relationship Id="rId339" Type="http://schemas.openxmlformats.org/officeDocument/2006/relationships/hyperlink" Target="consultantplus://offline/ref=E99FF6A4CCBDB0477A7C5DBAB4C2A1379A906565EABB490C34C1B276970121520D015AABFAB6CB5D5D1A26D3775024C9EB641A7EB60FB1DA865268E6aEkBD" TargetMode="External"/><Relationship Id="rId10" Type="http://schemas.openxmlformats.org/officeDocument/2006/relationships/hyperlink" Target="consultantplus://offline/ref=E99FF6A4CCBDB0477A7C5DBAB4C2A1379A906565EABE480131C5B276970121520D015AABFAB6CB5D5D1A26D5725024C9EB641A7EB60FB1DA865268E6aEkBD" TargetMode="External"/><Relationship Id="rId31" Type="http://schemas.openxmlformats.org/officeDocument/2006/relationships/hyperlink" Target="consultantplus://offline/ref=E99FF6A4CCBDB0477A7C5DBAB4C2A1379A906565E2B8490B30CDEF7C9F582D500A0E05BCFDFFC75C5C1A22D07C0F21DCFA3C1575A110B0C49A5069aEkED" TargetMode="External"/><Relationship Id="rId52" Type="http://schemas.openxmlformats.org/officeDocument/2006/relationships/hyperlink" Target="consultantplus://offline/ref=E99FF6A4CCBDB0477A7C5DBAB4C2A1379A906565EABB480130C2B276970121520D015AABFAB6CB5D5D1A26D5705024C9EB641A7EB60FB1DA865268E6aEkBD" TargetMode="External"/><Relationship Id="rId73" Type="http://schemas.openxmlformats.org/officeDocument/2006/relationships/hyperlink" Target="consultantplus://offline/ref=E99FF6A4CCBDB0477A7C43B7A2AEFE3890933F6BE2B41F5563CBB823CF5E78104A0850FFB9F2C75D564E779122567291B1301762BD11B1aDk3D" TargetMode="External"/><Relationship Id="rId78" Type="http://schemas.openxmlformats.org/officeDocument/2006/relationships/hyperlink" Target="consultantplus://offline/ref=E99FF6A4CCBDB0477A7C5DBAB4C2A1379A906565EABB4D0E32C3B276970121520D015AABE8B693515F1338D477457298AEa3k8D" TargetMode="External"/><Relationship Id="rId94" Type="http://schemas.openxmlformats.org/officeDocument/2006/relationships/hyperlink" Target="consultantplus://offline/ref=E99FF6A4CCBDB0477A7C5DBAB4C2A1379A906565EAB94C013FC4B276970121520D015AABFAB6CB5D5D1A26D4755024C9EB641A7EB60FB1DA865268E6aEkBD" TargetMode="External"/><Relationship Id="rId99" Type="http://schemas.openxmlformats.org/officeDocument/2006/relationships/hyperlink" Target="consultantplus://offline/ref=E99FF6A4CCBDB0477A7C5DBAB4C2A1379A906565EAB94C013FC4B276970121520D015AABFAB6CB5D5D1B25DC765024C9EB641A7EB60FB1DA865268E6aEkBD" TargetMode="External"/><Relationship Id="rId101" Type="http://schemas.openxmlformats.org/officeDocument/2006/relationships/hyperlink" Target="consultantplus://offline/ref=E99FF6A4CCBDB0477A7C5DBAB4C2A1379A906565EAB94C013FC4B276970121520D015AABFAB6CB5D5D1B22D4715024C9EB641A7EB60FB1DA865268E6aEkBD" TargetMode="External"/><Relationship Id="rId122" Type="http://schemas.openxmlformats.org/officeDocument/2006/relationships/hyperlink" Target="consultantplus://offline/ref=E99FF6A4CCBDB0477A7C5DBAB4C2A1379A906565EAB94C013FC4B276970121520D015AABFAB6CB5D5D1A26D4725024C9EB641A7EB60FB1DA865268E6aEkBD" TargetMode="External"/><Relationship Id="rId143" Type="http://schemas.openxmlformats.org/officeDocument/2006/relationships/hyperlink" Target="consultantplus://offline/ref=E99FF6A4CCBDB0477A7C5DBAB4C2A1379A906565EAB94C013FC4B276970121520D015AABFAB6CB5D5D1A26D47F5024C9EB641A7EB60FB1DA865268E6aEkBD" TargetMode="External"/><Relationship Id="rId148" Type="http://schemas.openxmlformats.org/officeDocument/2006/relationships/hyperlink" Target="consultantplus://offline/ref=E99FF6A4CCBDB0477A7C5DBAB4C2A1379A906565EABB490C34C1B276970121520D015AABFAB6CB5D5D1A26D67E5024C9EB641A7EB60FB1DA865268E6aEkBD" TargetMode="External"/><Relationship Id="rId164" Type="http://schemas.openxmlformats.org/officeDocument/2006/relationships/hyperlink" Target="consultantplus://offline/ref=E99FF6A4CCBDB0477A7C5DBAB4C2A1379A906565EABC4F0B32C7B276970121520D015AABFAB6CB5D5D1A26D6735024C9EB641A7EB60FB1DA865268E6aEkBD" TargetMode="External"/><Relationship Id="rId169" Type="http://schemas.openxmlformats.org/officeDocument/2006/relationships/hyperlink" Target="consultantplus://offline/ref=E99FF6A4CCBDB0477A7C5DBAB4C2A1379A906565EABC41003EC6B276970121520D015AABFAB6CB5D5D1A26D1765024C9EB641A7EB60FB1DA865268E6aEkBD" TargetMode="External"/><Relationship Id="rId185" Type="http://schemas.openxmlformats.org/officeDocument/2006/relationships/hyperlink" Target="consultantplus://offline/ref=E99FF6A4CCBDB0477A7C5DBAB4C2A1379A906565EABC41003EC6B276970121520D015AABFAB6CB5D5D1A26D1765024C9EB641A7EB60FB1DA865268E6aEkBD" TargetMode="External"/><Relationship Id="rId334" Type="http://schemas.openxmlformats.org/officeDocument/2006/relationships/hyperlink" Target="consultantplus://offline/ref=E99FF6A4CCBDB0477A7C5DBAB4C2A1379A906565EABB480130C2B276970121520D015AABFAB6CB5D5D1A26D17E5024C9EB641A7EB60FB1DA865268E6aEkBD" TargetMode="External"/><Relationship Id="rId350" Type="http://schemas.openxmlformats.org/officeDocument/2006/relationships/hyperlink" Target="consultantplus://offline/ref=E99FF6A4CCBDB0477A7C5DBAB4C2A1379A906565EABC4F0B32C7B276970121520D015AABFAB6CB5D5D1A26D2725024C9EB641A7EB60FB1DA865268E6aEkBD" TargetMode="External"/><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99FF6A4CCBDB0477A7C5DBAB4C2A1379A906565EABE480131C4B276970121520D015AABFAB6CB5D5D1A26D5725024C9EB641A7EB60FB1DA865268E6aEkBD" TargetMode="External"/><Relationship Id="rId180" Type="http://schemas.openxmlformats.org/officeDocument/2006/relationships/hyperlink" Target="consultantplus://offline/ref=E99FF6A4CCBDB0477A7C5DBAB4C2A1379A906565EABC4D0C36CFB276970121520D015AABFAB6CB5D5D1A26D07E5024C9EB641A7EB60FB1DA865268E6aEkBD" TargetMode="External"/><Relationship Id="rId210" Type="http://schemas.openxmlformats.org/officeDocument/2006/relationships/hyperlink" Target="consultantplus://offline/ref=E99FF6A4CCBDB0477A7C5DBAB4C2A1379A906565EABB4A0B3FC6B276970121520D015AABFAB6CB5D5D1A26D1745024C9EB641A7EB60FB1DA865268E6aEkBD" TargetMode="External"/><Relationship Id="rId215" Type="http://schemas.openxmlformats.org/officeDocument/2006/relationships/hyperlink" Target="consultantplus://offline/ref=E99FF6A4CCBDB0477A7C5DBAB4C2A1379A906565EABB4C083FCFB276970121520D015AABFAB6CB5D5D1A26D47E5024C9EB641A7EB60FB1DA865268E6aEkBD" TargetMode="External"/><Relationship Id="rId236" Type="http://schemas.openxmlformats.org/officeDocument/2006/relationships/hyperlink" Target="consultantplus://offline/ref=E99FF6A4CCBDB0477A7C5DBAB4C2A1379A906565EABC4D0C36CFB276970121520D015AABFAB6CB5D5D1A26DC725024C9EB641A7EB60FB1DA865268E6aEkBD" TargetMode="External"/><Relationship Id="rId257" Type="http://schemas.openxmlformats.org/officeDocument/2006/relationships/hyperlink" Target="consultantplus://offline/ref=E99FF6A4CCBDB0477A7C5DBAB4C2A1379A906565EABB480130C2B276970121520D015AABFAB6CB5D5D1A26D1705024C9EB641A7EB60FB1DA865268E6aEkBD" TargetMode="External"/><Relationship Id="rId278" Type="http://schemas.openxmlformats.org/officeDocument/2006/relationships/hyperlink" Target="consultantplus://offline/ref=E99FF6A4CCBDB0477A7C5DBAB4C2A1379A906565EABC4D0C36CFB276970121520D015AABFAB6CB5D5D1A27D4755024C9EB641A7EB60FB1DA865268E6aEkBD" TargetMode="External"/><Relationship Id="rId26" Type="http://schemas.openxmlformats.org/officeDocument/2006/relationships/hyperlink" Target="consultantplus://offline/ref=E99FF6A4CCBDB0477A7C5DBAB4C2A1379A906565EABB4C083EC6B276970121520D015AABFAB6CB5D5D1A26D5725024C9EB641A7EB60FB1DA865268E6aEkBD" TargetMode="External"/><Relationship Id="rId231" Type="http://schemas.openxmlformats.org/officeDocument/2006/relationships/hyperlink" Target="consultantplus://offline/ref=E99FF6A4CCBDB0477A7C5DBAB4C2A1379A906565EABB4C083FCFB276970121520D015AABFAB6CB5D5D1A26D47E5024C9EB641A7EB60FB1DA865268E6aEkBD" TargetMode="External"/><Relationship Id="rId252" Type="http://schemas.openxmlformats.org/officeDocument/2006/relationships/hyperlink" Target="consultantplus://offline/ref=E99FF6A4CCBDB0477A7C5DBAB4C2A1379A906565EABC41003EC6B276970121520D015AABFAB6CB5D5D1A26D0755024C9EB641A7EB60FB1DA865268E6aEkBD" TargetMode="External"/><Relationship Id="rId273" Type="http://schemas.openxmlformats.org/officeDocument/2006/relationships/hyperlink" Target="consultantplus://offline/ref=E99FF6A4CCBDB0477A7C5DBAB4C2A1379A906565EAB94C013FC4B276970121520D015AABFAB6CB5D5D1A26D7725024C9EB641A7EB60FB1DA865268E6aEkBD" TargetMode="External"/><Relationship Id="rId294" Type="http://schemas.openxmlformats.org/officeDocument/2006/relationships/hyperlink" Target="consultantplus://offline/ref=E99FF6A4CCBDB0477A7C5DBAB4C2A1379A906565EAB94C013FC4B276970121520D015AABFAB6CB5D5D1A26D7705024C9EB641A7EB60FB1DA865268E6aEkBD" TargetMode="External"/><Relationship Id="rId308" Type="http://schemas.openxmlformats.org/officeDocument/2006/relationships/hyperlink" Target="consultantplus://offline/ref=E99FF6A4CCBDB0477A7C5DBAB4C2A1379A906565EABB4C083FCFB276970121520D015AABFAB6CB5D5D1A26D6775024C9EB641A7EB60FB1DA865268E6aEkBD" TargetMode="External"/><Relationship Id="rId329" Type="http://schemas.openxmlformats.org/officeDocument/2006/relationships/hyperlink" Target="consultantplus://offline/ref=E99FF6A4CCBDB0477A7C5DBAB4C2A1379A906565EABB490C34C1B276970121520D015AABFAB6CB5D5D1A26D0745024C9EB641A7EB60FB1DA865268E6aEkBD" TargetMode="External"/><Relationship Id="rId47" Type="http://schemas.openxmlformats.org/officeDocument/2006/relationships/hyperlink" Target="consultantplus://offline/ref=E99FF6A4CCBDB0477A7C5DBAB4C2A1379A906565EABC4E0C3FC0B276970121520D015AABE8B693515F1338D477457298AEa3k8D" TargetMode="External"/><Relationship Id="rId68" Type="http://schemas.openxmlformats.org/officeDocument/2006/relationships/hyperlink" Target="consultantplus://offline/ref=E99FF6A4CCBDB0477A7C43B7A2AEFE38909B3D68EAB41F5563CBB823CF5E78104A0850FFB9F2C654564E779122567291B1301762BD11B1aDk3D" TargetMode="External"/><Relationship Id="rId89" Type="http://schemas.openxmlformats.org/officeDocument/2006/relationships/hyperlink" Target="consultantplus://offline/ref=E99FF6A4CCBDB0477A7C43B7A2AEFE38989C396AEEBE425F6B92B421C85127074D415CFEB9F2C45F55117284330E7D9AA62F167CA113B0DBa9k1D" TargetMode="External"/><Relationship Id="rId112" Type="http://schemas.openxmlformats.org/officeDocument/2006/relationships/hyperlink" Target="consultantplus://offline/ref=E99FF6A4CCBDB0477A7C5DBAB4C2A1379A906565EABB4C083FCFB276970121520D015AABFAB6CB5D5D1A26D4725024C9EB641A7EB60FB1DA865268E6aEkBD" TargetMode="External"/><Relationship Id="rId133" Type="http://schemas.openxmlformats.org/officeDocument/2006/relationships/hyperlink" Target="consultantplus://offline/ref=E99FF6A4CCBDB0477A7C5DBAB4C2A1379A906565EAB94C013FC4B276970121520D015AABFAB6CB5D5D1A26D4715024C9EB641A7EB60FB1DA865268E6aEkBD" TargetMode="External"/><Relationship Id="rId154" Type="http://schemas.openxmlformats.org/officeDocument/2006/relationships/hyperlink" Target="consultantplus://offline/ref=E99FF6A4CCBDB0477A7C5DBAB4C2A1379A906565EAB94C013FC4B276970121520D015AABFAB6CB5D5D1A26D47E5024C9EB641A7EB60FB1DA865268E6aEkBD" TargetMode="External"/><Relationship Id="rId175" Type="http://schemas.openxmlformats.org/officeDocument/2006/relationships/hyperlink" Target="consultantplus://offline/ref=E99FF6A4CCBDB0477A7C43B7A2AEFE3898923A6FEFB8425F6B92B421C85127075F4104F2BBFBD85D5D0424D576a5k2D" TargetMode="External"/><Relationship Id="rId340" Type="http://schemas.openxmlformats.org/officeDocument/2006/relationships/hyperlink" Target="consultantplus://offline/ref=E99FF6A4CCBDB0477A7C5DBAB4C2A1379A906565EABB4A0B3FC6B276970121520D015AABFAB6CB5D5D1A26D0745024C9EB641A7EB60FB1DA865268E6aEkBD" TargetMode="External"/><Relationship Id="rId196" Type="http://schemas.openxmlformats.org/officeDocument/2006/relationships/hyperlink" Target="consultantplus://offline/ref=E99FF6A4CCBDB0477A7C5DBAB4C2A1379A906565EABC4F0B32C7B276970121520D015AABFAB6CB5D5D1A26D6725024C9EB641A7EB60FB1DA865268E6aEkBD" TargetMode="External"/><Relationship Id="rId200" Type="http://schemas.openxmlformats.org/officeDocument/2006/relationships/hyperlink" Target="consultantplus://offline/ref=E99FF6A4CCBDB0477A7C5DBAB4C2A1379A906565EABB4A0B3FC6B276970121520D015AABFAB6CB5D5D1A26D1745024C9EB641A7EB60FB1DA865268E6aEkBD" TargetMode="External"/><Relationship Id="rId16" Type="http://schemas.openxmlformats.org/officeDocument/2006/relationships/hyperlink" Target="consultantplus://offline/ref=E99FF6A4CCBDB0477A7C5DBAB4C2A1379A906565EABC480A36C6B276970121520D015AABFAB6CB5D5D1A26D5725024C9EB641A7EB60FB1DA865268E6aEkBD" TargetMode="External"/><Relationship Id="rId221" Type="http://schemas.openxmlformats.org/officeDocument/2006/relationships/hyperlink" Target="consultantplus://offline/ref=E99FF6A4CCBDB0477A7C5DBAB4C2A1379A906565EABC41003EC6B276970121520D015AABFAB6CB5D5D1A26D1725024C9EB641A7EB60FB1DA865268E6aEkBD" TargetMode="External"/><Relationship Id="rId242" Type="http://schemas.openxmlformats.org/officeDocument/2006/relationships/hyperlink" Target="consultantplus://offline/ref=E99FF6A4CCBDB0477A7C5DBAB4C2A1379A906565EABC4F0B32C7B276970121520D015AABFAB6CB5D5D1A26D6725024C9EB641A7EB60FB1DA865268E6aEkBD" TargetMode="External"/><Relationship Id="rId263" Type="http://schemas.openxmlformats.org/officeDocument/2006/relationships/hyperlink" Target="consultantplus://offline/ref=E99FF6A4CCBDB0477A7C5DBAB4C2A1379A906565EABB4A0B3FC6B276970121520D015AABFAB6CB5D5D1A26D1705024C9EB641A7EB60FB1DA865268E6aEkBD" TargetMode="External"/><Relationship Id="rId284" Type="http://schemas.openxmlformats.org/officeDocument/2006/relationships/hyperlink" Target="consultantplus://offline/ref=E99FF6A4CCBDB0477A7C5DBAB4C2A1379A906565EABB4A0B3FC6B276970121520D015AABFAB6CB5D5D1A26D17E5024C9EB641A7EB60FB1DA865268E6aEkBD" TargetMode="External"/><Relationship Id="rId319" Type="http://schemas.openxmlformats.org/officeDocument/2006/relationships/hyperlink" Target="consultantplus://offline/ref=E99FF6A4CCBDB0477A7C5DBAB4C2A1379A906565EABB490C34C1B276970121520D015AABFAB6CB5D5D1A26D3715024C9EB641A7EB60FB1DA865268E6aEkBD" TargetMode="External"/><Relationship Id="rId37" Type="http://schemas.openxmlformats.org/officeDocument/2006/relationships/hyperlink" Target="consultantplus://offline/ref=E99FF6A4CCBDB0477A7C5DBAB4C2A1379A906565EABC4E0037C4B276970121520D015AABFAB6CB5D5D1A26D5715024C9EB641A7EB60FB1DA865268E6aEkBD" TargetMode="External"/><Relationship Id="rId58" Type="http://schemas.openxmlformats.org/officeDocument/2006/relationships/hyperlink" Target="consultantplus://offline/ref=E99FF6A4CCBDB0477A7C5DBAB4C2A1379A906565EABC4E0037C4B276970121520D015AABFAB6CB5D5D1A26D5705024C9EB641A7EB60FB1DA865268E6aEkBD" TargetMode="External"/><Relationship Id="rId79" Type="http://schemas.openxmlformats.org/officeDocument/2006/relationships/hyperlink" Target="consultantplus://offline/ref=E99FF6A4CCBDB0477A7C5DBAB4C2A1379A906565EABB4C0C37C1B276970121520D015AABE8B693515F1338D477457298AEa3k8D" TargetMode="External"/><Relationship Id="rId102" Type="http://schemas.openxmlformats.org/officeDocument/2006/relationships/hyperlink" Target="consultantplus://offline/ref=E99FF6A4CCBDB0477A7C5DBAB4C2A1379A906565EAB94C013FC4B276970121520D015AABFAB6CB5D5D1B22D77F5024C9EB641A7EB60FB1DA865268E6aEkBD" TargetMode="External"/><Relationship Id="rId123" Type="http://schemas.openxmlformats.org/officeDocument/2006/relationships/hyperlink" Target="consultantplus://offline/ref=E99FF6A4CCBDB0477A7C5DBAB4C2A1379A906565E8B8400A37CDEF7C9F582D500A0E05BCFDFFC75C5D1A27D47C0F21DCFA3C1575A110B0C49A5069aEkED" TargetMode="External"/><Relationship Id="rId144" Type="http://schemas.openxmlformats.org/officeDocument/2006/relationships/hyperlink" Target="consultantplus://offline/ref=E99FF6A4CCBDB0477A7C5DBAB4C2A1379A906565EAB94C013FC4B276970121520D015AABFAB6CB5D5D1A26D47F5024C9EB641A7EB60FB1DA865268E6aEkBD" TargetMode="External"/><Relationship Id="rId330" Type="http://schemas.openxmlformats.org/officeDocument/2006/relationships/hyperlink" Target="consultantplus://offline/ref=E99FF6A4CCBDB0477A7C5DBAB4C2A1379A906565EABB490C34C1B276970121520D015AABFAB6CB5D5D1A26D0735024C9EB641A7EB60FB1DA865268E6aEkBD" TargetMode="External"/><Relationship Id="rId90" Type="http://schemas.openxmlformats.org/officeDocument/2006/relationships/hyperlink" Target="consultantplus://offline/ref=E99FF6A4CCBDB0477A7C43B7A2AEFE38989C396AEEBE425F6B92B421C85127074D415CFEB9F2C45F55117284330E7D9AA62F167CA113B0DBa9k1D" TargetMode="External"/><Relationship Id="rId165" Type="http://schemas.openxmlformats.org/officeDocument/2006/relationships/hyperlink" Target="consultantplus://offline/ref=E99FF6A4CCBDB0477A7C5DBAB4C2A1379A906565EABC41003EC6B276970121520D015AABFAB6CB5D5D1A26D1765024C9EB641A7EB60FB1DA865268E6aEkBD" TargetMode="External"/><Relationship Id="rId186" Type="http://schemas.openxmlformats.org/officeDocument/2006/relationships/hyperlink" Target="consultantplus://offline/ref=E99FF6A4CCBDB0477A7C5DBAB4C2A1379A906565EABC4D0C36CFB276970121520D015AABFAB6CB5D5D1A26D3725024C9EB641A7EB60FB1DA865268E6aEkBD" TargetMode="External"/><Relationship Id="rId351" Type="http://schemas.openxmlformats.org/officeDocument/2006/relationships/hyperlink" Target="consultantplus://offline/ref=E99FF6A4CCBDB0477A7C43B7A2AEFE38989C396AEEBE425F6B92B421C85127074D415CFEB9F2CE5858117284330E7D9AA62F167CA113B0DBa9k1D" TargetMode="External"/><Relationship Id="rId211" Type="http://schemas.openxmlformats.org/officeDocument/2006/relationships/hyperlink" Target="consultantplus://offline/ref=E99FF6A4CCBDB0477A7C5DBAB4C2A1379A906565EABB4C083FCFB276970121520D015AABFAB6CB5D5D1A26D47E5024C9EB641A7EB60FB1DA865268E6aEkBD" TargetMode="External"/><Relationship Id="rId232" Type="http://schemas.openxmlformats.org/officeDocument/2006/relationships/hyperlink" Target="consultantplus://offline/ref=E99FF6A4CCBDB0477A7C5DBAB4C2A1379A906565EABC4D0C36CFB276970121520D015AABFAB6CB5D5D1A26DC755024C9EB641A7EB60FB1DA865268E6aEkBD" TargetMode="External"/><Relationship Id="rId253" Type="http://schemas.openxmlformats.org/officeDocument/2006/relationships/hyperlink" Target="consultantplus://offline/ref=E99FF6A4CCBDB0477A7C5DBAB4C2A1379A906565EABB480130C2B276970121520D015AABFAB6CB5D5D1A26D1725024C9EB641A7EB60FB1DA865268E6aEkBD" TargetMode="External"/><Relationship Id="rId274" Type="http://schemas.openxmlformats.org/officeDocument/2006/relationships/hyperlink" Target="consultantplus://offline/ref=E99FF6A4CCBDB0477A7C5DBAB4C2A1379A906565EABC4D0C36CFB276970121520D015AABFAB6CB5D5D1A27D57E5024C9EB641A7EB60FB1DA865268E6aEkBD" TargetMode="External"/><Relationship Id="rId295" Type="http://schemas.openxmlformats.org/officeDocument/2006/relationships/hyperlink" Target="consultantplus://offline/ref=E99FF6A4CCBDB0477A7C5DBAB4C2A1379A906565EABC4D0C36CFB276970121520D015AABFAB6CB5D5D1A27D7725024C9EB641A7EB60FB1DA865268E6aEkBD" TargetMode="External"/><Relationship Id="rId309" Type="http://schemas.openxmlformats.org/officeDocument/2006/relationships/hyperlink" Target="consultantplus://offline/ref=E99FF6A4CCBDB0477A7C5DBAB4C2A1379A906565EABB4C083EC6B276970121520D015AABFAB6CB5D5D1A26D5705024C9EB641A7EB60FB1DA865268E6aEkBD" TargetMode="External"/><Relationship Id="rId27" Type="http://schemas.openxmlformats.org/officeDocument/2006/relationships/hyperlink" Target="consultantplus://offline/ref=E99FF6A4CCBDB0477A7C5DBAB4C2A1379A906565EAB94C013FC4B276970121520D015AABFAB6CB5D5D1A26D5725024C9EB641A7EB60FB1DA865268E6aEkBD" TargetMode="External"/><Relationship Id="rId48" Type="http://schemas.openxmlformats.org/officeDocument/2006/relationships/hyperlink" Target="consultantplus://offline/ref=E99FF6A4CCBDB0477A7C5DBAB4C2A1379A906565EABC4D0C36CFB276970121520D015AABFAB6CB5D5D1A26D5705024C9EB641A7EB60FB1DA865268E6aEkBD" TargetMode="External"/><Relationship Id="rId69" Type="http://schemas.openxmlformats.org/officeDocument/2006/relationships/hyperlink" Target="consultantplus://offline/ref=E99FF6A4CCBDB0477A7C43B7A2AEFE389899386CEFBB425F6B92B421C85127074D415CFEB9F2C65C54117284330E7D9AA62F167CA113B0DBa9k1D" TargetMode="External"/><Relationship Id="rId113" Type="http://schemas.openxmlformats.org/officeDocument/2006/relationships/hyperlink" Target="consultantplus://offline/ref=E99FF6A4CCBDB0477A7C5DBAB4C2A1379A906565EAB94C013FC4B276970121520D015AABFAB6CB5D5D1A26D4725024C9EB641A7EB60FB1DA865268E6aEkBD" TargetMode="External"/><Relationship Id="rId134" Type="http://schemas.openxmlformats.org/officeDocument/2006/relationships/hyperlink" Target="consultantplus://offline/ref=E99FF6A4CCBDB0477A7C5DBAB4C2A1379A906565EABC4D0C36CFB276970121520D015AABFAB6CB5D5D1A26D7725024C9EB641A7EB60FB1DA865268E6aEkBD" TargetMode="External"/><Relationship Id="rId320" Type="http://schemas.openxmlformats.org/officeDocument/2006/relationships/hyperlink" Target="consultantplus://offline/ref=E99FF6A4CCBDB0477A7C5DBAB4C2A1379A906565EABC41003EC6B276970121520D015AABFAB6CB5D5D1A26D3775024C9EB641A7EB60FB1DA865268E6aEkBD" TargetMode="External"/><Relationship Id="rId80" Type="http://schemas.openxmlformats.org/officeDocument/2006/relationships/hyperlink" Target="consultantplus://offline/ref=E99FF6A4CCBDB0477A7C5DBAB4C2A1379A906565EABC4F0B32C7B276970121520D015AABFAB6CB5D5D1A26D4765024C9EB641A7EB60FB1DA865268E6aEkBD" TargetMode="External"/><Relationship Id="rId155" Type="http://schemas.openxmlformats.org/officeDocument/2006/relationships/hyperlink" Target="consultantplus://offline/ref=E99FF6A4CCBDB0477A7C5DBAB4C2A1379A906565EABC4D0C36CFB276970121520D015AABFAB6CB5D5D1A26D1715024C9EB641A7EB60FB1DA865268E6aEkBD" TargetMode="External"/><Relationship Id="rId176" Type="http://schemas.openxmlformats.org/officeDocument/2006/relationships/hyperlink" Target="consultantplus://offline/ref=E99FF6A4CCBDB0477A7C5DBAB4C2A1379A906565EAB94C013FC4B276970121520D015AABFAB6CB5D5D1A26D7765024C9EB641A7EB60FB1DA865268E6aEkBD" TargetMode="External"/><Relationship Id="rId197" Type="http://schemas.openxmlformats.org/officeDocument/2006/relationships/hyperlink" Target="consultantplus://offline/ref=E99FF6A4CCBDB0477A7C5DBAB4C2A1379A906565EABC4E0037C4B276970121520D015AABFAB6CB5D5D1A26D3775024C9EB641A7EB60FB1DA865268E6aEkBD" TargetMode="External"/><Relationship Id="rId341" Type="http://schemas.openxmlformats.org/officeDocument/2006/relationships/hyperlink" Target="consultantplus://offline/ref=E99FF6A4CCBDB0477A7C5DBAB4C2A1379A906565EABB4C083FCFB276970121520D015AABFAB6CB5D5D1A26D6775024C9EB641A7EB60FB1DA865268E6aEkBD" TargetMode="External"/><Relationship Id="rId201" Type="http://schemas.openxmlformats.org/officeDocument/2006/relationships/hyperlink" Target="consultantplus://offline/ref=E99FF6A4CCBDB0477A7C5DBAB4C2A1379A906565EABB4C083FCFB276970121520D015AABFAB6CB5D5D1A26D47E5024C9EB641A7EB60FB1DA865268E6aEkBD" TargetMode="External"/><Relationship Id="rId222" Type="http://schemas.openxmlformats.org/officeDocument/2006/relationships/hyperlink" Target="consultantplus://offline/ref=E99FF6A4CCBDB0477A7C5DBAB4C2A1379A906565EABB4C083FCFB276970121520D015AABFAB6CB5D5D1A26D47E5024C9EB641A7EB60FB1DA865268E6aEkBD" TargetMode="External"/><Relationship Id="rId243" Type="http://schemas.openxmlformats.org/officeDocument/2006/relationships/hyperlink" Target="consultantplus://offline/ref=E99FF6A4CCBDB0477A7C5DBAB4C2A1379A906565EABC4F0B32C7B276970121520D015AABFAB6CB5D5D1A26D6725024C9EB641A7EB60FB1DA865268E6aEkBD" TargetMode="External"/><Relationship Id="rId264" Type="http://schemas.openxmlformats.org/officeDocument/2006/relationships/hyperlink" Target="consultantplus://offline/ref=E99FF6A4CCBDB0477A7C5DBAB4C2A1379A906565EABB4C083FCFB276970121520D015AABFAB6CB5D5D1A26D7725024C9EB641A7EB60FB1DA865268E6aEkBD" TargetMode="External"/><Relationship Id="rId285" Type="http://schemas.openxmlformats.org/officeDocument/2006/relationships/hyperlink" Target="consultantplus://offline/ref=E99FF6A4CCBDB0477A7C5DBAB4C2A1379A906565EABB4C083FCFB276970121520D015AABFAB6CB5D5D1A26D7725024C9EB641A7EB60FB1DA865268E6aEkBD" TargetMode="External"/><Relationship Id="rId17" Type="http://schemas.openxmlformats.org/officeDocument/2006/relationships/hyperlink" Target="consultantplus://offline/ref=E99FF6A4CCBDB0477A7C5DBAB4C2A1379A906565EABC4D0C36CFB276970121520D015AABFAB6CB5D5D1A26D5725024C9EB641A7EB60FB1DA865268E6aEkBD" TargetMode="External"/><Relationship Id="rId38" Type="http://schemas.openxmlformats.org/officeDocument/2006/relationships/hyperlink" Target="consultantplus://offline/ref=E99FF6A4CCBDB0477A7C5DBAB4C2A1379A906565EABC41003EC6B276970121520D015AABFAB6CB5D5D1A26D5715024C9EB641A7EB60FB1DA865268E6aEkBD" TargetMode="External"/><Relationship Id="rId59" Type="http://schemas.openxmlformats.org/officeDocument/2006/relationships/hyperlink" Target="consultantplus://offline/ref=E99FF6A4CCBDB0477A7C5DBAB4C2A1379A906565EABC41003EC6B276970121520D015AABFAB6CB5D5D1A26D5705024C9EB641A7EB60FB1DA865268E6aEkBD" TargetMode="External"/><Relationship Id="rId103" Type="http://schemas.openxmlformats.org/officeDocument/2006/relationships/hyperlink" Target="consultantplus://offline/ref=E99FF6A4CCBDB0477A7C5DBAB4C2A1379A906565EAB94C013FC4B276970121520D015AABFAB6CB5D5D1B22D1765024C9EB641A7EB60FB1DA865268E6aEkBD" TargetMode="External"/><Relationship Id="rId124" Type="http://schemas.openxmlformats.org/officeDocument/2006/relationships/hyperlink" Target="consultantplus://offline/ref=E99FF6A4CCBDB0477A7C5DBAB4C2A1379A906565EAB94C0F3ECFB276970121520D015AABFAB6CB5D5C1323D2775024C9EB641A7EB60FB1DA865268E6aEkBD" TargetMode="External"/><Relationship Id="rId310" Type="http://schemas.openxmlformats.org/officeDocument/2006/relationships/hyperlink" Target="consultantplus://offline/ref=E99FF6A4CCBDB0477A7C5DBAB4C2A1379A906565EAB94C013FC4B276970121520D015AABFAB6CB5D5D1A26D77F5024C9EB641A7EB60FB1DA865268E6aEkBD" TargetMode="External"/><Relationship Id="rId70" Type="http://schemas.openxmlformats.org/officeDocument/2006/relationships/hyperlink" Target="consultantplus://offline/ref=E99FF6A4CCBDB0477A7C43B7A2AEFE3890993B68EFB41F5563CBB823CF5E78104A0850FFB9F2C65E564E779122567291B1301762BD11B1aDk3D" TargetMode="External"/><Relationship Id="rId91" Type="http://schemas.openxmlformats.org/officeDocument/2006/relationships/hyperlink" Target="consultantplus://offline/ref=E99FF6A4CCBDB0477A7C5FB7A5AEFE389A9B3C68E0E9155D3AC7BA24C0016F17030451FFB9F2C557094B62807A597986AE31097EBF10aBk9D" TargetMode="External"/><Relationship Id="rId145" Type="http://schemas.openxmlformats.org/officeDocument/2006/relationships/hyperlink" Target="consultantplus://offline/ref=E99FF6A4CCBDB0477A7C5DBAB4C2A1379A906565EABC4D0C36CFB276970121520D015AABFAB6CB5D5D1A26D6715024C9EB641A7EB60FB1DA865268E6aEkBD" TargetMode="External"/><Relationship Id="rId166" Type="http://schemas.openxmlformats.org/officeDocument/2006/relationships/hyperlink" Target="consultantplus://offline/ref=E99FF6A4CCBDB0477A7C5DBAB4C2A1379A906565EABB480130C2B276970121520D015AABFAB6CB5D5D1A26D1765024C9EB641A7EB60FB1DA865268E6aEkBD" TargetMode="External"/><Relationship Id="rId187" Type="http://schemas.openxmlformats.org/officeDocument/2006/relationships/hyperlink" Target="consultantplus://offline/ref=E99FF6A4CCBDB0477A7C5DBAB4C2A1379A906565EAB94C013FC4B276970121520D015AABFAB6CB5D5D1A26D7745024C9EB641A7EB60FB1DA865268E6aEkBD" TargetMode="External"/><Relationship Id="rId331" Type="http://schemas.openxmlformats.org/officeDocument/2006/relationships/hyperlink" Target="consultantplus://offline/ref=E99FF6A4CCBDB0477A7C5DBAB4C2A1379A906565EABB490C34C1B276970121520D015AABFAB6CB5D5D1A26D0725024C9EB641A7EB60FB1DA865268E6aEkBD" TargetMode="External"/><Relationship Id="rId352" Type="http://schemas.openxmlformats.org/officeDocument/2006/relationships/hyperlink" Target="consultantplus://offline/ref=E99FF6A4CCBDB0477A7C5DBAB4C2A1379A906565EABC4F0B32C7B276970121520D015AABFAB6CB5D5D1B26D07F5024C9EB641A7EB60FB1DA865268E6aEkBD" TargetMode="External"/><Relationship Id="rId1" Type="http://schemas.openxmlformats.org/officeDocument/2006/relationships/styles" Target="styles.xml"/><Relationship Id="rId212" Type="http://schemas.openxmlformats.org/officeDocument/2006/relationships/hyperlink" Target="consultantplus://offline/ref=E99FF6A4CCBDB0477A7C5DBAB4C2A1379A906565EABB4A0B3FC6B276970121520D015AABFAB6CB5D5D1A26D1745024C9EB641A7EB60FB1DA865268E6aEkBD" TargetMode="External"/><Relationship Id="rId233" Type="http://schemas.openxmlformats.org/officeDocument/2006/relationships/hyperlink" Target="consultantplus://offline/ref=E99FF6A4CCBDB0477A7C5DBAB4C2A1379A906565EABC4D0C36CFB276970121520D015AABFAB6CB5D5D1A26DC745024C9EB641A7EB60FB1DA865268E6aEkBD" TargetMode="External"/><Relationship Id="rId254" Type="http://schemas.openxmlformats.org/officeDocument/2006/relationships/hyperlink" Target="consultantplus://offline/ref=E99FF6A4CCBDB0477A7C5DBAB4C2A1379A906565EABB4A0B3FC6B276970121520D015AABFAB6CB5D5D1A26D1705024C9EB641A7EB60FB1DA865268E6aEkBD" TargetMode="External"/><Relationship Id="rId28" Type="http://schemas.openxmlformats.org/officeDocument/2006/relationships/hyperlink" Target="consultantplus://offline/ref=E99FF6A4CCBDB0477A7C43B7A2AEFE3898933A6FE9BA425F6B92B421C85127074D415CFEB9F1C4545C117284330E7D9AA62F167CA113B0DBa9k1D" TargetMode="External"/><Relationship Id="rId49" Type="http://schemas.openxmlformats.org/officeDocument/2006/relationships/hyperlink" Target="consultantplus://offline/ref=E99FF6A4CCBDB0477A7C5DBAB4C2A1379A906565EAB94C013FC4B276970121520D015AABFAB6CB5D5D1A26D57F5024C9EB641A7EB60FB1DA865268E6aEkBD" TargetMode="External"/><Relationship Id="rId114" Type="http://schemas.openxmlformats.org/officeDocument/2006/relationships/hyperlink" Target="consultantplus://offline/ref=E99FF6A4CCBDB0477A7C5DBAB4C2A1379A906565EABC4D0C36CFB276970121520D015AABFAB6CB5D5D1A26D4715024C9EB641A7EB60FB1DA865268E6aEkBD" TargetMode="External"/><Relationship Id="rId275" Type="http://schemas.openxmlformats.org/officeDocument/2006/relationships/hyperlink" Target="consultantplus://offline/ref=E99FF6A4CCBDB0477A7C5DBAB4C2A1379A906565EABC4D0C36CFB276970121520D015AABFAB6CB5D5D1A27D4775024C9EB641A7EB60FB1DA865268E6aEkBD" TargetMode="External"/><Relationship Id="rId296" Type="http://schemas.openxmlformats.org/officeDocument/2006/relationships/hyperlink" Target="consultantplus://offline/ref=E99FF6A4CCBDB0477A7C5DBAB4C2A1379A906565EABC4D0C36CFB276970121520D015AABFAB6CB5D5D1A27D7715024C9EB641A7EB60FB1DA865268E6aEkBD" TargetMode="External"/><Relationship Id="rId300" Type="http://schemas.openxmlformats.org/officeDocument/2006/relationships/hyperlink" Target="consultantplus://offline/ref=E99FF6A4CCBDB0477A7C5DBAB4C2A1379A906565EABB4C083FCFB276970121520D015AABFAB6CB5D5D1A26D77E5024C9EB641A7EB60FB1DA865268E6aEkBD" TargetMode="External"/><Relationship Id="rId60" Type="http://schemas.openxmlformats.org/officeDocument/2006/relationships/hyperlink" Target="consultantplus://offline/ref=E99FF6A4CCBDB0477A7C5DBAB4C2A1379A906565EABC41003EC7B276970121520D015AABFAB6CB5D5D1A26D5705024C9EB641A7EB60FB1DA865268E6aEkBD" TargetMode="External"/><Relationship Id="rId81" Type="http://schemas.openxmlformats.org/officeDocument/2006/relationships/hyperlink" Target="consultantplus://offline/ref=E99FF6A4CCBDB0477A7C43B7A2AEFE38989C396AEEBE425F6B92B421C85127074D415CFEB9F2C45F55117284330E7D9AA62F167CA113B0DBa9k1D" TargetMode="External"/><Relationship Id="rId135" Type="http://schemas.openxmlformats.org/officeDocument/2006/relationships/hyperlink" Target="consultantplus://offline/ref=E99FF6A4CCBDB0477A7C5DBAB4C2A1379A906565EABC4D0C36CFB276970121520D015AABFAB6CB5D5D1A26D7715024C9EB641A7EB60FB1DA865268E6aEkBD" TargetMode="External"/><Relationship Id="rId156" Type="http://schemas.openxmlformats.org/officeDocument/2006/relationships/hyperlink" Target="consultantplus://offline/ref=E99FF6A4CCBDB0477A7C5DBAB4C2A1379A906565EABC4D0C36CFB276970121520D015AABFAB6CB5D5D1A26D1705024C9EB641A7EB60FB1DA865268E6aEkBD" TargetMode="External"/><Relationship Id="rId177" Type="http://schemas.openxmlformats.org/officeDocument/2006/relationships/hyperlink" Target="consultantplus://offline/ref=E99FF6A4CCBDB0477A7C5DBAB4C2A1379A906565EAB94C013FC4B276970121520D015AABFAB6CB5D5D1A26D7765024C9EB641A7EB60FB1DA865268E6aEkBD" TargetMode="External"/><Relationship Id="rId198" Type="http://schemas.openxmlformats.org/officeDocument/2006/relationships/hyperlink" Target="consultantplus://offline/ref=E99FF6A4CCBDB0477A7C5DBAB4C2A1379A906565EABC41003EC6B276970121520D015AABFAB6CB5D5D1A26D1725024C9EB641A7EB60FB1DA865268E6aEkBD" TargetMode="External"/><Relationship Id="rId321" Type="http://schemas.openxmlformats.org/officeDocument/2006/relationships/hyperlink" Target="consultantplus://offline/ref=E99FF6A4CCBDB0477A7C5DBAB4C2A1379A906565EABB4A0B3FC6B276970121520D015AABFAB6CB5D5D1A26D0735024C9EB641A7EB60FB1DA865268E6aEkBD" TargetMode="External"/><Relationship Id="rId342" Type="http://schemas.openxmlformats.org/officeDocument/2006/relationships/hyperlink" Target="consultantplus://offline/ref=E99FF6A4CCBDB0477A7C5DBAB4C2A1379A906565EABB4A0B3FC6B276970121520D015AABFAB6CB5D5D1A26D0745024C9EB641A7EB60FB1DA865268E6aEkBD" TargetMode="External"/><Relationship Id="rId202" Type="http://schemas.openxmlformats.org/officeDocument/2006/relationships/hyperlink" Target="consultantplus://offline/ref=E99FF6A4CCBDB0477A7C5DBAB4C2A1379A906565EABC4D0C36CFB276970121520D015AABFAB6CB5D5D1A26D2755024C9EB641A7EB60FB1DA865268E6aEkBD" TargetMode="External"/><Relationship Id="rId223" Type="http://schemas.openxmlformats.org/officeDocument/2006/relationships/hyperlink" Target="consultantplus://offline/ref=E99FF6A4CCBDB0477A7C5DBAB4C2A1379A906565EABC41003EC6B276970121520D015AABFAB6CB5D5D1A26D1725024C9EB641A7EB60FB1DA865268E6aEkBD" TargetMode="External"/><Relationship Id="rId244" Type="http://schemas.openxmlformats.org/officeDocument/2006/relationships/hyperlink" Target="consultantplus://offline/ref=E99FF6A4CCBDB0477A7C43B7A2AEFE38989C396AEEBE425F6B92B421C85127074D415CFEB9F2C45F55117284330E7D9AA62F167CA113B0DBa9k1D" TargetMode="External"/><Relationship Id="rId18" Type="http://schemas.openxmlformats.org/officeDocument/2006/relationships/hyperlink" Target="consultantplus://offline/ref=E99FF6A4CCBDB0477A7C5DBAB4C2A1379A906565EABC4F0B32C7B276970121520D015AABFAB6CB5D5D1A26D5725024C9EB641A7EB60FB1DA865268E6aEkBD" TargetMode="External"/><Relationship Id="rId39" Type="http://schemas.openxmlformats.org/officeDocument/2006/relationships/hyperlink" Target="consultantplus://offline/ref=E99FF6A4CCBDB0477A7C5DBAB4C2A1379A906565EABC41003EC7B276970121520D015AABFAB6CB5D5D1A26D5715024C9EB641A7EB60FB1DA865268E6aEkBD" TargetMode="External"/><Relationship Id="rId265" Type="http://schemas.openxmlformats.org/officeDocument/2006/relationships/hyperlink" Target="consultantplus://offline/ref=E99FF6A4CCBDB0477A7C5DBAB4C2A1379A906565EAB94C013FC4B276970121520D015AABFAB6CB5D5D1A26D7725024C9EB641A7EB60FB1DA865268E6aEkBD" TargetMode="External"/><Relationship Id="rId286" Type="http://schemas.openxmlformats.org/officeDocument/2006/relationships/hyperlink" Target="consultantplus://offline/ref=E99FF6A4CCBDB0477A7C5DBAB4C2A1379A906565EABB4A0B3FC6B276970121520D015AABFAB6CB5D5D1A26D17E5024C9EB641A7EB60FB1DA865268E6aEkBD" TargetMode="External"/><Relationship Id="rId50" Type="http://schemas.openxmlformats.org/officeDocument/2006/relationships/hyperlink" Target="consultantplus://offline/ref=E99FF6A4CCBDB0477A7C5DBAB4C2A1379A906565EABB4C083FCFB276970121520D015AABFAB6CB5D5D1A26D57F5024C9EB641A7EB60FB1DA865268E6aEkBD" TargetMode="External"/><Relationship Id="rId104" Type="http://schemas.openxmlformats.org/officeDocument/2006/relationships/hyperlink" Target="consultantplus://offline/ref=E99FF6A4CCBDB0477A7C5DBAB4C2A1379A906565EABC4D0C36CFB276970121520D015AABFAB6CB5D5D1A26D4715024C9EB641A7EB60FB1DA865268E6aEkBD" TargetMode="External"/><Relationship Id="rId125" Type="http://schemas.openxmlformats.org/officeDocument/2006/relationships/hyperlink" Target="consultantplus://offline/ref=E99FF6A4CCBDB0477A7C5DBAB4C2A1379A906565EABC4D0F32C5B276970121520D015AABE8B693515F1338D477457298AEa3k8D" TargetMode="External"/><Relationship Id="rId146" Type="http://schemas.openxmlformats.org/officeDocument/2006/relationships/hyperlink" Target="consultantplus://offline/ref=E99FF6A4CCBDB0477A7C5DBAB4C2A1379A906565EABC4D0C36CFB276970121520D015AABFAB6CB5D5D1A26D6705024C9EB641A7EB60FB1DA865268E6aEkBD" TargetMode="External"/><Relationship Id="rId167" Type="http://schemas.openxmlformats.org/officeDocument/2006/relationships/hyperlink" Target="consultantplus://offline/ref=E99FF6A4CCBDB0477A7C5DBAB4C2A1379A906565EAB94C013FC4B276970121520D015AABFAB6CB5D5D1A26D7765024C9EB641A7EB60FB1DA865268E6aEkBD" TargetMode="External"/><Relationship Id="rId188" Type="http://schemas.openxmlformats.org/officeDocument/2006/relationships/hyperlink" Target="consultantplus://offline/ref=E99FF6A4CCBDB0477A7C5DBAB4C2A1379A906565EAB94C013FC4B276970121520D015AABFAB6CB5D5D1A26D7745024C9EB641A7EB60FB1DA865268E6aEkBD" TargetMode="External"/><Relationship Id="rId311" Type="http://schemas.openxmlformats.org/officeDocument/2006/relationships/hyperlink" Target="consultantplus://offline/ref=E99FF6A4CCBDB0477A7C5DBAB4C2A1379A906565EABC4D0C36CFB276970121520D015AABFAB6CB5D5D1A27D77F5024C9EB641A7EB60FB1DA865268E6aEkBD" TargetMode="External"/><Relationship Id="rId332" Type="http://schemas.openxmlformats.org/officeDocument/2006/relationships/hyperlink" Target="consultantplus://offline/ref=E99FF6A4CCBDB0477A7C5DBAB4C2A1379A906565EABB480130C2B276970121520D015AABFAB6CB5D5D1A26D17E5024C9EB641A7EB60FB1DA865268E6aEkBD" TargetMode="External"/><Relationship Id="rId353" Type="http://schemas.openxmlformats.org/officeDocument/2006/relationships/hyperlink" Target="consultantplus://offline/ref=E99FF6A4CCBDB0477A7C5DBAB4C2A1379A906565EABC4F0B32C7B276970121520D015AABFAB6CB5D5D1B26D3705024C9EB641A7EB60FB1DA865268E6aEkBD" TargetMode="External"/><Relationship Id="rId71" Type="http://schemas.openxmlformats.org/officeDocument/2006/relationships/hyperlink" Target="consultantplus://offline/ref=E99FF6A4CCBDB0477A7C43B7A2AEFE3898983B6DEAB9425F6B92B421C85127074D415CFEB9F2C65D5A117284330E7D9AA62F167CA113B0DBa9k1D" TargetMode="External"/><Relationship Id="rId92" Type="http://schemas.openxmlformats.org/officeDocument/2006/relationships/hyperlink" Target="consultantplus://offline/ref=E99FF6A4CCBDB0477A7C43B7A2AEFE38989C396AEEBE425F6B92B421C85127074D415CFEB9F2CE5858117284330E7D9AA62F167CA113B0DBa9k1D" TargetMode="External"/><Relationship Id="rId213" Type="http://schemas.openxmlformats.org/officeDocument/2006/relationships/hyperlink" Target="consultantplus://offline/ref=E99FF6A4CCBDB0477A7C5DBAB4C2A1379A906565EABB4C083FCFB276970121520D015AABFAB6CB5D5D1A26D47E5024C9EB641A7EB60FB1DA865268E6aEkBD" TargetMode="External"/><Relationship Id="rId234" Type="http://schemas.openxmlformats.org/officeDocument/2006/relationships/hyperlink" Target="consultantplus://offline/ref=E99FF6A4CCBDB0477A7C5DBAB4C2A1379A906565EABC4D0C36CFB276970121520D015AABFAB6CB5D5D1A26DC735024C9EB641A7EB60FB1DA865268E6aEkBD" TargetMode="External"/><Relationship Id="rId2" Type="http://schemas.microsoft.com/office/2007/relationships/stylesWithEffects" Target="stylesWithEffects.xml"/><Relationship Id="rId29" Type="http://schemas.openxmlformats.org/officeDocument/2006/relationships/hyperlink" Target="consultantplus://offline/ref=E99FF6A4CCBDB0477A7C5DBAB4C2A1379A906565EABB4D0C33C3B276970121520D015AABFAB6CB5D5D1A26D47F5024C9EB641A7EB60FB1DA865268E6aEkBD" TargetMode="External"/><Relationship Id="rId255" Type="http://schemas.openxmlformats.org/officeDocument/2006/relationships/hyperlink" Target="consultantplus://offline/ref=E99FF6A4CCBDB0477A7C5DBAB4C2A1379A906565EABB4C083FCFB276970121520D015AABFAB6CB5D5D1A26D7725024C9EB641A7EB60FB1DA865268E6aEkBD" TargetMode="External"/><Relationship Id="rId276" Type="http://schemas.openxmlformats.org/officeDocument/2006/relationships/hyperlink" Target="consultantplus://offline/ref=E99FF6A4CCBDB0477A7C5DBAB4C2A1379A906565EABC4D0C36CFB276970121520D015AABFAB6CB5D5D1A27D4765024C9EB641A7EB60FB1DA865268E6aEkBD" TargetMode="External"/><Relationship Id="rId297" Type="http://schemas.openxmlformats.org/officeDocument/2006/relationships/hyperlink" Target="consultantplus://offline/ref=E99FF6A4CCBDB0477A7C5DBAB4C2A1379A906565EABC4F0B32C7B276970121520D015AABFAB6CB5D5D1A26D3775024C9EB641A7EB60FB1DA865268E6aEkBD" TargetMode="External"/><Relationship Id="rId40" Type="http://schemas.openxmlformats.org/officeDocument/2006/relationships/hyperlink" Target="consultantplus://offline/ref=E99FF6A4CCBDB0477A7C5DBAB4C2A1379A906565EABB490C34C1B276970121520D015AABFAB6CB5D5D1A26D5715024C9EB641A7EB60FB1DA865268E6aEkBD" TargetMode="External"/><Relationship Id="rId115" Type="http://schemas.openxmlformats.org/officeDocument/2006/relationships/hyperlink" Target="consultantplus://offline/ref=E99FF6A4CCBDB0477A7C5DBAB4C2A1379A906565EABC4F0B32C7B276970121520D015AABFAB6CB5D5D1A26D77E5024C9EB641A7EB60FB1DA865268E6aEkBD" TargetMode="External"/><Relationship Id="rId136" Type="http://schemas.openxmlformats.org/officeDocument/2006/relationships/hyperlink" Target="consultantplus://offline/ref=E99FF6A4CCBDB0477A7C5DBAB4C2A1379A906565EABC4D0C36CFB276970121520D015AABFAB6CB5D5D1A26D7705024C9EB641A7EB60FB1DA865268E6aEkBD" TargetMode="External"/><Relationship Id="rId157" Type="http://schemas.openxmlformats.org/officeDocument/2006/relationships/hyperlink" Target="consultantplus://offline/ref=E99FF6A4CCBDB0477A7C5DBAB4C2A1379A906565EABC4F0B32C7B276970121520D015AABFAB6CB5D5D1A26D6755024C9EB641A7EB60FB1DA865268E6aEkBD" TargetMode="External"/><Relationship Id="rId178" Type="http://schemas.openxmlformats.org/officeDocument/2006/relationships/hyperlink" Target="consultantplus://offline/ref=E99FF6A4CCBDB0477A7C5DBAB4C2A1379A906565EAB94C013FC4B276970121520D015AABFAB6CB5D5D1A26D7765024C9EB641A7EB60FB1DA865268E6aEkBD" TargetMode="External"/><Relationship Id="rId301" Type="http://schemas.openxmlformats.org/officeDocument/2006/relationships/hyperlink" Target="consultantplus://offline/ref=E99FF6A4CCBDB0477A7C5DBAB4C2A1379A906565EABC4D0C36CFB276970121520D015AABFAB6CB5D5D1A27D77F5024C9EB641A7EB60FB1DA865268E6aEkBD" TargetMode="External"/><Relationship Id="rId322" Type="http://schemas.openxmlformats.org/officeDocument/2006/relationships/hyperlink" Target="consultantplus://offline/ref=E99FF6A4CCBDB0477A7C5DBAB4C2A1379A906565EABB4C083FCFB276970121520D015AABFAB6CB5D5D1A26D6735024C9EB641A7EB60FB1DA865268E6aEkBD" TargetMode="External"/><Relationship Id="rId343" Type="http://schemas.openxmlformats.org/officeDocument/2006/relationships/hyperlink" Target="consultantplus://offline/ref=E99FF6A4CCBDB0477A7C5DBAB4C2A1379A906565EABB4C083FCFB276970121520D015AABFAB6CB5D5D1A26D6775024C9EB641A7EB60FB1DA865268E6aEkBD" TargetMode="External"/><Relationship Id="rId61" Type="http://schemas.openxmlformats.org/officeDocument/2006/relationships/hyperlink" Target="consultantplus://offline/ref=E99FF6A4CCBDB0477A7C5DBAB4C2A1379A906565EABB490C34C1B276970121520D015AABFAB6CB5D5D1A26D5705024C9EB641A7EB60FB1DA865268E6aEkBD" TargetMode="External"/><Relationship Id="rId82" Type="http://schemas.openxmlformats.org/officeDocument/2006/relationships/hyperlink" Target="consultantplus://offline/ref=E99FF6A4CCBDB0477A7C43B7A2AEFE38989C396AEEBE425F6B92B421C85127074D415CFEB9F2CE5858117284330E7D9AA62F167CA113B0DBa9k1D" TargetMode="External"/><Relationship Id="rId199" Type="http://schemas.openxmlformats.org/officeDocument/2006/relationships/hyperlink" Target="consultantplus://offline/ref=E99FF6A4CCBDB0477A7C5DBAB4C2A1379A906565EABC41003EC7B276970121520D015AABFAB6CB5D5D1A26D4705024C9EB641A7EB60FB1DA865268E6aEkBD" TargetMode="External"/><Relationship Id="rId203" Type="http://schemas.openxmlformats.org/officeDocument/2006/relationships/hyperlink" Target="consultantplus://offline/ref=E99FF6A4CCBDB0477A7C5DBAB4C2A1379A906565EABC4E0037C4B276970121520D015AABFAB6CB5D5D1A26D3775024C9EB641A7EB60FB1DA865268E6aEkBD" TargetMode="External"/><Relationship Id="rId19" Type="http://schemas.openxmlformats.org/officeDocument/2006/relationships/hyperlink" Target="consultantplus://offline/ref=E99FF6A4CCBDB0477A7C5DBAB4C2A1379A906565EABC4E0037C4B276970121520D015AABFAB6CB5D5D1A26D5725024C9EB641A7EB60FB1DA865268E6aEkBD" TargetMode="External"/><Relationship Id="rId224" Type="http://schemas.openxmlformats.org/officeDocument/2006/relationships/hyperlink" Target="consultantplus://offline/ref=E99FF6A4CCBDB0477A7C5DBAB4C2A1379A906565EABC41003EC6B276970121520D015AABFAB6CB5D5D1A26D1725024C9EB641A7EB60FB1DA865268E6aEkBD" TargetMode="External"/><Relationship Id="rId245" Type="http://schemas.openxmlformats.org/officeDocument/2006/relationships/hyperlink" Target="consultantplus://offline/ref=E99FF6A4CCBDB0477A7C43B7A2AEFE38989C396AEEBE425F6B92B421C85127074D415CFEB9F2C45F55117284330E7D9AA62F167CA113B0DBa9k1D" TargetMode="External"/><Relationship Id="rId266" Type="http://schemas.openxmlformats.org/officeDocument/2006/relationships/hyperlink" Target="consultantplus://offline/ref=E99FF6A4CCBDB0477A7C43B7A2AEFE3898983C6FEBB8425F6B92B421C85127075F4104F2BBFBD85D5D0424D576a5k2D" TargetMode="External"/><Relationship Id="rId287" Type="http://schemas.openxmlformats.org/officeDocument/2006/relationships/hyperlink" Target="consultantplus://offline/ref=E99FF6A4CCBDB0477A7C5DBAB4C2A1379A906565EABB4C083FCFB276970121520D015AABFAB6CB5D5D1A26D7725024C9EB641A7EB60FB1DA865268E6aEkBD" TargetMode="External"/><Relationship Id="rId30" Type="http://schemas.openxmlformats.org/officeDocument/2006/relationships/hyperlink" Target="consultantplus://offline/ref=E99FF6A4CCBDB0477A7C5DBAB4C2A1379A906565EABC4E0C3FC0B276970121520D015AABE8B693515F1338D477457298AEa3k8D" TargetMode="External"/><Relationship Id="rId105" Type="http://schemas.openxmlformats.org/officeDocument/2006/relationships/hyperlink" Target="consultantplus://offline/ref=E99FF6A4CCBDB0477A7C5DBAB4C2A1379A906565EABC4F0B32C7B276970121520D015AABFAB6CB5D5D1A26D77E5024C9EB641A7EB60FB1DA865268E6aEkBD" TargetMode="External"/><Relationship Id="rId126" Type="http://schemas.openxmlformats.org/officeDocument/2006/relationships/hyperlink" Target="consultantplus://offline/ref=E99FF6A4CCBDB0477A7C5DBAB4C2A1379A906565EAB94C0F3ECFB276970121520D015AABFAB6CB5D5C1323D2775024C9EB641A7EB60FB1DA865268E6aEkBD" TargetMode="External"/><Relationship Id="rId147" Type="http://schemas.openxmlformats.org/officeDocument/2006/relationships/hyperlink" Target="consultantplus://offline/ref=E99FF6A4CCBDB0477A7C5DBAB4C2A1379A906565EABB490C34C1B276970121520D015AABFAB6CB5D5D1A26D67E5024C9EB641A7EB60FB1DA865268E6aEkBD" TargetMode="External"/><Relationship Id="rId168" Type="http://schemas.openxmlformats.org/officeDocument/2006/relationships/hyperlink" Target="consultantplus://offline/ref=E99FF6A4CCBDB0477A7C5DBAB4C2A1379A906565EABC4D0C36CFB276970121520D015AABFAB6CB5D5D1A26D17E5024C9EB641A7EB60FB1DA865268E6aEkBD" TargetMode="External"/><Relationship Id="rId312" Type="http://schemas.openxmlformats.org/officeDocument/2006/relationships/hyperlink" Target="consultantplus://offline/ref=E99FF6A4CCBDB0477A7C5DBAB4C2A1379A906565EABC41003EC6B276970121520D015AABFAB6CB5D5D1A26D0705024C9EB641A7EB60FB1DA865268E6aEkBD" TargetMode="External"/><Relationship Id="rId333" Type="http://schemas.openxmlformats.org/officeDocument/2006/relationships/hyperlink" Target="consultantplus://offline/ref=E99FF6A4CCBDB0477A7C5DBAB4C2A1379A906565EABB4C083FCFB276970121520D015AABFAB6CB5D5D1A26D6775024C9EB641A7EB60FB1DA865268E6aEkBD" TargetMode="External"/><Relationship Id="rId354" Type="http://schemas.openxmlformats.org/officeDocument/2006/relationships/hyperlink" Target="consultantplus://offline/ref=E99FF6A4CCBDB0477A7C5DBAB4C2A1379A906565EAB94C013FC4B276970121520D015AABFAB6CB5D5D1A26D77F5024C9EB641A7EB60FB1DA865268E6aEkBD" TargetMode="External"/><Relationship Id="rId51" Type="http://schemas.openxmlformats.org/officeDocument/2006/relationships/hyperlink" Target="consultantplus://offline/ref=E99FF6A4CCBDB0477A7C5DBAB4C2A1379A906565EABB4A0B3FC6B276970121520D015AABFAB6CB5D5D1A26D57F5024C9EB641A7EB60FB1DA865268E6aEkBD" TargetMode="External"/><Relationship Id="rId72" Type="http://schemas.openxmlformats.org/officeDocument/2006/relationships/hyperlink" Target="consultantplus://offline/ref=E99FF6A4CCBDB0477A7C43B7A2AEFE38989C3268E9BE425F6B92B421C85127075F4104F2BBFBD85D5D0424D576a5k2D" TargetMode="External"/><Relationship Id="rId93" Type="http://schemas.openxmlformats.org/officeDocument/2006/relationships/hyperlink" Target="consultantplus://offline/ref=E99FF6A4CCBDB0477A7C5DBAB4C2A1379A906565EABC4F0B32C7B276970121520D015AABFAB6CB5D5D1A26D4755024C9EB641A7EB60FB1DA865268E6aEkBD" TargetMode="External"/><Relationship Id="rId189" Type="http://schemas.openxmlformats.org/officeDocument/2006/relationships/hyperlink" Target="consultantplus://offline/ref=E99FF6A4CCBDB0477A7C5DBAB4C2A1379A906565EAB94C013FC4B276970121520D015AABFAB6CB5D5D1A26D7745024C9EB641A7EB60FB1DA865268E6aEkBD" TargetMode="External"/><Relationship Id="rId3" Type="http://schemas.openxmlformats.org/officeDocument/2006/relationships/settings" Target="settings.xml"/><Relationship Id="rId214" Type="http://schemas.openxmlformats.org/officeDocument/2006/relationships/hyperlink" Target="consultantplus://offline/ref=E99FF6A4CCBDB0477A7C5DBAB4C2A1379A906565EABB4A0B3FC6B276970121520D015AABFAB6CB5D5D1A26D1745024C9EB641A7EB60FB1DA865268E6aEkBD" TargetMode="External"/><Relationship Id="rId235" Type="http://schemas.openxmlformats.org/officeDocument/2006/relationships/hyperlink" Target="consultantplus://offline/ref=E99FF6A4CCBDB0477A7C5DBAB4C2A1379A906565EABB4C083FCFB276970121520D015AABFAB6CB5D5D1A26D47E5024C9EB641A7EB60FB1DA865268E6aEkBD" TargetMode="External"/><Relationship Id="rId256" Type="http://schemas.openxmlformats.org/officeDocument/2006/relationships/hyperlink" Target="consultantplus://offline/ref=E99FF6A4CCBDB0477A7C5DBAB4C2A1379A906565EAB94C013FC4B276970121520D015AABFAB6CB5D5D1A26D7725024C9EB641A7EB60FB1DA865268E6aEkBD" TargetMode="External"/><Relationship Id="rId277" Type="http://schemas.openxmlformats.org/officeDocument/2006/relationships/hyperlink" Target="consultantplus://offline/ref=E99FF6A4CCBDB0477A7C5DBAB4C2A1379A906565EABB480130C2B276970121520D015AABFAB6CB5D5D1A26D1705024C9EB641A7EB60FB1DA865268E6aEkBD" TargetMode="External"/><Relationship Id="rId298" Type="http://schemas.openxmlformats.org/officeDocument/2006/relationships/hyperlink" Target="consultantplus://offline/ref=E99FF6A4CCBDB0477A7C5DBAB4C2A1379A906565EABC4F0B32C7B276970121520D015AABFAB6CB5D5D1A26D3765024C9EB641A7EB60FB1DA865268E6aEkBD" TargetMode="External"/><Relationship Id="rId116" Type="http://schemas.openxmlformats.org/officeDocument/2006/relationships/hyperlink" Target="consultantplus://offline/ref=E99FF6A4CCBDB0477A7C5DBAB4C2A1379A906565EABC4E0037C4B276970121520D015AABFAB6CB5D5D1A26D0715024C9EB641A7EB60FB1DA865268E6aEkBD" TargetMode="External"/><Relationship Id="rId137" Type="http://schemas.openxmlformats.org/officeDocument/2006/relationships/hyperlink" Target="consultantplus://offline/ref=E99FF6A4CCBDB0477A7C5DBAB4C2A1379A906565EAB94C013FC4B276970121520D015AABFAB6CB5D5D1A26D4705024C9EB641A7EB60FB1DA865268E6aEkBD" TargetMode="External"/><Relationship Id="rId158" Type="http://schemas.openxmlformats.org/officeDocument/2006/relationships/hyperlink" Target="consultantplus://offline/ref=E99FF6A4CCBDB0477A7C5FB7A5AEFE389A9B3C68E0E9155D3AC7BA24C0016F17030451FFB9F2C557094B62807A597986AE31097EBF10aBk9D" TargetMode="External"/><Relationship Id="rId302" Type="http://schemas.openxmlformats.org/officeDocument/2006/relationships/hyperlink" Target="consultantplus://offline/ref=E99FF6A4CCBDB0477A7C5DBAB4C2A1379A906565EABC4F0B32C7B276970121520D015AABFAB6CB5D5D1A26D3775024C9EB641A7EB60FB1DA865268E6aEkBD" TargetMode="External"/><Relationship Id="rId323" Type="http://schemas.openxmlformats.org/officeDocument/2006/relationships/hyperlink" Target="consultantplus://offline/ref=E99FF6A4CCBDB0477A7C5DBAB4C2A1379A906565EABB4A0B3FC6B276970121520D015AABFAB6CB5D5D1A26D0765024C9EB641A7EB60FB1DA865268E6aEkBD" TargetMode="External"/><Relationship Id="rId344" Type="http://schemas.openxmlformats.org/officeDocument/2006/relationships/hyperlink" Target="consultantplus://offline/ref=E99FF6A4CCBDB0477A7C5DBAB4C2A1379A906565EABB4A0B3FC6B276970121520D015AABFAB6CB5D5D1A26D0745024C9EB641A7EB60FB1DA865268E6aEkBD" TargetMode="External"/><Relationship Id="rId20" Type="http://schemas.openxmlformats.org/officeDocument/2006/relationships/hyperlink" Target="consultantplus://offline/ref=E99FF6A4CCBDB0477A7C5DBAB4C2A1379A906565EABC41003EC6B276970121520D015AABFAB6CB5D5D1A26D5725024C9EB641A7EB60FB1DA865268E6aEkBD" TargetMode="External"/><Relationship Id="rId41" Type="http://schemas.openxmlformats.org/officeDocument/2006/relationships/hyperlink" Target="consultantplus://offline/ref=E99FF6A4CCBDB0477A7C5DBAB4C2A1379A906565EABB480130C2B276970121520D015AABFAB6CB5D5D1A26D5715024C9EB641A7EB60FB1DA865268E6aEkBD" TargetMode="External"/><Relationship Id="rId62" Type="http://schemas.openxmlformats.org/officeDocument/2006/relationships/hyperlink" Target="consultantplus://offline/ref=E99FF6A4CCBDB0477A7C5DBAB4C2A1379A906565EABB480130C2B276970121520D015AABFAB6CB5D5D1A26D5705024C9EB641A7EB60FB1DA865268E6aEkBD" TargetMode="External"/><Relationship Id="rId83" Type="http://schemas.openxmlformats.org/officeDocument/2006/relationships/hyperlink" Target="consultantplus://offline/ref=E99FF6A4CCBDB0477A7C5FB7A5AEFE389A9B3C68E0E9155D3AC7BA24C0016F17030451FFB9F2C557094B62807A597986AE31097EBF10aBk9D" TargetMode="External"/><Relationship Id="rId179" Type="http://schemas.openxmlformats.org/officeDocument/2006/relationships/hyperlink" Target="consultantplus://offline/ref=E99FF6A4CCBDB0477A7C5DBAB4C2A1379A906565EABC41003EC6B276970121520D015AABFAB6CB5D5D1A26D1765024C9EB641A7EB60FB1DA865268E6aEk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46644</Words>
  <Characters>265875</Characters>
  <Application>Microsoft Office Word</Application>
  <DocSecurity>0</DocSecurity>
  <Lines>2215</Lines>
  <Paragraphs>623</Paragraphs>
  <ScaleCrop>false</ScaleCrop>
  <Company/>
  <LinksUpToDate>false</LinksUpToDate>
  <CharactersWithSpaces>311896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2019-10-29T03:36:00Z</dcterms:created>
  <dcterms:modified xsi:type="dcterms:W3CDTF">2019-10-29T03:36:00Z</dcterms:modified>
</cp:coreProperties>
</file>