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35" w:rsidRDefault="00DD23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2335" w:rsidRDefault="00DD2335">
      <w:pPr>
        <w:pStyle w:val="ConsPlusNormal"/>
        <w:jc w:val="both"/>
        <w:outlineLvl w:val="0"/>
      </w:pPr>
    </w:p>
    <w:p w:rsidR="00DD2335" w:rsidRDefault="00DD2335">
      <w:pPr>
        <w:pStyle w:val="ConsPlusTitle"/>
        <w:jc w:val="center"/>
        <w:outlineLvl w:val="0"/>
      </w:pPr>
      <w:r>
        <w:t>АДМИНИСТРАЦИЯ ГОРОДА АЧИНСКА</w:t>
      </w:r>
    </w:p>
    <w:p w:rsidR="00DD2335" w:rsidRDefault="00DD2335">
      <w:pPr>
        <w:pStyle w:val="ConsPlusTitle"/>
        <w:jc w:val="center"/>
      </w:pPr>
      <w:r>
        <w:t>КРАСНОЯРСКОГО КРАЯ</w:t>
      </w:r>
    </w:p>
    <w:p w:rsidR="00DD2335" w:rsidRDefault="00DD2335">
      <w:pPr>
        <w:pStyle w:val="ConsPlusTitle"/>
        <w:jc w:val="center"/>
      </w:pPr>
    </w:p>
    <w:p w:rsidR="00DD2335" w:rsidRDefault="00DD2335">
      <w:pPr>
        <w:pStyle w:val="ConsPlusTitle"/>
        <w:jc w:val="center"/>
      </w:pPr>
      <w:r>
        <w:t>ПОСТАНОВЛЕНИЕ</w:t>
      </w:r>
    </w:p>
    <w:p w:rsidR="00DD2335" w:rsidRDefault="00DD2335">
      <w:pPr>
        <w:pStyle w:val="ConsPlusTitle"/>
        <w:jc w:val="center"/>
      </w:pPr>
      <w:r>
        <w:t>от 31 октября 2013 г. N 375-п</w:t>
      </w:r>
    </w:p>
    <w:p w:rsidR="00DD2335" w:rsidRDefault="00DD2335">
      <w:pPr>
        <w:pStyle w:val="ConsPlusTitle"/>
        <w:jc w:val="center"/>
      </w:pPr>
    </w:p>
    <w:p w:rsidR="00DD2335" w:rsidRDefault="00DD2335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DD2335" w:rsidRDefault="00DD2335">
      <w:pPr>
        <w:pStyle w:val="ConsPlusTitle"/>
        <w:jc w:val="center"/>
      </w:pPr>
      <w:r>
        <w:t>"УПРАВЛЕНИЕ МУНИЦИПАЛЬНЫМ ИМУЩЕСТВОМ"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29.01.2014 </w:t>
            </w:r>
            <w:hyperlink r:id="rId6" w:history="1">
              <w:r>
                <w:rPr>
                  <w:color w:val="0000FF"/>
                </w:rPr>
                <w:t>N 084-п</w:t>
              </w:r>
            </w:hyperlink>
            <w:r>
              <w:rPr>
                <w:color w:val="392C69"/>
              </w:rPr>
              <w:t xml:space="preserve">, от 06.02.2014 </w:t>
            </w:r>
            <w:hyperlink r:id="rId7" w:history="1">
              <w:r>
                <w:rPr>
                  <w:color w:val="0000FF"/>
                </w:rPr>
                <w:t>N 097-п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8" w:history="1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17.06.2014 </w:t>
            </w:r>
            <w:hyperlink r:id="rId9" w:history="1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15.08.2014 </w:t>
            </w:r>
            <w:hyperlink r:id="rId10" w:history="1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1" w:history="1">
              <w:r>
                <w:rPr>
                  <w:color w:val="0000FF"/>
                </w:rPr>
                <w:t>N 401-п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12" w:history="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 xml:space="preserve">, от 06.11.2014 </w:t>
            </w:r>
            <w:hyperlink r:id="rId13" w:history="1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 от 28.11.2014 </w:t>
            </w:r>
            <w:hyperlink r:id="rId14" w:history="1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15" w:history="1">
              <w:r>
                <w:rPr>
                  <w:color w:val="0000FF"/>
                </w:rPr>
                <w:t>N 038-п</w:t>
              </w:r>
            </w:hyperlink>
            <w:r>
              <w:rPr>
                <w:color w:val="392C69"/>
              </w:rPr>
              <w:t xml:space="preserve">, от 24.04.2015 </w:t>
            </w:r>
            <w:hyperlink r:id="rId16" w:history="1">
              <w:r>
                <w:rPr>
                  <w:color w:val="0000FF"/>
                </w:rPr>
                <w:t>N 151-п</w:t>
              </w:r>
            </w:hyperlink>
            <w:r>
              <w:rPr>
                <w:color w:val="392C69"/>
              </w:rPr>
              <w:t xml:space="preserve">, от 01.06.2015 </w:t>
            </w:r>
            <w:hyperlink r:id="rId17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22.06.2015 </w:t>
            </w:r>
            <w:hyperlink r:id="rId18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01.09.2015 </w:t>
            </w:r>
            <w:hyperlink r:id="rId19" w:history="1">
              <w:r>
                <w:rPr>
                  <w:color w:val="0000FF"/>
                </w:rPr>
                <w:t>N 283-п</w:t>
              </w:r>
            </w:hyperlink>
            <w:r>
              <w:rPr>
                <w:color w:val="392C69"/>
              </w:rPr>
              <w:t xml:space="preserve">, от 21.10.2015 </w:t>
            </w:r>
            <w:hyperlink r:id="rId20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21" w:history="1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17.12.2015 </w:t>
            </w:r>
            <w:hyperlink r:id="rId22" w:history="1">
              <w:r>
                <w:rPr>
                  <w:color w:val="0000FF"/>
                </w:rPr>
                <w:t>N 444-п</w:t>
              </w:r>
            </w:hyperlink>
            <w:r>
              <w:rPr>
                <w:color w:val="392C69"/>
              </w:rPr>
              <w:t xml:space="preserve">, от 17.12.2015 </w:t>
            </w:r>
            <w:hyperlink r:id="rId23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24" w:history="1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25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27.06.2016 </w:t>
            </w:r>
            <w:hyperlink r:id="rId26" w:history="1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15.09.2016 </w:t>
            </w:r>
            <w:hyperlink r:id="rId27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21.10.2016 </w:t>
            </w:r>
            <w:hyperlink r:id="rId28" w:history="1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29" w:history="1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30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1" w:history="1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2" w:history="1">
              <w:r>
                <w:rPr>
                  <w:color w:val="0000FF"/>
                </w:rPr>
                <w:t>N 470-п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33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34" w:history="1">
              <w:r>
                <w:rPr>
                  <w:color w:val="0000FF"/>
                </w:rPr>
                <w:t>N 069-п</w:t>
              </w:r>
            </w:hyperlink>
            <w:r>
              <w:rPr>
                <w:color w:val="392C69"/>
              </w:rPr>
              <w:t xml:space="preserve">, от 25.07.2017 </w:t>
            </w:r>
            <w:hyperlink r:id="rId35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08.09.2017 </w:t>
            </w:r>
            <w:hyperlink r:id="rId36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25.09.2017 </w:t>
            </w:r>
            <w:hyperlink r:id="rId37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15.11.2017 </w:t>
            </w:r>
            <w:hyperlink r:id="rId38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18.12.2017 </w:t>
            </w:r>
            <w:hyperlink r:id="rId39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25.12.2017 </w:t>
            </w:r>
            <w:hyperlink r:id="rId40" w:history="1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 xml:space="preserve">В целях управления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обороте,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со </w:t>
      </w:r>
      <w:hyperlink r:id="rId42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45" w:history="1">
        <w:r>
          <w:rPr>
            <w:color w:val="0000FF"/>
          </w:rPr>
          <w:t>статьями 47.3</w:t>
        </w:r>
      </w:hyperlink>
      <w:r>
        <w:t xml:space="preserve">, </w:t>
      </w:r>
      <w:hyperlink r:id="rId46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3" w:history="1">
        <w:r>
          <w:rPr>
            <w:color w:val="0000FF"/>
          </w:rPr>
          <w:t>программу</w:t>
        </w:r>
      </w:hyperlink>
      <w:r>
        <w:t xml:space="preserve"> города Ачинска "Управление муниципальным имуществом на 2014 - 2016 годы" согласно приложению.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2. Контроль исполнения настоящего Постановления возложить на первого заместителя Главы Администрации города Хохлова П.Я.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 http://www.adm-achinsk.ru.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</w:pPr>
      <w:r>
        <w:t>Глава</w:t>
      </w:r>
    </w:p>
    <w:p w:rsidR="00DD2335" w:rsidRDefault="00DD2335">
      <w:pPr>
        <w:pStyle w:val="ConsPlusNormal"/>
        <w:jc w:val="right"/>
      </w:pPr>
      <w:r>
        <w:t>Администрации города Ачинска</w:t>
      </w:r>
    </w:p>
    <w:p w:rsidR="00DD2335" w:rsidRDefault="00DD2335">
      <w:pPr>
        <w:pStyle w:val="ConsPlusNormal"/>
        <w:jc w:val="right"/>
      </w:pPr>
      <w:r>
        <w:t>В.И.АНИКЕЕВ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0"/>
      </w:pPr>
      <w:r>
        <w:t>Приложение</w:t>
      </w:r>
    </w:p>
    <w:p w:rsidR="00DD2335" w:rsidRDefault="00DD2335">
      <w:pPr>
        <w:pStyle w:val="ConsPlusNormal"/>
        <w:jc w:val="right"/>
      </w:pPr>
      <w:r>
        <w:t>к Постановлению</w:t>
      </w:r>
    </w:p>
    <w:p w:rsidR="00DD2335" w:rsidRDefault="00DD2335">
      <w:pPr>
        <w:pStyle w:val="ConsPlusNormal"/>
        <w:jc w:val="right"/>
      </w:pPr>
      <w:r>
        <w:t>Администрации города Ачинска</w:t>
      </w:r>
    </w:p>
    <w:p w:rsidR="00DD2335" w:rsidRDefault="00DD2335">
      <w:pPr>
        <w:pStyle w:val="ConsPlusNormal"/>
        <w:jc w:val="right"/>
      </w:pPr>
      <w:r>
        <w:t>от 31 октября 2013 г. N 375-п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bookmarkStart w:id="0" w:name="P43"/>
      <w:bookmarkEnd w:id="0"/>
      <w:r>
        <w:t>МУНИЦИПАЛЬНАЯ ПРОГРАММА</w:t>
      </w:r>
    </w:p>
    <w:p w:rsidR="00DD2335" w:rsidRDefault="00DD2335">
      <w:pPr>
        <w:pStyle w:val="ConsPlusTitle"/>
        <w:jc w:val="center"/>
      </w:pPr>
      <w:r>
        <w:t>ГОРОДА АЧИНСКА "УПРАВЛЕНИЕ МУНИЦИПАЛЬНЫМ ИМУЩЕСТВОМ"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47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 xml:space="preserve">, от 08.09.2017 </w:t>
            </w:r>
            <w:hyperlink r:id="rId48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25.09.2017 </w:t>
            </w:r>
            <w:hyperlink r:id="rId49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15.11.2017 </w:t>
            </w:r>
            <w:hyperlink r:id="rId50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18.12.2017 </w:t>
            </w:r>
            <w:hyperlink r:id="rId51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25.12.2017 </w:t>
            </w:r>
            <w:hyperlink r:id="rId52" w:history="1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1"/>
      </w:pPr>
      <w:r>
        <w:t>1. ПАСПОРТ</w:t>
      </w:r>
    </w:p>
    <w:p w:rsidR="00DD2335" w:rsidRDefault="00DD2335">
      <w:pPr>
        <w:pStyle w:val="ConsPlusTitle"/>
        <w:jc w:val="center"/>
      </w:pPr>
      <w:r>
        <w:t>МУНИЦИПАЛЬНОЙ ПРОГРАММЫ</w:t>
      </w:r>
    </w:p>
    <w:p w:rsidR="00DD2335" w:rsidRDefault="00DD23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Основание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DD2335" w:rsidRDefault="00DD2335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Красноярского края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DD2335" w:rsidRDefault="00DD2335">
            <w:pPr>
              <w:pStyle w:val="ConsPlusNormal"/>
            </w:pPr>
            <w:r>
              <w:t>Распоряжение Администрации города Ачинска Красноярского края от 12.12.2014 N 4639-р "Об утверждении перечня муниципальных программ города Ачинска"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 xml:space="preserve">1. </w:t>
            </w:r>
            <w:hyperlink w:anchor="P1014" w:history="1">
              <w:r>
                <w:rPr>
                  <w:color w:val="0000FF"/>
                </w:rPr>
                <w:t>"Управление муниципальным имуществом"</w:t>
              </w:r>
            </w:hyperlink>
            <w:r>
              <w:t>;</w:t>
            </w:r>
          </w:p>
          <w:p w:rsidR="00DD2335" w:rsidRDefault="00DD2335">
            <w:pPr>
              <w:pStyle w:val="ConsPlusNormal"/>
            </w:pPr>
            <w:r>
              <w:t>2. "</w:t>
            </w:r>
            <w:hyperlink w:anchor="P1358" w:history="1">
              <w:r>
                <w:rPr>
                  <w:color w:val="0000FF"/>
                </w:rPr>
                <w:t>Управление</w:t>
              </w:r>
            </w:hyperlink>
            <w:r>
      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разграничена";</w:t>
            </w:r>
          </w:p>
          <w:p w:rsidR="00DD2335" w:rsidRDefault="00DD2335">
            <w:pPr>
              <w:pStyle w:val="ConsPlusNormal"/>
            </w:pPr>
            <w:r>
              <w:t xml:space="preserve">3. </w:t>
            </w:r>
            <w:hyperlink w:anchor="P1603" w:history="1">
              <w:r>
                <w:rPr>
                  <w:color w:val="0000FF"/>
                </w:rPr>
                <w:t>"Управление реализацией программы"</w:t>
              </w:r>
            </w:hyperlink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lastRenderedPageBreak/>
              <w:t>Задачи муниципальной программы города Ачинска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DD2335" w:rsidRDefault="00DD2335">
            <w:pPr>
              <w:pStyle w:val="ConsPlusNormal"/>
            </w:pPr>
            <w:r>
              <w:t>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      </w:r>
          </w:p>
          <w:p w:rsidR="00DD2335" w:rsidRDefault="00DD2335">
            <w:pPr>
              <w:pStyle w:val="ConsPlusNormal"/>
            </w:pPr>
            <w:r>
              <w:t>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2014 - 2030 годы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7"/>
            </w:tblGrid>
            <w:tr w:rsidR="00DD233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DD2335" w:rsidRDefault="00DD233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D2335" w:rsidRDefault="00DD233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Целевые показатели и показатели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N 1 к паспорту программы, а не в приложении N 1 к программе.</w:t>
                  </w:r>
                </w:p>
              </w:tc>
            </w:tr>
          </w:tbl>
          <w:p w:rsidR="00DD2335" w:rsidRDefault="00DD2335"/>
        </w:tc>
      </w:tr>
      <w:tr w:rsidR="00DD2335">
        <w:tblPrEx>
          <w:tblBorders>
            <w:insideH w:val="nil"/>
          </w:tblBorders>
        </w:tblPrEx>
        <w:tc>
          <w:tcPr>
            <w:tcW w:w="3402" w:type="dxa"/>
            <w:tcBorders>
              <w:top w:val="nil"/>
            </w:tcBorders>
          </w:tcPr>
          <w:p w:rsidR="00DD2335" w:rsidRDefault="00DD2335">
            <w:pPr>
              <w:pStyle w:val="ConsPlusNormal"/>
            </w:pPr>
            <w: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  <w:tcBorders>
              <w:top w:val="nil"/>
            </w:tcBorders>
          </w:tcPr>
          <w:p w:rsidR="00DD2335" w:rsidRDefault="00DD2335">
            <w:pPr>
              <w:pStyle w:val="ConsPlusNormal"/>
            </w:pPr>
            <w:r>
              <w:t xml:space="preserve">Целевые показатели и показатели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</w:t>
            </w:r>
            <w:hyperlink w:anchor="P248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программе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программы"</w:t>
            </w:r>
          </w:p>
        </w:tc>
        <w:tc>
          <w:tcPr>
            <w:tcW w:w="5669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Объем бюджетных ассигнований Программы за счет средств бюджета города составляет 192621,0 тыс. рублей, в т.ч. по годам:</w:t>
            </w:r>
          </w:p>
          <w:p w:rsidR="00DD2335" w:rsidRDefault="00DD2335">
            <w:pPr>
              <w:pStyle w:val="ConsPlusNormal"/>
            </w:pPr>
            <w:r>
              <w:t>2014 год: 26536,1 тыс. рублей;</w:t>
            </w:r>
          </w:p>
          <w:p w:rsidR="00DD2335" w:rsidRDefault="00DD2335">
            <w:pPr>
              <w:pStyle w:val="ConsPlusNormal"/>
            </w:pPr>
            <w:r>
              <w:t>2015 год: 35938,6 тыс. рублей;</w:t>
            </w:r>
          </w:p>
          <w:p w:rsidR="00DD2335" w:rsidRDefault="00DD2335">
            <w:pPr>
              <w:pStyle w:val="ConsPlusNormal"/>
            </w:pPr>
            <w:r>
              <w:t>2016 год: 31579,6 тыс. рублей;</w:t>
            </w:r>
          </w:p>
          <w:p w:rsidR="00DD2335" w:rsidRDefault="00DD2335">
            <w:pPr>
              <w:pStyle w:val="ConsPlusNormal"/>
            </w:pPr>
            <w:r>
              <w:t>2017 год: 33148,3 тыс. рублей;</w:t>
            </w:r>
          </w:p>
          <w:p w:rsidR="00DD2335" w:rsidRDefault="00DD2335">
            <w:pPr>
              <w:pStyle w:val="ConsPlusNormal"/>
            </w:pPr>
            <w:r>
              <w:t>2018 год: 32709,2 тыс. рублей;</w:t>
            </w:r>
          </w:p>
          <w:p w:rsidR="00DD2335" w:rsidRDefault="00DD2335">
            <w:pPr>
              <w:pStyle w:val="ConsPlusNormal"/>
            </w:pPr>
            <w:r>
              <w:t>2019 год: 32709,2 тыс. рублей.</w:t>
            </w:r>
          </w:p>
          <w:p w:rsidR="00DD2335" w:rsidRDefault="00DD2335">
            <w:pPr>
              <w:pStyle w:val="ConsPlusNormal"/>
            </w:pPr>
            <w:r>
              <w:t>Из них за счет средств бюджета города - 192621 тыс. рублей, в т.ч. по годам:</w:t>
            </w:r>
          </w:p>
          <w:p w:rsidR="00DD2335" w:rsidRDefault="00DD2335">
            <w:pPr>
              <w:pStyle w:val="ConsPlusNormal"/>
            </w:pPr>
            <w:r>
              <w:t>2014 год: 26536,1 тыс. рублей;</w:t>
            </w:r>
          </w:p>
          <w:p w:rsidR="00DD2335" w:rsidRDefault="00DD2335">
            <w:pPr>
              <w:pStyle w:val="ConsPlusNormal"/>
            </w:pPr>
            <w:r>
              <w:t>2015 год: 35938,6 тыс. рублей;</w:t>
            </w:r>
          </w:p>
          <w:p w:rsidR="00DD2335" w:rsidRDefault="00DD2335">
            <w:pPr>
              <w:pStyle w:val="ConsPlusNormal"/>
            </w:pPr>
            <w:r>
              <w:t>2016 год: 31579,6 тыс. рублей;</w:t>
            </w:r>
          </w:p>
          <w:p w:rsidR="00DD2335" w:rsidRDefault="00DD2335">
            <w:pPr>
              <w:pStyle w:val="ConsPlusNormal"/>
            </w:pPr>
            <w:r>
              <w:t>2017 год: 33148,3 тыс. рублей;</w:t>
            </w:r>
          </w:p>
          <w:p w:rsidR="00DD2335" w:rsidRDefault="00DD2335">
            <w:pPr>
              <w:pStyle w:val="ConsPlusNormal"/>
            </w:pPr>
            <w:r>
              <w:t>2018 год: 32709,2 тыс. рублей;</w:t>
            </w:r>
          </w:p>
          <w:p w:rsidR="00DD2335" w:rsidRDefault="00DD2335">
            <w:pPr>
              <w:pStyle w:val="ConsPlusNormal"/>
            </w:pPr>
            <w:r>
              <w:lastRenderedPageBreak/>
              <w:t>2019 год: 32709,2 тыс. рублей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D2335" w:rsidRDefault="00DD233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18.12.2017 N 409-п)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1"/>
      </w:pPr>
      <w:r>
        <w:t>2. ХАРАКТЕРИСТИКА ТЕКУЩЕГО СОСТОЯНИЯ В СФЕРЕ ИМУЩЕСТВЕННЫХ</w:t>
      </w:r>
    </w:p>
    <w:p w:rsidR="00DD2335" w:rsidRDefault="00DD2335">
      <w:pPr>
        <w:pStyle w:val="ConsPlusTitle"/>
        <w:jc w:val="center"/>
      </w:pPr>
      <w:r>
        <w:t>ОТНОШЕНИЙ СОЦИАЛЬНО-ЭКОНОМИЧЕСКОГО РАЗВИТИЯ ГОРОДА АЧИНСКА</w:t>
      </w:r>
    </w:p>
    <w:p w:rsidR="00DD2335" w:rsidRDefault="00DD2335">
      <w:pPr>
        <w:pStyle w:val="ConsPlusTitle"/>
        <w:jc w:val="center"/>
      </w:pPr>
      <w:r>
        <w:t>И АНАЛИЗ СОЦИАЛЬНЫХ, ФИНАНСОВО-ЭКОНОМИЧЕСКИХ И ПРОЧИХ</w:t>
      </w:r>
    </w:p>
    <w:p w:rsidR="00DD2335" w:rsidRDefault="00DD2335">
      <w:pPr>
        <w:pStyle w:val="ConsPlusTitle"/>
        <w:jc w:val="center"/>
      </w:pPr>
      <w:r>
        <w:t>РИСКОВ РЕАЛИЗАЦИИ МУНИЦИПАЛЬНОЙ ПРОГРАММЫ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 xml:space="preserve">Местное самоуправление представляет собой один из важнейших институтов гражданского общества. В соответствии со </w:t>
      </w:r>
      <w:hyperlink r:id="rId56" w:history="1">
        <w:r>
          <w:rPr>
            <w:color w:val="0000FF"/>
          </w:rPr>
          <w:t>статьей 130</w:t>
        </w:r>
      </w:hyperlink>
      <w: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Комитет по управлению муниципальным имуществом администрации города Ачинска (далее - комитет) является органом администрации города Ачинска, осуществляющим исполнительные и распорядительные функции в области управления и распоряжения муниципальной собственностью города Ачинска, ее эффективного использования, приватизации, а также координации в этой сфере деятельности муниципальных предприятий и учреждений, проведение единой жилищной политики в области учета и обеспечения жильем работников муниципальных предприятий и учреждений, социально незащищенных категорий граждан, нуждающихся в улучшении жилищных условий, а также отдельных категорий граждан, имеющих льготы по обеспечению жилой площадью в соответствии с законодательством Российской Федерации, и выполнения иных некоммерческих функций.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Основными задачами комитета являются: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1) содействие и проведение на территории города единой политики по управлению и распоряжению объектами муниципальной собственности, а также их приращению (развитию) и приватизации;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2) учет объектов недвижимости и иных объектов муниципальной собственности;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3) управление земельными ресурсами города в части земель, принадлежащих муниципальному образованию город Ачинск, а также земельных участков, государственная собственность на которые не разграничена (далее - Муниципальные земли), если иное не предусмотрено законодательством Российской Федерации об автомобильных дорогах и дорожной деятельности;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 xml:space="preserve">4) обеспечение правильного учета, распределения и перераспределения муниципальной жилой площади в целях наиболее полного удовлетворения потребностей населения в жилье, обеспечение защиты прав граждан на жилище, предоставленных </w:t>
      </w:r>
      <w:hyperlink r:id="rId58" w:history="1">
        <w:r>
          <w:rPr>
            <w:color w:val="0000FF"/>
          </w:rPr>
          <w:t>Конституцией</w:t>
        </w:r>
      </w:hyperlink>
      <w:r>
        <w:t xml:space="preserve"> РФ.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В собственности города находится имущество, предназначенное для решения вопросов местного значения, также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края, и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правовыми актами городского Совета, к которому относятся: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lastRenderedPageBreak/>
        <w:t>- объекты недвижимости;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движимое имущество;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объекты инженерной инфраструктуры;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земельные участки, собственность которых не разграничена, и в собственности городского округа;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жилищный фонд.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Муниципальное имущество - это имущество, находящееся в собственности муниципального образования и закрепленное на праве хозяйственного ведения за муниципальными унитарными предприятиями, на праве оперативного управления за муниципальными казенными и бюджетными, автономными учреждениями, имущество муниципальной казны, в том числе находящиеся в муниципальной собственности акции хозяйственных обществ, доли в уставных капиталах обществ с ограниченной ответственностью;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распоряжение муниципальным имуществом - действия органов местного самоуправления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муниципальная казна - средства бюджета города, а также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По состоянию на 01.01.2016 в муниципальной казне города находится 41042 объекта движимого и недвижимого имущества общей стоимостью 6335,7 млн рублей, площадью 646,3 тыс. кв. м.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Всего за 2015 год в от использования и распоряжения муниципальной собственностью и земельными ресурсами (неналоговые доходы) поступило 201,6 млн. рублей, что составляет 18,66% от общего объема собственных доходов.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Для реализации возложенных полномочий на орган местного самоуправления по вопросам местного значения муниципального образования Бюджетным кодексом Российской Федерации определен перечень налоговых и неналоговых доходов, зачисляемых в бюджет муниципального образования.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Основными доходами в являются доходы, получаемые в виде арендной платы за имущество и земельные участки, государственная собственность на которые не разграничена, а также доходы от реализации иного имущества, находящегося в собственности городских округов.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 xml:space="preserve">Формирование фонда Муниципальных земель города осуществляется в соответствии с действующим законодательством. Земельным </w:t>
      </w:r>
      <w:hyperlink r:id="rId5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изменена процедура разграничения государственной собственности на землю, действует заявительный принцип регистрации права муниципальной собственности, в том числе и на земельные участки.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lastRenderedPageBreak/>
        <w:t>В связи с этим для создания условий организации гражданского оборота земельных участков, повышения инвестиционной привлекательности территории, разработки и реализации мероприятий по благоустройству, увеличения доходной части бюджета города Ачинска существует необходимость зарегистрировать право собственности города Ачинска на земельные участки, расположенные под объектами недвижимости, находящимися в муниципальной собственности, а также под объектами недвижимости, предоставленными муниципальным унитарным и казенным предприятиям, муниципальным учреждениям города Ачинска.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Общая площадь земель на 01.01.2016 в пределах городской черты составляет 10175 га, из них: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земли, государственная собственность на которые не разграничена, 7342 га (72,1% от общей площади), в том числе передано в аренду - 349 га;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в федеральной собственности 1003 га (9,9% от общей площади), в краевой собственности - 67 га (0,7% от общей площади);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в собственности граждан 773 га (7,6% от общей площади), в собственности юридических лиц - 573 га (5,6% от общей площади);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в муниципальной собственности всего - 417 га (4,1% от общей площади), в том числе передано в аренду - 79 га.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Настоящая муниципальная программа (далее - программа)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роста, а также формирование экономической основы деятельности публично-правовых образований.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Ключевыми показателями достижения указанных целей являются: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выполнение плана по доходам бюджета города от управления и распоряжения муниципальным имуществом;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реализация крупных незадействованных производственных площадок, невостребованных для муниципальных нужд, посредством публичного предложения;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проведение технической паспортизации объектов муниципальной казны города.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В 2015 году проведена техническая инвентаризация с постановкой на кадастровый учет в 450 муниципальных жилых помещениях, переданных нанимателям по договорам коммерческого найма. В рамках концессионного соглашения, в 2016 году заключен договор на выполнение работ по постановке на кадастровый учет земельных участков под объектами электросетевого хозяйства на сумму 550,4 тыс. руб.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В ходе исполнения программы возможными рисками являются: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снижение покупательского спроса на муниципальные объекты;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рост конкуренции на рынке недвижимости;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снижение платежеспособности потенциальных покупателей и арендаторов муниципального имущества;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lastRenderedPageBreak/>
        <w:t>- не своевременное и стабильное финансирование, определяемое ресурсными возможностями местного бюджета.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DD2335" w:rsidRDefault="00DD2335">
      <w:pPr>
        <w:pStyle w:val="ConsPlusTitle"/>
        <w:jc w:val="center"/>
      </w:pPr>
      <w:r>
        <w:t>В СФЕРЕ ИМУЩЕСТВЕННЫХ ОТНОШЕНИЙ, ОПИСАНИЕ ОСНОВНЫХ ЦЕЛЕЙ</w:t>
      </w:r>
    </w:p>
    <w:p w:rsidR="00DD2335" w:rsidRDefault="00DD2335">
      <w:pPr>
        <w:pStyle w:val="ConsPlusTitle"/>
        <w:jc w:val="center"/>
      </w:pPr>
      <w:r>
        <w:t>И ЗАДАЧ МУНИЦИПАЛЬНОЙ ПРОГРАММЫ, ПРОГНОЗ РАЗВИТИЯ В СФЕРЕ</w:t>
      </w:r>
    </w:p>
    <w:p w:rsidR="00DD2335" w:rsidRDefault="00DD2335">
      <w:pPr>
        <w:pStyle w:val="ConsPlusTitle"/>
        <w:jc w:val="center"/>
      </w:pPr>
      <w:r>
        <w:t>ИМУЩЕСТВЕННЫХ ОТНОШЕНИЙ СОЦИАЛЬНО-ЭКОНОМИЧЕСКОГО РАЗВИТИЯ</w:t>
      </w:r>
    </w:p>
    <w:p w:rsidR="00DD2335" w:rsidRDefault="00DD2335">
      <w:pPr>
        <w:pStyle w:val="ConsPlusTitle"/>
        <w:jc w:val="center"/>
      </w:pPr>
      <w:r>
        <w:t>ГОРОДА АЧИНСКА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>Целью программы является 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Задачами программы являются: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Для достижения поставленной цели планируется решение следующих задач, сгруппированных по двум основным направлениям программы: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1) проведение технической паспортизации и независимой оценки объектов муниципальной казны;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2) необходимость выполнения ряда мероприятий по землеустройству и постановке на кадастровый учет земельных участков, на которых расположены многоквартирные жилые дома, по постановке на кадастровый учет земельных участков под объектами недвижимости, находящимися в собственности муниципального образования город Ачинск, а также в отношении земельных участков, предоставляемых по результатам аукционов.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Оценить достижение цели и задач программы позволят целевые показатели: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количество реализованных неликвидных объектов, составляющих муниципальную казну города;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количество объектов муниципальной казны города, подлежащих технической паспортизации;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уровень выполнения плана по доходам бюджета города от управления муниципальным имуществом;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lastRenderedPageBreak/>
        <w:t>- количество земельных участков, на которых расположены многоквартирные дома, в отношении которых выполнены землеустроительные и кадастровые работы;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доля принятых решений комитетом к общему объему поступивших обращений от заинтересованных лиц.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Проведение мероприятий позволит оптимизировать состав и структуру муниципального имущества.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DD2335" w:rsidRDefault="00DD2335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DD2335" w:rsidRDefault="00DD2335">
      <w:pPr>
        <w:pStyle w:val="ConsPlusTitle"/>
        <w:jc w:val="center"/>
      </w:pPr>
      <w:r>
        <w:t>УРОВНЯ И КАЧЕСТВА ЖИЗНИ НАСЕЛЕНИЯ, СОЦИАЛЬНОЙ СФЕРЫ,</w:t>
      </w:r>
    </w:p>
    <w:p w:rsidR="00DD2335" w:rsidRDefault="00DD2335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DD2335" w:rsidRDefault="00DD2335">
      <w:pPr>
        <w:pStyle w:val="ConsPlusTitle"/>
        <w:jc w:val="center"/>
      </w:pPr>
      <w:r>
        <w:t>ИНТЕРЕСОВ И ПОТРЕБНОСТЕЙ В СФЕРЕ ИМУЩЕСТВЕННЫХ ОТНОШЕНИЙ</w:t>
      </w:r>
    </w:p>
    <w:p w:rsidR="00DD2335" w:rsidRDefault="00DD2335">
      <w:pPr>
        <w:pStyle w:val="ConsPlusTitle"/>
        <w:jc w:val="center"/>
      </w:pPr>
      <w:r>
        <w:t>СОЦИАЛЬНО-ЭКОНОМИЧЕСКОГО РАЗВИТИЯ ГОРОДА АЧИНСКА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>Настоящая муниципальная программа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В результате реализации программы ожидается оптимизация состава и структуры муниципального имущества.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Система целевых индикаторов программы и показателей подпрограмм включает: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источник информации;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периодичность определения значений целевых индикаторов, показателей результативности;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фактическое значение за отчетный год;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плановые значения на текущий год;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плановые значения на плановый период (два последующих года после текущего).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По каждому показателю подпрограммы приводится весовой критерий (в диапазоне от ноля до единицы), характеризующий приоритетность данного показателя. Вес определяется исходя из значимости показателя.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Целевые индикаторы: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целевой индикатор 1. Количество реализованных неликвидных объектов, составляющих муниципальную казну города, на 2017 год - 1 шт., 2018 год - 1 тыс. руб., 2019 год - 1 тыс. руб.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целевой индикатор 2. Количество объектов муниципальной казны города, подлежащих технической паспортизации, на 2017 год - 442 шт., 2018 год - 373 шт., 2019 год - 350 шт.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D2335" w:rsidRDefault="00DD2335">
            <w:pPr>
              <w:pStyle w:val="ConsPlusNormal"/>
              <w:jc w:val="both"/>
            </w:pPr>
            <w:r>
              <w:rPr>
                <w:color w:val="392C69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N 1 к паспорту программы, а не к приложению N 1 к программе.</w:t>
            </w:r>
          </w:p>
        </w:tc>
      </w:tr>
    </w:tbl>
    <w:p w:rsidR="00DD2335" w:rsidRDefault="00DD2335">
      <w:pPr>
        <w:pStyle w:val="ConsPlusNormal"/>
        <w:spacing w:before="280"/>
        <w:ind w:firstLine="540"/>
        <w:jc w:val="both"/>
      </w:pPr>
      <w:hyperlink w:anchor="P248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программы с расшифровкой </w:t>
      </w:r>
      <w:r>
        <w:lastRenderedPageBreak/>
        <w:t>плановых значений по годам ее реализации представлен в приложении N 1 к программе.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1"/>
      </w:pPr>
      <w:r>
        <w:t>5. ИНФОРМАЦИЯ ПО ПОДПРОГРАММАМ МУНИЦИПАЛЬНОЙ ПРОГРАММЫ</w:t>
      </w:r>
    </w:p>
    <w:p w:rsidR="00DD2335" w:rsidRDefault="00DD2335">
      <w:pPr>
        <w:pStyle w:val="ConsPlusTitle"/>
        <w:jc w:val="center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>В рамках муниципальной программы "Управление муниципальным имуществом" в период с 2014 по 2030 год будут реализованы 3 подпрограммы: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 xml:space="preserve">1. </w:t>
      </w:r>
      <w:hyperlink w:anchor="P1014" w:history="1">
        <w:r>
          <w:rPr>
            <w:color w:val="0000FF"/>
          </w:rPr>
          <w:t>"Управление муниципальным имуществом"</w:t>
        </w:r>
      </w:hyperlink>
      <w:r>
        <w:t>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Цель муниципальной подпрограммы города Ачинска: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Задачи: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2. Обеспечение контроля за сохранностью, поддержанием и (или) восстановлением объектов муниципальной казны;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3. Выполнение обязательств собственника помещений по внесению взносов на капитальный ремонт;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4. Организация работ по формированию платежных документов по договору найма.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2. "</w:t>
      </w:r>
      <w:hyperlink w:anchor="P1358" w:history="1">
        <w:r>
          <w:rPr>
            <w:color w:val="0000FF"/>
          </w:rPr>
          <w:t>Управление</w:t>
        </w:r>
      </w:hyperlink>
      <w:r>
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Цель муниципальной подпрограммы города Ачинска: управление земельными участками, необходимыми для выполнения функций органами местного самоуправления.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Задачи: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 xml:space="preserve">2. </w:t>
      </w:r>
      <w:hyperlink w:anchor="P1603" w:history="1">
        <w:r>
          <w:rPr>
            <w:color w:val="0000FF"/>
          </w:rPr>
          <w:t>"Управление реализацией программы"</w:t>
        </w:r>
      </w:hyperlink>
      <w:r>
        <w:t>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Цель муниципальной подпрограммы города Ачинска: создание условий для эффективного управления муниципальным имуществом и земельными участками.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Задачи: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Срок реализации программных мероприятий: 2014 - 2019 годы.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Реализация мероприятий подпрограмм позволит достичь в 2017 - 2019 годах следующих результатов: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1. Оптимизация состава и структуры муниципального имущества в реализации программы;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 xml:space="preserve">2. Активизация сделок на рынке земли, обеспечение оперативности и качества принятия </w:t>
      </w:r>
      <w:r>
        <w:lastRenderedPageBreak/>
        <w:t>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город Ачинск.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DD2335" w:rsidRDefault="00DD2335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DD2335" w:rsidRDefault="00DD2335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DD2335" w:rsidRDefault="00DD2335">
      <w:pPr>
        <w:pStyle w:val="ConsPlusTitle"/>
        <w:jc w:val="center"/>
      </w:pPr>
      <w:r>
        <w:t>ПОКАЗАТЕЛЕЙ НА ДОЛГОСРОЧНЫЙ ПЕРИОД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hyperlink w:anchor="P1014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представлены в приложении N 1 к паспорту муниципальной программы "Управление муниципальным имуществом".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DD2335" w:rsidRDefault="00DD2335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DD2335" w:rsidRDefault="00DD2335">
      <w:pPr>
        <w:pStyle w:val="ConsPlusTitle"/>
        <w:jc w:val="center"/>
      </w:pPr>
      <w:r>
        <w:t>В ТОМ ЧИСЛЕ СРЕДСТВ, ПОСТУПИВШИХ ИЗ БЮДЖЕТОВ</w:t>
      </w:r>
    </w:p>
    <w:p w:rsidR="00DD2335" w:rsidRDefault="00DD2335">
      <w:pPr>
        <w:pStyle w:val="ConsPlusTitle"/>
        <w:jc w:val="center"/>
      </w:pPr>
      <w:r>
        <w:t>ДРУГИХ УРОВНЕЙ БЮДЖЕТНОЙ СИСТЕМЫ РФ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от 18.12.2017 N 409-п)</w:t>
            </w:r>
          </w:p>
        </w:tc>
      </w:tr>
    </w:tbl>
    <w:p w:rsidR="00DD2335" w:rsidRDefault="00DD2335">
      <w:pPr>
        <w:pStyle w:val="ConsPlusNormal"/>
        <w:jc w:val="center"/>
      </w:pPr>
    </w:p>
    <w:p w:rsidR="00DD2335" w:rsidRDefault="00DD2335">
      <w:pPr>
        <w:pStyle w:val="ConsPlusNormal"/>
        <w:ind w:firstLine="540"/>
        <w:jc w:val="both"/>
      </w:pPr>
      <w:r>
        <w:t>Общий объем финансирования программы" на 2014 - 2019 годы за счет средств бюджета города составляет 192621,0 тыс. рублей, в т.ч. по годам: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2014 год: 26536,1 тыс. рублей;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2015 год: 35938,6 тыс. рублей;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2016 год: 31579,6 тыс. рублей;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2017 год: 33148,3 тыс. рублей;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2018 год: 32709,2 тыс. рублей;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2019 год: 32709,2 тыс. рублей.</w:t>
      </w:r>
    </w:p>
    <w:p w:rsidR="00DD2335" w:rsidRDefault="00DD2335">
      <w:pPr>
        <w:pStyle w:val="ConsPlusNormal"/>
        <w:ind w:firstLine="540"/>
        <w:jc w:val="both"/>
      </w:pPr>
    </w:p>
    <w:p w:rsidR="00DD2335" w:rsidRDefault="00DD2335">
      <w:pPr>
        <w:pStyle w:val="ConsPlusTitle"/>
        <w:jc w:val="center"/>
        <w:outlineLvl w:val="1"/>
      </w:pPr>
      <w:r>
        <w:t>8. ИНФОРМАЦИЯ ОБ ИСТОЧНИКАХ ФИНАНСИРОВАНИЯ ПОДПРОГРАММ</w:t>
      </w:r>
    </w:p>
    <w:p w:rsidR="00DD2335" w:rsidRDefault="00DD2335">
      <w:pPr>
        <w:pStyle w:val="ConsPlusTitle"/>
        <w:jc w:val="center"/>
      </w:pPr>
      <w:r>
        <w:t>МУНИЦИПАЛЬНОЙ ПРОГРАММЫ ГОРОДА АЧИНСКА</w:t>
      </w:r>
    </w:p>
    <w:p w:rsidR="00DD2335" w:rsidRDefault="00DD233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D2335" w:rsidRDefault="00DD2335">
            <w:pPr>
              <w:pStyle w:val="ConsPlusNormal"/>
              <w:jc w:val="both"/>
            </w:pPr>
            <w:r>
              <w:rPr>
                <w:color w:val="392C69"/>
              </w:rPr>
              <w:t>Информация об источниках финансирования подпрограмм муниципальной программы "Управление муниципальным имуществом" представлена в приложении N 3 к паспорту муниципальной программы, а не в приложении N 3 к муниципальной программе.</w:t>
            </w:r>
          </w:p>
        </w:tc>
      </w:tr>
    </w:tbl>
    <w:p w:rsidR="00DD2335" w:rsidRDefault="00DD2335">
      <w:pPr>
        <w:pStyle w:val="ConsPlusNormal"/>
        <w:spacing w:before="280"/>
        <w:ind w:firstLine="540"/>
        <w:jc w:val="both"/>
      </w:pPr>
      <w:hyperlink w:anchor="P596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 муниципальной программы "Управление муниципальным имуществом" представлена в приложении N 3 к муниципальной программе.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1"/>
      </w:pPr>
      <w:r>
        <w:lastRenderedPageBreak/>
        <w:t>Приложение N 1</w:t>
      </w:r>
    </w:p>
    <w:p w:rsidR="00DD2335" w:rsidRDefault="00DD2335">
      <w:pPr>
        <w:pStyle w:val="ConsPlusNormal"/>
        <w:jc w:val="right"/>
      </w:pPr>
      <w:r>
        <w:t>к паспорту</w:t>
      </w:r>
    </w:p>
    <w:p w:rsidR="00DD2335" w:rsidRDefault="00DD2335">
      <w:pPr>
        <w:pStyle w:val="ConsPlusNormal"/>
        <w:jc w:val="right"/>
      </w:pPr>
      <w:r>
        <w:t>муниципальной программы 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bookmarkStart w:id="1" w:name="P248"/>
      <w:bookmarkEnd w:id="1"/>
      <w:r>
        <w:t>ПЕРЕЧЕНЬ</w:t>
      </w:r>
    </w:p>
    <w:p w:rsidR="00DD2335" w:rsidRDefault="00DD2335">
      <w:pPr>
        <w:pStyle w:val="ConsPlusTitle"/>
        <w:jc w:val="center"/>
      </w:pPr>
      <w:r>
        <w:t>ЦЕЛЕВЫХ ПОКАЗАТЕЛЕЙ И ПОКАЗАТЕЛЕЙ РЕЗУЛЬТАТИВНОСТИ</w:t>
      </w:r>
    </w:p>
    <w:p w:rsidR="00DD2335" w:rsidRDefault="00DD2335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DD2335" w:rsidRDefault="00DD2335">
      <w:pPr>
        <w:pStyle w:val="ConsPlusTitle"/>
        <w:jc w:val="center"/>
      </w:pPr>
      <w:r>
        <w:t>ПО ГОДАМ ЕЕ РЕАЛИЗАЦИИ, ЗНАЧЕНИЙ ЦЕЛЕВЫХ ПОКАЗАТЕЛЕЙ</w:t>
      </w:r>
    </w:p>
    <w:p w:rsidR="00DD2335" w:rsidRDefault="00DD2335">
      <w:pPr>
        <w:pStyle w:val="ConsPlusTitle"/>
        <w:jc w:val="center"/>
      </w:pPr>
      <w:r>
        <w:t>НА ДОЛГОСРОЧНЫЙ ПЕРИОД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от 15.11.2017 N 355-п)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sectPr w:rsidR="00DD2335" w:rsidSect="002E31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224"/>
        <w:gridCol w:w="1204"/>
        <w:gridCol w:w="19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2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Год, предшествующий реализации программы, 2013 г.</w:t>
            </w:r>
          </w:p>
        </w:tc>
        <w:tc>
          <w:tcPr>
            <w:tcW w:w="6516" w:type="dxa"/>
            <w:gridSpan w:val="9"/>
          </w:tcPr>
          <w:p w:rsidR="00DD2335" w:rsidRDefault="00DD2335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2224" w:type="dxa"/>
            <w:vMerge/>
          </w:tcPr>
          <w:p w:rsidR="00DD2335" w:rsidRDefault="00DD2335"/>
        </w:tc>
        <w:tc>
          <w:tcPr>
            <w:tcW w:w="1204" w:type="dxa"/>
            <w:vMerge/>
          </w:tcPr>
          <w:p w:rsidR="00DD2335" w:rsidRDefault="00DD2335"/>
        </w:tc>
        <w:tc>
          <w:tcPr>
            <w:tcW w:w="1924" w:type="dxa"/>
            <w:vMerge/>
          </w:tcPr>
          <w:p w:rsidR="00DD2335" w:rsidRDefault="00DD2335"/>
        </w:tc>
        <w:tc>
          <w:tcPr>
            <w:tcW w:w="72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2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2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172" w:type="dxa"/>
            <w:gridSpan w:val="3"/>
          </w:tcPr>
          <w:p w:rsidR="00DD2335" w:rsidRDefault="00DD2335">
            <w:pPr>
              <w:pStyle w:val="ConsPlusNormal"/>
              <w:jc w:val="center"/>
            </w:pPr>
            <w:r>
              <w:t>Годы до конца реализации программы в пятилетнем интервале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2224" w:type="dxa"/>
            <w:vMerge/>
          </w:tcPr>
          <w:p w:rsidR="00DD2335" w:rsidRDefault="00DD2335"/>
        </w:tc>
        <w:tc>
          <w:tcPr>
            <w:tcW w:w="1204" w:type="dxa"/>
            <w:vMerge/>
          </w:tcPr>
          <w:p w:rsidR="00DD2335" w:rsidRDefault="00DD2335"/>
        </w:tc>
        <w:tc>
          <w:tcPr>
            <w:tcW w:w="1924" w:type="dxa"/>
            <w:vMerge/>
          </w:tcPr>
          <w:p w:rsidR="00DD2335" w:rsidRDefault="00DD2335"/>
        </w:tc>
        <w:tc>
          <w:tcPr>
            <w:tcW w:w="724" w:type="dxa"/>
            <w:vMerge/>
          </w:tcPr>
          <w:p w:rsidR="00DD2335" w:rsidRDefault="00DD2335"/>
        </w:tc>
        <w:tc>
          <w:tcPr>
            <w:tcW w:w="724" w:type="dxa"/>
            <w:vMerge/>
          </w:tcPr>
          <w:p w:rsidR="00DD2335" w:rsidRDefault="00DD2335"/>
        </w:tc>
        <w:tc>
          <w:tcPr>
            <w:tcW w:w="724" w:type="dxa"/>
            <w:vMerge/>
          </w:tcPr>
          <w:p w:rsidR="00DD2335" w:rsidRDefault="00DD2335"/>
        </w:tc>
        <w:tc>
          <w:tcPr>
            <w:tcW w:w="724" w:type="dxa"/>
            <w:vMerge/>
          </w:tcPr>
          <w:p w:rsidR="00DD2335" w:rsidRDefault="00DD2335"/>
        </w:tc>
        <w:tc>
          <w:tcPr>
            <w:tcW w:w="724" w:type="dxa"/>
            <w:vMerge/>
          </w:tcPr>
          <w:p w:rsidR="00DD2335" w:rsidRDefault="00DD2335"/>
        </w:tc>
        <w:tc>
          <w:tcPr>
            <w:tcW w:w="724" w:type="dxa"/>
            <w:vMerge/>
          </w:tcPr>
          <w:p w:rsidR="00DD2335" w:rsidRDefault="00DD2335"/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2030 год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DD2335" w:rsidRDefault="00DD23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13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  <w:r>
              <w:t>1</w:t>
            </w:r>
          </w:p>
        </w:tc>
        <w:tc>
          <w:tcPr>
            <w:tcW w:w="11868" w:type="dxa"/>
            <w:gridSpan w:val="12"/>
          </w:tcPr>
          <w:p w:rsidR="00DD2335" w:rsidRDefault="00DD2335">
            <w:pPr>
              <w:pStyle w:val="ConsPlusNormal"/>
            </w:pPr>
            <w: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  <w:r>
              <w:t>Целевой показатель: создание условий для эффективного управления муниципальным имуществом и земельными участками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  <w:r>
              <w:t>1.1</w:t>
            </w:r>
          </w:p>
        </w:tc>
        <w:tc>
          <w:tcPr>
            <w:tcW w:w="11868" w:type="dxa"/>
            <w:gridSpan w:val="12"/>
          </w:tcPr>
          <w:p w:rsidR="00DD2335" w:rsidRDefault="00DD2335">
            <w:pPr>
              <w:pStyle w:val="ConsPlusNormal"/>
              <w:outlineLvl w:val="2"/>
            </w:pPr>
            <w:r>
              <w:t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  <w:r>
              <w:t>1.1.1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  <w:r>
              <w:t>Показатель 1.1: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  <w:r>
              <w:t>Показатель 1.2: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t>объект</w:t>
            </w:r>
          </w:p>
        </w:tc>
        <w:tc>
          <w:tcPr>
            <w:tcW w:w="19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  <w:r>
              <w:t>1.1.3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  <w:r>
              <w:t>Показатель 1.3: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t>объект</w:t>
            </w:r>
          </w:p>
        </w:tc>
        <w:tc>
          <w:tcPr>
            <w:tcW w:w="19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0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  <w:r>
              <w:t>1.2</w:t>
            </w:r>
          </w:p>
        </w:tc>
        <w:tc>
          <w:tcPr>
            <w:tcW w:w="11868" w:type="dxa"/>
            <w:gridSpan w:val="12"/>
          </w:tcPr>
          <w:p w:rsidR="00DD2335" w:rsidRDefault="00DD2335">
            <w:pPr>
              <w:pStyle w:val="ConsPlusNormal"/>
              <w:outlineLvl w:val="2"/>
            </w:pPr>
            <w:r>
              <w:t>Задача 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68" w:type="dxa"/>
            <w:gridSpan w:val="12"/>
          </w:tcPr>
          <w:p w:rsidR="00DD2335" w:rsidRDefault="00DD2335">
            <w:pPr>
              <w:pStyle w:val="ConsPlusNormal"/>
            </w:pPr>
            <w:hyperlink w:anchor="P1358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  <w:r>
              <w:t>1.2.1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  <w:r>
              <w:t xml:space="preserve">Показатель 2.1: количество земельных участков под объектами </w:t>
            </w:r>
            <w:r>
              <w:lastRenderedPageBreak/>
              <w:t>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lastRenderedPageBreak/>
              <w:t>участок</w:t>
            </w:r>
          </w:p>
        </w:tc>
        <w:tc>
          <w:tcPr>
            <w:tcW w:w="1924" w:type="dxa"/>
          </w:tcPr>
          <w:p w:rsidR="00DD2335" w:rsidRDefault="00DD233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30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  <w:r>
              <w:lastRenderedPageBreak/>
              <w:t>1.2.2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  <w:r>
              <w:t xml:space="preserve">Показатель 2.2: количество земельных участков, на которых расположены многоквартирные дома, в отношении </w:t>
            </w:r>
            <w:r>
              <w:lastRenderedPageBreak/>
              <w:t>которых выполнены землеустроительные и кадастровые работы (в рамках текущего года)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lastRenderedPageBreak/>
              <w:t>участок</w:t>
            </w:r>
          </w:p>
        </w:tc>
        <w:tc>
          <w:tcPr>
            <w:tcW w:w="1924" w:type="dxa"/>
          </w:tcPr>
          <w:p w:rsidR="00DD2335" w:rsidRDefault="00DD233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1868" w:type="dxa"/>
            <w:gridSpan w:val="12"/>
          </w:tcPr>
          <w:p w:rsidR="00DD2335" w:rsidRDefault="00DD2335">
            <w:pPr>
              <w:pStyle w:val="ConsPlusNormal"/>
              <w:outlineLvl w:val="2"/>
            </w:pPr>
            <w: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68" w:type="dxa"/>
            <w:gridSpan w:val="12"/>
          </w:tcPr>
          <w:p w:rsidR="00DD2335" w:rsidRDefault="00DD2335">
            <w:pPr>
              <w:pStyle w:val="ConsPlusNormal"/>
            </w:pPr>
            <w:hyperlink w:anchor="P160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"Управление реализацией программы"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  <w:r>
              <w:t>1.3.1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  <w:r>
              <w:t>Показатель 3.1: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DD2335" w:rsidRDefault="00DD2335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90%</w:t>
            </w:r>
          </w:p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</w:pPr>
            <w:r>
              <w:t>1.3.2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  <w:r>
              <w:t>Показатель 3.2: соблюдение сроков представления годовой бюджетной отчетности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1"/>
      </w:pPr>
      <w:r>
        <w:t>Приложение N 2</w:t>
      </w:r>
    </w:p>
    <w:p w:rsidR="00DD2335" w:rsidRDefault="00DD2335">
      <w:pPr>
        <w:pStyle w:val="ConsPlusNormal"/>
        <w:jc w:val="right"/>
      </w:pPr>
      <w:r>
        <w:t>к муниципальной программе</w:t>
      </w:r>
    </w:p>
    <w:p w:rsidR="00DD2335" w:rsidRDefault="00DD2335">
      <w:pPr>
        <w:pStyle w:val="ConsPlusNormal"/>
        <w:jc w:val="right"/>
      </w:pPr>
      <w:r>
        <w:t>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r>
        <w:lastRenderedPageBreak/>
        <w:t>ИНФОРМАЦИЯ</w:t>
      </w:r>
    </w:p>
    <w:p w:rsidR="00DD2335" w:rsidRDefault="00DD2335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DD2335" w:rsidRDefault="00DD2335">
      <w:pPr>
        <w:pStyle w:val="ConsPlusTitle"/>
        <w:jc w:val="center"/>
      </w:pPr>
      <w:r>
        <w:t>АЧИНСКА ЗА СЧЕТ СРЕДСТВ БЮДЖЕТА ГОРОДА, В ТОМ ЧИСЛЕ</w:t>
      </w:r>
    </w:p>
    <w:p w:rsidR="00DD2335" w:rsidRDefault="00DD2335">
      <w:pPr>
        <w:pStyle w:val="ConsPlusTitle"/>
        <w:jc w:val="center"/>
      </w:pPr>
      <w:r>
        <w:t>СРЕДСТВ, ПОСТУПИВШИХ ИЗ БЮДЖЕТОВ ДРУГИХ УРОВНЕЙ</w:t>
      </w:r>
    </w:p>
    <w:p w:rsidR="00DD2335" w:rsidRDefault="00DD2335">
      <w:pPr>
        <w:pStyle w:val="ConsPlusTitle"/>
        <w:jc w:val="center"/>
      </w:pPr>
      <w:r>
        <w:t>БЮДЖЕТНОЙ СИСТЕМЫ РФ</w:t>
      </w:r>
    </w:p>
    <w:p w:rsidR="00DD2335" w:rsidRDefault="00DD233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от 18.12.2017 N 409-п)</w:t>
            </w:r>
          </w:p>
        </w:tc>
      </w:tr>
    </w:tbl>
    <w:p w:rsidR="00DD2335" w:rsidRDefault="00DD23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894"/>
        <w:gridCol w:w="1834"/>
        <w:gridCol w:w="694"/>
        <w:gridCol w:w="634"/>
        <w:gridCol w:w="589"/>
        <w:gridCol w:w="409"/>
        <w:gridCol w:w="1009"/>
        <w:gridCol w:w="1189"/>
        <w:gridCol w:w="1189"/>
        <w:gridCol w:w="1159"/>
      </w:tblGrid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89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83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326" w:type="dxa"/>
            <w:gridSpan w:val="4"/>
          </w:tcPr>
          <w:p w:rsidR="00DD2335" w:rsidRDefault="00DD233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009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Текущий год, 2017 год</w:t>
            </w:r>
          </w:p>
        </w:tc>
        <w:tc>
          <w:tcPr>
            <w:tcW w:w="1189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1-й год планового периода, 2018 год</w:t>
            </w:r>
          </w:p>
        </w:tc>
        <w:tc>
          <w:tcPr>
            <w:tcW w:w="1189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2-й год планового периода, 2019 год</w:t>
            </w:r>
          </w:p>
        </w:tc>
        <w:tc>
          <w:tcPr>
            <w:tcW w:w="1159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DD2335">
        <w:trPr>
          <w:trHeight w:val="509"/>
        </w:trPr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  <w:vMerge/>
          </w:tcPr>
          <w:p w:rsidR="00DD2335" w:rsidRDefault="00DD2335"/>
        </w:tc>
        <w:tc>
          <w:tcPr>
            <w:tcW w:w="69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589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09" w:type="dxa"/>
            <w:vMerge/>
          </w:tcPr>
          <w:p w:rsidR="00DD2335" w:rsidRDefault="00DD2335"/>
        </w:tc>
        <w:tc>
          <w:tcPr>
            <w:tcW w:w="1189" w:type="dxa"/>
            <w:vMerge/>
          </w:tcPr>
          <w:p w:rsidR="00DD2335" w:rsidRDefault="00DD2335"/>
        </w:tc>
        <w:tc>
          <w:tcPr>
            <w:tcW w:w="1189" w:type="dxa"/>
            <w:vMerge/>
          </w:tcPr>
          <w:p w:rsidR="00DD2335" w:rsidRDefault="00DD2335"/>
        </w:tc>
        <w:tc>
          <w:tcPr>
            <w:tcW w:w="1159" w:type="dxa"/>
            <w:vMerge/>
          </w:tcPr>
          <w:p w:rsidR="00DD2335" w:rsidRDefault="00DD2335"/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  <w:vMerge/>
          </w:tcPr>
          <w:p w:rsidR="00DD2335" w:rsidRDefault="00DD2335"/>
        </w:tc>
        <w:tc>
          <w:tcPr>
            <w:tcW w:w="694" w:type="dxa"/>
            <w:vMerge/>
          </w:tcPr>
          <w:p w:rsidR="00DD2335" w:rsidRDefault="00DD2335"/>
        </w:tc>
        <w:tc>
          <w:tcPr>
            <w:tcW w:w="634" w:type="dxa"/>
            <w:vMerge/>
          </w:tcPr>
          <w:p w:rsidR="00DD2335" w:rsidRDefault="00DD2335"/>
        </w:tc>
        <w:tc>
          <w:tcPr>
            <w:tcW w:w="589" w:type="dxa"/>
            <w:vMerge/>
          </w:tcPr>
          <w:p w:rsidR="00DD2335" w:rsidRDefault="00DD2335"/>
        </w:tc>
        <w:tc>
          <w:tcPr>
            <w:tcW w:w="409" w:type="dxa"/>
            <w:vMerge/>
          </w:tcPr>
          <w:p w:rsidR="00DD2335" w:rsidRDefault="00DD2335"/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D2335" w:rsidRDefault="00DD2335"/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DD2335" w:rsidRDefault="00DD23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DD2335" w:rsidRDefault="00DD23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DD2335" w:rsidRDefault="00DD23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12</w:t>
            </w:r>
          </w:p>
        </w:tc>
      </w:tr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894" w:type="dxa"/>
            <w:vMerge w:val="restart"/>
          </w:tcPr>
          <w:p w:rsidR="00DD2335" w:rsidRDefault="00DD2335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33148,3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32709,2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32709,2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98566,7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4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21903,2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20757,8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20757,8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63418,8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11245,1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35147,9</w:t>
            </w:r>
          </w:p>
        </w:tc>
      </w:tr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</w:pPr>
            <w:hyperlink w:anchor="P1014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894" w:type="dxa"/>
            <w:vMerge w:val="restart"/>
          </w:tcPr>
          <w:p w:rsidR="00DD2335" w:rsidRDefault="00DD2335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19629,7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20353,7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20353,7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60337,1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4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11245,1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35147,9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8384,6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8402,3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8402,3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25189,2</w:t>
            </w:r>
          </w:p>
        </w:tc>
      </w:tr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</w:pPr>
            <w:hyperlink w:anchor="P1358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894" w:type="dxa"/>
            <w:vMerge w:val="restart"/>
          </w:tcPr>
          <w:p w:rsidR="00DD2335" w:rsidRDefault="00DD2335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1536,9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4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1536,9</w:t>
            </w:r>
          </w:p>
        </w:tc>
      </w:tr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</w:pPr>
            <w:hyperlink w:anchor="P1603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894" w:type="dxa"/>
            <w:vMerge w:val="restart"/>
          </w:tcPr>
          <w:p w:rsidR="00DD2335" w:rsidRDefault="00DD2335">
            <w:pPr>
              <w:pStyle w:val="ConsPlusNormal"/>
            </w:pPr>
            <w:r>
              <w:t xml:space="preserve">"Управление </w:t>
            </w:r>
            <w:r>
              <w:lastRenderedPageBreak/>
              <w:t>реализацией программы"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lastRenderedPageBreak/>
              <w:t xml:space="preserve">всего расходные </w:t>
            </w:r>
            <w:r>
              <w:lastRenderedPageBreak/>
              <w:t>обязательства по подпрограмме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12811,7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36692,7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4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1894" w:type="dxa"/>
            <w:vMerge/>
          </w:tcPr>
          <w:p w:rsidR="00DD2335" w:rsidRDefault="00DD2335"/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DD2335" w:rsidRDefault="00DD23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12811,7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36692,7</w:t>
            </w:r>
          </w:p>
        </w:tc>
      </w:tr>
    </w:tbl>
    <w:p w:rsidR="00DD2335" w:rsidRDefault="00DD2335">
      <w:pPr>
        <w:sectPr w:rsidR="00DD23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1"/>
      </w:pPr>
      <w:r>
        <w:t>Приложение N 3</w:t>
      </w:r>
    </w:p>
    <w:p w:rsidR="00DD2335" w:rsidRDefault="00DD2335">
      <w:pPr>
        <w:pStyle w:val="ConsPlusNormal"/>
        <w:jc w:val="right"/>
      </w:pPr>
      <w:r>
        <w:t>к муниципальной программе</w:t>
      </w:r>
    </w:p>
    <w:p w:rsidR="00DD2335" w:rsidRDefault="00DD2335">
      <w:pPr>
        <w:pStyle w:val="ConsPlusNormal"/>
        <w:jc w:val="right"/>
      </w:pPr>
      <w:r>
        <w:t>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bookmarkStart w:id="2" w:name="P596"/>
      <w:bookmarkEnd w:id="2"/>
      <w:r>
        <w:t>ИНФОРМАЦИЯ</w:t>
      </w:r>
    </w:p>
    <w:p w:rsidR="00DD2335" w:rsidRDefault="00DD2335">
      <w:pPr>
        <w:pStyle w:val="ConsPlusTitle"/>
        <w:jc w:val="center"/>
      </w:pPr>
      <w:r>
        <w:t>ОБ ИСТОЧНИКАХ ФИНАНСИРОВАНИЯ ПОДПРОГРАММ, ОТДЕЛЬНЫХ</w:t>
      </w:r>
    </w:p>
    <w:p w:rsidR="00DD2335" w:rsidRDefault="00DD2335">
      <w:pPr>
        <w:pStyle w:val="ConsPlusTitle"/>
        <w:jc w:val="center"/>
      </w:pPr>
      <w:r>
        <w:t>МЕРОПРИЯТИЙ МУНИЦИПАЛЬНОЙ ПРОГРАММЫ ГОРОДА АЧИНСКА</w:t>
      </w:r>
    </w:p>
    <w:p w:rsidR="00DD2335" w:rsidRDefault="00DD2335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DD2335" w:rsidRDefault="00DD2335">
      <w:pPr>
        <w:pStyle w:val="ConsPlusTitle"/>
        <w:jc w:val="center"/>
      </w:pPr>
      <w:r>
        <w:t>ИЗ БЮДЖЕТОВ ДРУГИХ УРОВНЕЙ БЮДЖЕТНОЙ СИСТЕМЫ РФ)</w:t>
      </w:r>
    </w:p>
    <w:p w:rsidR="00DD2335" w:rsidRDefault="00DD2335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от 25.12.2017 N 429-п)</w:t>
            </w:r>
          </w:p>
        </w:tc>
      </w:tr>
    </w:tbl>
    <w:p w:rsidR="00DD2335" w:rsidRDefault="00DD23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04"/>
        <w:gridCol w:w="2059"/>
        <w:gridCol w:w="1928"/>
        <w:gridCol w:w="1009"/>
        <w:gridCol w:w="1189"/>
        <w:gridCol w:w="1189"/>
        <w:gridCol w:w="1159"/>
      </w:tblGrid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928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Текущий год 2017 г.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1-й год планового периода 2018 г.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2-й год планового периода 2019 г.</w:t>
            </w:r>
          </w:p>
        </w:tc>
        <w:tc>
          <w:tcPr>
            <w:tcW w:w="1159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  <w:vMerge/>
          </w:tcPr>
          <w:p w:rsidR="00DD2335" w:rsidRDefault="00DD2335"/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DD2335" w:rsidRDefault="00DD2335"/>
        </w:tc>
      </w:tr>
      <w:tr w:rsidR="00DD2335"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DD2335" w:rsidRDefault="00DD23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DD2335" w:rsidRDefault="00DD23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D2335" w:rsidRDefault="00DD23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</w:tr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</w:pPr>
            <w:r>
              <w:lastRenderedPageBreak/>
              <w:t xml:space="preserve">"Управление </w:t>
            </w:r>
            <w:r>
              <w:lastRenderedPageBreak/>
              <w:t>муниципальным имуществом"</w:t>
            </w:r>
          </w:p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33148,3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32709,2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32709,2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98566,7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 том числе: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бюджет города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33148,3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32709,2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32709,2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98566,7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  <w:outlineLvl w:val="2"/>
            </w:pPr>
            <w:hyperlink w:anchor="P1014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Всего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19629,7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20353,7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20353,7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60337,1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 том числе: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бюджет города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19629,7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20353,7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20353,7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60337,1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</w:pPr>
            <w:r>
              <w:t>Мероприятие 1.1</w:t>
            </w:r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</w:pPr>
            <w:r>
              <w:t xml:space="preserve">Оценка недвижимости, признание прав и регулирование </w:t>
            </w:r>
            <w:r>
              <w:lastRenderedPageBreak/>
              <w:t>отношений по государственной и муниципальной собственности</w:t>
            </w:r>
          </w:p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4191,4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4191,4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9605,4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 том числе: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бюджет города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4191,4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4191,4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9605,4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</w:pPr>
            <w:r>
              <w:t>Мероприятие 1.2</w:t>
            </w:r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</w:pPr>
            <w:r>
              <w:t>Содержание и обслуживание казны муниципального образования</w:t>
            </w:r>
          </w:p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Всего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6260,8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3271,4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3271,4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12803,6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 том числе: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бюджет города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6260,8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3271,4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3271,4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12803,6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</w:pPr>
            <w:r>
              <w:t>Мероприятие 1.3</w:t>
            </w:r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</w:pPr>
            <w:r>
              <w:t xml:space="preserve">Уплата взносов на капитальный ремонт общего имущества в многоквартирных домах, расположенных на </w:t>
            </w:r>
            <w:r>
              <w:lastRenderedPageBreak/>
              <w:t>территории города Ачинска</w:t>
            </w:r>
          </w:p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11245,1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35147,9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 том числе: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 xml:space="preserve">краевой бюджет </w:t>
            </w:r>
            <w:r>
              <w:lastRenderedPageBreak/>
              <w:t>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бюджет города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11245,1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35147,9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</w:pPr>
            <w:r>
              <w:t>Мероприятие 1.4</w:t>
            </w:r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</w:pPr>
            <w:r>
              <w:t>Оплата услуг на ведение лицевых счетов, начисление и сбор платы по социальному найму</w:t>
            </w:r>
          </w:p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Всего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901,2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2780,2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 том числе: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бюджет города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901,2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2780,2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  <w:outlineLvl w:val="2"/>
            </w:pPr>
            <w:hyperlink w:anchor="P1358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</w:pPr>
            <w:r>
              <w:t xml:space="preserve">"Управление земельными ресурсами города в части земель, принадлежащих муниципальному образованию, а также земельных участков, государственная </w:t>
            </w:r>
            <w:r>
              <w:lastRenderedPageBreak/>
              <w:t>собственность на которые не разграничена"</w:t>
            </w:r>
          </w:p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1536,9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 том числе: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бюджет города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1536,9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</w:pPr>
            <w:r>
              <w:t>1.2.1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</w:pPr>
            <w:r>
              <w:t>Мероприятие 2.1</w:t>
            </w:r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</w:pPr>
            <w:r>
              <w:t>Реализация мероприятий по землеустройству и землепользованию</w:t>
            </w:r>
          </w:p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Всего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1536,9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 том числе: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бюджет города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1536,9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  <w:outlineLvl w:val="2"/>
            </w:pPr>
            <w:hyperlink w:anchor="P1603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</w:pPr>
            <w:r>
              <w:t>"Управление реализацией программы"</w:t>
            </w:r>
          </w:p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Всего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12811,7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36692,7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 том числе: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бюджет города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12811,7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36692,7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 w:val="restart"/>
          </w:tcPr>
          <w:p w:rsidR="00DD2335" w:rsidRDefault="00DD2335">
            <w:pPr>
              <w:pStyle w:val="ConsPlusNormal"/>
            </w:pPr>
            <w:r>
              <w:t>1.3.1</w:t>
            </w:r>
          </w:p>
        </w:tc>
        <w:tc>
          <w:tcPr>
            <w:tcW w:w="1804" w:type="dxa"/>
            <w:vMerge w:val="restart"/>
          </w:tcPr>
          <w:p w:rsidR="00DD2335" w:rsidRDefault="00DD2335">
            <w:pPr>
              <w:pStyle w:val="ConsPlusNormal"/>
            </w:pPr>
            <w:r>
              <w:t>Мероприятие 3.1</w:t>
            </w:r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</w:pPr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Всего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12811,7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36692,7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 том числе: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бюджет города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  <w:jc w:val="center"/>
            </w:pPr>
            <w:r>
              <w:t>12811,7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89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36692,7</w:t>
            </w:r>
          </w:p>
        </w:tc>
      </w:tr>
      <w:tr w:rsidR="00DD2335">
        <w:tc>
          <w:tcPr>
            <w:tcW w:w="604" w:type="dxa"/>
            <w:vMerge/>
          </w:tcPr>
          <w:p w:rsidR="00DD2335" w:rsidRDefault="00DD2335"/>
        </w:tc>
        <w:tc>
          <w:tcPr>
            <w:tcW w:w="180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928" w:type="dxa"/>
          </w:tcPr>
          <w:p w:rsidR="00DD2335" w:rsidRDefault="00DD2335">
            <w:pPr>
              <w:pStyle w:val="ConsPlusNormal"/>
            </w:pPr>
            <w:r>
              <w:t>юридические лица</w:t>
            </w:r>
          </w:p>
        </w:tc>
        <w:tc>
          <w:tcPr>
            <w:tcW w:w="100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8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</w:tr>
    </w:tbl>
    <w:p w:rsidR="00DD2335" w:rsidRDefault="00DD2335">
      <w:pPr>
        <w:sectPr w:rsidR="00DD23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1"/>
      </w:pPr>
      <w:r>
        <w:t>Приложение N 4</w:t>
      </w:r>
    </w:p>
    <w:p w:rsidR="00DD2335" w:rsidRDefault="00DD2335">
      <w:pPr>
        <w:pStyle w:val="ConsPlusNormal"/>
        <w:jc w:val="right"/>
      </w:pPr>
      <w:r>
        <w:t>к муниципальной программе</w:t>
      </w:r>
    </w:p>
    <w:p w:rsidR="00DD2335" w:rsidRDefault="00DD2335">
      <w:pPr>
        <w:pStyle w:val="ConsPlusNormal"/>
        <w:jc w:val="right"/>
      </w:pPr>
      <w:r>
        <w:t>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bookmarkStart w:id="3" w:name="P1014"/>
      <w:bookmarkEnd w:id="3"/>
      <w:r>
        <w:t>ПОДПРОГРАММА 1</w:t>
      </w:r>
    </w:p>
    <w:p w:rsidR="00DD2335" w:rsidRDefault="00DD2335">
      <w:pPr>
        <w:pStyle w:val="ConsPlusTitle"/>
        <w:jc w:val="center"/>
      </w:pPr>
      <w:r>
        <w:t>"УПРАВЛЕНИЕ МУНИЦИПАЛЬНЫМ ИМУЩЕСТВОМ", РЕАЛИЗУЕМАЯ В РАМКАХ</w:t>
      </w:r>
    </w:p>
    <w:p w:rsidR="00DD2335" w:rsidRDefault="00DD2335">
      <w:pPr>
        <w:pStyle w:val="ConsPlusTitle"/>
        <w:jc w:val="center"/>
      </w:pPr>
      <w:r>
        <w:t>МУНИЦИПАЛЬНОЙ ПРОГРАММЫ ГОРОДА АЧИНСКА</w:t>
      </w:r>
    </w:p>
    <w:p w:rsidR="00DD2335" w:rsidRDefault="00DD2335">
      <w:pPr>
        <w:pStyle w:val="ConsPlusTitle"/>
        <w:jc w:val="center"/>
      </w:pPr>
      <w:r>
        <w:t>"УПРАВЛЕНИЕ МУНИЦИПАЛЬНЫМ ИМУЩЕСТВОМ"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08.09.2017 </w:t>
            </w:r>
            <w:hyperlink r:id="rId66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25.09.2017 </w:t>
            </w:r>
            <w:hyperlink r:id="rId67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15.11.2017 </w:t>
            </w:r>
            <w:hyperlink r:id="rId68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>,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18.12.2017 </w:t>
            </w:r>
            <w:hyperlink r:id="rId69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25.12.2017 </w:t>
            </w:r>
            <w:hyperlink r:id="rId70" w:history="1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1. ПАСПОРТ ПОДПРОГРАММЫ</w:t>
      </w:r>
    </w:p>
    <w:p w:rsidR="00DD2335" w:rsidRDefault="00DD23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программу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Ачинска, администрация города Ачинска (управление жилищно-коммунального хозяйства, отдел бухгалтерского учета и контроля)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Управление муниципальным имуществом, необходимым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DD2335" w:rsidRDefault="00DD2335">
            <w:pPr>
              <w:pStyle w:val="ConsPlusNormal"/>
            </w:pPr>
            <w:r>
              <w:t>2. Обеспечение контроля за сохранностью, поддержанием и (или) восстановлением объектов муниципальной казны;</w:t>
            </w:r>
          </w:p>
          <w:p w:rsidR="00DD2335" w:rsidRDefault="00DD2335">
            <w:pPr>
              <w:pStyle w:val="ConsPlusNormal"/>
            </w:pPr>
            <w:r>
              <w:t>3. Выполнение обязательств собственника помещений по внесению взносов на капитальный ремонт;</w:t>
            </w:r>
          </w:p>
          <w:p w:rsidR="00DD2335" w:rsidRDefault="00DD2335">
            <w:pPr>
              <w:pStyle w:val="ConsPlusNormal"/>
            </w:pPr>
            <w:r>
              <w:t>4. Организация работ по формированию платежных документов по договору найма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 xml:space="preserve">Показатели результативности, показатели подпрограммы представлены в </w:t>
            </w:r>
            <w:hyperlink w:anchor="P1104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подпрограмме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Период 2014 - 2030 годы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D2335" w:rsidRDefault="00DD2335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25.09.2017 N 278-п)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Общий объем финансирования программы составляет 108031,2 тыс. рублей, в т.ч. по годам:</w:t>
            </w:r>
          </w:p>
          <w:p w:rsidR="00DD2335" w:rsidRDefault="00DD2335">
            <w:pPr>
              <w:pStyle w:val="ConsPlusNormal"/>
            </w:pPr>
            <w:r>
              <w:t>2014 год: 10143,3 тыс. рублей;</w:t>
            </w:r>
          </w:p>
          <w:p w:rsidR="00DD2335" w:rsidRDefault="00DD2335">
            <w:pPr>
              <w:pStyle w:val="ConsPlusNormal"/>
            </w:pPr>
            <w:r>
              <w:t>2015 год: 19544,8 тыс. рублей;</w:t>
            </w:r>
          </w:p>
          <w:p w:rsidR="00DD2335" w:rsidRDefault="00DD2335">
            <w:pPr>
              <w:pStyle w:val="ConsPlusNormal"/>
            </w:pPr>
            <w:r>
              <w:t>2016 год: 18006,0 тыс. рублей;</w:t>
            </w:r>
          </w:p>
          <w:p w:rsidR="00DD2335" w:rsidRDefault="00DD2335">
            <w:pPr>
              <w:pStyle w:val="ConsPlusNormal"/>
            </w:pPr>
            <w:r>
              <w:t>2017 год: 19629,7 тыс. рублей;</w:t>
            </w:r>
          </w:p>
          <w:p w:rsidR="00DD2335" w:rsidRDefault="00DD2335">
            <w:pPr>
              <w:pStyle w:val="ConsPlusNormal"/>
            </w:pPr>
            <w:r>
              <w:t>2018 год: 20353,7 тыс. рублей;</w:t>
            </w:r>
          </w:p>
          <w:p w:rsidR="00DD2335" w:rsidRDefault="00DD2335">
            <w:pPr>
              <w:pStyle w:val="ConsPlusNormal"/>
            </w:pPr>
            <w:r>
              <w:t>2019 год: 20353,7 тыс. рублей.</w:t>
            </w:r>
          </w:p>
          <w:p w:rsidR="00DD2335" w:rsidRDefault="00DD2335">
            <w:pPr>
              <w:pStyle w:val="ConsPlusNormal"/>
            </w:pPr>
            <w:r>
              <w:t>Из них за счет средств бюджета города - 108031,2 тыс. рублей, в т.ч. по годам:</w:t>
            </w:r>
          </w:p>
          <w:p w:rsidR="00DD2335" w:rsidRDefault="00DD2335">
            <w:pPr>
              <w:pStyle w:val="ConsPlusNormal"/>
            </w:pPr>
            <w:r>
              <w:t>2014 год: 10143,3 тыс. рублей;</w:t>
            </w:r>
          </w:p>
          <w:p w:rsidR="00DD2335" w:rsidRDefault="00DD2335">
            <w:pPr>
              <w:pStyle w:val="ConsPlusNormal"/>
            </w:pPr>
            <w:r>
              <w:t>2015 год: 19544,8 тыс. рублей;</w:t>
            </w:r>
          </w:p>
          <w:p w:rsidR="00DD2335" w:rsidRDefault="00DD2335">
            <w:pPr>
              <w:pStyle w:val="ConsPlusNormal"/>
            </w:pPr>
            <w:r>
              <w:t>2016 год: 18006,0 тыс. рублей;</w:t>
            </w:r>
          </w:p>
          <w:p w:rsidR="00DD2335" w:rsidRDefault="00DD2335">
            <w:pPr>
              <w:pStyle w:val="ConsPlusNormal"/>
            </w:pPr>
            <w:r>
              <w:t>2017 год: 19629,7 тыс. рублей;</w:t>
            </w:r>
          </w:p>
          <w:p w:rsidR="00DD2335" w:rsidRDefault="00DD2335">
            <w:pPr>
              <w:pStyle w:val="ConsPlusNormal"/>
            </w:pPr>
            <w:r>
              <w:t>2018 год: 20353,7 тыс. рублей;</w:t>
            </w:r>
          </w:p>
          <w:p w:rsidR="00DD2335" w:rsidRDefault="00DD2335">
            <w:pPr>
              <w:pStyle w:val="ConsPlusNormal"/>
            </w:pPr>
            <w:r>
              <w:t>2019 год: 20353,7 тыс. рублей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D2335" w:rsidRDefault="00DD2335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18.12.2017 N 409-п)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2. МЕРОПРИЯТИЯ ПОДПРОГРАММЫ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>В рамках подпрограммы "Управление муниципальным имуществом" будут реализованы следующие мероприятия:</w:t>
      </w:r>
    </w:p>
    <w:p w:rsidR="00DD2335" w:rsidRDefault="00DD2335">
      <w:pPr>
        <w:pStyle w:val="ConsPlusNormal"/>
        <w:spacing w:before="220"/>
        <w:ind w:firstLine="540"/>
        <w:jc w:val="both"/>
      </w:pPr>
      <w:hyperlink w:anchor="P1218" w:history="1">
        <w:r>
          <w:rPr>
            <w:color w:val="0000FF"/>
          </w:rPr>
          <w:t>Мероприятие 1.1</w:t>
        </w:r>
      </w:hyperlink>
      <w:r>
        <w:t>. Оценка недвижимости, признание прав и регулирование отношений по государственной и муниципальной собственности.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города.</w:t>
      </w:r>
    </w:p>
    <w:p w:rsidR="00DD2335" w:rsidRDefault="00DD2335">
      <w:pPr>
        <w:pStyle w:val="ConsPlusNormal"/>
        <w:spacing w:before="220"/>
        <w:ind w:firstLine="540"/>
        <w:jc w:val="both"/>
      </w:pPr>
      <w:hyperlink w:anchor="P1244" w:history="1">
        <w:r>
          <w:rPr>
            <w:color w:val="0000FF"/>
          </w:rPr>
          <w:t>Мероприятие 1.2</w:t>
        </w:r>
      </w:hyperlink>
      <w:r>
        <w:t>. Содержание и обслуживание казны муниципального образования.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Задача 2: обеспечение контроля за сохранностью, поддержанием и (или) восстановлением объектов муниципальной казны.</w:t>
      </w:r>
    </w:p>
    <w:p w:rsidR="00DD2335" w:rsidRDefault="00DD2335">
      <w:pPr>
        <w:pStyle w:val="ConsPlusNormal"/>
        <w:spacing w:before="220"/>
        <w:ind w:firstLine="540"/>
        <w:jc w:val="both"/>
      </w:pPr>
      <w:hyperlink w:anchor="P1268" w:history="1">
        <w:r>
          <w:rPr>
            <w:color w:val="0000FF"/>
          </w:rPr>
          <w:t>Мероприятие 1.3</w:t>
        </w:r>
      </w:hyperlink>
      <w:r>
        <w:t>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Задача 3: выполнение обязательств собственника помещений по внесению взносов на капитальный ремонт.</w:t>
      </w:r>
    </w:p>
    <w:p w:rsidR="00DD2335" w:rsidRDefault="00DD2335">
      <w:pPr>
        <w:pStyle w:val="ConsPlusNormal"/>
        <w:spacing w:before="220"/>
        <w:ind w:firstLine="540"/>
        <w:jc w:val="both"/>
      </w:pPr>
      <w:hyperlink w:anchor="P1301" w:history="1">
        <w:r>
          <w:rPr>
            <w:color w:val="0000FF"/>
          </w:rPr>
          <w:t>Мероприятие 1.4</w:t>
        </w:r>
      </w:hyperlink>
      <w:r>
        <w:t xml:space="preserve">. Оплата услуг за ведение лицевых счетов, начисление и сбор платы по </w:t>
      </w:r>
      <w:r>
        <w:lastRenderedPageBreak/>
        <w:t>социальному найму.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Задача 4: организация работ по формированию платежных документов по договору найма.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 xml:space="preserve">Реализация программных мероприятий осуществляется в соответствии с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(с изменениями и дополнениями),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муниципального и государственного имущества",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24.07.2007 N 221-ФЗ "О государственном кадастре недвижимости".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Основой механизма реализации подпрограммы являются следующие приоритеты в области управления имуществом: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перераспределение имущества, закрепленного на праве хозяйственного ведения и оперативного управления за муниципальными предприятиями и учреждениями в соответствии с текущими и перспективными потребностями;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оформление документации, необходимой для проведения технической паспортизации муниципальной казны города.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Отбор исполнителя мероприятия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нужд, с законодательством Российской Федерации и нормативными правовыми актами Красноярского края и города.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Текущее управление и контроль за реализацией подпрограммы, подготовку и предоставление информационных и отчетных данных осуществляет комитет по управлению муниципальным имуществом администрации города Ачинска, который обеспечивает согласованные действия по подготовке и реализации программных мероприятий, эффективному использованию средств бюджета города Ачинска, готовит информацию о ходе реализации подпрограммы;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контроль за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D2335" w:rsidRDefault="00DD2335">
      <w:pPr>
        <w:pStyle w:val="ConsPlusTitle"/>
        <w:jc w:val="center"/>
      </w:pPr>
      <w:r>
        <w:t>ЗА ИСПОЛНЕНИЕМ ПОДПРОГРАММЫ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>1. Текущее управление реализацией подпрограммы осуществляется отделом по управлению объектами муниципальной собственности комитета по управлению муниципальным имуществом администрации города Ачинска (далее - Исполнитель подпрограммы). Соисполнителем подпрограммы является управление жилищно-коммунального хозяйства, отдел бухгалтерского учета и контроля администрации города Ачинска (далее - Соисполнитель подпрограммы).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2. Исполнитель подпрограммы по запросу ответственного исполнителя муниципальной программы: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lastRenderedPageBreak/>
        <w:t>- представляет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итоговый отчет об исполнении подпрограммы;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программы.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Объем финансирования подпрограммы уточняется ежегодно при формировании бюджета на очередной финансовый год и плановый период.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Контроль за ходом реализации подпрограммы осуществляют исполнители подпрограммы.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2"/>
      </w:pPr>
      <w:r>
        <w:t>Приложение N 1</w:t>
      </w:r>
    </w:p>
    <w:p w:rsidR="00DD2335" w:rsidRDefault="00DD2335">
      <w:pPr>
        <w:pStyle w:val="ConsPlusNormal"/>
        <w:jc w:val="right"/>
      </w:pPr>
      <w:r>
        <w:t>к подпрограмме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имуществом",</w:t>
      </w:r>
    </w:p>
    <w:p w:rsidR="00DD2335" w:rsidRDefault="00DD2335">
      <w:pPr>
        <w:pStyle w:val="ConsPlusNormal"/>
        <w:jc w:val="right"/>
      </w:pPr>
      <w:r>
        <w:t>реализуемой в рамках</w:t>
      </w:r>
    </w:p>
    <w:p w:rsidR="00DD2335" w:rsidRDefault="00DD2335">
      <w:pPr>
        <w:pStyle w:val="ConsPlusNormal"/>
        <w:jc w:val="right"/>
      </w:pPr>
      <w:r>
        <w:t>муниципальной программы 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bookmarkStart w:id="4" w:name="P1104"/>
      <w:bookmarkEnd w:id="4"/>
      <w:r>
        <w:t>ПЕРЕЧЕНЬ</w:t>
      </w:r>
    </w:p>
    <w:p w:rsidR="00DD2335" w:rsidRDefault="00DD2335">
      <w:pPr>
        <w:pStyle w:val="ConsPlusTitle"/>
        <w:jc w:val="center"/>
      </w:pPr>
      <w:r>
        <w:t>ПОКАЗАТЕЛЕЙ РЕЗУЛЬТАТИВНОСТИ ПОДПРОГРАММЫ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от 15.11.2017 N 355-п)</w:t>
            </w:r>
          </w:p>
        </w:tc>
      </w:tr>
    </w:tbl>
    <w:p w:rsidR="00DD2335" w:rsidRDefault="00DD23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1204"/>
        <w:gridCol w:w="2449"/>
        <w:gridCol w:w="724"/>
        <w:gridCol w:w="724"/>
        <w:gridCol w:w="737"/>
      </w:tblGrid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49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185" w:type="dxa"/>
            <w:gridSpan w:val="3"/>
          </w:tcPr>
          <w:p w:rsidR="00DD2335" w:rsidRDefault="00DD2335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2778" w:type="dxa"/>
            <w:vMerge/>
          </w:tcPr>
          <w:p w:rsidR="00DD2335" w:rsidRDefault="00DD2335"/>
        </w:tc>
        <w:tc>
          <w:tcPr>
            <w:tcW w:w="1204" w:type="dxa"/>
            <w:vMerge/>
          </w:tcPr>
          <w:p w:rsidR="00DD2335" w:rsidRDefault="00DD2335"/>
        </w:tc>
        <w:tc>
          <w:tcPr>
            <w:tcW w:w="2449" w:type="dxa"/>
            <w:vMerge/>
          </w:tcPr>
          <w:p w:rsidR="00DD2335" w:rsidRDefault="00DD2335"/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737" w:type="dxa"/>
          </w:tcPr>
          <w:p w:rsidR="00DD2335" w:rsidRDefault="00DD2335">
            <w:pPr>
              <w:pStyle w:val="ConsPlusNormal"/>
              <w:jc w:val="center"/>
            </w:pPr>
            <w:r>
              <w:t>2019 г.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DD2335" w:rsidRDefault="00DD23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9" w:type="dxa"/>
          </w:tcPr>
          <w:p w:rsidR="00DD2335" w:rsidRDefault="00DD23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778" w:type="dxa"/>
          </w:tcPr>
          <w:p w:rsidR="00DD2335" w:rsidRDefault="00DD233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838" w:type="dxa"/>
            <w:gridSpan w:val="5"/>
          </w:tcPr>
          <w:p w:rsidR="00DD2335" w:rsidRDefault="00DD2335">
            <w:pPr>
              <w:pStyle w:val="ConsPlusNormal"/>
            </w:pPr>
            <w:r>
              <w:t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778" w:type="dxa"/>
          </w:tcPr>
          <w:p w:rsidR="00DD2335" w:rsidRDefault="00DD2335">
            <w:pPr>
              <w:pStyle w:val="ConsPlusNormal"/>
            </w:pPr>
            <w:r>
              <w:t>Задача программы</w:t>
            </w:r>
          </w:p>
        </w:tc>
        <w:tc>
          <w:tcPr>
            <w:tcW w:w="5838" w:type="dxa"/>
            <w:gridSpan w:val="5"/>
          </w:tcPr>
          <w:p w:rsidR="00DD2335" w:rsidRDefault="00DD2335">
            <w:pPr>
              <w:pStyle w:val="ConsPlusNormal"/>
            </w:pPr>
            <w: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778" w:type="dxa"/>
          </w:tcPr>
          <w:p w:rsidR="00DD2335" w:rsidRDefault="00DD2335">
            <w:pPr>
              <w:pStyle w:val="ConsPlusNormal"/>
            </w:pPr>
            <w:r>
              <w:t xml:space="preserve">Показатель результативности 1: уровень выполнения плана по доходам бюджета </w:t>
            </w:r>
            <w:r>
              <w:lastRenderedPageBreak/>
              <w:t>города от управления муниципальным имуществом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2449" w:type="dxa"/>
          </w:tcPr>
          <w:p w:rsidR="00DD2335" w:rsidRDefault="00DD2335">
            <w:pPr>
              <w:pStyle w:val="ConsPlusNormal"/>
            </w:pPr>
            <w:r>
              <w:t xml:space="preserve">Федеральный </w:t>
            </w:r>
            <w:hyperlink r:id="rId78" w:history="1">
              <w:r>
                <w:rPr>
                  <w:color w:val="0000FF"/>
                </w:rPr>
                <w:t>закон</w:t>
              </w:r>
            </w:hyperlink>
            <w:r>
              <w:t xml:space="preserve"> N 145-ФЗ от 31.07.1998 "Бюджетный кодекс РФ"; Федеральный </w:t>
            </w:r>
            <w:hyperlink r:id="rId79" w:history="1">
              <w:r>
                <w:rPr>
                  <w:color w:val="0000FF"/>
                </w:rPr>
                <w:t>закон</w:t>
              </w:r>
            </w:hyperlink>
            <w:r>
              <w:t xml:space="preserve"> N 178-ФЗ от 21.12.2001 "О приватизации муниципального и государственного имущества"; Федеральный </w:t>
            </w:r>
            <w:hyperlink r:id="rId80" w:history="1">
              <w:r>
                <w:rPr>
                  <w:color w:val="0000FF"/>
                </w:rPr>
                <w:t>закон</w:t>
              </w:r>
            </w:hyperlink>
            <w:r>
              <w:t xml:space="preserve"> N 159-ФЗ от 22.07.2008 (ред. от 02.07.2013)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lastRenderedPageBreak/>
              <w:t>Не менее 95%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  <w:tc>
          <w:tcPr>
            <w:tcW w:w="737" w:type="dxa"/>
          </w:tcPr>
          <w:p w:rsidR="00DD2335" w:rsidRDefault="00DD2335">
            <w:pPr>
              <w:pStyle w:val="ConsPlusNormal"/>
            </w:pPr>
            <w:r>
              <w:t>Не менее 95%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778" w:type="dxa"/>
          </w:tcPr>
          <w:p w:rsidR="00DD2335" w:rsidRDefault="00DD2335">
            <w:pPr>
              <w:pStyle w:val="ConsPlusNormal"/>
            </w:pPr>
            <w:r>
              <w:t>Показатель результативности 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t>объект</w:t>
            </w:r>
          </w:p>
        </w:tc>
        <w:tc>
          <w:tcPr>
            <w:tcW w:w="2449" w:type="dxa"/>
          </w:tcPr>
          <w:p w:rsidR="00DD2335" w:rsidRDefault="00DD2335">
            <w:pPr>
              <w:pStyle w:val="ConsPlusNormal"/>
            </w:pPr>
            <w:r>
              <w:t xml:space="preserve">Федеральный </w:t>
            </w:r>
            <w:hyperlink r:id="rId81" w:history="1">
              <w:r>
                <w:rPr>
                  <w:color w:val="0000FF"/>
                </w:rPr>
                <w:t>закон</w:t>
              </w:r>
            </w:hyperlink>
            <w:r>
              <w:t xml:space="preserve"> N 178-ФЗ от 21.12.2001 "О приватизации муниципального и государственного имущества"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778" w:type="dxa"/>
          </w:tcPr>
          <w:p w:rsidR="00DD2335" w:rsidRDefault="00DD2335">
            <w:pPr>
              <w:pStyle w:val="ConsPlusNormal"/>
            </w:pPr>
            <w:r>
              <w:t>Показатель результативности 3: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t>объект</w:t>
            </w:r>
          </w:p>
        </w:tc>
        <w:tc>
          <w:tcPr>
            <w:tcW w:w="2449" w:type="dxa"/>
          </w:tcPr>
          <w:p w:rsidR="00DD2335" w:rsidRDefault="00DD2335">
            <w:pPr>
              <w:pStyle w:val="ConsPlusNormal"/>
            </w:pPr>
            <w:r>
              <w:t xml:space="preserve">Федеральный </w:t>
            </w:r>
            <w:hyperlink r:id="rId8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24.07.2007 N 221-ФЗ (ред. от 02.07.2013) "О государственном кадастре недвижимости"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737" w:type="dxa"/>
          </w:tcPr>
          <w:p w:rsidR="00DD2335" w:rsidRDefault="00DD2335">
            <w:pPr>
              <w:pStyle w:val="ConsPlusNormal"/>
              <w:jc w:val="center"/>
            </w:pPr>
            <w:r>
              <w:t>373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2"/>
      </w:pPr>
      <w:r>
        <w:t>Приложение N 2</w:t>
      </w:r>
    </w:p>
    <w:p w:rsidR="00DD2335" w:rsidRDefault="00DD2335">
      <w:pPr>
        <w:pStyle w:val="ConsPlusNormal"/>
        <w:jc w:val="right"/>
      </w:pPr>
      <w:r>
        <w:t>к подпрограмме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имуществом",</w:t>
      </w:r>
    </w:p>
    <w:p w:rsidR="00DD2335" w:rsidRDefault="00DD2335">
      <w:pPr>
        <w:pStyle w:val="ConsPlusNormal"/>
        <w:jc w:val="right"/>
      </w:pPr>
      <w:r>
        <w:t>реализуемой в рамках</w:t>
      </w:r>
    </w:p>
    <w:p w:rsidR="00DD2335" w:rsidRDefault="00DD2335">
      <w:pPr>
        <w:pStyle w:val="ConsPlusNormal"/>
        <w:jc w:val="right"/>
      </w:pPr>
      <w:r>
        <w:lastRenderedPageBreak/>
        <w:t>муниципальной программы 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r>
        <w:t>ПЕРЕЧЕНЬ</w:t>
      </w:r>
    </w:p>
    <w:p w:rsidR="00DD2335" w:rsidRDefault="00DD2335">
      <w:pPr>
        <w:pStyle w:val="ConsPlusTitle"/>
        <w:jc w:val="center"/>
      </w:pPr>
      <w:r>
        <w:t>МЕРОПРИЯТИЙ ПОДПРОГРАММЫ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от 25.12.2017 N 429-п)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sectPr w:rsidR="00DD233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69"/>
        <w:gridCol w:w="1834"/>
        <w:gridCol w:w="694"/>
        <w:gridCol w:w="634"/>
        <w:gridCol w:w="1324"/>
        <w:gridCol w:w="544"/>
        <w:gridCol w:w="904"/>
        <w:gridCol w:w="904"/>
        <w:gridCol w:w="904"/>
        <w:gridCol w:w="1159"/>
        <w:gridCol w:w="2074"/>
      </w:tblGrid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69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DD2335" w:rsidRDefault="00DD233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71" w:type="dxa"/>
            <w:gridSpan w:val="4"/>
          </w:tcPr>
          <w:p w:rsidR="00DD2335" w:rsidRDefault="00DD2335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07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969" w:type="dxa"/>
            <w:vMerge/>
          </w:tcPr>
          <w:p w:rsidR="00DD2335" w:rsidRDefault="00DD2335"/>
        </w:tc>
        <w:tc>
          <w:tcPr>
            <w:tcW w:w="1834" w:type="dxa"/>
            <w:vMerge/>
          </w:tcPr>
          <w:p w:rsidR="00DD2335" w:rsidRDefault="00DD2335"/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DD2335" w:rsidRDefault="00DD233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DD2335" w:rsidRDefault="00DD233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074" w:type="dxa"/>
            <w:vMerge/>
          </w:tcPr>
          <w:p w:rsidR="00DD2335" w:rsidRDefault="00DD2335"/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DD2335" w:rsidRDefault="00DD23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DD2335" w:rsidRDefault="00DD23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  <w:jc w:val="center"/>
            </w:pPr>
            <w:r>
              <w:t>12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1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0975" w:type="dxa"/>
            <w:gridSpan w:val="10"/>
          </w:tcPr>
          <w:p w:rsidR="00DD2335" w:rsidRDefault="00DD2335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2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r>
              <w:t>Подпрограмма</w:t>
            </w:r>
          </w:p>
        </w:tc>
        <w:tc>
          <w:tcPr>
            <w:tcW w:w="10975" w:type="dxa"/>
            <w:gridSpan w:val="10"/>
          </w:tcPr>
          <w:p w:rsidR="00DD2335" w:rsidRDefault="00DD2335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3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r>
              <w:t>Цель муниципальной подпрограммы:</w:t>
            </w:r>
          </w:p>
        </w:tc>
        <w:tc>
          <w:tcPr>
            <w:tcW w:w="10975" w:type="dxa"/>
            <w:gridSpan w:val="10"/>
          </w:tcPr>
          <w:p w:rsidR="00DD2335" w:rsidRDefault="00DD2335">
            <w:pPr>
              <w:pStyle w:val="ConsPlusNormal"/>
            </w:pPr>
            <w:r>
              <w:t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4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r>
              <w:t xml:space="preserve"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</w:t>
            </w:r>
            <w:r>
              <w:lastRenderedPageBreak/>
              <w:t>казну города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lastRenderedPageBreak/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4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4191,4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4191,4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9605,4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  <w:r>
              <w:t>Проведение независимой оценки объектов необходимо для управления муниципальной собственностью и получения доходов в местный бюджет 417 шт. в 2017 г.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lastRenderedPageBreak/>
              <w:t>4.1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bookmarkStart w:id="5" w:name="P1218"/>
            <w:bookmarkEnd w:id="5"/>
            <w:r>
              <w:t>Мероприятие 1.1.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DD2335" w:rsidRDefault="00DD2335">
            <w:pPr>
              <w:pStyle w:val="ConsPlusNormal"/>
              <w:jc w:val="center"/>
            </w:pPr>
            <w:r>
              <w:t>3010013020</w:t>
            </w:r>
          </w:p>
        </w:tc>
        <w:tc>
          <w:tcPr>
            <w:tcW w:w="544" w:type="dxa"/>
          </w:tcPr>
          <w:p w:rsidR="00DD2335" w:rsidRDefault="00DD233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4191,4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4191,4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9605,4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5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r>
              <w:t>Задача 2: обеспечение контроля за сохранностью, поддержанием и (или) восстановлением объектов муниципальной казны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  <w:p w:rsidR="00DD2335" w:rsidRDefault="00DD2335">
            <w:pPr>
              <w:pStyle w:val="ConsPlusNormal"/>
            </w:pPr>
          </w:p>
          <w:p w:rsidR="00DD2335" w:rsidRDefault="00DD233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4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6260,8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3271,4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3271,4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12803,6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  <w:r>
              <w:t>Поддержание свободных жилых и нежилых помещений в технически пригодном состоянии для последующей передачи в аренду, наем - 6571 м2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5.1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bookmarkStart w:id="6" w:name="P1244"/>
            <w:bookmarkEnd w:id="6"/>
            <w:r>
              <w:t>Мероприятие 1.2. Содержание и обслуживание казны муниципального образования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DD2335" w:rsidRDefault="00DD2335">
            <w:pPr>
              <w:pStyle w:val="ConsPlusNormal"/>
              <w:jc w:val="center"/>
            </w:pPr>
            <w:r>
              <w:t>3010013010</w:t>
            </w:r>
          </w:p>
        </w:tc>
        <w:tc>
          <w:tcPr>
            <w:tcW w:w="544" w:type="dxa"/>
          </w:tcPr>
          <w:p w:rsidR="00DD2335" w:rsidRDefault="00DD2335">
            <w:pPr>
              <w:pStyle w:val="ConsPlusNormal"/>
              <w:jc w:val="center"/>
            </w:pPr>
            <w:r>
              <w:t>240, 830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6260,8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3271,4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3271,4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12803,6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6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r>
              <w:t xml:space="preserve">Задача 3: выполнение обязательств собственника </w:t>
            </w:r>
            <w:r>
              <w:lastRenderedPageBreak/>
              <w:t>помещений по внесению взносов на капитальный ремонт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lastRenderedPageBreak/>
              <w:t xml:space="preserve">Администрация города Ачинска, Комитет по управлению </w:t>
            </w:r>
            <w: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4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11245,1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35147,9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  <w:r>
              <w:t xml:space="preserve">Уплата взносов на капитальный ремонт общего имущества в МКД </w:t>
            </w:r>
            <w:r>
              <w:lastRenderedPageBreak/>
              <w:t>муниципальной собственности согласно действующему законодательству (3344 помещения в 2017 г.)</w:t>
            </w:r>
          </w:p>
        </w:tc>
      </w:tr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</w:pPr>
            <w:r>
              <w:lastRenderedPageBreak/>
              <w:t>6.1</w:t>
            </w:r>
          </w:p>
        </w:tc>
        <w:tc>
          <w:tcPr>
            <w:tcW w:w="1969" w:type="dxa"/>
            <w:vMerge w:val="restart"/>
          </w:tcPr>
          <w:p w:rsidR="00DD2335" w:rsidRDefault="00DD2335">
            <w:pPr>
              <w:pStyle w:val="ConsPlusNormal"/>
            </w:pPr>
            <w:bookmarkStart w:id="7" w:name="P1268"/>
            <w:bookmarkEnd w:id="7"/>
            <w:r>
              <w:t>Мероприятие 1.3. 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834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</w:p>
        </w:tc>
        <w:tc>
          <w:tcPr>
            <w:tcW w:w="544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074" w:type="dxa"/>
            <w:vMerge w:val="restart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969" w:type="dxa"/>
            <w:vMerge/>
          </w:tcPr>
          <w:p w:rsidR="00DD2335" w:rsidRDefault="00DD2335"/>
        </w:tc>
        <w:tc>
          <w:tcPr>
            <w:tcW w:w="1834" w:type="dxa"/>
            <w:tcBorders>
              <w:top w:val="nil"/>
            </w:tcBorders>
          </w:tcPr>
          <w:p w:rsidR="00DD2335" w:rsidRDefault="00DD233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  <w:tcBorders>
              <w:top w:val="nil"/>
            </w:tcBorders>
          </w:tcPr>
          <w:p w:rsidR="00DD2335" w:rsidRDefault="00DD233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  <w:tcBorders>
              <w:top w:val="nil"/>
            </w:tcBorders>
          </w:tcPr>
          <w:p w:rsidR="00DD2335" w:rsidRDefault="00DD233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  <w:tcBorders>
              <w:top w:val="nil"/>
            </w:tcBorders>
          </w:tcPr>
          <w:p w:rsidR="00DD2335" w:rsidRDefault="00DD2335">
            <w:pPr>
              <w:pStyle w:val="ConsPlusNormal"/>
              <w:jc w:val="center"/>
            </w:pPr>
            <w:r>
              <w:t>3010013150</w:t>
            </w:r>
          </w:p>
        </w:tc>
        <w:tc>
          <w:tcPr>
            <w:tcW w:w="544" w:type="dxa"/>
            <w:tcBorders>
              <w:top w:val="nil"/>
            </w:tcBorders>
          </w:tcPr>
          <w:p w:rsidR="00DD2335" w:rsidRDefault="00DD233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11245,1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35147,9</w:t>
            </w:r>
          </w:p>
        </w:tc>
        <w:tc>
          <w:tcPr>
            <w:tcW w:w="2074" w:type="dxa"/>
            <w:vMerge/>
          </w:tcPr>
          <w:p w:rsidR="00DD2335" w:rsidRDefault="00DD2335"/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7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4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901,2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2780,2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  <w:r>
              <w:t>Заключение контракта по начислению, сбору платы по соц. найму согласно Жилищному кодексу Российской Федерации (3580 пом. в 2017 г.)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7.1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bookmarkStart w:id="8" w:name="P1301"/>
            <w:bookmarkEnd w:id="8"/>
            <w:r>
              <w:t xml:space="preserve">Мероприятие 1.4. Оплата услуг за ведение лицевых счетов, начисление и сбор платы по </w:t>
            </w:r>
            <w:r>
              <w:lastRenderedPageBreak/>
              <w:t>социальному найму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lastRenderedPageBreak/>
              <w:t xml:space="preserve">Комитет по управлению муниципальным имуществом администрации </w:t>
            </w:r>
            <w:r>
              <w:lastRenderedPageBreak/>
              <w:t>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DD2335" w:rsidRDefault="00DD2335">
            <w:pPr>
              <w:pStyle w:val="ConsPlusNormal"/>
              <w:jc w:val="center"/>
            </w:pPr>
            <w:r>
              <w:t>3010013160</w:t>
            </w:r>
          </w:p>
        </w:tc>
        <w:tc>
          <w:tcPr>
            <w:tcW w:w="544" w:type="dxa"/>
          </w:tcPr>
          <w:p w:rsidR="00DD2335" w:rsidRDefault="00DD233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901,2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939,5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2780,2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4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19629,7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20353,7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20353,7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60337,1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8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4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8384,6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8402,3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8402,3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25189,2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9</w:t>
            </w:r>
          </w:p>
        </w:tc>
        <w:tc>
          <w:tcPr>
            <w:tcW w:w="1969" w:type="dxa"/>
          </w:tcPr>
          <w:p w:rsidR="00DD2335" w:rsidRDefault="00DD2335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4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11245,1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11951,4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35147,9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</w:p>
        </w:tc>
      </w:tr>
    </w:tbl>
    <w:p w:rsidR="00DD2335" w:rsidRDefault="00DD2335">
      <w:pPr>
        <w:sectPr w:rsidR="00DD23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1"/>
      </w:pPr>
      <w:r>
        <w:t>Приложение N 5</w:t>
      </w:r>
    </w:p>
    <w:p w:rsidR="00DD2335" w:rsidRDefault="00DD2335">
      <w:pPr>
        <w:pStyle w:val="ConsPlusNormal"/>
        <w:jc w:val="right"/>
      </w:pPr>
      <w:r>
        <w:t>к муниципальной программе</w:t>
      </w:r>
    </w:p>
    <w:p w:rsidR="00DD2335" w:rsidRDefault="00DD2335">
      <w:pPr>
        <w:pStyle w:val="ConsPlusNormal"/>
        <w:jc w:val="right"/>
      </w:pPr>
      <w:r>
        <w:t>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bookmarkStart w:id="9" w:name="P1358"/>
      <w:bookmarkEnd w:id="9"/>
      <w:r>
        <w:t>ПОДПРОГРАММА 2</w:t>
      </w:r>
    </w:p>
    <w:p w:rsidR="00DD2335" w:rsidRDefault="00DD2335">
      <w:pPr>
        <w:pStyle w:val="ConsPlusTitle"/>
        <w:jc w:val="center"/>
      </w:pPr>
      <w:r>
        <w:t>"УПРАВЛЕНИЕ ЗЕМЕЛЬНЫМИ РЕСУРСАМИ ГОРОДА В ЧАСТИ ЗЕМЕЛЬ,</w:t>
      </w:r>
    </w:p>
    <w:p w:rsidR="00DD2335" w:rsidRDefault="00DD2335">
      <w:pPr>
        <w:pStyle w:val="ConsPlusTitle"/>
        <w:jc w:val="center"/>
      </w:pPr>
      <w:r>
        <w:t>ПРИНАДЛЕЖАЩИХ МУНИЦИПАЛЬНОМУ ОБРАЗОВАНИЮ, А ТАКЖЕ ЗЕМЕЛЬНЫХ</w:t>
      </w:r>
    </w:p>
    <w:p w:rsidR="00DD2335" w:rsidRDefault="00DD2335">
      <w:pPr>
        <w:pStyle w:val="ConsPlusTitle"/>
        <w:jc w:val="center"/>
      </w:pPr>
      <w:r>
        <w:t>УЧАСТКОВ, ГОСУДАРСТВЕННАЯ СОБСТВЕННОСТЬ НА КОТОРЫЕ</w:t>
      </w:r>
    </w:p>
    <w:p w:rsidR="00DD2335" w:rsidRDefault="00DD2335">
      <w:pPr>
        <w:pStyle w:val="ConsPlusTitle"/>
        <w:jc w:val="center"/>
      </w:pPr>
      <w:r>
        <w:t>НЕ РАЗГРАНИЧЕНА", РЕАЛИЗУЕМАЯ В РАМКАХ МУНИЦИПАЛЬНОЙ</w:t>
      </w:r>
    </w:p>
    <w:p w:rsidR="00DD2335" w:rsidRDefault="00DD2335">
      <w:pPr>
        <w:pStyle w:val="ConsPlusTitle"/>
        <w:jc w:val="center"/>
      </w:pPr>
      <w:r>
        <w:t>ПРОГРАММЫ ГОРОДА АЧИНСКА "УПРАВЛЕНИЕ</w:t>
      </w:r>
    </w:p>
    <w:p w:rsidR="00DD2335" w:rsidRDefault="00DD2335">
      <w:pPr>
        <w:pStyle w:val="ConsPlusTitle"/>
        <w:jc w:val="center"/>
      </w:pPr>
      <w:r>
        <w:t>МУНИЦИПАЛЬНЫМ ИМУЩЕСТВОМ"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84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15.11.2017 </w:t>
            </w:r>
            <w:hyperlink r:id="rId85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18.12.2017 </w:t>
            </w:r>
            <w:hyperlink r:id="rId86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1. ПАСПОРТ ПОДПРОГРАММЫ</w:t>
      </w:r>
    </w:p>
    <w:p w:rsidR="00DD2335" w:rsidRDefault="00DD23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программу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 xml:space="preserve">1)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</w:t>
            </w:r>
            <w:r>
              <w:lastRenderedPageBreak/>
              <w:t>земельных участков, находящихся в государственной или муниципальной собственности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 xml:space="preserve">Показатели результативности, показатели подпрограммы представлены в </w:t>
            </w:r>
            <w:hyperlink w:anchor="P1441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подпрограмме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Период 2014 - 2030 годы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D2335" w:rsidRDefault="00DD2335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25.09.2017 N 278-п)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Общий объем финансирования программы составляет 10760,7 тыс. рублей, в том числе по годам:</w:t>
            </w:r>
          </w:p>
          <w:p w:rsidR="00DD2335" w:rsidRDefault="00DD2335">
            <w:pPr>
              <w:pStyle w:val="ConsPlusNormal"/>
            </w:pPr>
            <w:r>
              <w:t>2014 год: 3880,8 тыс. рублей;</w:t>
            </w:r>
          </w:p>
          <w:p w:rsidR="00DD2335" w:rsidRDefault="00DD2335">
            <w:pPr>
              <w:pStyle w:val="ConsPlusNormal"/>
            </w:pPr>
            <w:r>
              <w:t>2015 год: 4219,6 тыс. рублей;</w:t>
            </w:r>
          </w:p>
          <w:p w:rsidR="00DD2335" w:rsidRDefault="00DD2335">
            <w:pPr>
              <w:pStyle w:val="ConsPlusNormal"/>
            </w:pPr>
            <w:r>
              <w:t>2016 год: 1123,4 тыс. рублей;</w:t>
            </w:r>
          </w:p>
          <w:p w:rsidR="00DD2335" w:rsidRDefault="00DD2335">
            <w:pPr>
              <w:pStyle w:val="ConsPlusNormal"/>
            </w:pPr>
            <w:r>
              <w:t>2017 год: 706,9 тыс. рублей;</w:t>
            </w:r>
          </w:p>
          <w:p w:rsidR="00DD2335" w:rsidRDefault="00DD2335">
            <w:pPr>
              <w:pStyle w:val="ConsPlusNormal"/>
            </w:pPr>
            <w:r>
              <w:t>2018 год: 415,0 тыс. рублей;</w:t>
            </w:r>
          </w:p>
          <w:p w:rsidR="00DD2335" w:rsidRDefault="00DD2335">
            <w:pPr>
              <w:pStyle w:val="ConsPlusNormal"/>
            </w:pPr>
            <w:r>
              <w:t>2019 год: 415,0 тыс. рублей.</w:t>
            </w:r>
          </w:p>
          <w:p w:rsidR="00DD2335" w:rsidRDefault="00DD2335">
            <w:pPr>
              <w:pStyle w:val="ConsPlusNormal"/>
            </w:pPr>
            <w:r>
              <w:t>Из них за счет средств бюджета города - 10760,7 тыс. рублей, в том числе по годам:</w:t>
            </w:r>
          </w:p>
          <w:p w:rsidR="00DD2335" w:rsidRDefault="00DD2335">
            <w:pPr>
              <w:pStyle w:val="ConsPlusNormal"/>
            </w:pPr>
            <w:r>
              <w:t>2014 год: 3880,8 тыс. рублей;</w:t>
            </w:r>
          </w:p>
          <w:p w:rsidR="00DD2335" w:rsidRDefault="00DD2335">
            <w:pPr>
              <w:pStyle w:val="ConsPlusNormal"/>
            </w:pPr>
            <w:r>
              <w:t>2015 год: 4219,6 тыс. рублей;</w:t>
            </w:r>
          </w:p>
          <w:p w:rsidR="00DD2335" w:rsidRDefault="00DD2335">
            <w:pPr>
              <w:pStyle w:val="ConsPlusNormal"/>
            </w:pPr>
            <w:r>
              <w:t>2016 год: 1123,4 тыс. рублей;</w:t>
            </w:r>
          </w:p>
          <w:p w:rsidR="00DD2335" w:rsidRDefault="00DD2335">
            <w:pPr>
              <w:pStyle w:val="ConsPlusNormal"/>
            </w:pPr>
            <w:r>
              <w:t>2017 год: 706,9 тыс. рублей;</w:t>
            </w:r>
          </w:p>
          <w:p w:rsidR="00DD2335" w:rsidRDefault="00DD2335">
            <w:pPr>
              <w:pStyle w:val="ConsPlusNormal"/>
            </w:pPr>
            <w:r>
              <w:t>2018 год: 415,0 тыс. рублей;</w:t>
            </w:r>
          </w:p>
          <w:p w:rsidR="00DD2335" w:rsidRDefault="00DD2335">
            <w:pPr>
              <w:pStyle w:val="ConsPlusNormal"/>
            </w:pPr>
            <w:r>
              <w:t>2019 год: 415,0 тыс. рублей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D2335" w:rsidRDefault="00DD2335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18.12.2017 N 409-п)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2. МЕРОПРИЯТИЯ ПОДПРОГРАММЫ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>Общий объем финансирования рассчитан исходя из средней стоимости выполнения комплекса работ по формированию и постановке на кадастровый учет одного земельного участка в ценах 2016 года.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При изменении объемов бюджетного финансирования, предусмотренных программой, комитет по управлению муниципальным имуществом администрации города Ачинска готовит предложения по внесению изменений в перечень основных мероприятий подпрограммы и сроки их исполнения.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В рамках муниципальной программы "Управление муниципальным имуществом" подпрограммы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 будет реализовано:</w:t>
      </w:r>
    </w:p>
    <w:p w:rsidR="00DD2335" w:rsidRDefault="00DD2335">
      <w:pPr>
        <w:pStyle w:val="ConsPlusNormal"/>
        <w:spacing w:before="220"/>
        <w:ind w:firstLine="540"/>
        <w:jc w:val="both"/>
      </w:pPr>
      <w:hyperlink w:anchor="P1556" w:history="1">
        <w:r>
          <w:rPr>
            <w:color w:val="0000FF"/>
          </w:rPr>
          <w:t>Мероприятие 2.1</w:t>
        </w:r>
      </w:hyperlink>
      <w:r>
        <w:t>. Реализация мероприятий по землеустройству и землепользованию.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 xml:space="preserve">Задача 1.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</w:t>
      </w:r>
      <w:r>
        <w:lastRenderedPageBreak/>
        <w:t>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DD2335" w:rsidRDefault="00DD233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D2335" w:rsidRDefault="00DD233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131-ФЗ "Об общих принципах организации самоуправления в Российской Федерации" принят 06.10.2003, а не 01.10.2003.</w:t>
            </w:r>
          </w:p>
        </w:tc>
      </w:tr>
    </w:tbl>
    <w:p w:rsidR="00DD2335" w:rsidRDefault="00DD2335">
      <w:pPr>
        <w:pStyle w:val="ConsPlusNormal"/>
        <w:spacing w:before="280"/>
        <w:ind w:firstLine="540"/>
        <w:jc w:val="both"/>
      </w:pPr>
      <w:r>
        <w:t xml:space="preserve">Реализация программных мероприятий осуществляется в соответствии с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01.10.2003 N 131-ФЗ "Об общих принципах организации самоуправления в Российской Федерации" (с изменениями и дополнениями), </w:t>
      </w:r>
      <w:hyperlink r:id="rId90" w:history="1">
        <w:r>
          <w:rPr>
            <w:color w:val="0000FF"/>
          </w:rPr>
          <w:t>ст. 3.1</w:t>
        </w:r>
      </w:hyperlink>
      <w:r>
        <w:t xml:space="preserve"> Федерального закона от 25.10.2001 N 137-ФЗ "О введении в действие Земельного кодекса Российской Федерации", </w:t>
      </w:r>
      <w:hyperlink r:id="rId91" w:history="1">
        <w:r>
          <w:rPr>
            <w:color w:val="0000FF"/>
          </w:rPr>
          <w:t>ст. 19</w:t>
        </w:r>
      </w:hyperlink>
      <w:r>
        <w:t xml:space="preserve"> Земельного кодекса Российской Федерации, </w:t>
      </w:r>
      <w:hyperlink r:id="rId92" w:history="1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Лесным </w:t>
      </w:r>
      <w:hyperlink r:id="rId93" w:history="1">
        <w:r>
          <w:rPr>
            <w:color w:val="0000FF"/>
          </w:rPr>
          <w:t>кодексом</w:t>
        </w:r>
      </w:hyperlink>
      <w:r>
        <w:t xml:space="preserve"> РФ от 04.12.2006 N 200-ФЗ.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Координатором подпрограммы является отдел земельных отношений комитета по управлению муниципальным имуществом администрации города Ачинска, который обеспечивает согласованные действия по подготовке и реализации программных мероприятий, эффективному использованию средств бюджета города Ачинска, готовит информацию о ходе реализации подпрограммы.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 xml:space="preserve">Корректировка подпрограммы, в том числе включение в нее новых мероприятий, а также продление срока ее реализации, осуществляется в установленном порядке, утвержденном </w:t>
      </w:r>
      <w:hyperlink r:id="rId9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D2335" w:rsidRDefault="00DD2335">
      <w:pPr>
        <w:pStyle w:val="ConsPlusTitle"/>
        <w:jc w:val="center"/>
      </w:pPr>
      <w:r>
        <w:t>ЗА ИСПОЛНЕНИЕМ ПОДПРОГРАММЫ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 xml:space="preserve">Реализация программных мероприятий осуществляется в соответствии с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01.10.2003 N 131-ФЗ "Об общих принципах организации самоуправления в Российской Федерации" (с изменениями и дополнениями), </w:t>
      </w:r>
      <w:hyperlink r:id="rId96" w:history="1">
        <w:r>
          <w:rPr>
            <w:color w:val="0000FF"/>
          </w:rPr>
          <w:t>ст. 3.1</w:t>
        </w:r>
      </w:hyperlink>
      <w:r>
        <w:t xml:space="preserve"> Федерального закона от 25.10.2001 N 137-ФЗ "О введении в действие Земельного кодекса Российской Федерации", </w:t>
      </w:r>
      <w:hyperlink r:id="rId97" w:history="1">
        <w:r>
          <w:rPr>
            <w:color w:val="0000FF"/>
          </w:rPr>
          <w:t>ст. 19</w:t>
        </w:r>
      </w:hyperlink>
      <w:r>
        <w:t xml:space="preserve"> Земельного кодекса Российской Федерации, </w:t>
      </w:r>
      <w:hyperlink r:id="rId98" w:history="1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Лесным </w:t>
      </w:r>
      <w:hyperlink r:id="rId99" w:history="1">
        <w:r>
          <w:rPr>
            <w:color w:val="0000FF"/>
          </w:rPr>
          <w:t>кодексом</w:t>
        </w:r>
      </w:hyperlink>
      <w:r>
        <w:t xml:space="preserve"> РФ от 04.12.2006 </w:t>
      </w:r>
      <w:hyperlink r:id="rId100" w:history="1">
        <w:r>
          <w:rPr>
            <w:color w:val="0000FF"/>
          </w:rPr>
          <w:t>N 200-ФЗ</w:t>
        </w:r>
      </w:hyperlink>
      <w:r>
        <w:t>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Координатором подпрограммы является отдел земельных отношений комитета по управлению муниципальным имуществом администрации города Ачинска, который обеспечивает согласованные действия по подготовке и реализации программных мероприятий, эффективному использованию средств бюджета города Ачинска, готовит информацию о ходе реализации подпрограммы.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 xml:space="preserve">Корректировка подпрограммы, в том числе включение в нее новых мероприятий, а также продление срока ее реализации, осуществляется в установленном порядке, утвержденном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2"/>
      </w:pPr>
      <w:r>
        <w:t>Приложение N 1</w:t>
      </w:r>
    </w:p>
    <w:p w:rsidR="00DD2335" w:rsidRDefault="00DD2335">
      <w:pPr>
        <w:pStyle w:val="ConsPlusNormal"/>
        <w:jc w:val="right"/>
      </w:pPr>
      <w:r>
        <w:t>к подпрограмме</w:t>
      </w:r>
    </w:p>
    <w:p w:rsidR="00DD2335" w:rsidRDefault="00DD2335">
      <w:pPr>
        <w:pStyle w:val="ConsPlusNormal"/>
        <w:jc w:val="right"/>
      </w:pPr>
      <w:r>
        <w:t>"Управление земельными ресурсами</w:t>
      </w:r>
    </w:p>
    <w:p w:rsidR="00DD2335" w:rsidRDefault="00DD2335">
      <w:pPr>
        <w:pStyle w:val="ConsPlusNormal"/>
        <w:jc w:val="right"/>
      </w:pPr>
      <w:r>
        <w:t>города в части земель, принадлежащих</w:t>
      </w:r>
    </w:p>
    <w:p w:rsidR="00DD2335" w:rsidRDefault="00DD2335">
      <w:pPr>
        <w:pStyle w:val="ConsPlusNormal"/>
        <w:jc w:val="right"/>
      </w:pPr>
      <w:r>
        <w:t>муниципальному образованию, а также</w:t>
      </w:r>
    </w:p>
    <w:p w:rsidR="00DD2335" w:rsidRDefault="00DD2335">
      <w:pPr>
        <w:pStyle w:val="ConsPlusNormal"/>
        <w:jc w:val="right"/>
      </w:pPr>
      <w:r>
        <w:t>земельных участков, государственная</w:t>
      </w:r>
    </w:p>
    <w:p w:rsidR="00DD2335" w:rsidRDefault="00DD2335">
      <w:pPr>
        <w:pStyle w:val="ConsPlusNormal"/>
        <w:jc w:val="right"/>
      </w:pPr>
      <w:r>
        <w:t>собственность на которые не разграничена",</w:t>
      </w:r>
    </w:p>
    <w:p w:rsidR="00DD2335" w:rsidRDefault="00DD2335">
      <w:pPr>
        <w:pStyle w:val="ConsPlusNormal"/>
        <w:jc w:val="right"/>
      </w:pPr>
      <w:r>
        <w:t>реализуемой в рамках</w:t>
      </w:r>
    </w:p>
    <w:p w:rsidR="00DD2335" w:rsidRDefault="00DD2335">
      <w:pPr>
        <w:pStyle w:val="ConsPlusNormal"/>
        <w:jc w:val="right"/>
      </w:pPr>
      <w:r>
        <w:t>муниципальной программы 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bookmarkStart w:id="10" w:name="P1441"/>
      <w:bookmarkEnd w:id="10"/>
      <w:r>
        <w:t>ПЕРЕЧЕНЬ</w:t>
      </w:r>
    </w:p>
    <w:p w:rsidR="00DD2335" w:rsidRDefault="00DD2335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от 15.11.2017 N 355-п)</w:t>
            </w:r>
          </w:p>
        </w:tc>
      </w:tr>
    </w:tbl>
    <w:p w:rsidR="00DD2335" w:rsidRDefault="00DD23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31"/>
        <w:gridCol w:w="1134"/>
        <w:gridCol w:w="1834"/>
        <w:gridCol w:w="604"/>
        <w:gridCol w:w="604"/>
        <w:gridCol w:w="604"/>
        <w:gridCol w:w="604"/>
      </w:tblGrid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13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Ед. изм-я</w:t>
            </w:r>
          </w:p>
        </w:tc>
        <w:tc>
          <w:tcPr>
            <w:tcW w:w="183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416" w:type="dxa"/>
            <w:gridSpan w:val="4"/>
          </w:tcPr>
          <w:p w:rsidR="00DD2335" w:rsidRDefault="00DD2335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3231" w:type="dxa"/>
            <w:vMerge/>
          </w:tcPr>
          <w:p w:rsidR="00DD2335" w:rsidRDefault="00DD2335"/>
        </w:tc>
        <w:tc>
          <w:tcPr>
            <w:tcW w:w="1134" w:type="dxa"/>
            <w:vMerge/>
          </w:tcPr>
          <w:p w:rsidR="00DD2335" w:rsidRDefault="00DD2335"/>
        </w:tc>
        <w:tc>
          <w:tcPr>
            <w:tcW w:w="1834" w:type="dxa"/>
            <w:vMerge/>
          </w:tcPr>
          <w:p w:rsidR="00DD2335" w:rsidRDefault="00DD2335"/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2019 год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DD2335" w:rsidRDefault="00DD23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D2335" w:rsidRDefault="00DD23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8615" w:type="dxa"/>
            <w:gridSpan w:val="7"/>
          </w:tcPr>
          <w:p w:rsidR="00DD2335" w:rsidRDefault="00DD2335">
            <w:pPr>
              <w:pStyle w:val="ConsPlusNormal"/>
            </w:pPr>
            <w: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8615" w:type="dxa"/>
            <w:gridSpan w:val="7"/>
          </w:tcPr>
          <w:p w:rsidR="00DD2335" w:rsidRDefault="00DD2335">
            <w:pPr>
              <w:pStyle w:val="ConsPlusNormal"/>
            </w:pPr>
            <w:r>
              <w:t>Задача подпрограммы:</w:t>
            </w:r>
          </w:p>
          <w:p w:rsidR="00DD2335" w:rsidRDefault="00DD2335">
            <w:pPr>
              <w:pStyle w:val="ConsPlusNormal"/>
            </w:pPr>
            <w:r>
              <w:t>Задача 1.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1</w:t>
            </w:r>
          </w:p>
        </w:tc>
        <w:tc>
          <w:tcPr>
            <w:tcW w:w="3231" w:type="dxa"/>
          </w:tcPr>
          <w:p w:rsidR="00DD2335" w:rsidRDefault="00DD2335">
            <w:pPr>
              <w:pStyle w:val="ConsPlusNormal"/>
            </w:pPr>
            <w:r>
              <w:t>Показатель результативности 1: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1134" w:type="dxa"/>
          </w:tcPr>
          <w:p w:rsidR="00DD2335" w:rsidRDefault="00DD2335">
            <w:pPr>
              <w:pStyle w:val="ConsPlusNormal"/>
            </w:pPr>
            <w:r>
              <w:t>Участок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19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2</w:t>
            </w:r>
          </w:p>
        </w:tc>
        <w:tc>
          <w:tcPr>
            <w:tcW w:w="3231" w:type="dxa"/>
          </w:tcPr>
          <w:p w:rsidR="00DD2335" w:rsidRDefault="00DD2335">
            <w:pPr>
              <w:pStyle w:val="ConsPlusNormal"/>
            </w:pPr>
            <w:r>
              <w:t xml:space="preserve">Показатель результативности 2: количество земельных участков, на которых расположены </w:t>
            </w:r>
            <w:r>
              <w:lastRenderedPageBreak/>
              <w:t>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134" w:type="dxa"/>
          </w:tcPr>
          <w:p w:rsidR="00DD2335" w:rsidRDefault="00DD2335">
            <w:pPr>
              <w:pStyle w:val="ConsPlusNormal"/>
            </w:pPr>
            <w:r>
              <w:lastRenderedPageBreak/>
              <w:t>Участок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 xml:space="preserve">Сведения комитета по управлению </w:t>
            </w:r>
            <w: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2"/>
      </w:pPr>
      <w:r>
        <w:t>Приложение N 2</w:t>
      </w:r>
    </w:p>
    <w:p w:rsidR="00DD2335" w:rsidRDefault="00DD2335">
      <w:pPr>
        <w:pStyle w:val="ConsPlusNormal"/>
        <w:jc w:val="right"/>
      </w:pPr>
      <w:r>
        <w:t>к подпрограмме</w:t>
      </w:r>
    </w:p>
    <w:p w:rsidR="00DD2335" w:rsidRDefault="00DD2335">
      <w:pPr>
        <w:pStyle w:val="ConsPlusNormal"/>
        <w:jc w:val="right"/>
      </w:pPr>
      <w:r>
        <w:t>"Управление земельными ресурсами</w:t>
      </w:r>
    </w:p>
    <w:p w:rsidR="00DD2335" w:rsidRDefault="00DD2335">
      <w:pPr>
        <w:pStyle w:val="ConsPlusNormal"/>
        <w:jc w:val="right"/>
      </w:pPr>
      <w:r>
        <w:t>города в части земель, принадлежащих</w:t>
      </w:r>
    </w:p>
    <w:p w:rsidR="00DD2335" w:rsidRDefault="00DD2335">
      <w:pPr>
        <w:pStyle w:val="ConsPlusNormal"/>
        <w:jc w:val="right"/>
      </w:pPr>
      <w:r>
        <w:t>муниципальному образованию, а также</w:t>
      </w:r>
    </w:p>
    <w:p w:rsidR="00DD2335" w:rsidRDefault="00DD2335">
      <w:pPr>
        <w:pStyle w:val="ConsPlusNormal"/>
        <w:jc w:val="right"/>
      </w:pPr>
      <w:r>
        <w:t>земельных участков, государственная</w:t>
      </w:r>
    </w:p>
    <w:p w:rsidR="00DD2335" w:rsidRDefault="00DD2335">
      <w:pPr>
        <w:pStyle w:val="ConsPlusNormal"/>
        <w:jc w:val="right"/>
      </w:pPr>
      <w:r>
        <w:t>собственность на которые не разграничена",</w:t>
      </w:r>
    </w:p>
    <w:p w:rsidR="00DD2335" w:rsidRDefault="00DD2335">
      <w:pPr>
        <w:pStyle w:val="ConsPlusNormal"/>
        <w:jc w:val="right"/>
      </w:pPr>
      <w:r>
        <w:t>реализуемой в рамках</w:t>
      </w:r>
    </w:p>
    <w:p w:rsidR="00DD2335" w:rsidRDefault="00DD2335">
      <w:pPr>
        <w:pStyle w:val="ConsPlusNormal"/>
        <w:jc w:val="right"/>
      </w:pPr>
      <w:r>
        <w:t>муниципальной программы 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r>
        <w:t>ПЕРЕЧЕНЬ</w:t>
      </w:r>
    </w:p>
    <w:p w:rsidR="00DD2335" w:rsidRDefault="00DD2335">
      <w:pPr>
        <w:pStyle w:val="ConsPlusTitle"/>
        <w:jc w:val="center"/>
      </w:pPr>
      <w:r>
        <w:t>МЕРОПРИЯТИЙ ПОДПРОГРАММЫ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от 18.12.2017 N 409-п)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sectPr w:rsidR="00DD233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59"/>
        <w:gridCol w:w="1834"/>
        <w:gridCol w:w="694"/>
        <w:gridCol w:w="604"/>
        <w:gridCol w:w="1324"/>
        <w:gridCol w:w="484"/>
        <w:gridCol w:w="664"/>
        <w:gridCol w:w="664"/>
        <w:gridCol w:w="664"/>
        <w:gridCol w:w="1159"/>
        <w:gridCol w:w="2224"/>
      </w:tblGrid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59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06" w:type="dxa"/>
            <w:gridSpan w:val="4"/>
          </w:tcPr>
          <w:p w:rsidR="00DD2335" w:rsidRDefault="00DD233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DD2335" w:rsidRDefault="00DD2335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2059" w:type="dxa"/>
            <w:vMerge/>
          </w:tcPr>
          <w:p w:rsidR="00DD2335" w:rsidRDefault="00DD2335"/>
        </w:tc>
        <w:tc>
          <w:tcPr>
            <w:tcW w:w="1834" w:type="dxa"/>
            <w:vMerge/>
          </w:tcPr>
          <w:p w:rsidR="00DD2335" w:rsidRDefault="00DD2335"/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24" w:type="dxa"/>
          </w:tcPr>
          <w:p w:rsidR="00DD2335" w:rsidRDefault="00DD233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DD2335" w:rsidRDefault="00DD233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9" w:type="dxa"/>
          </w:tcPr>
          <w:p w:rsidR="00DD2335" w:rsidRDefault="00DD23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DD2335" w:rsidRDefault="00DD23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DD2335" w:rsidRDefault="00DD23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  <w:jc w:val="center"/>
            </w:pPr>
            <w:r>
              <w:t>12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1</w:t>
            </w:r>
          </w:p>
        </w:tc>
        <w:tc>
          <w:tcPr>
            <w:tcW w:w="12374" w:type="dxa"/>
            <w:gridSpan w:val="11"/>
          </w:tcPr>
          <w:p w:rsidR="00DD2335" w:rsidRDefault="00DD2335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2</w:t>
            </w:r>
          </w:p>
        </w:tc>
        <w:tc>
          <w:tcPr>
            <w:tcW w:w="12374" w:type="dxa"/>
            <w:gridSpan w:val="11"/>
          </w:tcPr>
          <w:p w:rsidR="00DD2335" w:rsidRDefault="00DD2335">
            <w:pPr>
              <w:pStyle w:val="ConsPlusNormal"/>
            </w:pPr>
            <w:r>
              <w:t>Подпрограмма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3</w:t>
            </w:r>
          </w:p>
        </w:tc>
        <w:tc>
          <w:tcPr>
            <w:tcW w:w="12374" w:type="dxa"/>
            <w:gridSpan w:val="11"/>
          </w:tcPr>
          <w:p w:rsidR="00DD2335" w:rsidRDefault="00DD2335">
            <w:pPr>
              <w:pStyle w:val="ConsPlusNormal"/>
            </w:pPr>
            <w: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4</w:t>
            </w:r>
          </w:p>
        </w:tc>
        <w:tc>
          <w:tcPr>
            <w:tcW w:w="2059" w:type="dxa"/>
          </w:tcPr>
          <w:p w:rsidR="00DD2335" w:rsidRDefault="00DD2335">
            <w:pPr>
              <w:pStyle w:val="ConsPlusNormal"/>
            </w:pPr>
            <w:r>
              <w:t>Задача 1. Формирование фонда муниципальных земель на территории города, в том числе выполнение</w:t>
            </w:r>
          </w:p>
        </w:tc>
        <w:tc>
          <w:tcPr>
            <w:tcW w:w="10315" w:type="dxa"/>
            <w:gridSpan w:val="10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059" w:type="dxa"/>
          </w:tcPr>
          <w:p w:rsidR="00DD2335" w:rsidRDefault="00DD2335">
            <w:pPr>
              <w:pStyle w:val="ConsPlusNormal"/>
            </w:pPr>
            <w:r>
              <w:t>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48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6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6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6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4.1</w:t>
            </w:r>
          </w:p>
        </w:tc>
        <w:tc>
          <w:tcPr>
            <w:tcW w:w="2059" w:type="dxa"/>
          </w:tcPr>
          <w:p w:rsidR="00DD2335" w:rsidRDefault="00DD2335">
            <w:pPr>
              <w:pStyle w:val="ConsPlusNormal"/>
            </w:pPr>
            <w:bookmarkStart w:id="11" w:name="P1556"/>
            <w:bookmarkEnd w:id="11"/>
            <w:r>
              <w:t>Мероприятия 2.1. Реализация мероприятий по землеустройству и землепользованию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04" w:type="dxa"/>
          </w:tcPr>
          <w:p w:rsidR="00DD2335" w:rsidRDefault="00DD2335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DD2335" w:rsidRDefault="00DD2335">
            <w:pPr>
              <w:pStyle w:val="ConsPlusNormal"/>
              <w:jc w:val="center"/>
            </w:pPr>
            <w:r>
              <w:t>3020013030</w:t>
            </w:r>
          </w:p>
        </w:tc>
        <w:tc>
          <w:tcPr>
            <w:tcW w:w="484" w:type="dxa"/>
          </w:tcPr>
          <w:p w:rsidR="00DD2335" w:rsidRDefault="00DD233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1536,9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  <w:r>
              <w:t xml:space="preserve">- выполнение землеустроительных и кадастровых работ в отношении земельных участков под объектами </w:t>
            </w:r>
            <w:r>
              <w:lastRenderedPageBreak/>
              <w:t>муниципальной собственности (189 зем. уч. с 2017 по 2019 гг.); осуществление мероприятий по постановке земельных участков на государственный кадастровый учет;</w:t>
            </w:r>
          </w:p>
          <w:p w:rsidR="00DD2335" w:rsidRDefault="00DD2335">
            <w:pPr>
              <w:pStyle w:val="ConsPlusNormal"/>
            </w:pPr>
            <w:r>
              <w:t>- выполнение землеустроительных и кадастровых работ в отношении земельных участков, на которых расположены многоквартирные дома (64 зем. уч. с 2017 по 2019 гг.);</w:t>
            </w:r>
          </w:p>
          <w:p w:rsidR="00DD2335" w:rsidRDefault="00DD2335">
            <w:pPr>
              <w:pStyle w:val="ConsPlusNormal"/>
            </w:pPr>
            <w:r>
              <w:t>определение количества земельных участков и уточнение площади, занятой городскими лесами, на площади 1324 га (подлежит уточнению)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059" w:type="dxa"/>
          </w:tcPr>
          <w:p w:rsidR="00DD2335" w:rsidRDefault="00DD233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48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1536,9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5</w:t>
            </w:r>
          </w:p>
        </w:tc>
        <w:tc>
          <w:tcPr>
            <w:tcW w:w="2059" w:type="dxa"/>
          </w:tcPr>
          <w:p w:rsidR="00DD2335" w:rsidRDefault="00DD2335">
            <w:pPr>
              <w:pStyle w:val="ConsPlusNormal"/>
            </w:pPr>
            <w:r>
              <w:t xml:space="preserve">Комитет по управлению муниципальным </w:t>
            </w:r>
            <w:r>
              <w:lastRenderedPageBreak/>
              <w:t>имуществом администрации города Ачинска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48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664" w:type="dxa"/>
          </w:tcPr>
          <w:p w:rsidR="00DD2335" w:rsidRDefault="00DD2335">
            <w:pPr>
              <w:pStyle w:val="ConsPlusNormal"/>
              <w:jc w:val="center"/>
            </w:pPr>
            <w:r>
              <w:t>415,0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1536,9</w:t>
            </w:r>
          </w:p>
        </w:tc>
        <w:tc>
          <w:tcPr>
            <w:tcW w:w="2224" w:type="dxa"/>
          </w:tcPr>
          <w:p w:rsidR="00DD2335" w:rsidRDefault="00DD2335">
            <w:pPr>
              <w:pStyle w:val="ConsPlusNormal"/>
            </w:pPr>
          </w:p>
        </w:tc>
      </w:tr>
    </w:tbl>
    <w:p w:rsidR="00DD2335" w:rsidRDefault="00DD2335">
      <w:pPr>
        <w:sectPr w:rsidR="00DD23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1"/>
      </w:pPr>
      <w:r>
        <w:t>Приложение N 6</w:t>
      </w:r>
    </w:p>
    <w:p w:rsidR="00DD2335" w:rsidRDefault="00DD2335">
      <w:pPr>
        <w:pStyle w:val="ConsPlusNormal"/>
        <w:jc w:val="right"/>
      </w:pPr>
      <w:r>
        <w:t>к муниципальной программе</w:t>
      </w:r>
    </w:p>
    <w:p w:rsidR="00DD2335" w:rsidRDefault="00DD2335">
      <w:pPr>
        <w:pStyle w:val="ConsPlusNormal"/>
        <w:jc w:val="right"/>
      </w:pPr>
      <w:r>
        <w:t>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bookmarkStart w:id="12" w:name="P1603"/>
      <w:bookmarkEnd w:id="12"/>
      <w:r>
        <w:t>ПОДПРОГРАММА 3</w:t>
      </w:r>
    </w:p>
    <w:p w:rsidR="00DD2335" w:rsidRDefault="00DD2335">
      <w:pPr>
        <w:pStyle w:val="ConsPlusTitle"/>
        <w:jc w:val="center"/>
      </w:pPr>
      <w:r>
        <w:t>"УПРАВЛЕНИЕ РЕАЛИЗАЦИЕЙ ПРОГРАММЫ", РЕАЛИЗУЕМАЯ В РАМКАХ</w:t>
      </w:r>
    </w:p>
    <w:p w:rsidR="00DD2335" w:rsidRDefault="00DD2335">
      <w:pPr>
        <w:pStyle w:val="ConsPlusTitle"/>
        <w:jc w:val="center"/>
      </w:pPr>
      <w:r>
        <w:t>МУНИЦИПАЛЬНОЙ ПРОГРАММЫ ГОРОДА АЧИНСКА "УПРАВЛЕНИЕ</w:t>
      </w:r>
    </w:p>
    <w:p w:rsidR="00DD2335" w:rsidRDefault="00DD2335">
      <w:pPr>
        <w:pStyle w:val="ConsPlusTitle"/>
        <w:jc w:val="center"/>
      </w:pPr>
      <w:r>
        <w:t>МУНИЦИПАЛЬНЫМ ИМУЩЕСТВОМ"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25.09.2017 </w:t>
            </w:r>
            <w:hyperlink r:id="rId104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18.12.2017 </w:t>
            </w:r>
            <w:hyperlink r:id="rId105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1. ПАСПОРТ ПОДПРОГРАММЫ</w:t>
      </w:r>
    </w:p>
    <w:p w:rsidR="00DD2335" w:rsidRDefault="00DD23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"Управление реализацией программы"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программу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Создание условий для эффективного управления муниципальным имуществом и земельными участками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>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DD2335">
        <w:tc>
          <w:tcPr>
            <w:tcW w:w="3402" w:type="dxa"/>
          </w:tcPr>
          <w:p w:rsidR="00DD2335" w:rsidRDefault="00DD2335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DD2335" w:rsidRDefault="00DD2335">
            <w:pPr>
              <w:pStyle w:val="ConsPlusNormal"/>
            </w:pPr>
            <w:r>
              <w:t xml:space="preserve">Показатели результативности, показатели подпрограммы представлены в </w:t>
            </w:r>
            <w:hyperlink w:anchor="P1680" w:history="1">
              <w:r>
                <w:rPr>
                  <w:color w:val="0000FF"/>
                </w:rPr>
                <w:t>приложении N 1</w:t>
              </w:r>
            </w:hyperlink>
            <w:r>
              <w:t xml:space="preserve"> к подпрограмме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Период 2014 - 2030 годы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D2335" w:rsidRDefault="00DD2335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25.09.2017 N 278-п)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DD2335" w:rsidRDefault="00DD2335">
            <w:pPr>
              <w:pStyle w:val="ConsPlusNormal"/>
            </w:pPr>
            <w:r>
              <w:t>Общий объем финансирования программы составляет 73829,1 тыс. рублей, в том числе:</w:t>
            </w:r>
          </w:p>
          <w:p w:rsidR="00DD2335" w:rsidRDefault="00DD2335">
            <w:pPr>
              <w:pStyle w:val="ConsPlusNormal"/>
            </w:pPr>
            <w:r>
              <w:t>2014 год: 12512,0 тыс. рублей;</w:t>
            </w:r>
          </w:p>
          <w:p w:rsidR="00DD2335" w:rsidRDefault="00DD2335">
            <w:pPr>
              <w:pStyle w:val="ConsPlusNormal"/>
            </w:pPr>
            <w:r>
              <w:t>2015 год: 12174,2 тыс. рублей;</w:t>
            </w:r>
          </w:p>
          <w:p w:rsidR="00DD2335" w:rsidRDefault="00DD2335">
            <w:pPr>
              <w:pStyle w:val="ConsPlusNormal"/>
            </w:pPr>
            <w:r>
              <w:t>2016 год: 12450,2 тыс. рублей;</w:t>
            </w:r>
          </w:p>
          <w:p w:rsidR="00DD2335" w:rsidRDefault="00DD2335">
            <w:pPr>
              <w:pStyle w:val="ConsPlusNormal"/>
            </w:pPr>
            <w:r>
              <w:t>2017 год: 12811,7 тыс. рублей;</w:t>
            </w:r>
          </w:p>
          <w:p w:rsidR="00DD2335" w:rsidRDefault="00DD2335">
            <w:pPr>
              <w:pStyle w:val="ConsPlusNormal"/>
            </w:pPr>
            <w:r>
              <w:t>2018 год: 11940,5 тыс. рублей;</w:t>
            </w:r>
          </w:p>
          <w:p w:rsidR="00DD2335" w:rsidRDefault="00DD2335">
            <w:pPr>
              <w:pStyle w:val="ConsPlusNormal"/>
            </w:pPr>
            <w:r>
              <w:t>2019 год: 11940,5 тыс. рублей.</w:t>
            </w:r>
          </w:p>
          <w:p w:rsidR="00DD2335" w:rsidRDefault="00DD2335">
            <w:pPr>
              <w:pStyle w:val="ConsPlusNormal"/>
            </w:pPr>
            <w:r>
              <w:t>Из них за счет средств бюджета города - 73829,1 тыс. рублей, в том числе:</w:t>
            </w:r>
          </w:p>
          <w:p w:rsidR="00DD2335" w:rsidRDefault="00DD2335">
            <w:pPr>
              <w:pStyle w:val="ConsPlusNormal"/>
            </w:pPr>
            <w:r>
              <w:t>2014 год: 12512,0 тыс. рублей;</w:t>
            </w:r>
          </w:p>
          <w:p w:rsidR="00DD2335" w:rsidRDefault="00DD2335">
            <w:pPr>
              <w:pStyle w:val="ConsPlusNormal"/>
            </w:pPr>
            <w:r>
              <w:t>2015 год: 12174,2 тыс. рублей;</w:t>
            </w:r>
          </w:p>
          <w:p w:rsidR="00DD2335" w:rsidRDefault="00DD2335">
            <w:pPr>
              <w:pStyle w:val="ConsPlusNormal"/>
            </w:pPr>
            <w:r>
              <w:t>2016 год: 12450,2 тыс. рублей;</w:t>
            </w:r>
          </w:p>
          <w:p w:rsidR="00DD2335" w:rsidRDefault="00DD2335">
            <w:pPr>
              <w:pStyle w:val="ConsPlusNormal"/>
            </w:pPr>
            <w:r>
              <w:t>2017 год: 12811,7 тыс. рублей;</w:t>
            </w:r>
          </w:p>
          <w:p w:rsidR="00DD2335" w:rsidRDefault="00DD2335">
            <w:pPr>
              <w:pStyle w:val="ConsPlusNormal"/>
            </w:pPr>
            <w:r>
              <w:t>2018 год: 11940,5 тыс. рублей;</w:t>
            </w:r>
          </w:p>
          <w:p w:rsidR="00DD2335" w:rsidRDefault="00DD2335">
            <w:pPr>
              <w:pStyle w:val="ConsPlusNormal"/>
            </w:pPr>
            <w:r>
              <w:t>2019 год: 11940,5 тыс. рублей</w:t>
            </w:r>
          </w:p>
        </w:tc>
      </w:tr>
      <w:tr w:rsidR="00DD2335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D2335" w:rsidRDefault="00DD2335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18.12.2017 N 409-п)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2. МЕРОПРИЯТИЯ ПОДПРОГРАММЫ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>В рамках муниципальной программы "Управление муниципальным имуществом" подпрограммы "Управление реализацией программы" будет реализовано мероприятие:</w:t>
      </w:r>
    </w:p>
    <w:p w:rsidR="00DD2335" w:rsidRDefault="00DD2335">
      <w:pPr>
        <w:pStyle w:val="ConsPlusNormal"/>
        <w:spacing w:before="220"/>
        <w:ind w:firstLine="540"/>
        <w:jc w:val="both"/>
      </w:pPr>
      <w:hyperlink w:anchor="P1776" w:history="1">
        <w:r>
          <w:rPr>
            <w:color w:val="0000FF"/>
          </w:rPr>
          <w:t>Мероприятие 3.1</w:t>
        </w:r>
      </w:hyperlink>
      <w:r>
        <w:t>. Руководство и управление в сфере установленных функций органов местного самоуправления.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 xml:space="preserve">Реализация программных мероприятий осуществляется в соответствии с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01.10.2003 N 131-ФЗ "Об общих принципах организации местного самоуправления в Российской Федерации" (с изменениями и дополнениями), </w:t>
      </w:r>
      <w:hyperlink r:id="rId109" w:history="1">
        <w:r>
          <w:rPr>
            <w:color w:val="0000FF"/>
          </w:rPr>
          <w:t>ст. 3.1</w:t>
        </w:r>
      </w:hyperlink>
      <w:r>
        <w:t xml:space="preserve"> Федерального закона от 25.10.2001 N 137-ФЗ "О введении в действие Земельного кодекса Российской Федерации", </w:t>
      </w:r>
      <w:hyperlink r:id="rId110" w:history="1">
        <w:r>
          <w:rPr>
            <w:color w:val="0000FF"/>
          </w:rPr>
          <w:t>ст. 19</w:t>
        </w:r>
      </w:hyperlink>
      <w:r>
        <w:t xml:space="preserve"> Земельного кодекса Российской Федерации, </w:t>
      </w:r>
      <w:hyperlink r:id="rId111" w:history="1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Основой механизма реализации подпрограммы являются принципы, обеспечивающие сбалансированное решение основных задач, консолидация средств для реализации приоритетных направлений в сфере управления муниципальным имуществом.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Критерием выбора исполнителей является своевременное, эффективное целевое использование средств местного бюджета в соответствии с установленными приоритетами для достижения показателей подпрограммы на основании результатов оценки и социально-экономической эффективности подпрограммы на основе мониторинга показателей.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lastRenderedPageBreak/>
        <w:t>Текущее управление и контроль за реализацией подпрограммы, подготовку и представление информационных и отчетных данных осуществляет комитет по управлению муниципальным имуществом администрации города Ачинска в соответствии с бюджетным законодательством и законодательством в сфере закупок товаров, работ, услуг для муниципальных нужд.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DD2335" w:rsidRDefault="00DD2335">
      <w:pPr>
        <w:pStyle w:val="ConsPlusTitle"/>
        <w:jc w:val="center"/>
      </w:pPr>
      <w:r>
        <w:t>ЗА ИСПОЛНЕНИЕМ ПОДПРОГРАММЫ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ind w:firstLine="540"/>
        <w:jc w:val="both"/>
      </w:pPr>
      <w:r>
        <w:t>1. Текущее управление реализацией подпрограммы осуществляется отделом по управлению объектами муниципальной собственности комитета по управлению муниципальным имуществом администрации города Ачинска (далее - Исполнитель подпрограммы).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2. Исполнитель подпрограммы по запросу ответственного исполнителя муниципальной программы: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представляет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итоговый отчет об исполнении подпрограммы;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программы.</w:t>
      </w:r>
    </w:p>
    <w:p w:rsidR="00DD2335" w:rsidRDefault="00DD2335">
      <w:pPr>
        <w:pStyle w:val="ConsPlusNormal"/>
        <w:spacing w:before="220"/>
        <w:ind w:firstLine="540"/>
        <w:jc w:val="both"/>
      </w:pPr>
      <w:r>
        <w:t>Контроль за ходом реализации подпрограммы осуществляет комитет по управлению муниципальным имуществом администрации города Ачинска.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2"/>
      </w:pPr>
      <w:r>
        <w:t>Приложение N 1</w:t>
      </w:r>
    </w:p>
    <w:p w:rsidR="00DD2335" w:rsidRDefault="00DD2335">
      <w:pPr>
        <w:pStyle w:val="ConsPlusNormal"/>
        <w:jc w:val="right"/>
      </w:pPr>
      <w:r>
        <w:t>к подпрограмме</w:t>
      </w:r>
    </w:p>
    <w:p w:rsidR="00DD2335" w:rsidRDefault="00DD2335">
      <w:pPr>
        <w:pStyle w:val="ConsPlusNormal"/>
        <w:jc w:val="right"/>
      </w:pPr>
      <w:r>
        <w:t>"Управление реализацией программы",</w:t>
      </w:r>
    </w:p>
    <w:p w:rsidR="00DD2335" w:rsidRDefault="00DD2335">
      <w:pPr>
        <w:pStyle w:val="ConsPlusNormal"/>
        <w:jc w:val="right"/>
      </w:pPr>
      <w:r>
        <w:t>реализуемой в рамках</w:t>
      </w:r>
    </w:p>
    <w:p w:rsidR="00DD2335" w:rsidRDefault="00DD2335">
      <w:pPr>
        <w:pStyle w:val="ConsPlusNormal"/>
        <w:jc w:val="right"/>
      </w:pPr>
      <w:r>
        <w:t>муниципальной программы 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bookmarkStart w:id="13" w:name="P1680"/>
      <w:bookmarkEnd w:id="13"/>
      <w:r>
        <w:t>ПЕРЕЧЕНЬ</w:t>
      </w:r>
    </w:p>
    <w:p w:rsidR="00DD2335" w:rsidRDefault="00DD2335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DD2335" w:rsidRDefault="00DD23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4"/>
        <w:gridCol w:w="1204"/>
        <w:gridCol w:w="2494"/>
        <w:gridCol w:w="724"/>
        <w:gridCol w:w="724"/>
        <w:gridCol w:w="724"/>
        <w:gridCol w:w="724"/>
      </w:tblGrid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1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9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896" w:type="dxa"/>
            <w:gridSpan w:val="4"/>
          </w:tcPr>
          <w:p w:rsidR="00DD2335" w:rsidRDefault="00DD2335">
            <w:pPr>
              <w:pStyle w:val="ConsPlusNormal"/>
              <w:jc w:val="center"/>
            </w:pPr>
            <w:r>
              <w:t>Годы реализации программы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2014" w:type="dxa"/>
            <w:vMerge/>
          </w:tcPr>
          <w:p w:rsidR="00DD2335" w:rsidRDefault="00DD2335"/>
        </w:tc>
        <w:tc>
          <w:tcPr>
            <w:tcW w:w="1204" w:type="dxa"/>
            <w:vMerge/>
          </w:tcPr>
          <w:p w:rsidR="00DD2335" w:rsidRDefault="00DD2335"/>
        </w:tc>
        <w:tc>
          <w:tcPr>
            <w:tcW w:w="2494" w:type="dxa"/>
            <w:vMerge/>
          </w:tcPr>
          <w:p w:rsidR="00DD2335" w:rsidRDefault="00DD2335"/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2019 год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</w:tcPr>
          <w:p w:rsidR="00DD2335" w:rsidRDefault="00DD23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DD2335" w:rsidRDefault="00DD23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8608" w:type="dxa"/>
            <w:gridSpan w:val="7"/>
          </w:tcPr>
          <w:p w:rsidR="00DD2335" w:rsidRDefault="00DD2335">
            <w:pPr>
              <w:pStyle w:val="ConsPlusNormal"/>
            </w:pPr>
            <w:r>
              <w:t>Цель: создание условий для эффективного управления муниципальным имуществом и земельными участками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1</w:t>
            </w:r>
          </w:p>
        </w:tc>
        <w:tc>
          <w:tcPr>
            <w:tcW w:w="2014" w:type="dxa"/>
          </w:tcPr>
          <w:p w:rsidR="00DD2335" w:rsidRDefault="00DD2335">
            <w:pPr>
              <w:pStyle w:val="ConsPlusNormal"/>
            </w:pPr>
            <w:r>
              <w:t xml:space="preserve">Показатель результативности 1: </w:t>
            </w:r>
            <w:r>
              <w:lastRenderedPageBreak/>
              <w:t>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2494" w:type="dxa"/>
          </w:tcPr>
          <w:p w:rsidR="00DD2335" w:rsidRDefault="00DD2335">
            <w:pPr>
              <w:pStyle w:val="ConsPlusNormal"/>
            </w:pPr>
            <w:r>
              <w:t xml:space="preserve">Федеральный </w:t>
            </w:r>
            <w:hyperlink r:id="rId11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21.12.2001 N 178-ФЗ </w:t>
            </w:r>
            <w:r>
              <w:lastRenderedPageBreak/>
              <w:t>(ред. от 23.07.2013) "О приватизации государственного и муниципального имущества";</w:t>
            </w:r>
          </w:p>
          <w:p w:rsidR="00DD2335" w:rsidRDefault="00DD2335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ФАС России от 10.02.2010 N 67 (ред. от 30.03.2012) "О порядке проведения конкурсов или аукционов на право заключения договоров аренды...";</w:t>
            </w:r>
          </w:p>
          <w:p w:rsidR="00DD2335" w:rsidRDefault="00DD2335">
            <w:pPr>
              <w:pStyle w:val="ConsPlusNormal"/>
            </w:pPr>
            <w:r>
              <w:t xml:space="preserve">Федеральный </w:t>
            </w:r>
            <w:hyperlink r:id="rId114" w:history="1">
              <w:r>
                <w:rPr>
                  <w:color w:val="0000FF"/>
                </w:rPr>
                <w:t>закон</w:t>
              </w:r>
            </w:hyperlink>
            <w:r>
              <w:t xml:space="preserve"> N 136-ФЗ от 25.10.2001;</w:t>
            </w:r>
          </w:p>
          <w:p w:rsidR="00DD2335" w:rsidRDefault="00DD2335">
            <w:pPr>
              <w:pStyle w:val="ConsPlusNormal"/>
            </w:pPr>
            <w:r>
              <w:t xml:space="preserve">Земельный </w:t>
            </w:r>
            <w:hyperlink r:id="rId115" w:history="1">
              <w:r>
                <w:rPr>
                  <w:color w:val="0000FF"/>
                </w:rPr>
                <w:t>кодекс</w:t>
              </w:r>
            </w:hyperlink>
            <w:r>
              <w:t xml:space="preserve"> РФ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90%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</w:pPr>
            <w:r>
              <w:lastRenderedPageBreak/>
              <w:t xml:space="preserve">Не менее </w:t>
            </w:r>
            <w:r>
              <w:lastRenderedPageBreak/>
              <w:t>90%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014" w:type="dxa"/>
          </w:tcPr>
          <w:p w:rsidR="00DD2335" w:rsidRDefault="00DD2335">
            <w:pPr>
              <w:pStyle w:val="ConsPlusNormal"/>
            </w:pPr>
            <w:r>
              <w:t>Показатель результативности 2: соблюдение сроков представления годовой бюджетной отчетности</w:t>
            </w:r>
          </w:p>
        </w:tc>
        <w:tc>
          <w:tcPr>
            <w:tcW w:w="1204" w:type="dxa"/>
          </w:tcPr>
          <w:p w:rsidR="00DD2335" w:rsidRDefault="00DD2335">
            <w:pPr>
              <w:pStyle w:val="ConsPlusNormal"/>
            </w:pPr>
            <w:r>
              <w:t>процент</w:t>
            </w:r>
          </w:p>
        </w:tc>
        <w:tc>
          <w:tcPr>
            <w:tcW w:w="2494" w:type="dxa"/>
          </w:tcPr>
          <w:p w:rsidR="00DD2335" w:rsidRDefault="00DD2335">
            <w:pPr>
              <w:pStyle w:val="ConsPlusNormal"/>
            </w:pPr>
            <w:r>
              <w:t xml:space="preserve">Федеральный </w:t>
            </w:r>
            <w:hyperlink r:id="rId11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09.07.1999 N 159-ФЗ "О введении в действие Бюджетного кодекса РФ"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DD2335" w:rsidRDefault="00DD2335">
            <w:pPr>
              <w:pStyle w:val="ConsPlusNormal"/>
              <w:jc w:val="center"/>
            </w:pPr>
            <w:r>
              <w:t>100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right"/>
        <w:outlineLvl w:val="2"/>
      </w:pPr>
      <w:r>
        <w:t>Приложение N 2</w:t>
      </w:r>
    </w:p>
    <w:p w:rsidR="00DD2335" w:rsidRDefault="00DD2335">
      <w:pPr>
        <w:pStyle w:val="ConsPlusNormal"/>
        <w:jc w:val="right"/>
      </w:pPr>
      <w:r>
        <w:t>к подпрограмме</w:t>
      </w:r>
    </w:p>
    <w:p w:rsidR="00DD2335" w:rsidRDefault="00DD2335">
      <w:pPr>
        <w:pStyle w:val="ConsPlusNormal"/>
        <w:jc w:val="right"/>
      </w:pPr>
      <w:r>
        <w:t>"Управление реализацией программы",</w:t>
      </w:r>
    </w:p>
    <w:p w:rsidR="00DD2335" w:rsidRDefault="00DD2335">
      <w:pPr>
        <w:pStyle w:val="ConsPlusNormal"/>
        <w:jc w:val="right"/>
      </w:pPr>
      <w:r>
        <w:t>реализуемой в рамках</w:t>
      </w:r>
    </w:p>
    <w:p w:rsidR="00DD2335" w:rsidRDefault="00DD2335">
      <w:pPr>
        <w:pStyle w:val="ConsPlusNormal"/>
        <w:jc w:val="right"/>
      </w:pPr>
      <w:r>
        <w:t>муниципальной программы города Ачинска</w:t>
      </w:r>
    </w:p>
    <w:p w:rsidR="00DD2335" w:rsidRDefault="00DD2335">
      <w:pPr>
        <w:pStyle w:val="ConsPlusNormal"/>
        <w:jc w:val="right"/>
      </w:pPr>
      <w:r>
        <w:t>"Управление муниципальным имуществом"</w:t>
      </w: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Title"/>
        <w:jc w:val="center"/>
      </w:pPr>
      <w:r>
        <w:t>ПЕРЕЧЕНЬ</w:t>
      </w:r>
    </w:p>
    <w:p w:rsidR="00DD2335" w:rsidRDefault="00DD2335">
      <w:pPr>
        <w:pStyle w:val="ConsPlusTitle"/>
        <w:jc w:val="center"/>
      </w:pPr>
      <w:r>
        <w:t>МЕРОПРИЯТИЙ ПОДПРОГРАММЫ</w:t>
      </w:r>
    </w:p>
    <w:p w:rsidR="00DD2335" w:rsidRDefault="00DD23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D23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DD2335" w:rsidRDefault="00DD2335">
            <w:pPr>
              <w:pStyle w:val="ConsPlusNormal"/>
              <w:jc w:val="center"/>
            </w:pPr>
            <w:r>
              <w:rPr>
                <w:color w:val="392C69"/>
              </w:rPr>
              <w:t>от 18.12.2017 N 409-п)</w:t>
            </w: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sectPr w:rsidR="00DD233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34"/>
        <w:gridCol w:w="1834"/>
        <w:gridCol w:w="694"/>
        <w:gridCol w:w="634"/>
        <w:gridCol w:w="1324"/>
        <w:gridCol w:w="544"/>
        <w:gridCol w:w="904"/>
        <w:gridCol w:w="904"/>
        <w:gridCol w:w="904"/>
        <w:gridCol w:w="1159"/>
        <w:gridCol w:w="2074"/>
      </w:tblGrid>
      <w:tr w:rsidR="00DD2335">
        <w:tc>
          <w:tcPr>
            <w:tcW w:w="45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3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DD2335" w:rsidRDefault="00DD233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DD2335" w:rsidRDefault="00DD233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712" w:type="dxa"/>
            <w:gridSpan w:val="3"/>
          </w:tcPr>
          <w:p w:rsidR="00DD2335" w:rsidRDefault="00DD2335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074" w:type="dxa"/>
          </w:tcPr>
          <w:p w:rsidR="00DD2335" w:rsidRDefault="00DD2335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D2335">
        <w:tc>
          <w:tcPr>
            <w:tcW w:w="454" w:type="dxa"/>
            <w:vMerge/>
          </w:tcPr>
          <w:p w:rsidR="00DD2335" w:rsidRDefault="00DD2335"/>
        </w:tc>
        <w:tc>
          <w:tcPr>
            <w:tcW w:w="1834" w:type="dxa"/>
            <w:vMerge/>
          </w:tcPr>
          <w:p w:rsidR="00DD2335" w:rsidRDefault="00DD2335"/>
        </w:tc>
        <w:tc>
          <w:tcPr>
            <w:tcW w:w="1834" w:type="dxa"/>
            <w:vMerge/>
          </w:tcPr>
          <w:p w:rsidR="00DD2335" w:rsidRDefault="00DD2335"/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DD2335" w:rsidRDefault="00DD233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DD2335" w:rsidRDefault="00DD233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DD2335" w:rsidRDefault="00DD23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DD2335" w:rsidRDefault="00DD23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  <w:jc w:val="center"/>
            </w:pPr>
            <w:r>
              <w:t>12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1</w:t>
            </w:r>
          </w:p>
        </w:tc>
        <w:tc>
          <w:tcPr>
            <w:tcW w:w="12809" w:type="dxa"/>
            <w:gridSpan w:val="11"/>
          </w:tcPr>
          <w:p w:rsidR="00DD2335" w:rsidRDefault="00DD2335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2</w:t>
            </w:r>
          </w:p>
        </w:tc>
        <w:tc>
          <w:tcPr>
            <w:tcW w:w="12809" w:type="dxa"/>
            <w:gridSpan w:val="11"/>
          </w:tcPr>
          <w:p w:rsidR="00DD2335" w:rsidRDefault="00DD2335">
            <w:pPr>
              <w:pStyle w:val="ConsPlusNormal"/>
            </w:pPr>
            <w:r>
              <w:t>Подпрограмма "Управление реализацией программы"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3</w:t>
            </w:r>
          </w:p>
        </w:tc>
        <w:tc>
          <w:tcPr>
            <w:tcW w:w="12809" w:type="dxa"/>
            <w:gridSpan w:val="11"/>
          </w:tcPr>
          <w:p w:rsidR="00DD2335" w:rsidRDefault="00DD2335">
            <w:pPr>
              <w:pStyle w:val="ConsPlusNormal"/>
            </w:pPr>
            <w: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4</w:t>
            </w:r>
          </w:p>
        </w:tc>
        <w:tc>
          <w:tcPr>
            <w:tcW w:w="12809" w:type="dxa"/>
            <w:gridSpan w:val="11"/>
          </w:tcPr>
          <w:p w:rsidR="00DD2335" w:rsidRDefault="00DD2335">
            <w:pPr>
              <w:pStyle w:val="ConsPlusNormal"/>
            </w:pPr>
            <w: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4.1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bookmarkStart w:id="14" w:name="P1776"/>
            <w:bookmarkEnd w:id="14"/>
            <w:r>
              <w:t xml:space="preserve">Мероприятие 3.1: руководство и управление в сфере установленных функций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lastRenderedPageBreak/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DD2335" w:rsidRDefault="00DD2335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DD2335" w:rsidRDefault="00DD2335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DD2335" w:rsidRDefault="00DD2335">
            <w:pPr>
              <w:pStyle w:val="ConsPlusNormal"/>
              <w:jc w:val="center"/>
            </w:pPr>
            <w:r>
              <w:t>3030008020</w:t>
            </w:r>
          </w:p>
        </w:tc>
        <w:tc>
          <w:tcPr>
            <w:tcW w:w="544" w:type="dxa"/>
          </w:tcPr>
          <w:p w:rsidR="00DD2335" w:rsidRDefault="00DD2335">
            <w:pPr>
              <w:pStyle w:val="ConsPlusNormal"/>
              <w:jc w:val="center"/>
            </w:pPr>
            <w:r>
              <w:t>120,</w:t>
            </w:r>
          </w:p>
          <w:p w:rsidR="00DD2335" w:rsidRDefault="00DD2335">
            <w:pPr>
              <w:pStyle w:val="ConsPlusNormal"/>
              <w:jc w:val="center"/>
            </w:pPr>
            <w:r>
              <w:t>240,</w:t>
            </w:r>
          </w:p>
          <w:p w:rsidR="00DD2335" w:rsidRDefault="00DD233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12811,7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36692,7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  <w:r>
              <w:t xml:space="preserve">В результате реализации программы планируется приобрести 10 ед. объектов основных средств; заключить </w:t>
            </w:r>
            <w:r>
              <w:lastRenderedPageBreak/>
              <w:t>контракты на оказание услуг для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4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159" w:type="dxa"/>
          </w:tcPr>
          <w:p w:rsidR="00DD2335" w:rsidRDefault="00DD2335">
            <w:pPr>
              <w:pStyle w:val="ConsPlusNormal"/>
            </w:pP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  <w:r>
              <w:t>осуществления оперативной деятельности комитета в количестве 18 шт.</w:t>
            </w: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4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12811,7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36692,7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</w:p>
        </w:tc>
      </w:tr>
      <w:tr w:rsidR="00DD2335">
        <w:tc>
          <w:tcPr>
            <w:tcW w:w="454" w:type="dxa"/>
          </w:tcPr>
          <w:p w:rsidR="00DD2335" w:rsidRDefault="00DD2335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8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9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63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132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544" w:type="dxa"/>
          </w:tcPr>
          <w:p w:rsidR="00DD2335" w:rsidRDefault="00DD2335">
            <w:pPr>
              <w:pStyle w:val="ConsPlusNormal"/>
            </w:pP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12811,7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904" w:type="dxa"/>
          </w:tcPr>
          <w:p w:rsidR="00DD2335" w:rsidRDefault="00DD2335">
            <w:pPr>
              <w:pStyle w:val="ConsPlusNormal"/>
              <w:jc w:val="center"/>
            </w:pPr>
            <w:r>
              <w:t>11940,5</w:t>
            </w:r>
          </w:p>
        </w:tc>
        <w:tc>
          <w:tcPr>
            <w:tcW w:w="1159" w:type="dxa"/>
          </w:tcPr>
          <w:p w:rsidR="00DD2335" w:rsidRDefault="00DD2335">
            <w:pPr>
              <w:pStyle w:val="ConsPlusNormal"/>
              <w:jc w:val="center"/>
            </w:pPr>
            <w:r>
              <w:t>36692,7</w:t>
            </w:r>
          </w:p>
        </w:tc>
        <w:tc>
          <w:tcPr>
            <w:tcW w:w="2074" w:type="dxa"/>
          </w:tcPr>
          <w:p w:rsidR="00DD2335" w:rsidRDefault="00DD2335">
            <w:pPr>
              <w:pStyle w:val="ConsPlusNormal"/>
            </w:pPr>
          </w:p>
        </w:tc>
      </w:tr>
    </w:tbl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jc w:val="both"/>
      </w:pPr>
    </w:p>
    <w:p w:rsidR="00DD2335" w:rsidRDefault="00DD23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A64" w:rsidRDefault="00F80A64">
      <w:bookmarkStart w:id="15" w:name="_GoBack"/>
      <w:bookmarkEnd w:id="15"/>
    </w:p>
    <w:sectPr w:rsidR="00F80A64" w:rsidSect="00286CC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5"/>
    <w:rsid w:val="00DD2335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23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2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23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2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D23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23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23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23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2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23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23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D23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23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23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475707989AFF4D7BE5AE2A16141ABC185251E42530B64D0ABEA53603BAB26D1081346D457DD683442D5438075F572D154BB2FF1B3F547F2D534C3B1v5F8F" TargetMode="External"/><Relationship Id="rId117" Type="http://schemas.openxmlformats.org/officeDocument/2006/relationships/hyperlink" Target="consultantplus://offline/ref=69B544ACDBE5564FCA0D3D96CCC7AAA502C35A34610C1D84806A1ED66A77EFFAC0B01B8064398EF400133A21DC1697BA52CD82F32C38B4EB4601978Cw8FEF" TargetMode="External"/><Relationship Id="rId21" Type="http://schemas.openxmlformats.org/officeDocument/2006/relationships/hyperlink" Target="consultantplus://offline/ref=0475707989AFF4D7BE5AE2A16141ABC185251E42530862DEADE553603BAB26D1081346D457DD683442D5438075F572D154BB2FF1B3F547F2D534C3B1v5F8F" TargetMode="External"/><Relationship Id="rId42" Type="http://schemas.openxmlformats.org/officeDocument/2006/relationships/hyperlink" Target="consultantplus://offline/ref=0475707989AFF4D7BE5AFCAC772DF4CE852F4447510C6A8FF4B6553764FB208448534081149A673D43DE17D134AB2B8219F023F3A4E946F3vCF2F" TargetMode="External"/><Relationship Id="rId47" Type="http://schemas.openxmlformats.org/officeDocument/2006/relationships/hyperlink" Target="consultantplus://offline/ref=0475707989AFF4D7BE5AE2A16141ABC185251E42530564D8AEE653603BAB26D1081346D457DD683442D5438076F572D154BB2FF1B3F547F2D534C3B1v5F8F" TargetMode="External"/><Relationship Id="rId63" Type="http://schemas.openxmlformats.org/officeDocument/2006/relationships/hyperlink" Target="consultantplus://offline/ref=0475707989AFF4D7BE5AE2A16141ABC185251E42530568D0A1E653603BAB26D1081346D457DD683442D5438276F572D154BB2FF1B3F547F2D534C3B1v5F8F" TargetMode="External"/><Relationship Id="rId68" Type="http://schemas.openxmlformats.org/officeDocument/2006/relationships/hyperlink" Target="consultantplus://offline/ref=69B544ACDBE5564FCA0D3D96CCC7AAA502C35A346205168980691ED66A77EFFAC0B01B8064398EF400133A20DD1697BA52CD82F32C38B4EB4601978Cw8FEF" TargetMode="External"/><Relationship Id="rId84" Type="http://schemas.openxmlformats.org/officeDocument/2006/relationships/hyperlink" Target="consultantplus://offline/ref=69B544ACDBE5564FCA0D3D96CCC7AAA502C35A3462051885816A1ED66A77EFFAC0B01B8064398EF400133A21D21697BA52CD82F32C38B4EB4601978Cw8FEF" TargetMode="External"/><Relationship Id="rId89" Type="http://schemas.openxmlformats.org/officeDocument/2006/relationships/hyperlink" Target="consultantplus://offline/ref=69B544ACDBE5564FCA0D239BDAABF5AA02C9033F650E14D6D53918813527E9AF92F045D925749DF4000D3822D5w1F4F" TargetMode="External"/><Relationship Id="rId112" Type="http://schemas.openxmlformats.org/officeDocument/2006/relationships/hyperlink" Target="consultantplus://offline/ref=69B544ACDBE5564FCA0D239BDAABF5AA02C8053D610C14D6D53918813527E9AF92F045D925749DF4000D3822D5w1F4F" TargetMode="External"/><Relationship Id="rId16" Type="http://schemas.openxmlformats.org/officeDocument/2006/relationships/hyperlink" Target="consultantplus://offline/ref=0475707989AFF4D7BE5AE2A16141ABC185251E42530F67D8A8E053603BAB26D1081346D457DD683442D5438075F572D154BB2FF1B3F547F2D534C3B1v5F8F" TargetMode="External"/><Relationship Id="rId107" Type="http://schemas.openxmlformats.org/officeDocument/2006/relationships/hyperlink" Target="consultantplus://offline/ref=69B544ACDBE5564FCA0D3D96CCC7AAA502C35A34610C1D84806A1ED66A77EFFAC0B01B8064398EF400133A21D71697BA52CD82F32C38B4EB4601978Cw8FEF" TargetMode="External"/><Relationship Id="rId11" Type="http://schemas.openxmlformats.org/officeDocument/2006/relationships/hyperlink" Target="consultantplus://offline/ref=0475707989AFF4D7BE5AE2A16141ABC185251E42530D62D1AAE653603BAB26D1081346D457DD683442D5438075F572D154BB2FF1B3F547F2D534C3B1v5F8F" TargetMode="External"/><Relationship Id="rId24" Type="http://schemas.openxmlformats.org/officeDocument/2006/relationships/hyperlink" Target="consultantplus://offline/ref=0475707989AFF4D7BE5AE2A16141ABC185251E42530B60D9A9EB53603BAB26D1081346D457DD683442D5438075F572D154BB2FF1B3F547F2D534C3B1v5F8F" TargetMode="External"/><Relationship Id="rId32" Type="http://schemas.openxmlformats.org/officeDocument/2006/relationships/hyperlink" Target="consultantplus://offline/ref=0475707989AFF4D7BE5AE2A16141ABC185251E42530464DBA9E253603BAB26D1081346D457DD683442D5438075F572D154BB2FF1B3F547F2D534C3B1v5F8F" TargetMode="External"/><Relationship Id="rId37" Type="http://schemas.openxmlformats.org/officeDocument/2006/relationships/hyperlink" Target="consultantplus://offline/ref=0475707989AFF4D7BE5AE2A16141ABC185251E42530566DCA0E553603BAB26D1081346D457DD683442D5438075F572D154BB2FF1B3F547F2D534C3B1v5F8F" TargetMode="External"/><Relationship Id="rId40" Type="http://schemas.openxmlformats.org/officeDocument/2006/relationships/hyperlink" Target="consultantplus://offline/ref=0475707989AFF4D7BE5AE2A16141ABC185251E42500C62D1ADE253603BAB26D1081346D457DD683442D5438075F572D154BB2FF1B3F547F2D534C3B1v5F8F" TargetMode="External"/><Relationship Id="rId45" Type="http://schemas.openxmlformats.org/officeDocument/2006/relationships/hyperlink" Target="consultantplus://offline/ref=0475707989AFF4D7BE5AE2A16141ABC185251E425B0B61DBAFE90E6A33F22AD30F1C19C35094643543D54B887BAA77C445E320FAA4EA46ECC936C2vBF9F" TargetMode="External"/><Relationship Id="rId53" Type="http://schemas.openxmlformats.org/officeDocument/2006/relationships/hyperlink" Target="consultantplus://offline/ref=0475707989AFF4D7BE5AFCAC772DF4CE852F4447510C6A8FF4B6553764FB208448534081149A673D43DE17D134AB2B8219F023F3A4E946F3vCF2F" TargetMode="External"/><Relationship Id="rId58" Type="http://schemas.openxmlformats.org/officeDocument/2006/relationships/hyperlink" Target="consultantplus://offline/ref=0475707989AFF4D7BE5AFCAC772DF4CE8426474A595A3D8DA5E35B326CAB7A945E1A4F890A98652B40D542v8F9F" TargetMode="External"/><Relationship Id="rId66" Type="http://schemas.openxmlformats.org/officeDocument/2006/relationships/hyperlink" Target="consultantplus://offline/ref=69B544ACDBE5564FCA0D3D96CCC7AAA502C35A3462051882896A1ED66A77EFFAC0B01B8064398EF400133A20DC1697BA52CD82F32C38B4EB4601978Cw8FEF" TargetMode="External"/><Relationship Id="rId74" Type="http://schemas.openxmlformats.org/officeDocument/2006/relationships/hyperlink" Target="consultantplus://offline/ref=69B544ACDBE5564FCA0D239BDAABF5AA02C8053D610C14D6D53918813527E9AF92F045D925749DF4000D3822D5w1F4F" TargetMode="External"/><Relationship Id="rId79" Type="http://schemas.openxmlformats.org/officeDocument/2006/relationships/hyperlink" Target="consultantplus://offline/ref=69B544ACDBE5564FCA0D239BDAABF5AA02C8053D610C14D6D53918813527E9AF92F045D925749DF4000D3822D5w1F4F" TargetMode="External"/><Relationship Id="rId87" Type="http://schemas.openxmlformats.org/officeDocument/2006/relationships/hyperlink" Target="consultantplus://offline/ref=69B544ACDBE5564FCA0D3D96CCC7AAA502C35A3462051885816A1ED66A77EFFAC0B01B8064398EF400133A21D21697BA52CD82F32C38B4EB4601978Cw8FEF" TargetMode="External"/><Relationship Id="rId102" Type="http://schemas.openxmlformats.org/officeDocument/2006/relationships/hyperlink" Target="consultantplus://offline/ref=69B544ACDBE5564FCA0D3D96CCC7AAA502C35A346205168980691ED66A77EFFAC0B01B8064398EF400133A21D21697BA52CD82F32C38B4EB4601978Cw8FEF" TargetMode="External"/><Relationship Id="rId110" Type="http://schemas.openxmlformats.org/officeDocument/2006/relationships/hyperlink" Target="consultantplus://offline/ref=69B544ACDBE5564FCA0D239BDAABF5AA02C804316B0C14D6D53918813527E9AF80F01DD5277D82F000186E739048CEE91F868EF13B24B5EAw5F1F" TargetMode="External"/><Relationship Id="rId115" Type="http://schemas.openxmlformats.org/officeDocument/2006/relationships/hyperlink" Target="consultantplus://offline/ref=69B544ACDBE5564FCA0D239BDAABF5AA02C804316B0C14D6D53918813527E9AF92F045D925749DF4000D3822D5w1F4F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0475707989AFF4D7BE5AFCAC772DF4CE852E414A520B6A8FF4B6553764FB20845A53188D16907B3442CB418071vFF7F" TargetMode="External"/><Relationship Id="rId82" Type="http://schemas.openxmlformats.org/officeDocument/2006/relationships/hyperlink" Target="consultantplus://offline/ref=69B544ACDBE5564FCA0D239BDAABF5AA02C80431640F14D6D53918813527E9AF92F045D925749DF4000D3822D5w1F4F" TargetMode="External"/><Relationship Id="rId90" Type="http://schemas.openxmlformats.org/officeDocument/2006/relationships/hyperlink" Target="consultantplus://offline/ref=69B544ACDBE5564FCA0D239BDAABF5AA02C80431640914D6D53918813527E9AF80F01DD52776D7A444463720DD03C2EB089A8FF0w2FCF" TargetMode="External"/><Relationship Id="rId95" Type="http://schemas.openxmlformats.org/officeDocument/2006/relationships/hyperlink" Target="consultantplus://offline/ref=69B544ACDBE5564FCA0D239BDAABF5AA02C9033F650E14D6D53918813527E9AF92F045D925749DF4000D3822D5w1F4F" TargetMode="External"/><Relationship Id="rId19" Type="http://schemas.openxmlformats.org/officeDocument/2006/relationships/hyperlink" Target="consultantplus://offline/ref=0475707989AFF4D7BE5AE2A16141ABC185251E42530860DEAEEA53603BAB26D1081346D457DD683442D5438075F572D154BB2FF1B3F547F2D534C3B1v5F8F" TargetMode="External"/><Relationship Id="rId14" Type="http://schemas.openxmlformats.org/officeDocument/2006/relationships/hyperlink" Target="consultantplus://offline/ref=0475707989AFF4D7BE5AE2A16141ABC185251E42530F60D8ABEA53603BAB26D1081346D457DD683442D5438075F572D154BB2FF1B3F547F2D534C3B1v5F8F" TargetMode="External"/><Relationship Id="rId22" Type="http://schemas.openxmlformats.org/officeDocument/2006/relationships/hyperlink" Target="consultantplus://offline/ref=0475707989AFF4D7BE5AE2A16141ABC185251E42530A67DCAEE653603BAB26D1081346D457DD683442D5438075F572D154BB2FF1B3F547F2D534C3B1v5F8F" TargetMode="External"/><Relationship Id="rId27" Type="http://schemas.openxmlformats.org/officeDocument/2006/relationships/hyperlink" Target="consultantplus://offline/ref=0475707989AFF4D7BE5AE2A16141ABC185251E42530B68D1AAE053603BAB26D1081346D457DD683442D5438075F572D154BB2FF1B3F547F2D534C3B1v5F8F" TargetMode="External"/><Relationship Id="rId30" Type="http://schemas.openxmlformats.org/officeDocument/2006/relationships/hyperlink" Target="consultantplus://offline/ref=0475707989AFF4D7BE5AE2A16141ABC185251E42530464D9A1E553603BAB26D1081346D457DD683442D5438075F572D154BB2FF1B3F547F2D534C3B1v5F8F" TargetMode="External"/><Relationship Id="rId35" Type="http://schemas.openxmlformats.org/officeDocument/2006/relationships/hyperlink" Target="consultantplus://offline/ref=0475707989AFF4D7BE5AE2A16141ABC185251E42530564D8AEE653603BAB26D1081346D457DD683442D5438075F572D154BB2FF1B3F547F2D534C3B1v5F8F" TargetMode="External"/><Relationship Id="rId43" Type="http://schemas.openxmlformats.org/officeDocument/2006/relationships/hyperlink" Target="consultantplus://offline/ref=0475707989AFF4D7BE5AE2A16141ABC185251E42530865DCACE753603BAB26D1081346D445DD303840DC5D8170E0248011vEF7F" TargetMode="External"/><Relationship Id="rId48" Type="http://schemas.openxmlformats.org/officeDocument/2006/relationships/hyperlink" Target="consultantplus://offline/ref=0475707989AFF4D7BE5AE2A16141ABC185251E42530566DBA8E553603BAB26D1081346D457DD683442D5438075F572D154BB2FF1B3F547F2D534C3B1v5F8F" TargetMode="External"/><Relationship Id="rId56" Type="http://schemas.openxmlformats.org/officeDocument/2006/relationships/hyperlink" Target="consultantplus://offline/ref=0475707989AFF4D7BE5AFCAC772DF4CE8426474A595A3D8DA5E35B326CAB689406164D80119E633E168407D57DFC2F9E11EE3CF1BAEAv4FFF" TargetMode="External"/><Relationship Id="rId64" Type="http://schemas.openxmlformats.org/officeDocument/2006/relationships/hyperlink" Target="consultantplus://offline/ref=69B544ACDBE5564FCA0D3D96CCC7AAA502C35A34610C1D84806A1ED66A77EFFAC0B01B8064398EF400133A23DD1697BA52CD82F32C38B4EB4601978Cw8FEF" TargetMode="External"/><Relationship Id="rId69" Type="http://schemas.openxmlformats.org/officeDocument/2006/relationships/hyperlink" Target="consultantplus://offline/ref=69B544ACDBE5564FCA0D3D96CCC7AAA502C35A34610C1D84806A1ED66A77EFFAC0B01B8064398EF400133A20D51697BA52CD82F32C38B4EB4601978Cw8FEF" TargetMode="External"/><Relationship Id="rId77" Type="http://schemas.openxmlformats.org/officeDocument/2006/relationships/hyperlink" Target="consultantplus://offline/ref=69B544ACDBE5564FCA0D3D96CCC7AAA502C35A346205168980691ED66A77EFFAC0B01B8064398EF400133A21D01697BA52CD82F32C38B4EB4601978Cw8FEF" TargetMode="External"/><Relationship Id="rId100" Type="http://schemas.openxmlformats.org/officeDocument/2006/relationships/hyperlink" Target="consultantplus://offline/ref=69B544ACDBE5564FCA0D239BDAABF5AA02C80539600914D6D53918813527E9AF92F045D925749DF4000D3822D5w1F4F" TargetMode="External"/><Relationship Id="rId105" Type="http://schemas.openxmlformats.org/officeDocument/2006/relationships/hyperlink" Target="consultantplus://offline/ref=69B544ACDBE5564FCA0D3D96CCC7AAA502C35A34610C1D84806A1ED66A77EFFAC0B01B8064398EF400133A21D71697BA52CD82F32C38B4EB4601978Cw8FEF" TargetMode="External"/><Relationship Id="rId113" Type="http://schemas.openxmlformats.org/officeDocument/2006/relationships/hyperlink" Target="consultantplus://offline/ref=69B544ACDBE5564FCA0D239BDAABF5AA02C8033D660D14D6D53918813527E9AF92F045D925749DF4000D3822D5w1F4F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0475707989AFF4D7BE5AE2A16141ABC185251E42530D61DEAFE153603BAB26D1081346D457DD683442D5438075F572D154BB2FF1B3F547F2D534C3B1v5F8F" TargetMode="External"/><Relationship Id="rId51" Type="http://schemas.openxmlformats.org/officeDocument/2006/relationships/hyperlink" Target="consultantplus://offline/ref=0475707989AFF4D7BE5AE2A16141ABC185251E42500C63DDA1E553603BAB26D1081346D457DD683442D5438076F572D154BB2FF1B3F547F2D534C3B1v5F8F" TargetMode="External"/><Relationship Id="rId72" Type="http://schemas.openxmlformats.org/officeDocument/2006/relationships/hyperlink" Target="consultantplus://offline/ref=69B544ACDBE5564FCA0D3D96CCC7AAA502C35A34610C1D84806A1ED66A77EFFAC0B01B8064398EF400133A20D51697BA52CD82F32C38B4EB4601978Cw8FEF" TargetMode="External"/><Relationship Id="rId80" Type="http://schemas.openxmlformats.org/officeDocument/2006/relationships/hyperlink" Target="consultantplus://offline/ref=69B544ACDBE5564FCA0D239BDAABF5AA02C8053F660D14D6D53918813527E9AF92F045D925749DF4000D3822D5w1F4F" TargetMode="External"/><Relationship Id="rId85" Type="http://schemas.openxmlformats.org/officeDocument/2006/relationships/hyperlink" Target="consultantplus://offline/ref=69B544ACDBE5564FCA0D3D96CCC7AAA502C35A346205168980691ED66A77EFFAC0B01B8064398EF400133A21D21697BA52CD82F32C38B4EB4601978Cw8FEF" TargetMode="External"/><Relationship Id="rId93" Type="http://schemas.openxmlformats.org/officeDocument/2006/relationships/hyperlink" Target="consultantplus://offline/ref=69B544ACDBE5564FCA0D239BDAABF5AA02C80539600914D6D53918813527E9AF92F045D925749DF4000D3822D5w1F4F" TargetMode="External"/><Relationship Id="rId98" Type="http://schemas.openxmlformats.org/officeDocument/2006/relationships/hyperlink" Target="consultantplus://offline/ref=69B544ACDBE5564FCA0D239BDAABF5AA02C90031600C14D6D53918813527E9AF80F01DD5277E81FD00186E739048CEE91F868EF13B24B5EAw5F1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475707989AFF4D7BE5AE2A16141ABC185251E42530E69D8ACE253603BAB26D1081346D457DD683442D5438075F572D154BB2FF1B3F547F2D534C3B1v5F8F" TargetMode="External"/><Relationship Id="rId17" Type="http://schemas.openxmlformats.org/officeDocument/2006/relationships/hyperlink" Target="consultantplus://offline/ref=0475707989AFF4D7BE5AE2A16141ABC185251E42530F69DFACE553603BAB26D1081346D457DD683442D5438075F572D154BB2FF1B3F547F2D534C3B1v5F8F" TargetMode="External"/><Relationship Id="rId25" Type="http://schemas.openxmlformats.org/officeDocument/2006/relationships/hyperlink" Target="consultantplus://offline/ref=0475707989AFF4D7BE5AE2A16141ABC185251E42530B64D0ABE453603BAB26D1081346D457DD683442D5438075F572D154BB2FF1B3F547F2D534C3B1v5F8F" TargetMode="External"/><Relationship Id="rId33" Type="http://schemas.openxmlformats.org/officeDocument/2006/relationships/hyperlink" Target="consultantplus://offline/ref=0475707989AFF4D7BE5AE2A16141ABC185251E42530464DCAAE253603BAB26D1081346D457DD683442D5438075F572D154BB2FF1B3F547F2D534C3B1v5F8F" TargetMode="External"/><Relationship Id="rId38" Type="http://schemas.openxmlformats.org/officeDocument/2006/relationships/hyperlink" Target="consultantplus://offline/ref=0475707989AFF4D7BE5AE2A16141ABC185251E42530568D0A1E653603BAB26D1081346D457DD683442D5438075F572D154BB2FF1B3F547F2D534C3B1v5F8F" TargetMode="External"/><Relationship Id="rId46" Type="http://schemas.openxmlformats.org/officeDocument/2006/relationships/hyperlink" Target="consultantplus://offline/ref=0475707989AFF4D7BE5AE2A16141ABC185251E425B0B61DBAFE90E6A33F22AD30F1C19C35094643542D142877BAA77C445E320FAA4EA46ECC936C2vBF9F" TargetMode="External"/><Relationship Id="rId59" Type="http://schemas.openxmlformats.org/officeDocument/2006/relationships/hyperlink" Target="consultantplus://offline/ref=0475707989AFF4D7BE5AFCAC772DF4CE852E40475A0C6A8FF4B6553764FB20845A53188D16907B3442CB418071vFF7F" TargetMode="External"/><Relationship Id="rId67" Type="http://schemas.openxmlformats.org/officeDocument/2006/relationships/hyperlink" Target="consultantplus://offline/ref=69B544ACDBE5564FCA0D3D96CCC7AAA502C35A3462051885816A1ED66A77EFFAC0B01B8064398EF400133A20DC1697BA52CD82F32C38B4EB4601978Cw8FEF" TargetMode="External"/><Relationship Id="rId103" Type="http://schemas.openxmlformats.org/officeDocument/2006/relationships/hyperlink" Target="consultantplus://offline/ref=69B544ACDBE5564FCA0D3D96CCC7AAA502C35A34610C1D84806A1ED66A77EFFAC0B01B8064398EF400133A21D61697BA52CD82F32C38B4EB4601978Cw8FEF" TargetMode="External"/><Relationship Id="rId108" Type="http://schemas.openxmlformats.org/officeDocument/2006/relationships/hyperlink" Target="consultantplus://offline/ref=69B544ACDBE5564FCA0D239BDAABF5AA02C9033F650E14D6D53918813527E9AF92F045D925749DF4000D3822D5w1F4F" TargetMode="External"/><Relationship Id="rId116" Type="http://schemas.openxmlformats.org/officeDocument/2006/relationships/hyperlink" Target="consultantplus://offline/ref=69B544ACDBE5564FCA0D239BDAABF5AA06C90430640749DCDD6014833228B6AA87E11DD62E6382F51E113A23wDFDF" TargetMode="External"/><Relationship Id="rId20" Type="http://schemas.openxmlformats.org/officeDocument/2006/relationships/hyperlink" Target="consultantplus://offline/ref=0475707989AFF4D7BE5AE2A16141ABC185251E42530865DBA1EB53603BAB26D1081346D457DD683442D5438075F572D154BB2FF1B3F547F2D534C3B1v5F8F" TargetMode="External"/><Relationship Id="rId41" Type="http://schemas.openxmlformats.org/officeDocument/2006/relationships/hyperlink" Target="consultantplus://offline/ref=0475707989AFF4D7BE5AFCAC772DF4CE852F4749540E6A8FF4B6553764FB20845A53188D16907B3442CB418071vFF7F" TargetMode="External"/><Relationship Id="rId54" Type="http://schemas.openxmlformats.org/officeDocument/2006/relationships/hyperlink" Target="consultantplus://offline/ref=0475707989AFF4D7BE5AE2A16141ABC185251E42500C60DAAFE753603BAB26D1081346D445DD303840DC5D8170E0248011vEF7F" TargetMode="External"/><Relationship Id="rId62" Type="http://schemas.openxmlformats.org/officeDocument/2006/relationships/hyperlink" Target="consultantplus://offline/ref=0475707989AFF4D7BE5AE2A16141ABC185251E42500C63DDA1E553603BAB26D1081346D457DD683442D5438171F572D154BB2FF1B3F547F2D534C3B1v5F8F" TargetMode="External"/><Relationship Id="rId70" Type="http://schemas.openxmlformats.org/officeDocument/2006/relationships/hyperlink" Target="consultantplus://offline/ref=69B544ACDBE5564FCA0D3D96CCC7AAA502C35A34610C1C888C6D1ED66A77EFFAC0B01B8064398EF400133A22D31697BA52CD82F32C38B4EB4601978Cw8FEF" TargetMode="External"/><Relationship Id="rId75" Type="http://schemas.openxmlformats.org/officeDocument/2006/relationships/hyperlink" Target="consultantplus://offline/ref=69B544ACDBE5564FCA0D239BDAABF5AA02C8053F660D14D6D53918813527E9AF92F045D925749DF4000D3822D5w1F4F" TargetMode="External"/><Relationship Id="rId83" Type="http://schemas.openxmlformats.org/officeDocument/2006/relationships/hyperlink" Target="consultantplus://offline/ref=69B544ACDBE5564FCA0D3D96CCC7AAA502C35A34610C1C888C6D1ED66A77EFFAC0B01B8064398EF400133A22D31697BA52CD82F32C38B4EB4601978Cw8FEF" TargetMode="External"/><Relationship Id="rId88" Type="http://schemas.openxmlformats.org/officeDocument/2006/relationships/hyperlink" Target="consultantplus://offline/ref=69B544ACDBE5564FCA0D3D96CCC7AAA502C35A34610C1D84806A1ED66A77EFFAC0B01B8064398EF400133A20D31697BA52CD82F32C38B4EB4601978Cw8FEF" TargetMode="External"/><Relationship Id="rId91" Type="http://schemas.openxmlformats.org/officeDocument/2006/relationships/hyperlink" Target="consultantplus://offline/ref=69B544ACDBE5564FCA0D239BDAABF5AA02C804316B0C14D6D53918813527E9AF80F01DD5277D82F000186E739048CEE91F868EF13B24B5EAw5F1F" TargetMode="External"/><Relationship Id="rId96" Type="http://schemas.openxmlformats.org/officeDocument/2006/relationships/hyperlink" Target="consultantplus://offline/ref=69B544ACDBE5564FCA0D239BDAABF5AA02C80431640914D6D53918813527E9AF80F01DD52776D7A444463720DD03C2EB089A8FF0w2FCF" TargetMode="External"/><Relationship Id="rId111" Type="http://schemas.openxmlformats.org/officeDocument/2006/relationships/hyperlink" Target="consultantplus://offline/ref=69B544ACDBE5564FCA0D239BDAABF5AA02C90031600C14D6D53918813527E9AF80F01DD5277E81FD00186E739048CEE91F868EF13B24B5EAw5F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75707989AFF4D7BE5AE2A16141ABC185251E42530C67DBA9E553603BAB26D1081346D457DD683442D5438075F572D154BB2FF1B3F547F2D534C3B1v5F8F" TargetMode="External"/><Relationship Id="rId15" Type="http://schemas.openxmlformats.org/officeDocument/2006/relationships/hyperlink" Target="consultantplus://offline/ref=0475707989AFF4D7BE5AE2A16141ABC185251E42530F62D0ABE353603BAB26D1081346D457DD683442D5438075F572D154BB2FF1B3F547F2D534C3B1v5F8F" TargetMode="External"/><Relationship Id="rId23" Type="http://schemas.openxmlformats.org/officeDocument/2006/relationships/hyperlink" Target="consultantplus://offline/ref=0475707989AFF4D7BE5AE2A16141ABC185251E42530A67DCAEE753603BAB26D1081346D457DD683442D5438075F572D154BB2FF1B3F547F2D534C3B1v5F8F" TargetMode="External"/><Relationship Id="rId28" Type="http://schemas.openxmlformats.org/officeDocument/2006/relationships/hyperlink" Target="consultantplus://offline/ref=0475707989AFF4D7BE5AE2A16141ABC185251E42530460DDA0EA53603BAB26D1081346D457DD683442D5438075F572D154BB2FF1B3F547F2D534C3B1v5F8F" TargetMode="External"/><Relationship Id="rId36" Type="http://schemas.openxmlformats.org/officeDocument/2006/relationships/hyperlink" Target="consultantplus://offline/ref=0475707989AFF4D7BE5AE2A16141ABC185251E42530566DBA8E553603BAB26D1081346D457DD683442D5438075F572D154BB2FF1B3F547F2D534C3B1v5F8F" TargetMode="External"/><Relationship Id="rId49" Type="http://schemas.openxmlformats.org/officeDocument/2006/relationships/hyperlink" Target="consultantplus://offline/ref=0475707989AFF4D7BE5AE2A16141ABC185251E42530566DCA0E553603BAB26D1081346D457DD683442D5438075F572D154BB2FF1B3F547F2D534C3B1v5F8F" TargetMode="External"/><Relationship Id="rId57" Type="http://schemas.openxmlformats.org/officeDocument/2006/relationships/hyperlink" Target="consultantplus://offline/ref=0475707989AFF4D7BE5AFCAC772DF4CE852F4749540E6A8FF4B6553764FB20845A53188D16907B3442CB418071vFF7F" TargetMode="External"/><Relationship Id="rId106" Type="http://schemas.openxmlformats.org/officeDocument/2006/relationships/hyperlink" Target="consultantplus://offline/ref=69B544ACDBE5564FCA0D3D96CCC7AAA502C35A3462051885816A1ED66A77EFFAC0B01B8064398EF400133A26D51697BA52CD82F32C38B4EB4601978Cw8FEF" TargetMode="External"/><Relationship Id="rId114" Type="http://schemas.openxmlformats.org/officeDocument/2006/relationships/hyperlink" Target="consultantplus://offline/ref=69B544ACDBE5564FCA0D239BDAABF5AA02C804316B0C14D6D53918813527E9AF92F045D925749DF4000D3822D5w1F4F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0475707989AFF4D7BE5AE2A16141ABC185251E42530D62D1A9E553603BAB26D1081346D457DD683442D5438075F572D154BB2FF1B3F547F2D534C3B1v5F8F" TargetMode="External"/><Relationship Id="rId31" Type="http://schemas.openxmlformats.org/officeDocument/2006/relationships/hyperlink" Target="consultantplus://offline/ref=0475707989AFF4D7BE5AE2A16141ABC185251E42530464D9A1EA53603BAB26D1081346D457DD683442D5438075F572D154BB2FF1B3F547F2D534C3B1v5F8F" TargetMode="External"/><Relationship Id="rId44" Type="http://schemas.openxmlformats.org/officeDocument/2006/relationships/hyperlink" Target="consultantplus://offline/ref=0475707989AFF4D7BE5AE2A16141ABC185251E42500C60DAAFE753603BAB26D1081346D445DD303840DC5D8170E0248011vEF7F" TargetMode="External"/><Relationship Id="rId52" Type="http://schemas.openxmlformats.org/officeDocument/2006/relationships/hyperlink" Target="consultantplus://offline/ref=0475707989AFF4D7BE5AE2A16141ABC185251E42500C62D1ADE253603BAB26D1081346D457DD683442D5438076F572D154BB2FF1B3F547F2D534C3B1v5F8F" TargetMode="External"/><Relationship Id="rId60" Type="http://schemas.openxmlformats.org/officeDocument/2006/relationships/hyperlink" Target="consultantplus://offline/ref=0475707989AFF4D7BE5AFCAC772DF4CE852E404755096A8FF4B6553764FB20845A53188D16907B3442CB418071vFF7F" TargetMode="External"/><Relationship Id="rId65" Type="http://schemas.openxmlformats.org/officeDocument/2006/relationships/hyperlink" Target="consultantplus://offline/ref=69B544ACDBE5564FCA0D3D96CCC7AAA502C35A34610C1C888C6D1ED66A77EFFAC0B01B8064398EF400133A22D21697BA52CD82F32C38B4EB4601978Cw8FEF" TargetMode="External"/><Relationship Id="rId73" Type="http://schemas.openxmlformats.org/officeDocument/2006/relationships/hyperlink" Target="consultantplus://offline/ref=69B544ACDBE5564FCA0D239BDAABF5AA02C9033F650E14D6D53918813527E9AF92F045D925749DF4000D3822D5w1F4F" TargetMode="External"/><Relationship Id="rId78" Type="http://schemas.openxmlformats.org/officeDocument/2006/relationships/hyperlink" Target="consultantplus://offline/ref=69B544ACDBE5564FCA0D239BDAABF5AA02C90031600C14D6D53918813527E9AF92F045D925749DF4000D3822D5w1F4F" TargetMode="External"/><Relationship Id="rId81" Type="http://schemas.openxmlformats.org/officeDocument/2006/relationships/hyperlink" Target="consultantplus://offline/ref=69B544ACDBE5564FCA0D239BDAABF5AA02C8053D610C14D6D53918813527E9AF92F045D925749DF4000D3822D5w1F4F" TargetMode="External"/><Relationship Id="rId86" Type="http://schemas.openxmlformats.org/officeDocument/2006/relationships/hyperlink" Target="consultantplus://offline/ref=69B544ACDBE5564FCA0D3D96CCC7AAA502C35A34610C1D84806A1ED66A77EFFAC0B01B8064398EF400133A20D31697BA52CD82F32C38B4EB4601978Cw8FEF" TargetMode="External"/><Relationship Id="rId94" Type="http://schemas.openxmlformats.org/officeDocument/2006/relationships/hyperlink" Target="consultantplus://offline/ref=69B544ACDBE5564FCA0D3D96CCC7AAA502C35A34610C1E838E681ED66A77EFFAC0B01B807639D6F8021A2423D403C1EB17w9F1F" TargetMode="External"/><Relationship Id="rId99" Type="http://schemas.openxmlformats.org/officeDocument/2006/relationships/hyperlink" Target="consultantplus://offline/ref=69B544ACDBE5564FCA0D239BDAABF5AA02C80539600914D6D53918813527E9AF92F045D925749DF4000D3822D5w1F4F" TargetMode="External"/><Relationship Id="rId101" Type="http://schemas.openxmlformats.org/officeDocument/2006/relationships/hyperlink" Target="consultantplus://offline/ref=69B544ACDBE5564FCA0D3D96CCC7AAA502C35A34610C1E838E681ED66A77EFFAC0B01B807639D6F8021A2423D403C1EB17w9F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75707989AFF4D7BE5AE2A16141ABC185251E42530D60DCA1E353603BAB26D1081346D457DD683442D5438075F572D154BB2FF1B3F547F2D534C3B1v5F8F" TargetMode="External"/><Relationship Id="rId13" Type="http://schemas.openxmlformats.org/officeDocument/2006/relationships/hyperlink" Target="consultantplus://offline/ref=0475707989AFF4D7BE5AE2A16141ABC185251E42530E68D0ACE153603BAB26D1081346D457DD683442D5438075F572D154BB2FF1B3F547F2D534C3B1v5F8F" TargetMode="External"/><Relationship Id="rId18" Type="http://schemas.openxmlformats.org/officeDocument/2006/relationships/hyperlink" Target="consultantplus://offline/ref=0475707989AFF4D7BE5AE2A16141ABC185251E42530F69DFACEB53603BAB26D1081346D457DD683442D5438075F572D154BB2FF1B3F547F2D534C3B1v5F8F" TargetMode="External"/><Relationship Id="rId39" Type="http://schemas.openxmlformats.org/officeDocument/2006/relationships/hyperlink" Target="consultantplus://offline/ref=0475707989AFF4D7BE5AE2A16141ABC185251E42500C63DDA1E553603BAB26D1081346D457DD683442D5438075F572D154BB2FF1B3F547F2D534C3B1v5F8F" TargetMode="External"/><Relationship Id="rId109" Type="http://schemas.openxmlformats.org/officeDocument/2006/relationships/hyperlink" Target="consultantplus://offline/ref=69B544ACDBE5564FCA0D239BDAABF5AA02C80431640914D6D53918813527E9AF80F01DD52776D7A444463720DD03C2EB089A8FF0w2FCF" TargetMode="External"/><Relationship Id="rId34" Type="http://schemas.openxmlformats.org/officeDocument/2006/relationships/hyperlink" Target="consultantplus://offline/ref=0475707989AFF4D7BE5AE2A16141ABC185251E42530468DEACE753603BAB26D1081346D457DD683442D5438075F572D154BB2FF1B3F547F2D534C3B1v5F8F" TargetMode="External"/><Relationship Id="rId50" Type="http://schemas.openxmlformats.org/officeDocument/2006/relationships/hyperlink" Target="consultantplus://offline/ref=0475707989AFF4D7BE5AE2A16141ABC185251E42530568D0A1E653603BAB26D1081346D457DD683442D5438076F572D154BB2FF1B3F547F2D534C3B1v5F8F" TargetMode="External"/><Relationship Id="rId55" Type="http://schemas.openxmlformats.org/officeDocument/2006/relationships/hyperlink" Target="consultantplus://offline/ref=0475707989AFF4D7BE5AE2A16141ABC185251E42500C63DDA1E553603BAB26D1081346D457DD683442D5438076F572D154BB2FF1B3F547F2D534C3B1v5F8F" TargetMode="External"/><Relationship Id="rId76" Type="http://schemas.openxmlformats.org/officeDocument/2006/relationships/hyperlink" Target="consultantplus://offline/ref=69B544ACDBE5564FCA0D239BDAABF5AA02C80431640F14D6D53918813527E9AF92F045D925749DF4000D3822D5w1F4F" TargetMode="External"/><Relationship Id="rId97" Type="http://schemas.openxmlformats.org/officeDocument/2006/relationships/hyperlink" Target="consultantplus://offline/ref=69B544ACDBE5564FCA0D239BDAABF5AA02C804316B0C14D6D53918813527E9AF80F01DD5277D82F000186E739048CEE91F868EF13B24B5EAw5F1F" TargetMode="External"/><Relationship Id="rId104" Type="http://schemas.openxmlformats.org/officeDocument/2006/relationships/hyperlink" Target="consultantplus://offline/ref=69B544ACDBE5564FCA0D3D96CCC7AAA502C35A3462051885816A1ED66A77EFFAC0B01B8064398EF400133A26D51697BA52CD82F32C38B4EB4601978Cw8FEF" TargetMode="External"/><Relationship Id="rId7" Type="http://schemas.openxmlformats.org/officeDocument/2006/relationships/hyperlink" Target="consultantplus://offline/ref=0475707989AFF4D7BE5AE2A16141ABC185251E42530C67DBAFE153603BAB26D1081346D457DD683442D5438075F572D154BB2FF1B3F547F2D534C3B1v5F8F" TargetMode="External"/><Relationship Id="rId71" Type="http://schemas.openxmlformats.org/officeDocument/2006/relationships/hyperlink" Target="consultantplus://offline/ref=69B544ACDBE5564FCA0D3D96CCC7AAA502C35A3462051885816A1ED66A77EFFAC0B01B8064398EF400133A20DC1697BA52CD82F32C38B4EB4601978Cw8FEF" TargetMode="External"/><Relationship Id="rId92" Type="http://schemas.openxmlformats.org/officeDocument/2006/relationships/hyperlink" Target="consultantplus://offline/ref=69B544ACDBE5564FCA0D239BDAABF5AA02C90031600C14D6D53918813527E9AF80F01DD5277E81FD00186E739048CEE91F868EF13B24B5EAw5F1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475707989AFF4D7BE5AE2A16141ABC185251E42530460DEACE153603BAB26D1081346D457DD683442D5438075F572D154BB2FF1B3F547F2D534C3B1v5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12956</Words>
  <Characters>73851</Characters>
  <Application>Microsoft Office Word</Application>
  <DocSecurity>0</DocSecurity>
  <Lines>615</Lines>
  <Paragraphs>173</Paragraphs>
  <ScaleCrop>false</ScaleCrop>
  <Company/>
  <LinksUpToDate>false</LinksUpToDate>
  <CharactersWithSpaces>86634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2019-10-29T05:05:00Z</dcterms:created>
  <dcterms:modified xsi:type="dcterms:W3CDTF">2019-10-29T05:05:00Z</dcterms:modified>
</cp:coreProperties>
</file>