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5D" w:rsidRDefault="00AC2B5D">
      <w:pPr>
        <w:pStyle w:val="ConsPlusTitlePage"/>
      </w:pPr>
      <w:r>
        <w:t xml:space="preserve">Документ предоставлен </w:t>
      </w:r>
      <w:hyperlink r:id="rId5" w:history="1">
        <w:r>
          <w:rPr>
            <w:color w:val="0000FF"/>
          </w:rPr>
          <w:t>КонсультантПлюс</w:t>
        </w:r>
      </w:hyperlink>
      <w:r>
        <w:br/>
      </w:r>
    </w:p>
    <w:p w:rsidR="00AC2B5D" w:rsidRDefault="00AC2B5D">
      <w:pPr>
        <w:pStyle w:val="ConsPlusNormal"/>
        <w:jc w:val="both"/>
        <w:outlineLvl w:val="0"/>
      </w:pPr>
    </w:p>
    <w:p w:rsidR="00AC2B5D" w:rsidRDefault="00AC2B5D">
      <w:pPr>
        <w:pStyle w:val="ConsPlusTitle"/>
        <w:jc w:val="center"/>
        <w:outlineLvl w:val="0"/>
      </w:pPr>
      <w:r>
        <w:t>АДМИНИСТРАЦИЯ ГОРОДА АЧИНСКА</w:t>
      </w:r>
    </w:p>
    <w:p w:rsidR="00AC2B5D" w:rsidRDefault="00AC2B5D">
      <w:pPr>
        <w:pStyle w:val="ConsPlusTitle"/>
        <w:jc w:val="center"/>
      </w:pPr>
      <w:r>
        <w:t>КРАСНОЯРСКОГО КРАЯ</w:t>
      </w:r>
    </w:p>
    <w:p w:rsidR="00AC2B5D" w:rsidRDefault="00AC2B5D">
      <w:pPr>
        <w:pStyle w:val="ConsPlusTitle"/>
        <w:jc w:val="center"/>
      </w:pPr>
    </w:p>
    <w:p w:rsidR="00AC2B5D" w:rsidRDefault="00AC2B5D">
      <w:pPr>
        <w:pStyle w:val="ConsPlusTitle"/>
        <w:jc w:val="center"/>
      </w:pPr>
      <w:r>
        <w:t>ПОСТАНОВЛЕНИЕ</w:t>
      </w:r>
    </w:p>
    <w:p w:rsidR="00AC2B5D" w:rsidRDefault="00AC2B5D">
      <w:pPr>
        <w:pStyle w:val="ConsPlusTitle"/>
        <w:jc w:val="center"/>
      </w:pPr>
      <w:r>
        <w:t>от 31 октября 2013 г. N 380-п</w:t>
      </w:r>
    </w:p>
    <w:p w:rsidR="00AC2B5D" w:rsidRDefault="00AC2B5D">
      <w:pPr>
        <w:pStyle w:val="ConsPlusTitle"/>
        <w:jc w:val="center"/>
      </w:pPr>
    </w:p>
    <w:p w:rsidR="00AC2B5D" w:rsidRDefault="00AC2B5D">
      <w:pPr>
        <w:pStyle w:val="ConsPlusTitle"/>
        <w:jc w:val="center"/>
      </w:pPr>
      <w:r>
        <w:t>ОБ УТВЕРЖДЕНИИ МУНИЦИПАЛЬНОЙ ПРОГРАММЫ "РАЗВИТИЕ</w:t>
      </w:r>
    </w:p>
    <w:p w:rsidR="00AC2B5D" w:rsidRDefault="00AC2B5D">
      <w:pPr>
        <w:pStyle w:val="ConsPlusTitle"/>
        <w:jc w:val="center"/>
      </w:pPr>
      <w:r>
        <w:t>ОБРАЗОВАНИЯ"</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29.01.2014 </w:t>
            </w:r>
            <w:hyperlink r:id="rId6" w:history="1">
              <w:r>
                <w:rPr>
                  <w:color w:val="0000FF"/>
                </w:rPr>
                <w:t>N 085-п</w:t>
              </w:r>
            </w:hyperlink>
            <w:r>
              <w:rPr>
                <w:color w:val="392C69"/>
              </w:rPr>
              <w:t xml:space="preserve">, от 05.02.2014 </w:t>
            </w:r>
            <w:hyperlink r:id="rId7" w:history="1">
              <w:r>
                <w:rPr>
                  <w:color w:val="0000FF"/>
                </w:rPr>
                <w:t>N 093-п</w:t>
              </w:r>
            </w:hyperlink>
            <w:r>
              <w:rPr>
                <w:color w:val="392C69"/>
              </w:rPr>
              <w:t xml:space="preserve">, от 06.02.2014 </w:t>
            </w:r>
            <w:hyperlink r:id="rId8" w:history="1">
              <w:r>
                <w:rPr>
                  <w:color w:val="0000FF"/>
                </w:rPr>
                <w:t>N 103-п</w:t>
              </w:r>
            </w:hyperlink>
            <w:r>
              <w:rPr>
                <w:color w:val="392C69"/>
              </w:rPr>
              <w:t>,</w:t>
            </w:r>
          </w:p>
          <w:p w:rsidR="00AC2B5D" w:rsidRDefault="00AC2B5D">
            <w:pPr>
              <w:pStyle w:val="ConsPlusNormal"/>
              <w:jc w:val="center"/>
            </w:pPr>
            <w:r>
              <w:rPr>
                <w:color w:val="392C69"/>
              </w:rPr>
              <w:t xml:space="preserve">от 28.02.2014 </w:t>
            </w:r>
            <w:hyperlink r:id="rId9" w:history="1">
              <w:r>
                <w:rPr>
                  <w:color w:val="0000FF"/>
                </w:rPr>
                <w:t>N 117-п</w:t>
              </w:r>
            </w:hyperlink>
            <w:r>
              <w:rPr>
                <w:color w:val="392C69"/>
              </w:rPr>
              <w:t xml:space="preserve">, от 24.03.2014 </w:t>
            </w:r>
            <w:hyperlink r:id="rId10" w:history="1">
              <w:r>
                <w:rPr>
                  <w:color w:val="0000FF"/>
                </w:rPr>
                <w:t>N 177-п</w:t>
              </w:r>
            </w:hyperlink>
            <w:r>
              <w:rPr>
                <w:color w:val="392C69"/>
              </w:rPr>
              <w:t xml:space="preserve">, от 21.04.2014 </w:t>
            </w:r>
            <w:hyperlink r:id="rId11" w:history="1">
              <w:r>
                <w:rPr>
                  <w:color w:val="0000FF"/>
                </w:rPr>
                <w:t>N 223-п</w:t>
              </w:r>
            </w:hyperlink>
            <w:r>
              <w:rPr>
                <w:color w:val="392C69"/>
              </w:rPr>
              <w:t>,</w:t>
            </w:r>
          </w:p>
          <w:p w:rsidR="00AC2B5D" w:rsidRDefault="00AC2B5D">
            <w:pPr>
              <w:pStyle w:val="ConsPlusNormal"/>
              <w:jc w:val="center"/>
            </w:pPr>
            <w:r>
              <w:rPr>
                <w:color w:val="392C69"/>
              </w:rPr>
              <w:t xml:space="preserve">от 18.06.2014 </w:t>
            </w:r>
            <w:hyperlink r:id="rId12" w:history="1">
              <w:r>
                <w:rPr>
                  <w:color w:val="0000FF"/>
                </w:rPr>
                <w:t>N 323-п</w:t>
              </w:r>
            </w:hyperlink>
            <w:r>
              <w:rPr>
                <w:color w:val="392C69"/>
              </w:rPr>
              <w:t xml:space="preserve">, от 14.07.2014 </w:t>
            </w:r>
            <w:hyperlink r:id="rId13" w:history="1">
              <w:r>
                <w:rPr>
                  <w:color w:val="0000FF"/>
                </w:rPr>
                <w:t>N 364-п</w:t>
              </w:r>
            </w:hyperlink>
            <w:r>
              <w:rPr>
                <w:color w:val="392C69"/>
              </w:rPr>
              <w:t xml:space="preserve">, от 22.08.2014 </w:t>
            </w:r>
            <w:hyperlink r:id="rId14" w:history="1">
              <w:r>
                <w:rPr>
                  <w:color w:val="0000FF"/>
                </w:rPr>
                <w:t>N 393-п</w:t>
              </w:r>
            </w:hyperlink>
            <w:r>
              <w:rPr>
                <w:color w:val="392C69"/>
              </w:rPr>
              <w:t>,</w:t>
            </w:r>
          </w:p>
          <w:p w:rsidR="00AC2B5D" w:rsidRDefault="00AC2B5D">
            <w:pPr>
              <w:pStyle w:val="ConsPlusNormal"/>
              <w:jc w:val="center"/>
            </w:pPr>
            <w:r>
              <w:rPr>
                <w:color w:val="392C69"/>
              </w:rPr>
              <w:t xml:space="preserve">от 03.10.2014 </w:t>
            </w:r>
            <w:hyperlink r:id="rId15" w:history="1">
              <w:r>
                <w:rPr>
                  <w:color w:val="0000FF"/>
                </w:rPr>
                <w:t>N 434-п</w:t>
              </w:r>
            </w:hyperlink>
            <w:r>
              <w:rPr>
                <w:color w:val="392C69"/>
              </w:rPr>
              <w:t xml:space="preserve">, от 16.10.2014 </w:t>
            </w:r>
            <w:hyperlink r:id="rId16" w:history="1">
              <w:r>
                <w:rPr>
                  <w:color w:val="0000FF"/>
                </w:rPr>
                <w:t>N 443-п</w:t>
              </w:r>
            </w:hyperlink>
            <w:r>
              <w:rPr>
                <w:color w:val="392C69"/>
              </w:rPr>
              <w:t xml:space="preserve">, от 31.10.2014 </w:t>
            </w:r>
            <w:hyperlink r:id="rId17" w:history="1">
              <w:r>
                <w:rPr>
                  <w:color w:val="0000FF"/>
                </w:rPr>
                <w:t>N 476-п</w:t>
              </w:r>
            </w:hyperlink>
            <w:r>
              <w:rPr>
                <w:color w:val="392C69"/>
              </w:rPr>
              <w:t>,</w:t>
            </w:r>
          </w:p>
          <w:p w:rsidR="00AC2B5D" w:rsidRDefault="00AC2B5D">
            <w:pPr>
              <w:pStyle w:val="ConsPlusNormal"/>
              <w:jc w:val="center"/>
            </w:pPr>
            <w:r>
              <w:rPr>
                <w:color w:val="392C69"/>
              </w:rPr>
              <w:t xml:space="preserve">от 06.11.2014 </w:t>
            </w:r>
            <w:hyperlink r:id="rId18" w:history="1">
              <w:r>
                <w:rPr>
                  <w:color w:val="0000FF"/>
                </w:rPr>
                <w:t>N 493-п</w:t>
              </w:r>
            </w:hyperlink>
            <w:r>
              <w:rPr>
                <w:color w:val="392C69"/>
              </w:rPr>
              <w:t xml:space="preserve">, от 28.11.2014 </w:t>
            </w:r>
            <w:hyperlink r:id="rId19" w:history="1">
              <w:r>
                <w:rPr>
                  <w:color w:val="0000FF"/>
                </w:rPr>
                <w:t>N 506-п</w:t>
              </w:r>
            </w:hyperlink>
            <w:r>
              <w:rPr>
                <w:color w:val="392C69"/>
              </w:rPr>
              <w:t xml:space="preserve">, от 15.12.2014 </w:t>
            </w:r>
            <w:hyperlink r:id="rId20" w:history="1">
              <w:r>
                <w:rPr>
                  <w:color w:val="0000FF"/>
                </w:rPr>
                <w:t>N 533-п</w:t>
              </w:r>
            </w:hyperlink>
            <w:r>
              <w:rPr>
                <w:color w:val="392C69"/>
              </w:rPr>
              <w:t>,</w:t>
            </w:r>
          </w:p>
          <w:p w:rsidR="00AC2B5D" w:rsidRDefault="00AC2B5D">
            <w:pPr>
              <w:pStyle w:val="ConsPlusNormal"/>
              <w:jc w:val="center"/>
            </w:pPr>
            <w:r>
              <w:rPr>
                <w:color w:val="392C69"/>
              </w:rPr>
              <w:t xml:space="preserve">от 19.12.2014 </w:t>
            </w:r>
            <w:hyperlink r:id="rId21" w:history="1">
              <w:r>
                <w:rPr>
                  <w:color w:val="0000FF"/>
                </w:rPr>
                <w:t>N 547-п</w:t>
              </w:r>
            </w:hyperlink>
            <w:r>
              <w:rPr>
                <w:color w:val="392C69"/>
              </w:rPr>
              <w:t xml:space="preserve">, от 13.02.2015 </w:t>
            </w:r>
            <w:hyperlink r:id="rId22" w:history="1">
              <w:r>
                <w:rPr>
                  <w:color w:val="0000FF"/>
                </w:rPr>
                <w:t>N 032-п</w:t>
              </w:r>
            </w:hyperlink>
            <w:r>
              <w:rPr>
                <w:color w:val="392C69"/>
              </w:rPr>
              <w:t xml:space="preserve">, от 17.03.2015 </w:t>
            </w:r>
            <w:hyperlink r:id="rId23" w:history="1">
              <w:r>
                <w:rPr>
                  <w:color w:val="0000FF"/>
                </w:rPr>
                <w:t>N 068-п</w:t>
              </w:r>
            </w:hyperlink>
            <w:r>
              <w:rPr>
                <w:color w:val="392C69"/>
              </w:rPr>
              <w:t>,</w:t>
            </w:r>
          </w:p>
          <w:p w:rsidR="00AC2B5D" w:rsidRDefault="00AC2B5D">
            <w:pPr>
              <w:pStyle w:val="ConsPlusNormal"/>
              <w:jc w:val="center"/>
            </w:pPr>
            <w:r>
              <w:rPr>
                <w:color w:val="392C69"/>
              </w:rPr>
              <w:t xml:space="preserve">от 29.04.2015 </w:t>
            </w:r>
            <w:hyperlink r:id="rId24" w:history="1">
              <w:r>
                <w:rPr>
                  <w:color w:val="0000FF"/>
                </w:rPr>
                <w:t>N 159-п</w:t>
              </w:r>
            </w:hyperlink>
            <w:r>
              <w:rPr>
                <w:color w:val="392C69"/>
              </w:rPr>
              <w:t xml:space="preserve">, от 22.05.2015 </w:t>
            </w:r>
            <w:hyperlink r:id="rId25" w:history="1">
              <w:r>
                <w:rPr>
                  <w:color w:val="0000FF"/>
                </w:rPr>
                <w:t>N 179-п</w:t>
              </w:r>
            </w:hyperlink>
            <w:r>
              <w:rPr>
                <w:color w:val="392C69"/>
              </w:rPr>
              <w:t xml:space="preserve">, от 22.06.2015 </w:t>
            </w:r>
            <w:hyperlink r:id="rId26" w:history="1">
              <w:r>
                <w:rPr>
                  <w:color w:val="0000FF"/>
                </w:rPr>
                <w:t>N 226-п</w:t>
              </w:r>
            </w:hyperlink>
            <w:r>
              <w:rPr>
                <w:color w:val="392C69"/>
              </w:rPr>
              <w:t>,</w:t>
            </w:r>
          </w:p>
          <w:p w:rsidR="00AC2B5D" w:rsidRDefault="00AC2B5D">
            <w:pPr>
              <w:pStyle w:val="ConsPlusNormal"/>
              <w:jc w:val="center"/>
            </w:pPr>
            <w:r>
              <w:rPr>
                <w:color w:val="392C69"/>
              </w:rPr>
              <w:t xml:space="preserve">от 03.08.2015 </w:t>
            </w:r>
            <w:hyperlink r:id="rId27" w:history="1">
              <w:r>
                <w:rPr>
                  <w:color w:val="0000FF"/>
                </w:rPr>
                <w:t>N 263-п</w:t>
              </w:r>
            </w:hyperlink>
            <w:r>
              <w:rPr>
                <w:color w:val="392C69"/>
              </w:rPr>
              <w:t xml:space="preserve">, от 21.09.2015 </w:t>
            </w:r>
            <w:hyperlink r:id="rId28" w:history="1">
              <w:r>
                <w:rPr>
                  <w:color w:val="0000FF"/>
                </w:rPr>
                <w:t>N 304-п</w:t>
              </w:r>
            </w:hyperlink>
            <w:r>
              <w:rPr>
                <w:color w:val="392C69"/>
              </w:rPr>
              <w:t xml:space="preserve">, от 28.09.2015 </w:t>
            </w:r>
            <w:hyperlink r:id="rId29" w:history="1">
              <w:r>
                <w:rPr>
                  <w:color w:val="0000FF"/>
                </w:rPr>
                <w:t>N 309-п</w:t>
              </w:r>
            </w:hyperlink>
            <w:r>
              <w:rPr>
                <w:color w:val="392C69"/>
              </w:rPr>
              <w:t>,</w:t>
            </w:r>
          </w:p>
          <w:p w:rsidR="00AC2B5D" w:rsidRDefault="00AC2B5D">
            <w:pPr>
              <w:pStyle w:val="ConsPlusNormal"/>
              <w:jc w:val="center"/>
            </w:pPr>
            <w:r>
              <w:rPr>
                <w:color w:val="392C69"/>
              </w:rPr>
              <w:t xml:space="preserve">от 12.10.2015 </w:t>
            </w:r>
            <w:hyperlink r:id="rId30" w:history="1">
              <w:r>
                <w:rPr>
                  <w:color w:val="0000FF"/>
                </w:rPr>
                <w:t>N 339-п</w:t>
              </w:r>
            </w:hyperlink>
            <w:r>
              <w:rPr>
                <w:color w:val="392C69"/>
              </w:rPr>
              <w:t xml:space="preserve">, от 02.11.2015 </w:t>
            </w:r>
            <w:hyperlink r:id="rId31" w:history="1">
              <w:r>
                <w:rPr>
                  <w:color w:val="0000FF"/>
                </w:rPr>
                <w:t>N 370-п</w:t>
              </w:r>
            </w:hyperlink>
            <w:r>
              <w:rPr>
                <w:color w:val="392C69"/>
              </w:rPr>
              <w:t xml:space="preserve">, от 05.11.2015 </w:t>
            </w:r>
            <w:hyperlink r:id="rId32" w:history="1">
              <w:r>
                <w:rPr>
                  <w:color w:val="0000FF"/>
                </w:rPr>
                <w:t>N 371-п</w:t>
              </w:r>
            </w:hyperlink>
            <w:r>
              <w:rPr>
                <w:color w:val="392C69"/>
              </w:rPr>
              <w:t>,</w:t>
            </w:r>
          </w:p>
          <w:p w:rsidR="00AC2B5D" w:rsidRDefault="00AC2B5D">
            <w:pPr>
              <w:pStyle w:val="ConsPlusNormal"/>
              <w:jc w:val="center"/>
            </w:pPr>
            <w:r>
              <w:rPr>
                <w:color w:val="392C69"/>
              </w:rPr>
              <w:t xml:space="preserve">от 24.11.2015 </w:t>
            </w:r>
            <w:hyperlink r:id="rId33" w:history="1">
              <w:r>
                <w:rPr>
                  <w:color w:val="0000FF"/>
                </w:rPr>
                <w:t>N 412-п</w:t>
              </w:r>
            </w:hyperlink>
            <w:r>
              <w:rPr>
                <w:color w:val="392C69"/>
              </w:rPr>
              <w:t xml:space="preserve">, от 14.12.2015 </w:t>
            </w:r>
            <w:hyperlink r:id="rId34" w:history="1">
              <w:r>
                <w:rPr>
                  <w:color w:val="0000FF"/>
                </w:rPr>
                <w:t>N 433-п</w:t>
              </w:r>
            </w:hyperlink>
            <w:r>
              <w:rPr>
                <w:color w:val="392C69"/>
              </w:rPr>
              <w:t xml:space="preserve">, от 21.12.2015 </w:t>
            </w:r>
            <w:hyperlink r:id="rId35" w:history="1">
              <w:r>
                <w:rPr>
                  <w:color w:val="0000FF"/>
                </w:rPr>
                <w:t>N 456-п</w:t>
              </w:r>
            </w:hyperlink>
            <w:r>
              <w:rPr>
                <w:color w:val="392C69"/>
              </w:rPr>
              <w:t>,</w:t>
            </w:r>
          </w:p>
          <w:p w:rsidR="00AC2B5D" w:rsidRDefault="00AC2B5D">
            <w:pPr>
              <w:pStyle w:val="ConsPlusNormal"/>
              <w:jc w:val="center"/>
            </w:pPr>
            <w:r>
              <w:rPr>
                <w:color w:val="392C69"/>
              </w:rPr>
              <w:t xml:space="preserve">от 29.12.2015 </w:t>
            </w:r>
            <w:hyperlink r:id="rId36" w:history="1">
              <w:r>
                <w:rPr>
                  <w:color w:val="0000FF"/>
                </w:rPr>
                <w:t>N 495-п</w:t>
              </w:r>
            </w:hyperlink>
            <w:r>
              <w:rPr>
                <w:color w:val="392C69"/>
              </w:rPr>
              <w:t xml:space="preserve">, от 25.03.2016 </w:t>
            </w:r>
            <w:hyperlink r:id="rId37" w:history="1">
              <w:r>
                <w:rPr>
                  <w:color w:val="0000FF"/>
                </w:rPr>
                <w:t>N 089-п</w:t>
              </w:r>
            </w:hyperlink>
            <w:r>
              <w:rPr>
                <w:color w:val="392C69"/>
              </w:rPr>
              <w:t xml:space="preserve">, от 19.04.2016 </w:t>
            </w:r>
            <w:hyperlink r:id="rId38" w:history="1">
              <w:r>
                <w:rPr>
                  <w:color w:val="0000FF"/>
                </w:rPr>
                <w:t>N 119-п</w:t>
              </w:r>
            </w:hyperlink>
            <w:r>
              <w:rPr>
                <w:color w:val="392C69"/>
              </w:rPr>
              <w:t>,</w:t>
            </w:r>
          </w:p>
          <w:p w:rsidR="00AC2B5D" w:rsidRDefault="00AC2B5D">
            <w:pPr>
              <w:pStyle w:val="ConsPlusNormal"/>
              <w:jc w:val="center"/>
            </w:pPr>
            <w:r>
              <w:rPr>
                <w:color w:val="392C69"/>
              </w:rPr>
              <w:t xml:space="preserve">от 13.05.2016 </w:t>
            </w:r>
            <w:hyperlink r:id="rId39" w:history="1">
              <w:r>
                <w:rPr>
                  <w:color w:val="0000FF"/>
                </w:rPr>
                <w:t>N 153-п</w:t>
              </w:r>
            </w:hyperlink>
            <w:r>
              <w:rPr>
                <w:color w:val="392C69"/>
              </w:rPr>
              <w:t xml:space="preserve">, от 08.07.2016 </w:t>
            </w:r>
            <w:hyperlink r:id="rId40" w:history="1">
              <w:r>
                <w:rPr>
                  <w:color w:val="0000FF"/>
                </w:rPr>
                <w:t>N 250-п</w:t>
              </w:r>
            </w:hyperlink>
            <w:r>
              <w:rPr>
                <w:color w:val="392C69"/>
              </w:rPr>
              <w:t xml:space="preserve">, от 18.07.2016 </w:t>
            </w:r>
            <w:hyperlink r:id="rId41" w:history="1">
              <w:r>
                <w:rPr>
                  <w:color w:val="0000FF"/>
                </w:rPr>
                <w:t>N 257-п</w:t>
              </w:r>
            </w:hyperlink>
            <w:r>
              <w:rPr>
                <w:color w:val="392C69"/>
              </w:rPr>
              <w:t>,</w:t>
            </w:r>
          </w:p>
          <w:p w:rsidR="00AC2B5D" w:rsidRDefault="00AC2B5D">
            <w:pPr>
              <w:pStyle w:val="ConsPlusNormal"/>
              <w:jc w:val="center"/>
            </w:pPr>
            <w:r>
              <w:rPr>
                <w:color w:val="392C69"/>
              </w:rPr>
              <w:t xml:space="preserve">от 08.08.2016 </w:t>
            </w:r>
            <w:hyperlink r:id="rId42" w:history="1">
              <w:r>
                <w:rPr>
                  <w:color w:val="0000FF"/>
                </w:rPr>
                <w:t>N 282-п</w:t>
              </w:r>
            </w:hyperlink>
            <w:r>
              <w:rPr>
                <w:color w:val="392C69"/>
              </w:rPr>
              <w:t xml:space="preserve">, от 19.09.2016 </w:t>
            </w:r>
            <w:hyperlink r:id="rId43" w:history="1">
              <w:r>
                <w:rPr>
                  <w:color w:val="0000FF"/>
                </w:rPr>
                <w:t>N 320-п</w:t>
              </w:r>
            </w:hyperlink>
            <w:r>
              <w:rPr>
                <w:color w:val="392C69"/>
              </w:rPr>
              <w:t xml:space="preserve">, от 31.10.2016 </w:t>
            </w:r>
            <w:hyperlink r:id="rId44" w:history="1">
              <w:r>
                <w:rPr>
                  <w:color w:val="0000FF"/>
                </w:rPr>
                <w:t>N 390-п</w:t>
              </w:r>
            </w:hyperlink>
            <w:r>
              <w:rPr>
                <w:color w:val="392C69"/>
              </w:rPr>
              <w:t>,</w:t>
            </w:r>
          </w:p>
          <w:p w:rsidR="00AC2B5D" w:rsidRDefault="00AC2B5D">
            <w:pPr>
              <w:pStyle w:val="ConsPlusNormal"/>
              <w:jc w:val="center"/>
            </w:pPr>
            <w:r>
              <w:rPr>
                <w:color w:val="392C69"/>
              </w:rPr>
              <w:t xml:space="preserve">от 18.11.2016 </w:t>
            </w:r>
            <w:hyperlink r:id="rId45" w:history="1">
              <w:r>
                <w:rPr>
                  <w:color w:val="0000FF"/>
                </w:rPr>
                <w:t>N 415-п</w:t>
              </w:r>
            </w:hyperlink>
            <w:r>
              <w:rPr>
                <w:color w:val="392C69"/>
              </w:rPr>
              <w:t xml:space="preserve">, от 09.12.2016 </w:t>
            </w:r>
            <w:hyperlink r:id="rId46" w:history="1">
              <w:r>
                <w:rPr>
                  <w:color w:val="0000FF"/>
                </w:rPr>
                <w:t>N 439-п</w:t>
              </w:r>
            </w:hyperlink>
            <w:r>
              <w:rPr>
                <w:color w:val="392C69"/>
              </w:rPr>
              <w:t xml:space="preserve">, от 23.12.2016 </w:t>
            </w:r>
            <w:hyperlink r:id="rId47" w:history="1">
              <w:r>
                <w:rPr>
                  <w:color w:val="0000FF"/>
                </w:rPr>
                <w:t>N 475-п</w:t>
              </w:r>
            </w:hyperlink>
            <w:r>
              <w:rPr>
                <w:color w:val="392C69"/>
              </w:rPr>
              <w:t>,</w:t>
            </w:r>
          </w:p>
          <w:p w:rsidR="00AC2B5D" w:rsidRDefault="00AC2B5D">
            <w:pPr>
              <w:pStyle w:val="ConsPlusNormal"/>
              <w:jc w:val="center"/>
            </w:pPr>
            <w:r>
              <w:rPr>
                <w:color w:val="392C69"/>
              </w:rPr>
              <w:t xml:space="preserve">от 09.03.2017 </w:t>
            </w:r>
            <w:hyperlink r:id="rId48" w:history="1">
              <w:r>
                <w:rPr>
                  <w:color w:val="0000FF"/>
                </w:rPr>
                <w:t>N 053-п</w:t>
              </w:r>
            </w:hyperlink>
            <w:r>
              <w:rPr>
                <w:color w:val="392C69"/>
              </w:rPr>
              <w:t xml:space="preserve">, от 02.05.2017 </w:t>
            </w:r>
            <w:hyperlink r:id="rId49" w:history="1">
              <w:r>
                <w:rPr>
                  <w:color w:val="0000FF"/>
                </w:rPr>
                <w:t>N 117-п</w:t>
              </w:r>
            </w:hyperlink>
            <w:r>
              <w:rPr>
                <w:color w:val="392C69"/>
              </w:rPr>
              <w:t xml:space="preserve">, от 11.07.2017 </w:t>
            </w:r>
            <w:hyperlink r:id="rId50" w:history="1">
              <w:r>
                <w:rPr>
                  <w:color w:val="0000FF"/>
                </w:rPr>
                <w:t>N 208-п</w:t>
              </w:r>
            </w:hyperlink>
            <w:r>
              <w:rPr>
                <w:color w:val="392C69"/>
              </w:rPr>
              <w:t>,</w:t>
            </w:r>
          </w:p>
          <w:p w:rsidR="00AC2B5D" w:rsidRDefault="00AC2B5D">
            <w:pPr>
              <w:pStyle w:val="ConsPlusNormal"/>
              <w:jc w:val="center"/>
            </w:pPr>
            <w:r>
              <w:rPr>
                <w:color w:val="392C69"/>
              </w:rPr>
              <w:t xml:space="preserve">от 21.08.2017 </w:t>
            </w:r>
            <w:hyperlink r:id="rId51" w:history="1">
              <w:r>
                <w:rPr>
                  <w:color w:val="0000FF"/>
                </w:rPr>
                <w:t>N 245-п</w:t>
              </w:r>
            </w:hyperlink>
            <w:r>
              <w:rPr>
                <w:color w:val="392C69"/>
              </w:rPr>
              <w:t xml:space="preserve">, от 14.09.2017 </w:t>
            </w:r>
            <w:hyperlink r:id="rId52" w:history="1">
              <w:r>
                <w:rPr>
                  <w:color w:val="0000FF"/>
                </w:rPr>
                <w:t>N 275-п</w:t>
              </w:r>
            </w:hyperlink>
            <w:r>
              <w:rPr>
                <w:color w:val="392C69"/>
              </w:rPr>
              <w:t xml:space="preserve">, от 09.11.2017 </w:t>
            </w:r>
            <w:hyperlink r:id="rId53" w:history="1">
              <w:r>
                <w:rPr>
                  <w:color w:val="0000FF"/>
                </w:rPr>
                <w:t>N 351-п</w:t>
              </w:r>
            </w:hyperlink>
            <w:r>
              <w:rPr>
                <w:color w:val="392C69"/>
              </w:rPr>
              <w:t>,</w:t>
            </w:r>
          </w:p>
          <w:p w:rsidR="00AC2B5D" w:rsidRDefault="00AC2B5D">
            <w:pPr>
              <w:pStyle w:val="ConsPlusNormal"/>
              <w:jc w:val="center"/>
            </w:pPr>
            <w:r>
              <w:rPr>
                <w:color w:val="392C69"/>
              </w:rPr>
              <w:t xml:space="preserve">от 08.12.2017 </w:t>
            </w:r>
            <w:hyperlink r:id="rId54" w:history="1">
              <w:r>
                <w:rPr>
                  <w:color w:val="0000FF"/>
                </w:rPr>
                <w:t>N 397-п</w:t>
              </w:r>
            </w:hyperlink>
            <w:r>
              <w:rPr>
                <w:color w:val="392C69"/>
              </w:rPr>
              <w:t xml:space="preserve">, от 19.12.2017 </w:t>
            </w:r>
            <w:hyperlink r:id="rId55" w:history="1">
              <w:r>
                <w:rPr>
                  <w:color w:val="0000FF"/>
                </w:rPr>
                <w:t>N 416-п</w:t>
              </w:r>
            </w:hyperlink>
            <w:r>
              <w:rPr>
                <w:color w:val="392C69"/>
              </w:rPr>
              <w:t xml:space="preserve">, от 28.12.2017 </w:t>
            </w:r>
            <w:hyperlink r:id="rId56" w:history="1">
              <w:r>
                <w:rPr>
                  <w:color w:val="0000FF"/>
                </w:rPr>
                <w:t>N 444-п</w:t>
              </w:r>
            </w:hyperlink>
            <w:r>
              <w:rPr>
                <w:color w:val="392C69"/>
              </w:rPr>
              <w:t>)</w:t>
            </w:r>
          </w:p>
        </w:tc>
      </w:tr>
    </w:tbl>
    <w:p w:rsidR="00AC2B5D" w:rsidRDefault="00AC2B5D">
      <w:pPr>
        <w:pStyle w:val="ConsPlusNormal"/>
        <w:jc w:val="both"/>
      </w:pPr>
    </w:p>
    <w:p w:rsidR="00AC2B5D" w:rsidRDefault="00AC2B5D">
      <w:pPr>
        <w:pStyle w:val="ConsPlusNormal"/>
        <w:ind w:firstLine="540"/>
        <w:jc w:val="both"/>
      </w:pPr>
      <w:r>
        <w:t xml:space="preserve">В соответствии со </w:t>
      </w:r>
      <w:hyperlink r:id="rId57" w:history="1">
        <w:r>
          <w:rPr>
            <w:color w:val="0000FF"/>
          </w:rPr>
          <w:t>статьей 179</w:t>
        </w:r>
      </w:hyperlink>
      <w:r>
        <w:t xml:space="preserve"> Бюджетного кодекса Российской Федерации, </w:t>
      </w:r>
      <w:hyperlink r:id="rId58"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59"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AC2B5D" w:rsidRDefault="00AC2B5D">
      <w:pPr>
        <w:pStyle w:val="ConsPlusNormal"/>
        <w:spacing w:before="220"/>
        <w:ind w:firstLine="540"/>
        <w:jc w:val="both"/>
      </w:pPr>
      <w:r>
        <w:t xml:space="preserve">1. Утвердить муниципальную </w:t>
      </w:r>
      <w:hyperlink w:anchor="P49" w:history="1">
        <w:r>
          <w:rPr>
            <w:color w:val="0000FF"/>
          </w:rPr>
          <w:t>программу</w:t>
        </w:r>
      </w:hyperlink>
      <w:r>
        <w:t xml:space="preserve"> "Развитие образования" согласно приложению.</w:t>
      </w:r>
    </w:p>
    <w:p w:rsidR="00AC2B5D" w:rsidRDefault="00AC2B5D">
      <w:pPr>
        <w:pStyle w:val="ConsPlusNormal"/>
        <w:jc w:val="both"/>
      </w:pPr>
      <w:r>
        <w:t xml:space="preserve">(в ред. </w:t>
      </w:r>
      <w:hyperlink r:id="rId60" w:history="1">
        <w:r>
          <w:rPr>
            <w:color w:val="0000FF"/>
          </w:rPr>
          <w:t>Постановления</w:t>
        </w:r>
      </w:hyperlink>
      <w:r>
        <w:t xml:space="preserve"> Администрации г. Ачинска Красноярского края от 06.11.2014 N 493-п)</w:t>
      </w:r>
    </w:p>
    <w:p w:rsidR="00AC2B5D" w:rsidRDefault="00AC2B5D">
      <w:pPr>
        <w:pStyle w:val="ConsPlusNormal"/>
        <w:spacing w:before="220"/>
        <w:ind w:firstLine="540"/>
        <w:jc w:val="both"/>
      </w:pPr>
      <w:r>
        <w:t>2. Контроль исполнения Постановления возложить на заместителя Главы Администрации города Ачинска Стрельцову Е.В.</w:t>
      </w:r>
    </w:p>
    <w:p w:rsidR="00AC2B5D" w:rsidRDefault="00AC2B5D">
      <w:pPr>
        <w:pStyle w:val="ConsPlusNormal"/>
        <w:spacing w:before="220"/>
        <w:ind w:firstLine="540"/>
        <w:jc w:val="both"/>
      </w:pPr>
      <w:r>
        <w:t>3. Опубликовать Постановление в газете "Ачинская газета" и разместить его на официальном сайте органов местного самоуправления: http://www.adm-achinsk.ru.</w:t>
      </w:r>
    </w:p>
    <w:p w:rsidR="00AC2B5D" w:rsidRDefault="00AC2B5D">
      <w:pPr>
        <w:pStyle w:val="ConsPlusNormal"/>
        <w:spacing w:before="220"/>
        <w:ind w:firstLine="540"/>
        <w:jc w:val="both"/>
      </w:pPr>
      <w:r>
        <w:t>4. Постановление вступает в силу в день, следующий за днем его официального опубликования.</w:t>
      </w:r>
    </w:p>
    <w:p w:rsidR="00AC2B5D" w:rsidRDefault="00AC2B5D">
      <w:pPr>
        <w:pStyle w:val="ConsPlusNormal"/>
        <w:jc w:val="both"/>
      </w:pPr>
    </w:p>
    <w:p w:rsidR="00AC2B5D" w:rsidRDefault="00AC2B5D">
      <w:pPr>
        <w:pStyle w:val="ConsPlusNormal"/>
        <w:jc w:val="right"/>
      </w:pPr>
      <w:r>
        <w:t>Глава</w:t>
      </w:r>
    </w:p>
    <w:p w:rsidR="00AC2B5D" w:rsidRDefault="00AC2B5D">
      <w:pPr>
        <w:pStyle w:val="ConsPlusNormal"/>
        <w:jc w:val="right"/>
      </w:pPr>
      <w:r>
        <w:t>Администрации города Ачинска</w:t>
      </w:r>
    </w:p>
    <w:p w:rsidR="00AC2B5D" w:rsidRDefault="00AC2B5D">
      <w:pPr>
        <w:pStyle w:val="ConsPlusNormal"/>
        <w:jc w:val="right"/>
      </w:pPr>
      <w:r>
        <w:t>В.И.АНИКЕЕВ</w:t>
      </w: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0"/>
      </w:pPr>
      <w:r>
        <w:t>Приложение</w:t>
      </w:r>
    </w:p>
    <w:p w:rsidR="00AC2B5D" w:rsidRDefault="00AC2B5D">
      <w:pPr>
        <w:pStyle w:val="ConsPlusNormal"/>
        <w:jc w:val="right"/>
      </w:pPr>
      <w:r>
        <w:t>к Постановлению</w:t>
      </w:r>
    </w:p>
    <w:p w:rsidR="00AC2B5D" w:rsidRDefault="00AC2B5D">
      <w:pPr>
        <w:pStyle w:val="ConsPlusNormal"/>
        <w:jc w:val="right"/>
      </w:pPr>
      <w:r>
        <w:t>Администрации города Ачинска</w:t>
      </w:r>
    </w:p>
    <w:p w:rsidR="00AC2B5D" w:rsidRDefault="00AC2B5D">
      <w:pPr>
        <w:pStyle w:val="ConsPlusNormal"/>
        <w:jc w:val="right"/>
      </w:pPr>
      <w:r>
        <w:t>от 31 октября 2013 г. N 380-п</w:t>
      </w:r>
    </w:p>
    <w:p w:rsidR="00AC2B5D" w:rsidRDefault="00AC2B5D">
      <w:pPr>
        <w:pStyle w:val="ConsPlusNormal"/>
        <w:jc w:val="both"/>
      </w:pPr>
    </w:p>
    <w:p w:rsidR="00AC2B5D" w:rsidRDefault="00AC2B5D">
      <w:pPr>
        <w:pStyle w:val="ConsPlusTitle"/>
        <w:jc w:val="center"/>
      </w:pPr>
      <w:bookmarkStart w:id="0" w:name="P49"/>
      <w:bookmarkEnd w:id="0"/>
      <w:r>
        <w:t>МУНИЦИПАЛЬНАЯ ПРОГРАММА</w:t>
      </w:r>
    </w:p>
    <w:p w:rsidR="00AC2B5D" w:rsidRDefault="00AC2B5D">
      <w:pPr>
        <w:pStyle w:val="ConsPlusTitle"/>
        <w:jc w:val="center"/>
      </w:pPr>
      <w:r>
        <w:t>ГОРОДА АЧИНСКА "РАЗВИТИЕ ОБРАЗОВАНИЯ"</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11.07.2017 </w:t>
            </w:r>
            <w:hyperlink r:id="rId61" w:history="1">
              <w:r>
                <w:rPr>
                  <w:color w:val="0000FF"/>
                </w:rPr>
                <w:t>N 208-п</w:t>
              </w:r>
            </w:hyperlink>
            <w:r>
              <w:rPr>
                <w:color w:val="392C69"/>
              </w:rPr>
              <w:t xml:space="preserve">, от 21.08.2017 </w:t>
            </w:r>
            <w:hyperlink r:id="rId62" w:history="1">
              <w:r>
                <w:rPr>
                  <w:color w:val="0000FF"/>
                </w:rPr>
                <w:t>N 245-п</w:t>
              </w:r>
            </w:hyperlink>
            <w:r>
              <w:rPr>
                <w:color w:val="392C69"/>
              </w:rPr>
              <w:t xml:space="preserve">, от 14.09.2017 </w:t>
            </w:r>
            <w:hyperlink r:id="rId63" w:history="1">
              <w:r>
                <w:rPr>
                  <w:color w:val="0000FF"/>
                </w:rPr>
                <w:t>N 275-п</w:t>
              </w:r>
            </w:hyperlink>
            <w:r>
              <w:rPr>
                <w:color w:val="392C69"/>
              </w:rPr>
              <w:t>,</w:t>
            </w:r>
          </w:p>
          <w:p w:rsidR="00AC2B5D" w:rsidRDefault="00AC2B5D">
            <w:pPr>
              <w:pStyle w:val="ConsPlusNormal"/>
              <w:jc w:val="center"/>
            </w:pPr>
            <w:r>
              <w:rPr>
                <w:color w:val="392C69"/>
              </w:rPr>
              <w:t xml:space="preserve">от 09.11.2017 </w:t>
            </w:r>
            <w:hyperlink r:id="rId64" w:history="1">
              <w:r>
                <w:rPr>
                  <w:color w:val="0000FF"/>
                </w:rPr>
                <w:t>N 351-п</w:t>
              </w:r>
            </w:hyperlink>
            <w:r>
              <w:rPr>
                <w:color w:val="392C69"/>
              </w:rPr>
              <w:t xml:space="preserve">, от 08.12.2017 </w:t>
            </w:r>
            <w:hyperlink r:id="rId65" w:history="1">
              <w:r>
                <w:rPr>
                  <w:color w:val="0000FF"/>
                </w:rPr>
                <w:t>N 397-п</w:t>
              </w:r>
            </w:hyperlink>
            <w:r>
              <w:rPr>
                <w:color w:val="392C69"/>
              </w:rPr>
              <w:t xml:space="preserve">, от 19.12.2017 </w:t>
            </w:r>
            <w:hyperlink r:id="rId66" w:history="1">
              <w:r>
                <w:rPr>
                  <w:color w:val="0000FF"/>
                </w:rPr>
                <w:t>N 416-п</w:t>
              </w:r>
            </w:hyperlink>
            <w:r>
              <w:rPr>
                <w:color w:val="392C69"/>
              </w:rPr>
              <w:t>,</w:t>
            </w:r>
          </w:p>
          <w:p w:rsidR="00AC2B5D" w:rsidRDefault="00AC2B5D">
            <w:pPr>
              <w:pStyle w:val="ConsPlusNormal"/>
              <w:jc w:val="center"/>
            </w:pPr>
            <w:r>
              <w:rPr>
                <w:color w:val="392C69"/>
              </w:rPr>
              <w:t xml:space="preserve">от 28.12.2017 </w:t>
            </w:r>
            <w:hyperlink r:id="rId67" w:history="1">
              <w:r>
                <w:rPr>
                  <w:color w:val="0000FF"/>
                </w:rPr>
                <w:t>N 444-п</w:t>
              </w:r>
            </w:hyperlink>
            <w:r>
              <w:rPr>
                <w:color w:val="392C69"/>
              </w:rPr>
              <w:t>)</w:t>
            </w:r>
          </w:p>
        </w:tc>
      </w:tr>
    </w:tbl>
    <w:p w:rsidR="00AC2B5D" w:rsidRDefault="00AC2B5D">
      <w:pPr>
        <w:pStyle w:val="ConsPlusNormal"/>
        <w:jc w:val="center"/>
      </w:pPr>
    </w:p>
    <w:p w:rsidR="00AC2B5D" w:rsidRDefault="00AC2B5D">
      <w:pPr>
        <w:pStyle w:val="ConsPlusNormal"/>
        <w:jc w:val="center"/>
        <w:outlineLvl w:val="1"/>
      </w:pPr>
      <w:r>
        <w:t>I. ПАСПОРТ</w:t>
      </w:r>
    </w:p>
    <w:p w:rsidR="00AC2B5D" w:rsidRDefault="00AC2B5D">
      <w:pPr>
        <w:pStyle w:val="ConsPlusNormal"/>
        <w:jc w:val="center"/>
      </w:pPr>
      <w:r>
        <w:t>МУНИЦИПАЛЬНОЙ ПРОГРАММЫ</w:t>
      </w:r>
    </w:p>
    <w:p w:rsidR="00AC2B5D" w:rsidRDefault="00AC2B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AC2B5D">
        <w:tc>
          <w:tcPr>
            <w:tcW w:w="3175" w:type="dxa"/>
          </w:tcPr>
          <w:p w:rsidR="00AC2B5D" w:rsidRDefault="00AC2B5D">
            <w:pPr>
              <w:pStyle w:val="ConsPlusNormal"/>
            </w:pPr>
            <w:r>
              <w:t>Наименование муниципальной программы</w:t>
            </w:r>
          </w:p>
        </w:tc>
        <w:tc>
          <w:tcPr>
            <w:tcW w:w="5896" w:type="dxa"/>
          </w:tcPr>
          <w:p w:rsidR="00AC2B5D" w:rsidRDefault="00AC2B5D">
            <w:pPr>
              <w:pStyle w:val="ConsPlusNormal"/>
            </w:pPr>
            <w:r>
              <w:t>Развитие образования</w:t>
            </w:r>
          </w:p>
        </w:tc>
      </w:tr>
      <w:tr w:rsidR="00AC2B5D">
        <w:tc>
          <w:tcPr>
            <w:tcW w:w="3175" w:type="dxa"/>
          </w:tcPr>
          <w:p w:rsidR="00AC2B5D" w:rsidRDefault="00AC2B5D">
            <w:pPr>
              <w:pStyle w:val="ConsPlusNormal"/>
            </w:pPr>
            <w:r>
              <w:t>Основания для разработки муниципальной программы</w:t>
            </w:r>
          </w:p>
        </w:tc>
        <w:tc>
          <w:tcPr>
            <w:tcW w:w="5896" w:type="dxa"/>
          </w:tcPr>
          <w:p w:rsidR="00AC2B5D" w:rsidRDefault="00AC2B5D">
            <w:pPr>
              <w:pStyle w:val="ConsPlusNormal"/>
            </w:pPr>
            <w:hyperlink r:id="rId68" w:history="1">
              <w:r>
                <w:rPr>
                  <w:color w:val="0000FF"/>
                </w:rPr>
                <w:t>Статья 179</w:t>
              </w:r>
            </w:hyperlink>
            <w:r>
              <w:t xml:space="preserve"> Бюджетного кодекса Российской Федерации, </w:t>
            </w:r>
            <w:hyperlink r:id="rId69"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Распоряжение Администрации города Ачинска от 12.12.2014 N 4639-р "Об утверждении перечня муниципальных программ города Ачинска"</w:t>
            </w:r>
          </w:p>
        </w:tc>
      </w:tr>
      <w:tr w:rsidR="00AC2B5D">
        <w:tc>
          <w:tcPr>
            <w:tcW w:w="3175" w:type="dxa"/>
          </w:tcPr>
          <w:p w:rsidR="00AC2B5D" w:rsidRDefault="00AC2B5D">
            <w:pPr>
              <w:pStyle w:val="ConsPlusNormal"/>
            </w:pPr>
            <w:r>
              <w:t>Ответственный исполнитель муниципальной программы</w:t>
            </w:r>
          </w:p>
        </w:tc>
        <w:tc>
          <w:tcPr>
            <w:tcW w:w="5896" w:type="dxa"/>
          </w:tcPr>
          <w:p w:rsidR="00AC2B5D" w:rsidRDefault="00AC2B5D">
            <w:pPr>
              <w:pStyle w:val="ConsPlusNormal"/>
            </w:pPr>
            <w:r>
              <w:t>Управление образования администрации города Ачинска</w:t>
            </w:r>
          </w:p>
        </w:tc>
      </w:tr>
      <w:tr w:rsidR="00AC2B5D">
        <w:tblPrEx>
          <w:tblBorders>
            <w:insideH w:val="nil"/>
          </w:tblBorders>
        </w:tblPrEx>
        <w:tc>
          <w:tcPr>
            <w:tcW w:w="3175" w:type="dxa"/>
            <w:tcBorders>
              <w:bottom w:val="nil"/>
            </w:tcBorders>
          </w:tcPr>
          <w:p w:rsidR="00AC2B5D" w:rsidRDefault="00AC2B5D">
            <w:pPr>
              <w:pStyle w:val="ConsPlusNormal"/>
            </w:pPr>
            <w:r>
              <w:t>Соисполнители муниципальной программы</w:t>
            </w:r>
          </w:p>
        </w:tc>
        <w:tc>
          <w:tcPr>
            <w:tcW w:w="5896" w:type="dxa"/>
            <w:tcBorders>
              <w:bottom w:val="nil"/>
            </w:tcBorders>
          </w:tcPr>
          <w:p w:rsidR="00AC2B5D" w:rsidRDefault="00AC2B5D">
            <w:pPr>
              <w:pStyle w:val="ConsPlusNormal"/>
            </w:pPr>
            <w:r>
              <w:t>Администрация города Ачинска (отдел бухгалтерского учета и контроля; отдел спорта и молодежной политики; отдел культуры, отдел по защите прав детей), управление социальной защиты населения администрации города Ачинска, муниципальное казенное учреждение "Управление капитального строительства", муниципальное автономное оздоровительное учреждение "Сокол"</w:t>
            </w:r>
          </w:p>
        </w:tc>
      </w:tr>
      <w:tr w:rsidR="00AC2B5D">
        <w:tblPrEx>
          <w:tblBorders>
            <w:insideH w:val="nil"/>
          </w:tblBorders>
        </w:tblPrEx>
        <w:tc>
          <w:tcPr>
            <w:tcW w:w="9071" w:type="dxa"/>
            <w:gridSpan w:val="2"/>
            <w:tcBorders>
              <w:top w:val="nil"/>
            </w:tcBorders>
          </w:tcPr>
          <w:p w:rsidR="00AC2B5D" w:rsidRDefault="00AC2B5D">
            <w:pPr>
              <w:pStyle w:val="ConsPlusNormal"/>
              <w:jc w:val="both"/>
            </w:pPr>
            <w:r>
              <w:t xml:space="preserve">(в ред. </w:t>
            </w:r>
            <w:hyperlink r:id="rId70" w:history="1">
              <w:r>
                <w:rPr>
                  <w:color w:val="0000FF"/>
                </w:rPr>
                <w:t>Постановления</w:t>
              </w:r>
            </w:hyperlink>
            <w:r>
              <w:t xml:space="preserve"> администрации г. Ачинска Красноярского края от 21.08.2017 N 245-п)</w:t>
            </w:r>
          </w:p>
        </w:tc>
      </w:tr>
      <w:tr w:rsidR="00AC2B5D">
        <w:tc>
          <w:tcPr>
            <w:tcW w:w="3175" w:type="dxa"/>
          </w:tcPr>
          <w:p w:rsidR="00AC2B5D" w:rsidRDefault="00AC2B5D">
            <w:pPr>
              <w:pStyle w:val="ConsPlusNormal"/>
            </w:pPr>
            <w:r>
              <w:t>Перечень подпрограмм и отдельных мероприятий муниципальной программы</w:t>
            </w:r>
          </w:p>
        </w:tc>
        <w:tc>
          <w:tcPr>
            <w:tcW w:w="5896" w:type="dxa"/>
          </w:tcPr>
          <w:p w:rsidR="00AC2B5D" w:rsidRDefault="00AC2B5D">
            <w:pPr>
              <w:pStyle w:val="ConsPlusNormal"/>
            </w:pPr>
            <w:r>
              <w:t>1. "Развитие дошкольного, общего и дополнительного образования";</w:t>
            </w:r>
          </w:p>
          <w:p w:rsidR="00AC2B5D" w:rsidRDefault="00AC2B5D">
            <w:pPr>
              <w:pStyle w:val="ConsPlusNormal"/>
            </w:pPr>
            <w:r>
              <w:t>2. "Круглогодичный отдых, оздоровление и занятость детей";</w:t>
            </w:r>
          </w:p>
          <w:p w:rsidR="00AC2B5D" w:rsidRDefault="00AC2B5D">
            <w:pPr>
              <w:pStyle w:val="ConsPlusNormal"/>
            </w:pPr>
            <w:r>
              <w:t>3. "Обеспечение поддержки детей-сирот";</w:t>
            </w:r>
          </w:p>
          <w:p w:rsidR="00AC2B5D" w:rsidRDefault="00AC2B5D">
            <w:pPr>
              <w:pStyle w:val="ConsPlusNormal"/>
            </w:pPr>
            <w:r>
              <w:t>4. "Обеспечение реализации муниципальной программы и прочие мероприятия"</w:t>
            </w:r>
          </w:p>
        </w:tc>
      </w:tr>
      <w:tr w:rsidR="00AC2B5D">
        <w:tc>
          <w:tcPr>
            <w:tcW w:w="3175" w:type="dxa"/>
          </w:tcPr>
          <w:p w:rsidR="00AC2B5D" w:rsidRDefault="00AC2B5D">
            <w:pPr>
              <w:pStyle w:val="ConsPlusNormal"/>
            </w:pPr>
            <w:r>
              <w:lastRenderedPageBreak/>
              <w:t>Цели муниципальной программы</w:t>
            </w:r>
          </w:p>
        </w:tc>
        <w:tc>
          <w:tcPr>
            <w:tcW w:w="5896" w:type="dxa"/>
          </w:tcPr>
          <w:p w:rsidR="00AC2B5D" w:rsidRDefault="00AC2B5D">
            <w:pPr>
              <w:pStyle w:val="ConsPlusNormal"/>
            </w:pPr>
            <w:r>
              <w:t>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AC2B5D">
        <w:tc>
          <w:tcPr>
            <w:tcW w:w="3175" w:type="dxa"/>
          </w:tcPr>
          <w:p w:rsidR="00AC2B5D" w:rsidRDefault="00AC2B5D">
            <w:pPr>
              <w:pStyle w:val="ConsPlusNormal"/>
            </w:pPr>
            <w:r>
              <w:t>Задачи муниципальной программы</w:t>
            </w:r>
          </w:p>
        </w:tc>
        <w:tc>
          <w:tcPr>
            <w:tcW w:w="5896" w:type="dxa"/>
          </w:tcPr>
          <w:p w:rsidR="00AC2B5D" w:rsidRDefault="00AC2B5D">
            <w:pPr>
              <w:pStyle w:val="ConsPlusNormal"/>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AC2B5D" w:rsidRDefault="00AC2B5D">
            <w:pPr>
              <w:pStyle w:val="ConsPlusNormal"/>
            </w:pPr>
            <w:r>
              <w:t>2. Обеспечение безопасного качественного отдыха, занятости и оздоровления детей.</w:t>
            </w:r>
          </w:p>
          <w:p w:rsidR="00AC2B5D" w:rsidRDefault="00AC2B5D">
            <w:pPr>
              <w:pStyle w:val="ConsPlusNormal"/>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AC2B5D" w:rsidRDefault="00AC2B5D">
            <w:pPr>
              <w:pStyle w:val="ConsPlusNormal"/>
            </w:pPr>
            <w:r>
              <w:t>4. Создание условий для эффективного управления муниципальной системой образования</w:t>
            </w:r>
          </w:p>
        </w:tc>
      </w:tr>
      <w:tr w:rsidR="00AC2B5D">
        <w:tc>
          <w:tcPr>
            <w:tcW w:w="3175" w:type="dxa"/>
          </w:tcPr>
          <w:p w:rsidR="00AC2B5D" w:rsidRDefault="00AC2B5D">
            <w:pPr>
              <w:pStyle w:val="ConsPlusNormal"/>
            </w:pPr>
            <w:r>
              <w:t>Этапы и сроки реализации муниципальной программы</w:t>
            </w:r>
          </w:p>
        </w:tc>
        <w:tc>
          <w:tcPr>
            <w:tcW w:w="5896" w:type="dxa"/>
          </w:tcPr>
          <w:p w:rsidR="00AC2B5D" w:rsidRDefault="00AC2B5D">
            <w:pPr>
              <w:pStyle w:val="ConsPlusNormal"/>
            </w:pPr>
            <w:r>
              <w:t>2014 - 2030 годы без деления на этапы</w:t>
            </w:r>
          </w:p>
        </w:tc>
      </w:tr>
      <w:tr w:rsidR="00AC2B5D">
        <w:tc>
          <w:tcPr>
            <w:tcW w:w="3175" w:type="dxa"/>
          </w:tcPr>
          <w:p w:rsidR="00AC2B5D" w:rsidRDefault="00AC2B5D">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896" w:type="dxa"/>
          </w:tcPr>
          <w:p w:rsidR="00AC2B5D" w:rsidRDefault="00AC2B5D">
            <w:pPr>
              <w:pStyle w:val="ConsPlusNormal"/>
            </w:pPr>
            <w:r>
              <w:t>- численность детей, обучающихся в общеобразовательных организациях по всем формам обучения;</w:t>
            </w:r>
          </w:p>
          <w:p w:rsidR="00AC2B5D" w:rsidRDefault="00AC2B5D">
            <w:pPr>
              <w:pStyle w:val="ConsPlusNormal"/>
            </w:pPr>
            <w:r>
              <w:t>- доля детей в возрасте 3 - 7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p w:rsidR="00AC2B5D" w:rsidRDefault="00AC2B5D">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AC2B5D" w:rsidRDefault="00AC2B5D">
            <w:pPr>
              <w:pStyle w:val="ConsPlusNormal"/>
            </w:pPr>
            <w:r>
              <w:t>- доля детей в возрасте 6 - 18 лет, получающих услуги дополнительного образования, от общей численности детей в возрасте от 6 до 18 лет;</w:t>
            </w:r>
          </w:p>
          <w:p w:rsidR="00AC2B5D" w:rsidRDefault="00AC2B5D">
            <w:pPr>
              <w:pStyle w:val="ConsPlusNormal"/>
            </w:pPr>
            <w:r>
              <w:t>- доля оздоровленных детей школьного возраста от общего количества школьников;</w:t>
            </w:r>
          </w:p>
          <w:p w:rsidR="00AC2B5D" w:rsidRDefault="00AC2B5D">
            <w:pPr>
              <w:pStyle w:val="ConsPlusNormal"/>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AC2B5D" w:rsidRDefault="00AC2B5D">
            <w:pPr>
              <w:pStyle w:val="ConsPlusNormal"/>
            </w:pPr>
            <w:hyperlink w:anchor="P380"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tc>
      </w:tr>
      <w:tr w:rsidR="00AC2B5D">
        <w:tblPrEx>
          <w:tblBorders>
            <w:insideH w:val="nil"/>
          </w:tblBorders>
        </w:tblPrEx>
        <w:tc>
          <w:tcPr>
            <w:tcW w:w="3175" w:type="dxa"/>
            <w:tcBorders>
              <w:bottom w:val="nil"/>
            </w:tcBorders>
          </w:tcPr>
          <w:p w:rsidR="00AC2B5D" w:rsidRDefault="00AC2B5D">
            <w:pPr>
              <w:pStyle w:val="ConsPlusNormal"/>
            </w:pPr>
            <w:r>
              <w:t xml:space="preserve">Информация по ресурсному обеспечению муниципальной программы, в том числе в </w:t>
            </w:r>
            <w:r>
              <w:lastRenderedPageBreak/>
              <w:t>разбивке по источникам финансирования по годам реализации программы</w:t>
            </w:r>
          </w:p>
        </w:tc>
        <w:tc>
          <w:tcPr>
            <w:tcW w:w="5896" w:type="dxa"/>
            <w:tcBorders>
              <w:bottom w:val="nil"/>
            </w:tcBorders>
          </w:tcPr>
          <w:p w:rsidR="00AC2B5D" w:rsidRDefault="00AC2B5D">
            <w:pPr>
              <w:pStyle w:val="ConsPlusNormal"/>
            </w:pPr>
            <w:r>
              <w:lastRenderedPageBreak/>
              <w:t>Объем финансирования муниципальной программы составит: 9613181,7 тыс. руб., в том числе по годам:</w:t>
            </w:r>
          </w:p>
          <w:p w:rsidR="00AC2B5D" w:rsidRDefault="00AC2B5D">
            <w:pPr>
              <w:pStyle w:val="ConsPlusNormal"/>
            </w:pPr>
            <w:r>
              <w:t>2014 год - 1587802,7 тыс. руб.;</w:t>
            </w:r>
          </w:p>
          <w:p w:rsidR="00AC2B5D" w:rsidRDefault="00AC2B5D">
            <w:pPr>
              <w:pStyle w:val="ConsPlusNormal"/>
            </w:pPr>
            <w:r>
              <w:lastRenderedPageBreak/>
              <w:t>2015 год - 1509177,6 тыс. руб.;</w:t>
            </w:r>
          </w:p>
          <w:p w:rsidR="00AC2B5D" w:rsidRDefault="00AC2B5D">
            <w:pPr>
              <w:pStyle w:val="ConsPlusNormal"/>
            </w:pPr>
            <w:r>
              <w:t>2016 год - 1652151,0 тыс. руб.;</w:t>
            </w:r>
          </w:p>
          <w:p w:rsidR="00AC2B5D" w:rsidRDefault="00AC2B5D">
            <w:pPr>
              <w:pStyle w:val="ConsPlusNormal"/>
            </w:pPr>
            <w:r>
              <w:t>2017 год - 1679533,1 тыс. руб.;</w:t>
            </w:r>
          </w:p>
          <w:p w:rsidR="00AC2B5D" w:rsidRDefault="00AC2B5D">
            <w:pPr>
              <w:pStyle w:val="ConsPlusNormal"/>
            </w:pPr>
            <w:r>
              <w:t>2018 год - 1587029,8 тыс. руб.;</w:t>
            </w:r>
          </w:p>
          <w:p w:rsidR="00AC2B5D" w:rsidRDefault="00AC2B5D">
            <w:pPr>
              <w:pStyle w:val="ConsPlusNormal"/>
            </w:pPr>
            <w:r>
              <w:t>2019 год - 1597487,5 тыс. руб.</w:t>
            </w:r>
          </w:p>
          <w:p w:rsidR="00AC2B5D" w:rsidRDefault="00AC2B5D">
            <w:pPr>
              <w:pStyle w:val="ConsPlusNormal"/>
            </w:pPr>
            <w:r>
              <w:t>Из них:</w:t>
            </w:r>
          </w:p>
          <w:p w:rsidR="00AC2B5D" w:rsidRDefault="00AC2B5D">
            <w:pPr>
              <w:pStyle w:val="ConsPlusNormal"/>
            </w:pPr>
            <w:r>
              <w:t>средства федерального бюджета - 69524,2 тыс. руб., в том числе:</w:t>
            </w:r>
          </w:p>
          <w:p w:rsidR="00AC2B5D" w:rsidRDefault="00AC2B5D">
            <w:pPr>
              <w:pStyle w:val="ConsPlusNormal"/>
            </w:pPr>
            <w:r>
              <w:t>2014 год - 24075,2 тыс. руб.;</w:t>
            </w:r>
          </w:p>
          <w:p w:rsidR="00AC2B5D" w:rsidRDefault="00AC2B5D">
            <w:pPr>
              <w:pStyle w:val="ConsPlusNormal"/>
            </w:pPr>
            <w:r>
              <w:t>2015 год - 8817,4 тыс. руб.;</w:t>
            </w:r>
          </w:p>
          <w:p w:rsidR="00AC2B5D" w:rsidRDefault="00AC2B5D">
            <w:pPr>
              <w:pStyle w:val="ConsPlusNormal"/>
            </w:pPr>
            <w:r>
              <w:t>2016 год - 2844,0 тыс. руб.;</w:t>
            </w:r>
          </w:p>
          <w:p w:rsidR="00AC2B5D" w:rsidRDefault="00AC2B5D">
            <w:pPr>
              <w:pStyle w:val="ConsPlusNormal"/>
            </w:pPr>
            <w:r>
              <w:t>2017 год - 7068,4 тыс. руб.;</w:t>
            </w:r>
          </w:p>
          <w:p w:rsidR="00AC2B5D" w:rsidRDefault="00AC2B5D">
            <w:pPr>
              <w:pStyle w:val="ConsPlusNormal"/>
            </w:pPr>
            <w:r>
              <w:t>2018 год - 13359,6 тыс. руб.;</w:t>
            </w:r>
          </w:p>
          <w:p w:rsidR="00AC2B5D" w:rsidRDefault="00AC2B5D">
            <w:pPr>
              <w:pStyle w:val="ConsPlusNormal"/>
            </w:pPr>
            <w:r>
              <w:t>2019 год - 13359,6 тыс. руб.;</w:t>
            </w:r>
          </w:p>
          <w:p w:rsidR="00AC2B5D" w:rsidRDefault="00AC2B5D">
            <w:pPr>
              <w:pStyle w:val="ConsPlusNormal"/>
            </w:pPr>
            <w:r>
              <w:t>средства краевого бюджета - 5735384,8 тыс. руб., в том числе:</w:t>
            </w:r>
          </w:p>
          <w:p w:rsidR="00AC2B5D" w:rsidRDefault="00AC2B5D">
            <w:pPr>
              <w:pStyle w:val="ConsPlusNormal"/>
            </w:pPr>
            <w:r>
              <w:t>2014 год - 968665,9 тыс. руб.;</w:t>
            </w:r>
          </w:p>
          <w:p w:rsidR="00AC2B5D" w:rsidRDefault="00AC2B5D">
            <w:pPr>
              <w:pStyle w:val="ConsPlusNormal"/>
            </w:pPr>
            <w:r>
              <w:t>2015 год - 794932,6 тыс. руб.;</w:t>
            </w:r>
          </w:p>
          <w:p w:rsidR="00AC2B5D" w:rsidRDefault="00AC2B5D">
            <w:pPr>
              <w:pStyle w:val="ConsPlusNormal"/>
            </w:pPr>
            <w:r>
              <w:t>2016 год - 990171,0 тыс. руб.;</w:t>
            </w:r>
          </w:p>
          <w:p w:rsidR="00AC2B5D" w:rsidRDefault="00AC2B5D">
            <w:pPr>
              <w:pStyle w:val="ConsPlusNormal"/>
            </w:pPr>
            <w:r>
              <w:t>2017 год - 1025894,5 тыс. руб.;</w:t>
            </w:r>
          </w:p>
          <w:p w:rsidR="00AC2B5D" w:rsidRDefault="00AC2B5D">
            <w:pPr>
              <w:pStyle w:val="ConsPlusNormal"/>
            </w:pPr>
            <w:r>
              <w:t>2018 год - 977860,4 тыс. руб.;</w:t>
            </w:r>
          </w:p>
          <w:p w:rsidR="00AC2B5D" w:rsidRDefault="00AC2B5D">
            <w:pPr>
              <w:pStyle w:val="ConsPlusNormal"/>
            </w:pPr>
            <w:r>
              <w:t>2019 год - 977860,4 тыс. руб.;</w:t>
            </w:r>
          </w:p>
          <w:p w:rsidR="00AC2B5D" w:rsidRDefault="00AC2B5D">
            <w:pPr>
              <w:pStyle w:val="ConsPlusNormal"/>
            </w:pPr>
            <w:r>
              <w:t>средства бюджета города - 3376182,3 тыс. руб., в том числе:</w:t>
            </w:r>
          </w:p>
          <w:p w:rsidR="00AC2B5D" w:rsidRDefault="00AC2B5D">
            <w:pPr>
              <w:pStyle w:val="ConsPlusNormal"/>
            </w:pPr>
            <w:r>
              <w:t>2014 год - 548749,1 тыс. руб.;</w:t>
            </w:r>
          </w:p>
          <w:p w:rsidR="00AC2B5D" w:rsidRDefault="00AC2B5D">
            <w:pPr>
              <w:pStyle w:val="ConsPlusNormal"/>
            </w:pPr>
            <w:r>
              <w:t>2015 год - 612413,3 тыс. руб.;</w:t>
            </w:r>
          </w:p>
          <w:p w:rsidR="00AC2B5D" w:rsidRDefault="00AC2B5D">
            <w:pPr>
              <w:pStyle w:val="ConsPlusNormal"/>
            </w:pPr>
            <w:r>
              <w:t>2016 год - 587401,2 тыс. руб.;</w:t>
            </w:r>
          </w:p>
          <w:p w:rsidR="00AC2B5D" w:rsidRDefault="00AC2B5D">
            <w:pPr>
              <w:pStyle w:val="ConsPlusNormal"/>
            </w:pPr>
            <w:r>
              <w:t>2017 год - 574931,0 тыс. руб.;</w:t>
            </w:r>
          </w:p>
          <w:p w:rsidR="00AC2B5D" w:rsidRDefault="00AC2B5D">
            <w:pPr>
              <w:pStyle w:val="ConsPlusNormal"/>
            </w:pPr>
            <w:r>
              <w:t>2018 год - 521115,0 тыс. руб.;</w:t>
            </w:r>
          </w:p>
          <w:p w:rsidR="00AC2B5D" w:rsidRDefault="00AC2B5D">
            <w:pPr>
              <w:pStyle w:val="ConsPlusNormal"/>
            </w:pPr>
            <w:r>
              <w:t>2019 год - 531572,7 тыс. руб.;</w:t>
            </w:r>
          </w:p>
          <w:p w:rsidR="00AC2B5D" w:rsidRDefault="00AC2B5D">
            <w:pPr>
              <w:pStyle w:val="ConsPlusNormal"/>
            </w:pPr>
            <w:r>
              <w:t>внебюджетные источники - 432090,4 тыс. руб., в том числе:</w:t>
            </w:r>
          </w:p>
          <w:p w:rsidR="00AC2B5D" w:rsidRDefault="00AC2B5D">
            <w:pPr>
              <w:pStyle w:val="ConsPlusNormal"/>
            </w:pPr>
            <w:r>
              <w:t>2014 год - 46312,5 тыс. руб.;</w:t>
            </w:r>
          </w:p>
          <w:p w:rsidR="00AC2B5D" w:rsidRDefault="00AC2B5D">
            <w:pPr>
              <w:pStyle w:val="ConsPlusNormal"/>
            </w:pPr>
            <w:r>
              <w:t>2015 год - 93014,3 тыс. руб.;</w:t>
            </w:r>
          </w:p>
          <w:p w:rsidR="00AC2B5D" w:rsidRDefault="00AC2B5D">
            <w:pPr>
              <w:pStyle w:val="ConsPlusNormal"/>
            </w:pPr>
            <w:r>
              <w:t>2016 год - 71734,8 тыс. руб.;</w:t>
            </w:r>
          </w:p>
          <w:p w:rsidR="00AC2B5D" w:rsidRDefault="00AC2B5D">
            <w:pPr>
              <w:pStyle w:val="ConsPlusNormal"/>
            </w:pPr>
            <w:r>
              <w:t>2017 год - 71639,2 тыс. руб.;</w:t>
            </w:r>
          </w:p>
          <w:p w:rsidR="00AC2B5D" w:rsidRDefault="00AC2B5D">
            <w:pPr>
              <w:pStyle w:val="ConsPlusNormal"/>
            </w:pPr>
            <w:r>
              <w:t>2018 год - 74694,8 тыс. руб.;</w:t>
            </w:r>
          </w:p>
          <w:p w:rsidR="00AC2B5D" w:rsidRDefault="00AC2B5D">
            <w:pPr>
              <w:pStyle w:val="ConsPlusNormal"/>
            </w:pPr>
            <w:r>
              <w:t>2019 год - 74694,8 тыс. руб.</w:t>
            </w:r>
          </w:p>
        </w:tc>
      </w:tr>
      <w:tr w:rsidR="00AC2B5D">
        <w:tblPrEx>
          <w:tblBorders>
            <w:insideH w:val="nil"/>
          </w:tblBorders>
        </w:tblPrEx>
        <w:tc>
          <w:tcPr>
            <w:tcW w:w="9071" w:type="dxa"/>
            <w:gridSpan w:val="2"/>
            <w:tcBorders>
              <w:top w:val="nil"/>
            </w:tcBorders>
          </w:tcPr>
          <w:p w:rsidR="00AC2B5D" w:rsidRDefault="00AC2B5D">
            <w:pPr>
              <w:pStyle w:val="ConsPlusNormal"/>
              <w:jc w:val="both"/>
            </w:pPr>
            <w:r>
              <w:lastRenderedPageBreak/>
              <w:t xml:space="preserve">(в ред. </w:t>
            </w:r>
            <w:hyperlink r:id="rId71" w:history="1">
              <w:r>
                <w:rPr>
                  <w:color w:val="0000FF"/>
                </w:rPr>
                <w:t>Постановления</w:t>
              </w:r>
            </w:hyperlink>
            <w:r>
              <w:t xml:space="preserve"> администрации г. Ачинска Красноярского края от 19.12.2017 N 416-п)</w:t>
            </w:r>
          </w:p>
        </w:tc>
      </w:tr>
      <w:tr w:rsidR="00AC2B5D">
        <w:tc>
          <w:tcPr>
            <w:tcW w:w="3175" w:type="dxa"/>
          </w:tcPr>
          <w:p w:rsidR="00AC2B5D" w:rsidRDefault="00AC2B5D">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896" w:type="dxa"/>
          </w:tcPr>
          <w:p w:rsidR="00AC2B5D" w:rsidRDefault="00AC2B5D">
            <w:pPr>
              <w:pStyle w:val="ConsPlusNormal"/>
            </w:pPr>
            <w:r>
              <w:t xml:space="preserve">Представлен в </w:t>
            </w:r>
            <w:hyperlink w:anchor="P942" w:history="1">
              <w:r>
                <w:rPr>
                  <w:color w:val="0000FF"/>
                </w:rPr>
                <w:t>приложении N 2</w:t>
              </w:r>
            </w:hyperlink>
            <w:r>
              <w:t xml:space="preserve"> к паспорту муниципальной программы</w:t>
            </w:r>
          </w:p>
        </w:tc>
      </w:tr>
    </w:tbl>
    <w:p w:rsidR="00AC2B5D" w:rsidRDefault="00AC2B5D">
      <w:pPr>
        <w:pStyle w:val="ConsPlusNormal"/>
        <w:jc w:val="both"/>
      </w:pPr>
    </w:p>
    <w:p w:rsidR="00AC2B5D" w:rsidRDefault="00AC2B5D">
      <w:pPr>
        <w:pStyle w:val="ConsPlusNormal"/>
        <w:jc w:val="center"/>
        <w:outlineLvl w:val="1"/>
      </w:pPr>
      <w:r>
        <w:t>II. ХАРАКТЕРИСТИКА ТЕКУЩЕГО СОСТОЯНИЯ В СФЕРЕ "ОБРАЗОВАНИЕ"</w:t>
      </w:r>
    </w:p>
    <w:p w:rsidR="00AC2B5D" w:rsidRDefault="00AC2B5D">
      <w:pPr>
        <w:pStyle w:val="ConsPlusNormal"/>
        <w:jc w:val="center"/>
      </w:pPr>
      <w:r>
        <w:t>С УКАЗАНИЕМ ОСНОВНЫХ ПОКАЗАТЕЛЕЙ СОЦИАЛЬНО-ЭКОНОМИЧЕСКОГО</w:t>
      </w:r>
    </w:p>
    <w:p w:rsidR="00AC2B5D" w:rsidRDefault="00AC2B5D">
      <w:pPr>
        <w:pStyle w:val="ConsPlusNormal"/>
        <w:jc w:val="center"/>
      </w:pPr>
      <w:r>
        <w:t>РАЗВИТИЯ ГОРОДА АЧИНСКА И АНАЛИЗ СОЦИАЛЬНЫХ,</w:t>
      </w:r>
    </w:p>
    <w:p w:rsidR="00AC2B5D" w:rsidRDefault="00AC2B5D">
      <w:pPr>
        <w:pStyle w:val="ConsPlusNormal"/>
        <w:jc w:val="center"/>
      </w:pPr>
      <w:r>
        <w:t>ФИНАНСОВО-ЭКОНОМИЧЕСКИХ И ПРОЧИХ РИСКОВ РЕАЛИЗАЦИИ</w:t>
      </w:r>
    </w:p>
    <w:p w:rsidR="00AC2B5D" w:rsidRDefault="00AC2B5D">
      <w:pPr>
        <w:pStyle w:val="ConsPlusNormal"/>
        <w:jc w:val="center"/>
      </w:pPr>
      <w:r>
        <w:t>МУНИЦИПАЛЬНОЙ ПРОГРАММЫ</w:t>
      </w:r>
    </w:p>
    <w:p w:rsidR="00AC2B5D" w:rsidRDefault="00AC2B5D">
      <w:pPr>
        <w:pStyle w:val="ConsPlusNormal"/>
        <w:jc w:val="both"/>
      </w:pPr>
    </w:p>
    <w:p w:rsidR="00AC2B5D" w:rsidRDefault="00AC2B5D">
      <w:pPr>
        <w:pStyle w:val="ConsPlusNormal"/>
        <w:ind w:firstLine="540"/>
        <w:jc w:val="both"/>
      </w:pPr>
      <w:r>
        <w:lastRenderedPageBreak/>
        <w:t>Значимость образования в современном мире сложно переоценить, и только тот, кто сегодня умеет быстро и эффективно учиться, способен завтра создать условия для личного, семейного и общественного блага. Задача повышения качества, доступности и эффективности образования была и остается для Ачинска основным стратегическим ориентиром.</w:t>
      </w:r>
    </w:p>
    <w:p w:rsidR="00AC2B5D" w:rsidRDefault="00AC2B5D">
      <w:pPr>
        <w:pStyle w:val="ConsPlusNormal"/>
        <w:spacing w:before="220"/>
        <w:ind w:firstLine="540"/>
        <w:jc w:val="both"/>
      </w:pPr>
      <w:r>
        <w:t>В системе общего образования приоритетной является деятельность, направленная на совершенствование структуры и сети государственных образовательных организаций общего и дополнительного образования, создание безопасных условий обучения и воспитания, укрепление материально-технической базы и внедрение федеральных государственных образовательных стандартов на всех уровнях образования.</w:t>
      </w:r>
    </w:p>
    <w:p w:rsidR="00AC2B5D" w:rsidRDefault="00AC2B5D">
      <w:pPr>
        <w:pStyle w:val="ConsPlusNormal"/>
        <w:spacing w:before="220"/>
        <w:ind w:firstLine="540"/>
        <w:jc w:val="both"/>
      </w:pPr>
      <w:r>
        <w:t>Сеть образовательных организаций города Ачинска по состоянию на 01.09.2016 включает 52 учреждения: 17 школ, 33 детских сада, муниципальное бюджетное учреждение дополнительного образования "Центр творчества и развития "Планета талантов" (МБУ ДО "ЦТиР "Планета талантов"), муниципальное казенное образовательное учреждение Центр психолого-медико-социального сопровождения детей "Спутник" (МКОУ "Спутник").</w:t>
      </w:r>
    </w:p>
    <w:p w:rsidR="00AC2B5D" w:rsidRDefault="00AC2B5D">
      <w:pPr>
        <w:pStyle w:val="ConsPlusNormal"/>
        <w:spacing w:before="220"/>
        <w:ind w:firstLine="540"/>
        <w:jc w:val="both"/>
      </w:pPr>
      <w:r>
        <w:t>Численность учащихся в школах составляет 11542 человека, скомплектовано 478 классов-комплектов возрастной нормы и 11 коррекционных классов-комплектов.</w:t>
      </w:r>
    </w:p>
    <w:p w:rsidR="00AC2B5D" w:rsidRDefault="00AC2B5D">
      <w:pPr>
        <w:pStyle w:val="ConsPlusNormal"/>
        <w:spacing w:before="220"/>
        <w:ind w:firstLine="540"/>
        <w:jc w:val="both"/>
      </w:pPr>
      <w:r>
        <w:t>Численность детей в детских садах - 6148 человек в 286 группах. Сформированы группы общеразвивающей, комбинированной, компенсирующей направленности.</w:t>
      </w:r>
    </w:p>
    <w:p w:rsidR="00AC2B5D" w:rsidRDefault="00AC2B5D">
      <w:pPr>
        <w:pStyle w:val="ConsPlusNormal"/>
        <w:spacing w:before="220"/>
        <w:ind w:firstLine="540"/>
        <w:jc w:val="both"/>
      </w:pPr>
      <w:r>
        <w:t>На период 2015 - 2020 годов планируется дальнейшее развитие сети учреждений дошкольного образования:</w:t>
      </w:r>
    </w:p>
    <w:p w:rsidR="00AC2B5D" w:rsidRDefault="00AC2B5D">
      <w:pPr>
        <w:pStyle w:val="ConsPlusNormal"/>
        <w:spacing w:before="220"/>
        <w:ind w:firstLine="540"/>
        <w:jc w:val="both"/>
      </w:pPr>
      <w:r>
        <w:t>- в 2014 году введен детский сад N 8 на 190 мест;</w:t>
      </w:r>
    </w:p>
    <w:p w:rsidR="00AC2B5D" w:rsidRDefault="00AC2B5D">
      <w:pPr>
        <w:pStyle w:val="ConsPlusNormal"/>
        <w:spacing w:before="220"/>
        <w:ind w:firstLine="540"/>
        <w:jc w:val="both"/>
      </w:pPr>
      <w:r>
        <w:t>- в 2015 году - введен в эксплуатацию детский сад N 9 на 190 мест за счет строительства по проектам повторного применения;</w:t>
      </w:r>
    </w:p>
    <w:p w:rsidR="00AC2B5D" w:rsidRDefault="00AC2B5D">
      <w:pPr>
        <w:pStyle w:val="ConsPlusNormal"/>
        <w:spacing w:before="220"/>
        <w:ind w:firstLine="540"/>
        <w:jc w:val="both"/>
      </w:pPr>
      <w:r>
        <w:t>- в 2017 году - возврат в систему дошкольного образования детского сада N 38 на 80 мест;</w:t>
      </w:r>
    </w:p>
    <w:p w:rsidR="00AC2B5D" w:rsidRDefault="00AC2B5D">
      <w:pPr>
        <w:pStyle w:val="ConsPlusNormal"/>
        <w:spacing w:before="220"/>
        <w:ind w:firstLine="540"/>
        <w:jc w:val="both"/>
      </w:pPr>
      <w:r>
        <w:t>- в 2018 году - возврат в систему дошкольного образования детского сада N 32 на 240 мест;</w:t>
      </w:r>
    </w:p>
    <w:p w:rsidR="00AC2B5D" w:rsidRDefault="00AC2B5D">
      <w:pPr>
        <w:pStyle w:val="ConsPlusNormal"/>
        <w:spacing w:before="220"/>
        <w:ind w:firstLine="540"/>
        <w:jc w:val="both"/>
      </w:pPr>
      <w:r>
        <w:t>- в 2020 году - возврат в систему дошкольного образования детского сада N 30 на 200 мест.</w:t>
      </w:r>
    </w:p>
    <w:p w:rsidR="00AC2B5D" w:rsidRDefault="00AC2B5D">
      <w:pPr>
        <w:pStyle w:val="ConsPlusNormal"/>
        <w:spacing w:before="220"/>
        <w:ind w:firstLine="540"/>
        <w:jc w:val="both"/>
      </w:pPr>
      <w:r>
        <w:t>Создание за данный период дополнительных мест позволит решить проблему очередности детей от 1,5 до 3 лет.</w:t>
      </w:r>
    </w:p>
    <w:p w:rsidR="00AC2B5D" w:rsidRDefault="00AC2B5D">
      <w:pPr>
        <w:pStyle w:val="ConsPlusNormal"/>
        <w:spacing w:before="220"/>
        <w:ind w:firstLine="540"/>
        <w:jc w:val="both"/>
      </w:pPr>
      <w:r>
        <w:t xml:space="preserve">Модернизация образовательных программ общего образования реализуется в соответствии с федеральными государственными образовательными </w:t>
      </w:r>
      <w:hyperlink r:id="rId72" w:history="1">
        <w:r>
          <w:rPr>
            <w:color w:val="0000FF"/>
          </w:rPr>
          <w:t>стандартами</w:t>
        </w:r>
      </w:hyperlink>
      <w:r>
        <w:t xml:space="preserve"> начального общего образования, утвержденными Приказом Министерства образования и науки РФ от 6 октября 2009 года N 373; основного общего образования, утвержденными </w:t>
      </w:r>
      <w:hyperlink r:id="rId73" w:history="1">
        <w:r>
          <w:rPr>
            <w:color w:val="0000FF"/>
          </w:rPr>
          <w:t>Приказом</w:t>
        </w:r>
      </w:hyperlink>
      <w:r>
        <w:t xml:space="preserve"> Министерства образования и науки РФ от 17 декабря 2010 г. N 1897; федеральными государственными образовательными </w:t>
      </w:r>
      <w:hyperlink r:id="rId74" w:history="1">
        <w:r>
          <w:rPr>
            <w:color w:val="0000FF"/>
          </w:rPr>
          <w:t>стандартами</w:t>
        </w:r>
      </w:hyperlink>
      <w:r>
        <w:t xml:space="preserve"> среднего общего образования, утвержденными Приказом Министерства образования и науки РФ от 17 мая 2012 г. N 413, и должна быть закончена в 2020 году. Федеральные государственные образовательные стандарты (далее - ФГОС) вводятся поэтапно. С 1 сентября 2011 года во всех школах введены ФГОС начального общего образования, с 1 сентября 2015 года - ФГОС основного общего образования, с 1 сентября 2020 года будет введен ФГОС среднего общего образования.</w:t>
      </w:r>
    </w:p>
    <w:p w:rsidR="00AC2B5D" w:rsidRDefault="00AC2B5D">
      <w:pPr>
        <w:pStyle w:val="ConsPlusNormal"/>
        <w:spacing w:before="220"/>
        <w:ind w:firstLine="540"/>
        <w:jc w:val="both"/>
      </w:pPr>
      <w:r>
        <w:t xml:space="preserve">Федеральный государственный образовательный </w:t>
      </w:r>
      <w:hyperlink r:id="rId75" w:history="1">
        <w:r>
          <w:rPr>
            <w:color w:val="0000FF"/>
          </w:rPr>
          <w:t>стандарт</w:t>
        </w:r>
      </w:hyperlink>
      <w:r>
        <w:t xml:space="preserve"> дошкольного образования, утвержденный Приказом Министерства образования и науки РФ от 17 октября 2013 года N 1155, введен в дошкольных образовательных организациях с 1 января 2016 года, федеральный государственный образовательный </w:t>
      </w:r>
      <w:hyperlink r:id="rId76" w:history="1">
        <w:r>
          <w:rPr>
            <w:color w:val="0000FF"/>
          </w:rPr>
          <w:t>стандарт</w:t>
        </w:r>
      </w:hyperlink>
      <w:r>
        <w:t xml:space="preserve"> начального общего образования обучающихся с </w:t>
      </w:r>
      <w:r>
        <w:lastRenderedPageBreak/>
        <w:t xml:space="preserve">ограниченными возможностями здоровья, утвержденный Приказом Министерства образования и науки РФ от 19 декабря 2014 года N 1598, федеральный государственный образовательный </w:t>
      </w:r>
      <w:hyperlink r:id="rId77" w:history="1">
        <w:r>
          <w:rPr>
            <w:color w:val="0000FF"/>
          </w:rPr>
          <w:t>стандарт</w:t>
        </w:r>
      </w:hyperlink>
      <w:r>
        <w:t xml:space="preserve"> обучающихся с умственной отсталостью (интеллектуальными нарушениями), утвержденный Приказом Министерства образования и науки РФ от 19 декабря 2014 года N 1599, - в общеобразовательных организациях с 1 сентября 2016 года.</w:t>
      </w:r>
    </w:p>
    <w:p w:rsidR="00AC2B5D" w:rsidRDefault="00AC2B5D">
      <w:pPr>
        <w:pStyle w:val="ConsPlusNormal"/>
        <w:spacing w:before="220"/>
        <w:ind w:firstLine="540"/>
        <w:jc w:val="both"/>
      </w:pPr>
      <w:r>
        <w:t>Главная цель введения ФГОС заключается в создании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AC2B5D" w:rsidRDefault="00AC2B5D">
      <w:pPr>
        <w:pStyle w:val="ConsPlusNormal"/>
        <w:spacing w:before="220"/>
        <w:ind w:firstLine="540"/>
        <w:jc w:val="both"/>
      </w:pPr>
      <w:r>
        <w:t>С целью оказания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особая роль отводится МКОУ "Спутник", который создан и действует с 1999 года. Центр активно взаимодействует с дошкольными образовательными организациями (далее - ДОО) и школами города. Специалисты проводят диагностику детей в дошкольных учреждениях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 Специалисты Центра сопровождают дошкольные учреждения, где нет узких специалистов (психологов, логопедов, дефектологов), помощь которых необходима их воспитанникам. Сотрудниками Центра разработана и апробирована программа сопровождения подростков и их родителей, методического сопровождения педагогических работников образовательных учреждений, служб сопровождения, служб ранней помощи. На базе Центра открыт отдел ранней диагностики и специальной помощи детям раннего возраста, в том числе, для детей с ограниченными возможностями здоровья, что способствует содействию оптимального развития и адаптации детей в обществе, а также оказание помощи не только ребенку, но и всем членам его семьи. Более 200 детей с ограниченными возможностями здоровья находятся на сопровождении специалистов Центра. 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маршрут обучения ребенка. Ежегодно членами ПМПК осуществляется обследование не менее 600 несовершеннолетних детей в возрасте от 0 до 18 лет.</w:t>
      </w:r>
    </w:p>
    <w:p w:rsidR="00AC2B5D" w:rsidRDefault="00AC2B5D">
      <w:pPr>
        <w:pStyle w:val="ConsPlusNormal"/>
        <w:spacing w:before="220"/>
        <w:ind w:firstLine="540"/>
        <w:jc w:val="both"/>
      </w:pPr>
      <w:r>
        <w:t>Адресного подхода требует и такая категория участников образовательного процесса, как одаренные дети. Системообразующим элементом деятельности по выявлению одаренных детей являются предметные олимпиады, которые проводятся в рамках всероссийской олимпиады школьников. На школьном и муниципальном уровнях олимпиадным движением охвачено более 80% обучающихся.</w:t>
      </w:r>
    </w:p>
    <w:p w:rsidR="00AC2B5D" w:rsidRDefault="00AC2B5D">
      <w:pPr>
        <w:pStyle w:val="ConsPlusNormal"/>
        <w:spacing w:before="220"/>
        <w:ind w:firstLine="540"/>
        <w:jc w:val="both"/>
      </w:pPr>
      <w:r>
        <w:t>Значимой в развитии интеллектуального потенциала школьников является роль городской научно-практической конференции. Ачинские школьники успешно принимают участие в конференциях регионального, всероссийского и международного уровней.</w:t>
      </w:r>
    </w:p>
    <w:p w:rsidR="00AC2B5D" w:rsidRDefault="00AC2B5D">
      <w:pPr>
        <w:pStyle w:val="ConsPlusNormal"/>
        <w:spacing w:before="220"/>
        <w:ind w:firstLine="540"/>
        <w:jc w:val="both"/>
      </w:pPr>
      <w:r>
        <w:t>В городе реализуется системный подход по организации работы с одаренными детьми, проводятся мероприятия-традиции, направленные на поддержку одаренных детей: всероссийская олимпиада школьников по 21 предмету, интенсивная школа "Олимп", научно-практическая конференция "Молодежь и наука", "Умники и умницы", "Юниорье Ачинска", чествование медалистов и другие.</w:t>
      </w:r>
    </w:p>
    <w:p w:rsidR="00AC2B5D" w:rsidRDefault="00AC2B5D">
      <w:pPr>
        <w:pStyle w:val="ConsPlusNormal"/>
        <w:spacing w:before="220"/>
        <w:ind w:firstLine="540"/>
        <w:jc w:val="both"/>
      </w:pPr>
      <w:r>
        <w:t>Необходимо продолжить деятельность по организации индивидуального сопровождения школьников, в том числе послемодульное сопровождение лидеров интенсивных школ, использовать ресурсы высшего и среднего профессионального образования, осуществлять поиск новых методов и форм работы с талантливыми детьми.</w:t>
      </w:r>
    </w:p>
    <w:p w:rsidR="00AC2B5D" w:rsidRDefault="00AC2B5D">
      <w:pPr>
        <w:pStyle w:val="ConsPlusNormal"/>
        <w:spacing w:before="220"/>
        <w:ind w:firstLine="540"/>
        <w:jc w:val="both"/>
      </w:pPr>
      <w:r>
        <w:lastRenderedPageBreak/>
        <w:t>Сеть дополнительного образования детей в 2016 году в муниципальной системе представлена муниципальным образовательным учреждением дополнительного образования детей "Центр творчества и развития "Планета талантов", (далее - Центр дополнительного образования детей). В Центре дополнительного образования занимаются 2545 детей по 41 дополнительной программе. На базе образовательных организаций действуют объединения дополнительного образования (включая физкультурно-спортивные клубы), в которых занимаются 5967 детей.</w:t>
      </w:r>
    </w:p>
    <w:p w:rsidR="00AC2B5D" w:rsidRDefault="00AC2B5D">
      <w:pPr>
        <w:pStyle w:val="ConsPlusNormal"/>
        <w:spacing w:before="220"/>
        <w:ind w:firstLine="540"/>
        <w:jc w:val="both"/>
      </w:pPr>
      <w:r>
        <w:t>Доля детей и молодежи, занимающихся дополнительным образованием, составляет 86% от общей численности детей и молодежи в возрасте от 6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что является необходимым условием реализации ФГОС. В утвержденных ФГОС дополнительное образование рассматривается как обязательный компонент обучения. Вместе с тем, решение задачи развития доступности и повышения качества дополнительного образования требует усиления материально-технической базы Центра дополнительного образования детей.</w:t>
      </w:r>
    </w:p>
    <w:p w:rsidR="00AC2B5D" w:rsidRDefault="00AC2B5D">
      <w:pPr>
        <w:pStyle w:val="ConsPlusNormal"/>
        <w:spacing w:before="220"/>
        <w:ind w:firstLine="540"/>
        <w:jc w:val="both"/>
      </w:pPr>
      <w:r>
        <w:t>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Центра дополнительного образования детей и действующие при школах летние оздоровительные площадки. Участие детей в краевых и городских интенсивных школах, образовательных модулях, спартакиадах, учебно-тренировочных сборах, проектах, экспедициях позволило более 7534 (78%) школьникам получить услугу отдыха, оздоровления и занятости. Была организована работа стационарного палаточного лагеря "Чулымье". За 6 смен "Лето - 2013" в стационарном палаточном лагере "Чулымье" отдохнуло 360 детей, за 5 смен "Лето - 2014" отдохнуло 420 детей, в 2015 году - 360 человек, в 2016 году - 360 человек.</w:t>
      </w:r>
    </w:p>
    <w:p w:rsidR="00AC2B5D" w:rsidRDefault="00AC2B5D">
      <w:pPr>
        <w:pStyle w:val="ConsPlusNormal"/>
        <w:spacing w:before="220"/>
        <w:ind w:firstLine="540"/>
        <w:jc w:val="both"/>
      </w:pPr>
      <w:r>
        <w:t>В оздоровительном лагере "Сокол", в течение года отдыхают более 2000 детей. За счет средств бюджета в оздоровительном лагере "Сокол" созданы комфортные и безопасные условия для отдыха и оздоровления детей: выполнены работы по монтажу автоматической пожарной сигнализации и системы оповещения людей о пожаре, капитальный ремонт наружного освещения, осуществлена установка системы видеонаблюдения (в настоящее время установлены 16 видеокамер), установлена кнопка тревожного вызова сотрудников охраны, введен в эксплуатацию четвертый корпус на 400 мест, выполнен капитальный ремонт ограждения территории, ремонт пищеблока столовой, приобретено компьютерное оборудование для реализации образовательных модулей.</w:t>
      </w:r>
    </w:p>
    <w:p w:rsidR="00AC2B5D" w:rsidRDefault="00AC2B5D">
      <w:pPr>
        <w:pStyle w:val="ConsPlusNormal"/>
        <w:spacing w:before="220"/>
        <w:ind w:firstLine="540"/>
        <w:jc w:val="both"/>
      </w:pPr>
      <w:r>
        <w:t>Вместе с тем инфраструктура оздоровительного лагеря "Сокол" требует проведения текущих ремонтов, оборудование современной спортивной площадки, бассейна. Кроме того, необходимо обеспечить реализацию современных образовательно-оздоровительных программ для детей различных категорий, в том числе детей, находящих в трудной жизненной ситуации, детей-сирот, одаренных детей, детей, склонных к девиантному поведению.</w:t>
      </w:r>
    </w:p>
    <w:p w:rsidR="00AC2B5D" w:rsidRDefault="00AC2B5D">
      <w:pPr>
        <w:pStyle w:val="ConsPlusNormal"/>
        <w:spacing w:before="220"/>
        <w:ind w:firstLine="540"/>
        <w:jc w:val="both"/>
      </w:pPr>
      <w:r>
        <w:t>Для организации летней оздоровительной кампании в 2016 году принята нормативная документация, регламентирующая проведение оздоровительной кампании, заключены соглашения по предоставлению субсидий.</w:t>
      </w:r>
    </w:p>
    <w:p w:rsidR="00AC2B5D" w:rsidRDefault="00AC2B5D">
      <w:pPr>
        <w:pStyle w:val="ConsPlusNormal"/>
        <w:spacing w:before="220"/>
        <w:ind w:firstLine="540"/>
        <w:jc w:val="both"/>
      </w:pPr>
      <w:r>
        <w:t>Медицинское обслуживание детей в летний период в лагерях с дневным пребыванием детей, загородном оздоровительном лагере "Сокол", стационарном палаточном лагере "Чулымье" осуществлялось КГБУЗ "Красноярский краевой центр охраны материнства и детства N 2".</w:t>
      </w:r>
    </w:p>
    <w:p w:rsidR="00AC2B5D" w:rsidRDefault="00AC2B5D">
      <w:pPr>
        <w:pStyle w:val="ConsPlusNormal"/>
        <w:spacing w:before="220"/>
        <w:ind w:firstLine="540"/>
        <w:jc w:val="both"/>
      </w:pPr>
      <w:r>
        <w:t xml:space="preserve">Согласно Распоряжению администрации города Ачинска 20.07.2016 N 2291-р проведены две </w:t>
      </w:r>
      <w:r>
        <w:lastRenderedPageBreak/>
        <w:t>выездные проверки выполнения требований Стандарта безопасности в муниципальном автономном оздоровительном учреждении "Сокол" и одна проверка в санатории-профилактории "Родник". По результатам проверок нарушений не выявлено. Акты направлены в министерство образования Красноярского края.</w:t>
      </w:r>
    </w:p>
    <w:p w:rsidR="00AC2B5D" w:rsidRDefault="00AC2B5D">
      <w:pPr>
        <w:pStyle w:val="ConsPlusNormal"/>
        <w:spacing w:before="220"/>
        <w:ind w:firstLine="540"/>
        <w:jc w:val="both"/>
      </w:pPr>
      <w:r>
        <w:t>Информация о функционировании загородных оздоровительных учреждений ежедневно направлялась в министерство образования Красноярского края.</w:t>
      </w:r>
    </w:p>
    <w:p w:rsidR="00AC2B5D" w:rsidRDefault="00AC2B5D">
      <w:pPr>
        <w:pStyle w:val="ConsPlusNormal"/>
        <w:spacing w:before="220"/>
        <w:ind w:firstLine="540"/>
        <w:jc w:val="both"/>
      </w:pPr>
      <w:r>
        <w:t>Ежемесячно проводился мониторинг занятости в летний период несовершеннолетних, состоящих на профилактическом учете (56 человек на 01.09.2016), информация направлялась в Комиссию по делам несовершеннолетних и защите их прав администрации города Ачинска.</w:t>
      </w:r>
    </w:p>
    <w:p w:rsidR="00AC2B5D" w:rsidRDefault="00AC2B5D">
      <w:pPr>
        <w:pStyle w:val="ConsPlusNormal"/>
        <w:spacing w:before="220"/>
        <w:ind w:firstLine="540"/>
        <w:jc w:val="both"/>
      </w:pPr>
      <w:r>
        <w:t>Освещение летней оздоровительной кампании осуществлялось через официальные сайты органов местного самоуправления, управления образования, образовательных организаций, городские средства массовой информации.</w:t>
      </w:r>
    </w:p>
    <w:p w:rsidR="00AC2B5D" w:rsidRDefault="00AC2B5D">
      <w:pPr>
        <w:pStyle w:val="ConsPlusNormal"/>
        <w:spacing w:before="220"/>
        <w:ind w:firstLine="540"/>
        <w:jc w:val="both"/>
      </w:pPr>
      <w:r>
        <w:t>Статистическая отчетность своевременно вносилась в систему "Парус - сведение отчетности on-line".</w:t>
      </w:r>
    </w:p>
    <w:p w:rsidR="00AC2B5D" w:rsidRDefault="00AC2B5D">
      <w:pPr>
        <w:pStyle w:val="ConsPlusNormal"/>
        <w:spacing w:before="220"/>
        <w:ind w:firstLine="540"/>
        <w:jc w:val="both"/>
      </w:pPr>
      <w:r>
        <w:t>В период летней оздоровительной кампании управлением образования администрации города Ачинска организованы следующие виды отдыха, оздоровления и занятости детей:</w:t>
      </w:r>
    </w:p>
    <w:p w:rsidR="00AC2B5D" w:rsidRDefault="00AC2B5D">
      <w:pPr>
        <w:pStyle w:val="ConsPlusNormal"/>
        <w:spacing w:before="220"/>
        <w:ind w:firstLine="540"/>
        <w:jc w:val="both"/>
      </w:pPr>
      <w:r>
        <w:t>- лагеря с дневным пребыванием детей на базе 17 общеобразовательных организаций, охват детей составил 2702 человека (1 смена - 2607 человек, 2 смена - 95 человек);</w:t>
      </w:r>
    </w:p>
    <w:p w:rsidR="00AC2B5D" w:rsidRDefault="00AC2B5D">
      <w:pPr>
        <w:pStyle w:val="ConsPlusNormal"/>
        <w:spacing w:before="220"/>
        <w:ind w:firstLine="540"/>
        <w:jc w:val="both"/>
      </w:pPr>
      <w:r>
        <w:t>- стационарный палаточный лагерь "Чулымье". Место проведения - п. Горный, с 13.06.2016 по 13.07.2016 - 5 смен с общим охватом 360 человек;</w:t>
      </w:r>
    </w:p>
    <w:p w:rsidR="00AC2B5D" w:rsidRDefault="00AC2B5D">
      <w:pPr>
        <w:pStyle w:val="ConsPlusNormal"/>
        <w:spacing w:before="220"/>
        <w:ind w:firstLine="540"/>
        <w:jc w:val="both"/>
      </w:pPr>
      <w:r>
        <w:t>- отдых в загородном оздоровительном лагере "Сокол" (947 учащихся общеобразовательных организаций г. Ачинска из запланированных 1000 человек);</w:t>
      </w:r>
    </w:p>
    <w:p w:rsidR="00AC2B5D" w:rsidRDefault="00AC2B5D">
      <w:pPr>
        <w:pStyle w:val="ConsPlusNormal"/>
        <w:spacing w:before="220"/>
        <w:ind w:firstLine="540"/>
        <w:jc w:val="both"/>
      </w:pPr>
      <w:r>
        <w:t>- походы, в которых приняло участие 208 человек;</w:t>
      </w:r>
    </w:p>
    <w:p w:rsidR="00AC2B5D" w:rsidRDefault="00AC2B5D">
      <w:pPr>
        <w:pStyle w:val="ConsPlusNormal"/>
        <w:spacing w:before="220"/>
        <w:ind w:firstLine="540"/>
        <w:jc w:val="both"/>
      </w:pPr>
      <w:r>
        <w:t>В санатории-профилактории "Родник", находящемся на территории г. Ачинска, отдохнуло 453 человека.</w:t>
      </w:r>
    </w:p>
    <w:p w:rsidR="00AC2B5D" w:rsidRDefault="00AC2B5D">
      <w:pPr>
        <w:pStyle w:val="ConsPlusNormal"/>
        <w:spacing w:before="220"/>
        <w:ind w:firstLine="540"/>
        <w:jc w:val="both"/>
      </w:pPr>
      <w:r>
        <w:t>Отделом спорта, туризма и молодежной политики организованы:</w:t>
      </w:r>
    </w:p>
    <w:p w:rsidR="00AC2B5D" w:rsidRDefault="00AC2B5D">
      <w:pPr>
        <w:pStyle w:val="ConsPlusNormal"/>
        <w:spacing w:before="220"/>
        <w:ind w:firstLine="540"/>
        <w:jc w:val="both"/>
      </w:pPr>
      <w:r>
        <w:t>- учебно-тренировочные сборы на спортивных базах за пределами г. Ачинска и Ачинского района (326 учащихся спортивных школ г. Ачинска);</w:t>
      </w:r>
    </w:p>
    <w:p w:rsidR="00AC2B5D" w:rsidRDefault="00AC2B5D">
      <w:pPr>
        <w:pStyle w:val="ConsPlusNormal"/>
        <w:spacing w:before="220"/>
        <w:ind w:firstLine="540"/>
        <w:jc w:val="both"/>
      </w:pPr>
      <w:r>
        <w:t>- молодежный форум "Арга 2016" запланирован на осенне-зимний период - 130 человек;</w:t>
      </w:r>
    </w:p>
    <w:p w:rsidR="00AC2B5D" w:rsidRDefault="00AC2B5D">
      <w:pPr>
        <w:pStyle w:val="ConsPlusNormal"/>
        <w:spacing w:before="220"/>
        <w:ind w:firstLine="540"/>
        <w:jc w:val="both"/>
      </w:pPr>
      <w:r>
        <w:t>- участие в краевом проекте "ТИМ Юниор" - 71 человек.</w:t>
      </w:r>
    </w:p>
    <w:p w:rsidR="00AC2B5D" w:rsidRDefault="00AC2B5D">
      <w:pPr>
        <w:pStyle w:val="ConsPlusNormal"/>
        <w:spacing w:before="220"/>
        <w:ind w:firstLine="540"/>
        <w:jc w:val="both"/>
      </w:pPr>
      <w:r>
        <w:t>Управлением социальной защиты населения администрации г. Ачинска организованы:</w:t>
      </w:r>
    </w:p>
    <w:p w:rsidR="00AC2B5D" w:rsidRDefault="00AC2B5D">
      <w:pPr>
        <w:pStyle w:val="ConsPlusNormal"/>
        <w:spacing w:before="220"/>
        <w:ind w:firstLine="540"/>
        <w:jc w:val="both"/>
      </w:pPr>
      <w:r>
        <w:t>- отдых детей в загородных оздоровительных лагерях "Тесь", "Солнечный", "Сокол" (223 человека);</w:t>
      </w:r>
    </w:p>
    <w:p w:rsidR="00AC2B5D" w:rsidRDefault="00AC2B5D">
      <w:pPr>
        <w:pStyle w:val="ConsPlusNormal"/>
        <w:spacing w:before="220"/>
        <w:ind w:firstLine="540"/>
        <w:jc w:val="both"/>
      </w:pPr>
      <w:r>
        <w:t>- санаторно-курортное лечение (5 человек);</w:t>
      </w:r>
    </w:p>
    <w:p w:rsidR="00AC2B5D" w:rsidRDefault="00AC2B5D">
      <w:pPr>
        <w:pStyle w:val="ConsPlusNormal"/>
        <w:spacing w:before="220"/>
        <w:ind w:firstLine="540"/>
        <w:jc w:val="both"/>
      </w:pPr>
      <w:r>
        <w:t>- детский клуб "Радуга" (4 смены детей из малообеспеченных семей г. Ачинска - 60 человек).</w:t>
      </w:r>
    </w:p>
    <w:p w:rsidR="00AC2B5D" w:rsidRDefault="00AC2B5D">
      <w:pPr>
        <w:pStyle w:val="ConsPlusNormal"/>
        <w:spacing w:before="220"/>
        <w:ind w:firstLine="540"/>
        <w:jc w:val="both"/>
      </w:pPr>
      <w:r>
        <w:t>КГБУЗ "Красноярский краевой центр охраны материнства и детства N 2" организовано санаторно-курортное лечение детей: 114 человек получили бесплатные путевки в санатории "Тесь", "Красноярское Загорье", "Березка".</w:t>
      </w:r>
    </w:p>
    <w:p w:rsidR="00AC2B5D" w:rsidRDefault="00AC2B5D">
      <w:pPr>
        <w:pStyle w:val="ConsPlusNormal"/>
        <w:spacing w:before="220"/>
        <w:ind w:firstLine="540"/>
        <w:jc w:val="both"/>
      </w:pPr>
      <w:r>
        <w:lastRenderedPageBreak/>
        <w:t>Отделом культуры проведены более 500 конкурсов и мероприятий, направленных на организацию познавательного досуга детей и подростков города Ачинска, а также на расширение кругозора, пропаганду здорового образа жизни.</w:t>
      </w:r>
    </w:p>
    <w:p w:rsidR="00AC2B5D" w:rsidRDefault="00AC2B5D">
      <w:pPr>
        <w:pStyle w:val="ConsPlusNormal"/>
        <w:spacing w:before="220"/>
        <w:ind w:firstLine="540"/>
        <w:jc w:val="both"/>
      </w:pPr>
      <w:r>
        <w:t>Культурно-массовыми мероприятиями охвачено 29061 человек: в июне 14539 человек, в июле - 10227 человек, в августе - 4295 человек.</w:t>
      </w:r>
    </w:p>
    <w:p w:rsidR="00AC2B5D" w:rsidRDefault="00AC2B5D">
      <w:pPr>
        <w:pStyle w:val="ConsPlusNormal"/>
        <w:spacing w:before="220"/>
        <w:ind w:firstLine="540"/>
        <w:jc w:val="both"/>
      </w:pPr>
      <w:r>
        <w:t>Организован отдых 5 учащихся детских музыкальных и художественной школ г. Ачинска в санаторно-оздоровительном комплексе "Гренада" г. Красноярска, в рамках образовательной программы министерства культуры Красноярского края "Я - профессионал".</w:t>
      </w:r>
    </w:p>
    <w:p w:rsidR="00AC2B5D" w:rsidRDefault="00AC2B5D">
      <w:pPr>
        <w:pStyle w:val="ConsPlusNormal"/>
        <w:spacing w:before="220"/>
        <w:ind w:firstLine="540"/>
        <w:jc w:val="both"/>
      </w:pPr>
      <w:r>
        <w:t>Отделом по защите прав детей администрации города Ачинска организован отдых 150 опекаемых детей в загородных оздоровительных лагерях, и 21 ребенок получил путевки на санаторно-курортное лечение.</w:t>
      </w:r>
    </w:p>
    <w:p w:rsidR="00AC2B5D" w:rsidRDefault="00AC2B5D">
      <w:pPr>
        <w:pStyle w:val="ConsPlusNormal"/>
        <w:spacing w:before="220"/>
        <w:ind w:firstLine="540"/>
        <w:jc w:val="both"/>
      </w:pPr>
      <w:r>
        <w:t>КГКУ "Центр занятости населения" организованы мероприятия по проведению профессиональной ориентации 320 учащихся в рамках акции "Большая перемена 2016".</w:t>
      </w:r>
    </w:p>
    <w:p w:rsidR="00AC2B5D" w:rsidRDefault="00AC2B5D">
      <w:pPr>
        <w:pStyle w:val="ConsPlusNormal"/>
        <w:spacing w:before="220"/>
        <w:ind w:firstLine="540"/>
        <w:jc w:val="both"/>
      </w:pPr>
      <w:r>
        <w:t>В оздоровительные лагеря Крыма получили, путевки 21 одаренный ребенок города.</w:t>
      </w:r>
    </w:p>
    <w:p w:rsidR="00AC2B5D" w:rsidRDefault="00AC2B5D">
      <w:pPr>
        <w:pStyle w:val="ConsPlusNormal"/>
        <w:spacing w:before="220"/>
        <w:ind w:firstLine="540"/>
        <w:jc w:val="both"/>
      </w:pPr>
      <w:r>
        <w:t>За счет средств предприятий ОАО "АНПЗ" и АО "РУСАЛ Ачинск" дети сотрудников отдохнули в оздоровительных лагерях "Шира" и "Сокол" (222 и 114 человек соответственно).</w:t>
      </w:r>
    </w:p>
    <w:p w:rsidR="00AC2B5D" w:rsidRDefault="00AC2B5D">
      <w:pPr>
        <w:pStyle w:val="ConsPlusNormal"/>
        <w:spacing w:before="220"/>
        <w:ind w:firstLine="540"/>
        <w:jc w:val="both"/>
      </w:pPr>
      <w:r>
        <w:t>В семейные формы отдыха было вовлечено 1132 человека.</w:t>
      </w:r>
    </w:p>
    <w:p w:rsidR="00AC2B5D" w:rsidRDefault="00AC2B5D">
      <w:pPr>
        <w:pStyle w:val="ConsPlusNormal"/>
        <w:spacing w:before="220"/>
        <w:ind w:firstLine="540"/>
        <w:jc w:val="both"/>
      </w:pPr>
      <w:r>
        <w:t>Таким образом, в летний период 2016 года отдыхом, оздоровлением и занятостью охвачено 7534 ребенка в возрасте от 7 - 17 лет (78% детей), что является стабильным.</w:t>
      </w:r>
    </w:p>
    <w:p w:rsidR="00AC2B5D" w:rsidRDefault="00AC2B5D">
      <w:pPr>
        <w:pStyle w:val="ConsPlusNormal"/>
        <w:spacing w:before="220"/>
        <w:ind w:firstLine="540"/>
        <w:jc w:val="both"/>
      </w:pPr>
      <w:r>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В 2016 году в образовательных организациях города Ачинска работает 1510 педагогов, из них 208 молодых специалистов, 755 учителей, 703 воспитателя, 7 специалистов в МКОУ "Спутник" и 45 педагогов в МБУ ДО "ЦТиР "Планета талантов".</w:t>
      </w:r>
    </w:p>
    <w:p w:rsidR="00AC2B5D" w:rsidRDefault="00AC2B5D">
      <w:pPr>
        <w:pStyle w:val="ConsPlusNormal"/>
        <w:spacing w:before="220"/>
        <w:ind w:firstLine="540"/>
        <w:jc w:val="both"/>
      </w:pPr>
      <w:r>
        <w:t>Одной из ключевых кадровых проблем города является сохранение долгосрочных педагогических вакансий в образовательных организациях. Доля молодых педагогов до 30 лет, работающих в образовательных организациях города, составляет 13,8% от общего числа педагогов. Увеличивается число педагогов пенсионного возраста (старше 55 лет - 18,7%).</w:t>
      </w:r>
    </w:p>
    <w:p w:rsidR="00AC2B5D" w:rsidRDefault="00AC2B5D">
      <w:pPr>
        <w:pStyle w:val="ConsPlusNormal"/>
        <w:spacing w:before="220"/>
        <w:ind w:firstLine="540"/>
        <w:jc w:val="both"/>
      </w:pPr>
      <w:r>
        <w:t xml:space="preserve">Для создания условий сохранения и развития кадрового потенциала муниципальной системы образования начиная с 2007 года реализовывалась городская целевая </w:t>
      </w:r>
      <w:hyperlink r:id="rId78" w:history="1">
        <w:r>
          <w:rPr>
            <w:color w:val="0000FF"/>
          </w:rPr>
          <w:t>программа</w:t>
        </w:r>
      </w:hyperlink>
      <w:r>
        <w:t xml:space="preserve"> "Кадры в системе образования города Ачинска" (далее - "Кадры"), которая учитывала приоритеты в области образовательной политики:</w:t>
      </w:r>
    </w:p>
    <w:p w:rsidR="00AC2B5D" w:rsidRDefault="00AC2B5D">
      <w:pPr>
        <w:pStyle w:val="ConsPlusNormal"/>
        <w:spacing w:before="220"/>
        <w:ind w:firstLine="540"/>
        <w:jc w:val="both"/>
      </w:pPr>
      <w:r>
        <w:t>- обеспеченность кадрами дошкольных образовательных организаций в ситуации открытия новых детских садов и групп;</w:t>
      </w:r>
    </w:p>
    <w:p w:rsidR="00AC2B5D" w:rsidRDefault="00AC2B5D">
      <w:pPr>
        <w:pStyle w:val="ConsPlusNormal"/>
        <w:spacing w:before="220"/>
        <w:ind w:firstLine="540"/>
        <w:jc w:val="both"/>
      </w:pPr>
      <w:r>
        <w:t>- необходимость массового повышения квалификации педагогов в условиях введения федеральных государственных образовательных стандартов в образовательных организациях.</w:t>
      </w:r>
    </w:p>
    <w:p w:rsidR="00AC2B5D" w:rsidRDefault="00AC2B5D">
      <w:pPr>
        <w:pStyle w:val="ConsPlusNormal"/>
        <w:spacing w:before="220"/>
        <w:ind w:firstLine="540"/>
        <w:jc w:val="both"/>
      </w:pPr>
      <w:r>
        <w:t>В действующую муниципальную программу "Развитие образования" включены аналогичные мероприятия.</w:t>
      </w:r>
    </w:p>
    <w:p w:rsidR="00AC2B5D" w:rsidRDefault="00AC2B5D">
      <w:pPr>
        <w:pStyle w:val="ConsPlusNormal"/>
        <w:spacing w:before="220"/>
        <w:ind w:firstLine="540"/>
        <w:jc w:val="both"/>
      </w:pPr>
      <w:r>
        <w:t xml:space="preserve">Через реализацию этих мероприятий происходит выявление инновационного кадрового ресурса из числа молодых педагогов. Почти треть из них являются перспективными специалистами, педагогами-лидерами профессионального сообщества. В рамках реализации </w:t>
      </w:r>
      <w:r>
        <w:lastRenderedPageBreak/>
        <w:t xml:space="preserve">программных мероприятий производится оплата 50,0% общей стоимости обучения в вузах и средних специальных учебных заведениях педагогического профиля. Положением о целевом обучении и индивидуальным договором с каждым педагогом определены обязательства по сохранению трудовых отношений с образовательной организацией не менее 5 лет после завершения обучения. Всего за годы реализации </w:t>
      </w:r>
      <w:hyperlink r:id="rId79" w:history="1">
        <w:r>
          <w:rPr>
            <w:color w:val="0000FF"/>
          </w:rPr>
          <w:t>программы</w:t>
        </w:r>
      </w:hyperlink>
      <w:r>
        <w:t xml:space="preserve"> "Кадры" профессиональное образование получили 32 человека (высшее - 5, среднее специальное - 27), 28 человек на данный момент продолжают обучение. Активно идет выполнение задачи снятия кадрового дефицита за счет внутренних резервов системы (младших воспитателей, иных специалистов). Это показатель, выполнение которого требует незначительных финансовых ресурсов (ежегодно затрачивается 250 тыс. руб., с 2014 года - 350 тыс. руб.), оправдывает себя, поскольку ни один из получивших образование на условиях целевого набора не прекратил трудовую деятельность в дошкольной организации. Ежегодно для выявления инновационного кадрового ресурса муниципальной системы образования проводится от 3 до 7 городских конкурсов профессионального мастерства. Наиболее значимыми из них являются: "Педагог города" (за последние пять лет в нем приняли участие более 500 педагогов), интернет-фестиваль "Современный урок", конкурс проектов классных руководителей, конкурс проектов и программ летнего отдыха детей. Система конкурсных мероприятий позволяет поощрить лучших педагогов, способствует их закреплению в системе в условиях их конкурентоспособности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w:t>
      </w:r>
    </w:p>
    <w:p w:rsidR="00AC2B5D" w:rsidRDefault="00AC2B5D">
      <w:pPr>
        <w:pStyle w:val="ConsPlusNormal"/>
        <w:spacing w:before="22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AC2B5D" w:rsidRDefault="00AC2B5D">
      <w:pPr>
        <w:pStyle w:val="ConsPlusNormal"/>
        <w:spacing w:before="220"/>
        <w:ind w:firstLine="540"/>
        <w:jc w:val="both"/>
      </w:pPr>
      <w:r>
        <w:t>Требуется всесторонняя поддержка педагогических кадров, в том числе по предоставлению жилья. Администрацией города Ачинска с 2007 года предоставлено педагогическим работникам: 5 квартир - служебное жилье; 5 квартир - коммерческий наем; 41 комната в общежитии (9 - служебное жилье, 32 - коммерческий наем). При этом потребность в жилье остается.</w:t>
      </w:r>
    </w:p>
    <w:p w:rsidR="00AC2B5D" w:rsidRDefault="00AC2B5D">
      <w:pPr>
        <w:pStyle w:val="ConsPlusNormal"/>
        <w:spacing w:before="220"/>
        <w:ind w:firstLine="540"/>
        <w:jc w:val="both"/>
      </w:pPr>
      <w:r>
        <w:t>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(оплата целевого обучения, система повышения квалификации, конкурсное движение, обеспечение жильем и др.).</w:t>
      </w:r>
    </w:p>
    <w:p w:rsidR="00AC2B5D" w:rsidRDefault="00AC2B5D">
      <w:pPr>
        <w:pStyle w:val="ConsPlusNormal"/>
        <w:spacing w:before="220"/>
        <w:ind w:firstLine="540"/>
        <w:jc w:val="both"/>
      </w:pPr>
      <w:r>
        <w:t xml:space="preserve">В городе на 01.01.2016 проживает 22763 детей в возрасте от 0 до 18 лет, среди них 499 детей-сирот и детей, оставшихся без попечения родителей. Из них 267 детей находятся в замещающих семьях, 232 ребенка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80" w:history="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в период с 2010 - 2016 гг. приобретено 157 жилых помещений: в 2010 году </w:t>
      </w:r>
      <w:r>
        <w:lastRenderedPageBreak/>
        <w:t>обеспечены жилыми помещениями 20 человек, в 2011 году - 21 человек, в 2012 году - 13 человек, 2013 году - 25 человек, 2014 году - 41 человек, 2015 - 13 человек, 2016 - 24 человека. В период с 2017 - 2019 гг. планируется приобрести 53 жилых помещения: в 2017 г. - 5 помещений, ежегодно 2018 - 2019 гг. по 24 помещения.</w:t>
      </w:r>
    </w:p>
    <w:p w:rsidR="00AC2B5D" w:rsidRDefault="00AC2B5D">
      <w:pPr>
        <w:pStyle w:val="ConsPlusNormal"/>
        <w:spacing w:before="220"/>
        <w:ind w:firstLine="540"/>
        <w:jc w:val="both"/>
      </w:pPr>
      <w:r>
        <w:t xml:space="preserve">Управление образования администрации города Ачинска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81"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82" w:history="1">
        <w:r>
          <w:rPr>
            <w:color w:val="0000FF"/>
          </w:rPr>
          <w:t>Устава</w:t>
        </w:r>
      </w:hyperlink>
      <w:r>
        <w:t xml:space="preserve"> города Ачинска и иных нормативных правовых актов органов местного самоуправления.</w:t>
      </w:r>
    </w:p>
    <w:p w:rsidR="00AC2B5D" w:rsidRDefault="00AC2B5D">
      <w:pPr>
        <w:pStyle w:val="ConsPlusNormal"/>
        <w:spacing w:before="220"/>
        <w:ind w:firstLine="540"/>
        <w:jc w:val="both"/>
      </w:pPr>
      <w:r>
        <w:t>Основные функции:</w:t>
      </w:r>
    </w:p>
    <w:p w:rsidR="00AC2B5D" w:rsidRDefault="00AC2B5D">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C2B5D" w:rsidRDefault="00AC2B5D">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C2B5D" w:rsidRDefault="00AC2B5D">
      <w:pPr>
        <w:pStyle w:val="ConsPlusNormal"/>
        <w:spacing w:before="22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AC2B5D" w:rsidRDefault="00AC2B5D">
      <w:pPr>
        <w:pStyle w:val="ConsPlusNormal"/>
        <w:spacing w:before="22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AC2B5D" w:rsidRDefault="00AC2B5D">
      <w:pPr>
        <w:pStyle w:val="ConsPlusNormal"/>
        <w:spacing w:before="22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AC2B5D" w:rsidRDefault="00AC2B5D">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AC2B5D" w:rsidRDefault="00AC2B5D">
      <w:pPr>
        <w:pStyle w:val="ConsPlusNormal"/>
        <w:spacing w:before="220"/>
        <w:ind w:firstLine="540"/>
        <w:jc w:val="both"/>
      </w:pPr>
      <w:r>
        <w:t>Управление образования администрации города Ачинска исполняет функции главного распорядителя бюджетных средств.</w:t>
      </w:r>
    </w:p>
    <w:p w:rsidR="00AC2B5D" w:rsidRDefault="00AC2B5D">
      <w:pPr>
        <w:pStyle w:val="ConsPlusNormal"/>
        <w:spacing w:before="22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AC2B5D" w:rsidRDefault="00AC2B5D">
      <w:pPr>
        <w:pStyle w:val="ConsPlusNormal"/>
        <w:spacing w:before="220"/>
        <w:ind w:firstLine="540"/>
        <w:jc w:val="both"/>
      </w:pPr>
      <w:r>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AC2B5D" w:rsidRDefault="00AC2B5D">
      <w:pPr>
        <w:pStyle w:val="ConsPlusNormal"/>
        <w:spacing w:before="22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AC2B5D" w:rsidRDefault="00AC2B5D">
      <w:pPr>
        <w:pStyle w:val="ConsPlusNormal"/>
        <w:jc w:val="both"/>
      </w:pPr>
    </w:p>
    <w:p w:rsidR="00AC2B5D" w:rsidRDefault="00AC2B5D">
      <w:pPr>
        <w:pStyle w:val="ConsPlusNormal"/>
        <w:jc w:val="center"/>
        <w:outlineLvl w:val="1"/>
      </w:pPr>
      <w:r>
        <w:t>III. ПРИОРИТЕТЫ И ЦЕЛИ СОЦИАЛЬНО-ЭКОНОМИЧЕСКОГО РАЗВИТИЯ</w:t>
      </w:r>
    </w:p>
    <w:p w:rsidR="00AC2B5D" w:rsidRDefault="00AC2B5D">
      <w:pPr>
        <w:pStyle w:val="ConsPlusNormal"/>
        <w:jc w:val="center"/>
      </w:pPr>
      <w:r>
        <w:t>В СФЕРЕ "ОБРАЗОВАНИЕ", ОПИСАНИЕ ОСНОВНЫХ ЦЕЛЕЙ И ЗАДАЧ</w:t>
      </w:r>
    </w:p>
    <w:p w:rsidR="00AC2B5D" w:rsidRDefault="00AC2B5D">
      <w:pPr>
        <w:pStyle w:val="ConsPlusNormal"/>
        <w:jc w:val="center"/>
      </w:pPr>
      <w:r>
        <w:t>МУНИЦИПАЛЬНОЙ ПРОГРАММЫ, ПРОГНОЗ РАЗВИТИЯ</w:t>
      </w:r>
    </w:p>
    <w:p w:rsidR="00AC2B5D" w:rsidRDefault="00AC2B5D">
      <w:pPr>
        <w:pStyle w:val="ConsPlusNormal"/>
        <w:jc w:val="center"/>
      </w:pPr>
      <w:r>
        <w:t>СФЕРЫ "ОБРАЗОВАНИЕ"</w:t>
      </w:r>
    </w:p>
    <w:p w:rsidR="00AC2B5D" w:rsidRDefault="00AC2B5D">
      <w:pPr>
        <w:pStyle w:val="ConsPlusNormal"/>
        <w:jc w:val="both"/>
      </w:pPr>
    </w:p>
    <w:p w:rsidR="00AC2B5D" w:rsidRDefault="00AC2B5D">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является федеральная, региональная и муниципальная образовательная политика, направленная на модернизацию системы образования.</w:t>
      </w:r>
    </w:p>
    <w:p w:rsidR="00AC2B5D" w:rsidRDefault="00AC2B5D">
      <w:pPr>
        <w:pStyle w:val="ConsPlusNormal"/>
        <w:spacing w:before="220"/>
        <w:ind w:firstLine="540"/>
        <w:jc w:val="both"/>
      </w:pPr>
      <w:r>
        <w:t>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В ряде основных стратегических документов - Концепции 2020, современной модели российского образования, инициативе Президента "Наша новая школа", проекте модернизации региональных систем образования представлены главные ориентиры и пути достижения необходимого уровня качества современного образования.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целостной и динамично развивающейся.</w:t>
      </w:r>
    </w:p>
    <w:p w:rsidR="00AC2B5D" w:rsidRDefault="00AC2B5D">
      <w:pPr>
        <w:pStyle w:val="ConsPlusNormal"/>
        <w:spacing w:before="220"/>
        <w:ind w:firstLine="540"/>
        <w:jc w:val="both"/>
      </w:pPr>
      <w:r>
        <w:t>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C2B5D" w:rsidRDefault="00AC2B5D">
      <w:pPr>
        <w:pStyle w:val="ConsPlusNormal"/>
        <w:spacing w:before="220"/>
        <w:ind w:firstLine="540"/>
        <w:jc w:val="both"/>
      </w:pPr>
      <w:r>
        <w:t>Основная цель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p w:rsidR="00AC2B5D" w:rsidRDefault="00AC2B5D">
      <w:pPr>
        <w:pStyle w:val="ConsPlusNormal"/>
        <w:spacing w:before="22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380" w:history="1">
        <w:r>
          <w:rPr>
            <w:color w:val="0000FF"/>
          </w:rPr>
          <w:t>приложение N 1</w:t>
        </w:r>
      </w:hyperlink>
      <w:r>
        <w:t xml:space="preserve"> к программе).</w:t>
      </w:r>
    </w:p>
    <w:p w:rsidR="00AC2B5D" w:rsidRDefault="00AC2B5D">
      <w:pPr>
        <w:pStyle w:val="ConsPlusNormal"/>
        <w:spacing w:before="220"/>
        <w:ind w:firstLine="540"/>
        <w:jc w:val="both"/>
      </w:pPr>
      <w:r>
        <w:t>Задачи программы:</w:t>
      </w:r>
    </w:p>
    <w:p w:rsidR="00AC2B5D" w:rsidRDefault="00AC2B5D">
      <w:pPr>
        <w:pStyle w:val="ConsPlusNormal"/>
        <w:spacing w:before="220"/>
        <w:ind w:firstLine="540"/>
        <w:jc w:val="both"/>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AC2B5D" w:rsidRDefault="00AC2B5D">
      <w:pPr>
        <w:pStyle w:val="ConsPlusNormal"/>
        <w:spacing w:before="220"/>
        <w:ind w:firstLine="540"/>
        <w:jc w:val="both"/>
      </w:pPr>
      <w:r>
        <w:t>2. Обеспечение безопасного качественного отдыха, занятости и оздоровления детей.</w:t>
      </w:r>
    </w:p>
    <w:p w:rsidR="00AC2B5D" w:rsidRDefault="00AC2B5D">
      <w:pPr>
        <w:pStyle w:val="ConsPlusNormal"/>
        <w:spacing w:before="220"/>
        <w:ind w:firstLine="540"/>
        <w:jc w:val="both"/>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AC2B5D" w:rsidRDefault="00AC2B5D">
      <w:pPr>
        <w:pStyle w:val="ConsPlusNormal"/>
        <w:spacing w:before="220"/>
        <w:ind w:firstLine="540"/>
        <w:jc w:val="both"/>
      </w:pPr>
      <w:r>
        <w:t>4. Создание условий для эффективного управления муниципальной системой образования.</w:t>
      </w:r>
    </w:p>
    <w:p w:rsidR="00AC2B5D" w:rsidRDefault="00AC2B5D">
      <w:pPr>
        <w:pStyle w:val="ConsPlusNormal"/>
        <w:spacing w:before="220"/>
        <w:ind w:firstLine="540"/>
        <w:jc w:val="both"/>
      </w:pPr>
      <w:r>
        <w:t>Приоритетными направлениями развития по уровням и видам образования являются:</w:t>
      </w:r>
    </w:p>
    <w:p w:rsidR="00AC2B5D" w:rsidRDefault="00AC2B5D">
      <w:pPr>
        <w:pStyle w:val="ConsPlusNormal"/>
        <w:spacing w:before="220"/>
        <w:ind w:firstLine="540"/>
        <w:jc w:val="both"/>
      </w:pPr>
      <w:r>
        <w:t>1. Система дошкольного образования:</w:t>
      </w:r>
    </w:p>
    <w:p w:rsidR="00AC2B5D" w:rsidRDefault="00AC2B5D">
      <w:pPr>
        <w:pStyle w:val="ConsPlusNormal"/>
        <w:spacing w:before="220"/>
        <w:ind w:firstLine="540"/>
        <w:jc w:val="both"/>
      </w:pPr>
      <w:r>
        <w:lastRenderedPageBreak/>
        <w:t>1.1. повышение доступности и качества дошкольного образования через создание дополнительных мест;</w:t>
      </w:r>
    </w:p>
    <w:p w:rsidR="00AC2B5D" w:rsidRDefault="00AC2B5D">
      <w:pPr>
        <w:pStyle w:val="ConsPlusNormal"/>
        <w:spacing w:before="220"/>
        <w:ind w:firstLine="540"/>
        <w:jc w:val="both"/>
      </w:pPr>
      <w:r>
        <w:t>1.2. внедрение системы оценки качества дошкольного образования;</w:t>
      </w:r>
    </w:p>
    <w:p w:rsidR="00AC2B5D" w:rsidRDefault="00AC2B5D">
      <w:pPr>
        <w:pStyle w:val="ConsPlusNormal"/>
        <w:spacing w:before="220"/>
        <w:ind w:firstLine="540"/>
        <w:jc w:val="both"/>
      </w:pPr>
      <w:r>
        <w:t>1.3. переход на федеральный государственный образовательный стандарт дошкольного образования;</w:t>
      </w:r>
    </w:p>
    <w:p w:rsidR="00AC2B5D" w:rsidRDefault="00AC2B5D">
      <w:pPr>
        <w:pStyle w:val="ConsPlusNormal"/>
        <w:spacing w:before="220"/>
        <w:ind w:firstLine="540"/>
        <w:jc w:val="both"/>
      </w:pPr>
      <w:r>
        <w:t>1.4. реализация планов по охвату дошкольным образованием и ликвидации очередности для детей в возрасте от 3 до 7 лет;</w:t>
      </w:r>
    </w:p>
    <w:p w:rsidR="00AC2B5D" w:rsidRDefault="00AC2B5D">
      <w:pPr>
        <w:pStyle w:val="ConsPlusNormal"/>
        <w:spacing w:before="220"/>
        <w:ind w:firstLine="540"/>
        <w:jc w:val="both"/>
      </w:pPr>
      <w:r>
        <w:t>1.5. социализация детей с ограниченными возможностями здоровья через развитие инклюзивного образования;</w:t>
      </w:r>
    </w:p>
    <w:p w:rsidR="00AC2B5D" w:rsidRDefault="00AC2B5D">
      <w:pPr>
        <w:pStyle w:val="ConsPlusNormal"/>
        <w:spacing w:before="22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AC2B5D" w:rsidRDefault="00AC2B5D">
      <w:pPr>
        <w:pStyle w:val="ConsPlusNormal"/>
        <w:spacing w:before="220"/>
        <w:ind w:firstLine="540"/>
        <w:jc w:val="both"/>
      </w:pPr>
      <w:r>
        <w:t>2. Система общего образования:</w:t>
      </w:r>
    </w:p>
    <w:p w:rsidR="00AC2B5D" w:rsidRDefault="00AC2B5D">
      <w:pPr>
        <w:pStyle w:val="ConsPlusNormal"/>
        <w:spacing w:before="220"/>
        <w:ind w:firstLine="540"/>
        <w:jc w:val="both"/>
      </w:pPr>
      <w:r>
        <w:t>2.1. повышение доступности и качества образования, реализация федеральных государственных образовательных стандартов;</w:t>
      </w:r>
    </w:p>
    <w:p w:rsidR="00AC2B5D" w:rsidRDefault="00AC2B5D">
      <w:pPr>
        <w:pStyle w:val="ConsPlusNormal"/>
        <w:spacing w:before="220"/>
        <w:ind w:firstLine="540"/>
        <w:jc w:val="both"/>
      </w:pPr>
      <w:r>
        <w:t>2.2. внедрение системы оценки качества общего образования;</w:t>
      </w:r>
    </w:p>
    <w:p w:rsidR="00AC2B5D" w:rsidRDefault="00AC2B5D">
      <w:pPr>
        <w:pStyle w:val="ConsPlusNormal"/>
        <w:spacing w:before="220"/>
        <w:ind w:firstLine="540"/>
        <w:jc w:val="both"/>
      </w:pPr>
      <w:r>
        <w:t>2.3.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AC2B5D" w:rsidRDefault="00AC2B5D">
      <w:pPr>
        <w:pStyle w:val="ConsPlusNormal"/>
        <w:spacing w:before="220"/>
        <w:ind w:firstLine="540"/>
        <w:jc w:val="both"/>
      </w:pPr>
      <w:r>
        <w:t>2.4. совершенствование кадровой политики через стимулирующие выплаты, направленные на поддержку лучших педагогических работников, внедряющих инновационные образовательные программы;</w:t>
      </w:r>
    </w:p>
    <w:p w:rsidR="00AC2B5D" w:rsidRDefault="00AC2B5D">
      <w:pPr>
        <w:pStyle w:val="ConsPlusNormal"/>
        <w:spacing w:before="220"/>
        <w:ind w:firstLine="540"/>
        <w:jc w:val="both"/>
      </w:pPr>
      <w:r>
        <w:t>2.5.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AC2B5D" w:rsidRDefault="00AC2B5D">
      <w:pPr>
        <w:pStyle w:val="ConsPlusNormal"/>
        <w:spacing w:before="220"/>
        <w:ind w:firstLine="540"/>
        <w:jc w:val="both"/>
      </w:pPr>
      <w:r>
        <w:t>2.6.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AC2B5D" w:rsidRDefault="00AC2B5D">
      <w:pPr>
        <w:pStyle w:val="ConsPlusNormal"/>
        <w:spacing w:before="220"/>
        <w:ind w:firstLine="540"/>
        <w:jc w:val="both"/>
      </w:pPr>
      <w:r>
        <w:t>2.7. социализация детей с ограниченными возможностями здоровья через развитие инклюзивного и дистанционного образования;</w:t>
      </w:r>
    </w:p>
    <w:p w:rsidR="00AC2B5D" w:rsidRDefault="00AC2B5D">
      <w:pPr>
        <w:pStyle w:val="ConsPlusNormal"/>
        <w:spacing w:before="220"/>
        <w:ind w:firstLine="540"/>
        <w:jc w:val="both"/>
      </w:pPr>
      <w:r>
        <w:t>2.8.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AC2B5D" w:rsidRDefault="00AC2B5D">
      <w:pPr>
        <w:pStyle w:val="ConsPlusNormal"/>
        <w:spacing w:before="220"/>
        <w:ind w:firstLine="540"/>
        <w:jc w:val="both"/>
      </w:pPr>
      <w:r>
        <w:t>3. Система дополнительного образования:</w:t>
      </w:r>
    </w:p>
    <w:p w:rsidR="00AC2B5D" w:rsidRDefault="00AC2B5D">
      <w:pPr>
        <w:pStyle w:val="ConsPlusNormal"/>
        <w:spacing w:before="22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AC2B5D" w:rsidRDefault="00AC2B5D">
      <w:pPr>
        <w:pStyle w:val="ConsPlusNormal"/>
        <w:spacing w:before="22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AC2B5D" w:rsidRDefault="00AC2B5D">
      <w:pPr>
        <w:pStyle w:val="ConsPlusNormal"/>
        <w:spacing w:before="220"/>
        <w:ind w:firstLine="540"/>
        <w:jc w:val="both"/>
      </w:pPr>
      <w:r>
        <w:lastRenderedPageBreak/>
        <w:t>3.3. распространение сетевых форм организации дополнительного образования детей;</w:t>
      </w:r>
    </w:p>
    <w:p w:rsidR="00AC2B5D" w:rsidRDefault="00AC2B5D">
      <w:pPr>
        <w:pStyle w:val="ConsPlusNormal"/>
        <w:spacing w:before="22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AC2B5D" w:rsidRDefault="00AC2B5D">
      <w:pPr>
        <w:pStyle w:val="ConsPlusNormal"/>
        <w:spacing w:before="22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AC2B5D" w:rsidRDefault="00AC2B5D">
      <w:pPr>
        <w:pStyle w:val="ConsPlusNormal"/>
        <w:spacing w:before="220"/>
        <w:ind w:firstLine="540"/>
        <w:jc w:val="both"/>
      </w:pPr>
      <w:r>
        <w:t>4. Кадровая политика:</w:t>
      </w:r>
    </w:p>
    <w:p w:rsidR="00AC2B5D" w:rsidRDefault="00AC2B5D">
      <w:pPr>
        <w:pStyle w:val="ConsPlusNormal"/>
        <w:spacing w:before="220"/>
        <w:ind w:firstLine="540"/>
        <w:jc w:val="both"/>
      </w:pPr>
      <w:r>
        <w:t>4.1. переподготовка и повышение квалификации кадров в Краевом институте повышения квалификации, Сибирском федеральном университете, Красноярском педагогическом университете им. В.П. Астафьева, Ачинском педагогическом колледже;</w:t>
      </w:r>
    </w:p>
    <w:p w:rsidR="00AC2B5D" w:rsidRDefault="00AC2B5D">
      <w:pPr>
        <w:pStyle w:val="ConsPlusNormal"/>
        <w:spacing w:before="220"/>
        <w:ind w:firstLine="540"/>
        <w:jc w:val="both"/>
      </w:pPr>
      <w:r>
        <w:t>4.2 укрепление кадрового потенциала отрасли через стимулирующие выплаты по итогам работы;</w:t>
      </w:r>
    </w:p>
    <w:p w:rsidR="00AC2B5D" w:rsidRDefault="00AC2B5D">
      <w:pPr>
        <w:pStyle w:val="ConsPlusNormal"/>
        <w:spacing w:before="220"/>
        <w:ind w:firstLine="540"/>
        <w:jc w:val="both"/>
      </w:pPr>
      <w:r>
        <w:t>4.3. внедрение механизмов эффективного контракта;</w:t>
      </w:r>
    </w:p>
    <w:p w:rsidR="00AC2B5D" w:rsidRDefault="00AC2B5D">
      <w:pPr>
        <w:pStyle w:val="ConsPlusNormal"/>
        <w:spacing w:before="220"/>
        <w:ind w:firstLine="540"/>
        <w:jc w:val="both"/>
      </w:pPr>
      <w:r>
        <w:t>4.4. поддержка лучших учителей, внедряющих инновационные образовательные программы;</w:t>
      </w:r>
    </w:p>
    <w:p w:rsidR="00AC2B5D" w:rsidRDefault="00AC2B5D">
      <w:pPr>
        <w:pStyle w:val="ConsPlusNormal"/>
        <w:spacing w:before="220"/>
        <w:ind w:firstLine="540"/>
        <w:jc w:val="both"/>
      </w:pPr>
      <w:r>
        <w:t>4.5. поддержка городских профессиональных объединений, решающих задачи профессионального развития педагогических работников;</w:t>
      </w:r>
    </w:p>
    <w:p w:rsidR="00AC2B5D" w:rsidRDefault="00AC2B5D">
      <w:pPr>
        <w:pStyle w:val="ConsPlusNormal"/>
        <w:spacing w:before="220"/>
        <w:ind w:firstLine="540"/>
        <w:jc w:val="both"/>
      </w:pPr>
      <w:r>
        <w:t>4.6. разработка и реализация комплекса мер, направленных на привлечение и закрепление молодых педагогических работников;</w:t>
      </w:r>
    </w:p>
    <w:p w:rsidR="00AC2B5D" w:rsidRDefault="00AC2B5D">
      <w:pPr>
        <w:pStyle w:val="ConsPlusNormal"/>
        <w:spacing w:before="220"/>
        <w:ind w:firstLine="540"/>
        <w:jc w:val="both"/>
      </w:pPr>
      <w:r>
        <w:t>4.7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AC2B5D" w:rsidRDefault="00AC2B5D">
      <w:pPr>
        <w:pStyle w:val="ConsPlusNormal"/>
        <w:spacing w:before="220"/>
        <w:ind w:firstLine="540"/>
        <w:jc w:val="both"/>
      </w:pPr>
      <w:r>
        <w:t>4.8.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AC2B5D" w:rsidRDefault="00AC2B5D">
      <w:pPr>
        <w:pStyle w:val="ConsPlusNormal"/>
        <w:spacing w:before="220"/>
        <w:ind w:firstLine="540"/>
        <w:jc w:val="both"/>
      </w:pPr>
      <w:r>
        <w:t>5. Поддержка детей-сирот:</w:t>
      </w:r>
    </w:p>
    <w:p w:rsidR="00AC2B5D" w:rsidRDefault="00AC2B5D">
      <w:pPr>
        <w:pStyle w:val="ConsPlusNormal"/>
        <w:spacing w:before="220"/>
        <w:ind w:firstLine="540"/>
        <w:jc w:val="both"/>
      </w:pPr>
      <w:r>
        <w:t>5.1. полное своевременное исполнение переданных государственных полномочий по поддержке детей-сирот;</w:t>
      </w:r>
    </w:p>
    <w:p w:rsidR="00AC2B5D" w:rsidRDefault="00AC2B5D">
      <w:pPr>
        <w:pStyle w:val="ConsPlusNormal"/>
        <w:spacing w:before="220"/>
        <w:ind w:firstLine="540"/>
        <w:jc w:val="both"/>
      </w:pPr>
      <w:r>
        <w:t>5.2. обеспечение приобретения гарантированного жилья детям-сиротам и детям, оставшимся без попечения родителей;</w:t>
      </w:r>
    </w:p>
    <w:p w:rsidR="00AC2B5D" w:rsidRDefault="00AC2B5D">
      <w:pPr>
        <w:pStyle w:val="ConsPlusNormal"/>
        <w:spacing w:before="220"/>
        <w:ind w:firstLine="540"/>
        <w:jc w:val="both"/>
      </w:pPr>
      <w:r>
        <w:t>5.3. расширение сети опекунских, приемных и патронатных семей, как создание условий для социализации детей-сирот и детей, оставшихся без попечения родителей.</w:t>
      </w:r>
    </w:p>
    <w:p w:rsidR="00AC2B5D" w:rsidRDefault="00AC2B5D">
      <w:pPr>
        <w:pStyle w:val="ConsPlusNormal"/>
        <w:jc w:val="both"/>
      </w:pPr>
    </w:p>
    <w:p w:rsidR="00AC2B5D" w:rsidRDefault="00AC2B5D">
      <w:pPr>
        <w:pStyle w:val="ConsPlusNormal"/>
        <w:jc w:val="center"/>
        <w:outlineLvl w:val="1"/>
      </w:pPr>
      <w:r>
        <w:t>IV. ПРОГНОЗ КОНЕЧНЫХ РЕЗУЛЬТАТОВ МУНИЦИПАЛЬНОЙ ПРОГРАММЫ,</w:t>
      </w:r>
    </w:p>
    <w:p w:rsidR="00AC2B5D" w:rsidRDefault="00AC2B5D">
      <w:pPr>
        <w:pStyle w:val="ConsPlusNormal"/>
        <w:jc w:val="center"/>
      </w:pPr>
      <w:r>
        <w:t>ХАРАКТЕРИЗУЮЩИХ ЦЕЛЕВОЕ СОСТОЯНИЕ (ИЗМЕНЕНИЕ СОСТОЯНИЯ)</w:t>
      </w:r>
    </w:p>
    <w:p w:rsidR="00AC2B5D" w:rsidRDefault="00AC2B5D">
      <w:pPr>
        <w:pStyle w:val="ConsPlusNormal"/>
        <w:jc w:val="center"/>
      </w:pPr>
      <w:r>
        <w:t>УРОВНЯ И КАЧЕСТВА ЖИЗНИ НАСЕЛЕНИЯ, СОЦИАЛЬНОЙ СФЕРЫ,</w:t>
      </w:r>
    </w:p>
    <w:p w:rsidR="00AC2B5D" w:rsidRDefault="00AC2B5D">
      <w:pPr>
        <w:pStyle w:val="ConsPlusNormal"/>
        <w:jc w:val="center"/>
      </w:pPr>
      <w:r>
        <w:t>ЭКОНОМИКИ, СТЕПЕНИ РЕАЛИЗАЦИИ ДРУГИХ ОБЩЕСТВЕННО ЗНАЧИМЫХ</w:t>
      </w:r>
    </w:p>
    <w:p w:rsidR="00AC2B5D" w:rsidRDefault="00AC2B5D">
      <w:pPr>
        <w:pStyle w:val="ConsPlusNormal"/>
        <w:jc w:val="center"/>
      </w:pPr>
      <w:r>
        <w:t>ИНТЕРЕСОВ И ПОТРЕБНОСТЕЙ В СФЕРЕ "ОБРАЗОВАНИЕ"</w:t>
      </w:r>
    </w:p>
    <w:p w:rsidR="00AC2B5D" w:rsidRDefault="00AC2B5D">
      <w:pPr>
        <w:pStyle w:val="ConsPlusNormal"/>
        <w:jc w:val="center"/>
      </w:pPr>
      <w:r>
        <w:t>НА ТЕРРИТОРИИ ГОРОДА АЧИНСКА</w:t>
      </w:r>
    </w:p>
    <w:p w:rsidR="00AC2B5D" w:rsidRDefault="00AC2B5D">
      <w:pPr>
        <w:pStyle w:val="ConsPlusNormal"/>
        <w:jc w:val="both"/>
      </w:pPr>
    </w:p>
    <w:p w:rsidR="00AC2B5D" w:rsidRDefault="00AC2B5D">
      <w:pPr>
        <w:pStyle w:val="ConsPlusNormal"/>
        <w:ind w:firstLine="540"/>
        <w:jc w:val="both"/>
      </w:pPr>
      <w:r>
        <w:t>Своевременная и в полном объеме реализация муниципальной программы позволит:</w:t>
      </w:r>
    </w:p>
    <w:p w:rsidR="00AC2B5D" w:rsidRDefault="00AC2B5D">
      <w:pPr>
        <w:pStyle w:val="ConsPlusNormal"/>
        <w:spacing w:before="220"/>
        <w:ind w:firstLine="540"/>
        <w:jc w:val="both"/>
      </w:pPr>
      <w:r>
        <w:t>- обеспечить доступность качественного дошкольного, начального общего, основного общего, среднего общего и дополнительного образования всех жителей города Ачинска;</w:t>
      </w:r>
    </w:p>
    <w:p w:rsidR="00AC2B5D" w:rsidRDefault="00AC2B5D">
      <w:pPr>
        <w:pStyle w:val="ConsPlusNormal"/>
        <w:spacing w:before="220"/>
        <w:ind w:firstLine="540"/>
        <w:jc w:val="both"/>
      </w:pPr>
      <w:r>
        <w:lastRenderedPageBreak/>
        <w:t>- обеспечить круглогодичное оздоровление, отдых и занятость детей;</w:t>
      </w:r>
    </w:p>
    <w:p w:rsidR="00AC2B5D" w:rsidRDefault="00AC2B5D">
      <w:pPr>
        <w:pStyle w:val="ConsPlusNormal"/>
        <w:spacing w:before="220"/>
        <w:ind w:firstLine="540"/>
        <w:jc w:val="both"/>
      </w:pPr>
      <w:r>
        <w:t>- обеспечить выполнение социальных гарантий для детей-сирот;</w:t>
      </w:r>
    </w:p>
    <w:p w:rsidR="00AC2B5D" w:rsidRDefault="00AC2B5D">
      <w:pPr>
        <w:pStyle w:val="ConsPlusNormal"/>
        <w:spacing w:before="220"/>
        <w:ind w:firstLine="540"/>
        <w:jc w:val="both"/>
      </w:pPr>
      <w:r>
        <w:t>- осуществить функции и полномочия учредителя муниципальных образовательных организаций.</w:t>
      </w:r>
    </w:p>
    <w:p w:rsidR="00AC2B5D" w:rsidRDefault="00AC2B5D">
      <w:pPr>
        <w:pStyle w:val="ConsPlusNormal"/>
        <w:jc w:val="both"/>
      </w:pPr>
    </w:p>
    <w:p w:rsidR="00AC2B5D" w:rsidRDefault="00AC2B5D">
      <w:pPr>
        <w:pStyle w:val="ConsPlusNormal"/>
        <w:jc w:val="center"/>
        <w:outlineLvl w:val="1"/>
      </w:pPr>
      <w:r>
        <w:t>V. ИНФОРМАЦИЯ ПО ПОДПРОГРАММАМ, ОТДЕЛЬНЫМ</w:t>
      </w:r>
    </w:p>
    <w:p w:rsidR="00AC2B5D" w:rsidRDefault="00AC2B5D">
      <w:pPr>
        <w:pStyle w:val="ConsPlusNormal"/>
        <w:jc w:val="center"/>
      </w:pPr>
      <w:r>
        <w:t>МЕРОПРИЯТИЯМ ПРОГРАММЫ</w:t>
      </w:r>
    </w:p>
    <w:p w:rsidR="00AC2B5D" w:rsidRDefault="00AC2B5D">
      <w:pPr>
        <w:pStyle w:val="ConsPlusNormal"/>
        <w:jc w:val="both"/>
      </w:pPr>
    </w:p>
    <w:p w:rsidR="00AC2B5D" w:rsidRDefault="00AC2B5D">
      <w:pPr>
        <w:pStyle w:val="ConsPlusNormal"/>
        <w:ind w:firstLine="540"/>
        <w:jc w:val="both"/>
      </w:pPr>
      <w:r>
        <w:t>В рамках муниципальной программы "Развитие образования" в период 2014 - 2030 годов будут реализованы в 4 подпрограммы:</w:t>
      </w:r>
    </w:p>
    <w:p w:rsidR="00AC2B5D" w:rsidRDefault="00AC2B5D">
      <w:pPr>
        <w:pStyle w:val="ConsPlusNormal"/>
        <w:spacing w:before="220"/>
        <w:ind w:firstLine="540"/>
        <w:jc w:val="both"/>
      </w:pPr>
      <w:r>
        <w:t>1. "</w:t>
      </w:r>
      <w:hyperlink w:anchor="P1023" w:history="1">
        <w:r>
          <w:rPr>
            <w:color w:val="0000FF"/>
          </w:rPr>
          <w:t>Развитие</w:t>
        </w:r>
      </w:hyperlink>
      <w:r>
        <w:t xml:space="preserve"> дошкольного, общего и дополнительного образования".</w:t>
      </w:r>
    </w:p>
    <w:p w:rsidR="00AC2B5D" w:rsidRDefault="00AC2B5D">
      <w:pPr>
        <w:pStyle w:val="ConsPlusNormal"/>
        <w:spacing w:before="220"/>
        <w:ind w:firstLine="540"/>
        <w:jc w:val="both"/>
      </w:pPr>
      <w: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AC2B5D" w:rsidRDefault="00AC2B5D">
      <w:pPr>
        <w:pStyle w:val="ConsPlusNormal"/>
        <w:spacing w:before="220"/>
        <w:ind w:firstLine="540"/>
        <w:jc w:val="both"/>
      </w:pPr>
      <w:r>
        <w:t>Задачами подпрограммы является:</w:t>
      </w:r>
    </w:p>
    <w:p w:rsidR="00AC2B5D" w:rsidRDefault="00AC2B5D">
      <w:pPr>
        <w:pStyle w:val="ConsPlusNormal"/>
        <w:spacing w:before="220"/>
        <w:ind w:firstLine="540"/>
        <w:jc w:val="both"/>
      </w:pPr>
      <w:r>
        <w:t>1. обеспечить доступность дошкольного образования, соответствующего ФГОС;</w:t>
      </w:r>
    </w:p>
    <w:p w:rsidR="00AC2B5D" w:rsidRDefault="00AC2B5D">
      <w:pPr>
        <w:pStyle w:val="ConsPlusNormal"/>
        <w:spacing w:before="220"/>
        <w:ind w:firstLine="540"/>
        <w:jc w:val="both"/>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AC2B5D" w:rsidRDefault="00AC2B5D">
      <w:pPr>
        <w:pStyle w:val="ConsPlusNormal"/>
        <w:spacing w:before="220"/>
        <w:ind w:firstLine="540"/>
        <w:jc w:val="both"/>
      </w:pPr>
      <w:r>
        <w:t>3. обеспечить развитие системы дополнительного образования;</w:t>
      </w:r>
    </w:p>
    <w:p w:rsidR="00AC2B5D" w:rsidRDefault="00AC2B5D">
      <w:pPr>
        <w:pStyle w:val="ConsPlusNormal"/>
        <w:spacing w:before="220"/>
        <w:ind w:firstLine="540"/>
        <w:jc w:val="both"/>
      </w:pPr>
      <w:r>
        <w:t>4. содействовать выявлению и поддержке одаренных детей;</w:t>
      </w:r>
    </w:p>
    <w:p w:rsidR="00AC2B5D" w:rsidRDefault="00AC2B5D">
      <w:pPr>
        <w:pStyle w:val="ConsPlusNormal"/>
        <w:spacing w:before="220"/>
        <w:ind w:firstLine="540"/>
        <w:jc w:val="both"/>
      </w:pPr>
      <w:r>
        <w:t>5. обеспечить развитие кадрового потенциала сферы образования.</w:t>
      </w:r>
    </w:p>
    <w:p w:rsidR="00AC2B5D" w:rsidRDefault="00AC2B5D">
      <w:pPr>
        <w:pStyle w:val="ConsPlusNormal"/>
        <w:spacing w:before="220"/>
        <w:ind w:firstLine="540"/>
        <w:jc w:val="both"/>
      </w:pPr>
      <w:r>
        <w:t>Обязательным условием эффективности подпрограммы является успешное выполнение в установленные сроки целевых показателей и следующих основных мероприятий: обеспечение деятельности (оказание услуг) подведомственных учреждений,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 развитие кадрового потенциала, мероприятия по выявлению, поддержке и сопровождению одаренных детей.</w:t>
      </w:r>
    </w:p>
    <w:p w:rsidR="00AC2B5D" w:rsidRDefault="00AC2B5D">
      <w:pPr>
        <w:pStyle w:val="ConsPlusNormal"/>
        <w:spacing w:before="220"/>
        <w:ind w:firstLine="540"/>
        <w:jc w:val="both"/>
      </w:pPr>
      <w:r>
        <w:t>Срок реализации подпрограммы: 2014 - 2030 годы.</w:t>
      </w:r>
    </w:p>
    <w:p w:rsidR="00AC2B5D" w:rsidRDefault="00AC2B5D">
      <w:pPr>
        <w:pStyle w:val="ConsPlusNormal"/>
        <w:spacing w:before="220"/>
        <w:ind w:firstLine="540"/>
        <w:jc w:val="both"/>
      </w:pPr>
      <w:r>
        <w:t>2. "</w:t>
      </w:r>
      <w:hyperlink w:anchor="P1690" w:history="1">
        <w:r>
          <w:rPr>
            <w:color w:val="0000FF"/>
          </w:rPr>
          <w:t>Круглогодичный</w:t>
        </w:r>
      </w:hyperlink>
      <w:r>
        <w:t xml:space="preserve"> отдых, оздоровление и занятость детей".</w:t>
      </w:r>
    </w:p>
    <w:p w:rsidR="00AC2B5D" w:rsidRDefault="00AC2B5D">
      <w:pPr>
        <w:pStyle w:val="ConsPlusNormal"/>
        <w:spacing w:before="220"/>
        <w:ind w:firstLine="540"/>
        <w:jc w:val="both"/>
      </w:pPr>
      <w:r>
        <w:t xml:space="preserve">Целью подпрограммы является обеспечение безопасного, качественного отдыха, занятости </w:t>
      </w:r>
      <w:r>
        <w:lastRenderedPageBreak/>
        <w:t>и оздоровления детей.</w:t>
      </w:r>
    </w:p>
    <w:p w:rsidR="00AC2B5D" w:rsidRDefault="00AC2B5D">
      <w:pPr>
        <w:pStyle w:val="ConsPlusNormal"/>
        <w:spacing w:before="220"/>
        <w:ind w:firstLine="540"/>
        <w:jc w:val="both"/>
      </w:pPr>
      <w:r>
        <w:t>Задачами подпрограммы являются:</w:t>
      </w:r>
    </w:p>
    <w:p w:rsidR="00AC2B5D" w:rsidRDefault="00AC2B5D">
      <w:pPr>
        <w:pStyle w:val="ConsPlusNormal"/>
        <w:spacing w:before="220"/>
        <w:ind w:firstLine="540"/>
        <w:jc w:val="both"/>
      </w:pPr>
      <w:r>
        <w:t>1. организация отдыха, занятости и оздоровления детей в лагерях с дневным пребыванием;</w:t>
      </w:r>
    </w:p>
    <w:p w:rsidR="00AC2B5D" w:rsidRDefault="00AC2B5D">
      <w:pPr>
        <w:pStyle w:val="ConsPlusNormal"/>
        <w:spacing w:before="220"/>
        <w:ind w:firstLine="540"/>
        <w:jc w:val="both"/>
      </w:pPr>
      <w:r>
        <w:t>2. организация отдыха, занятости и оздоровления детей в загородных оздоровительных лагерях;</w:t>
      </w:r>
    </w:p>
    <w:p w:rsidR="00AC2B5D" w:rsidRDefault="00AC2B5D">
      <w:pPr>
        <w:pStyle w:val="ConsPlusNormal"/>
        <w:spacing w:before="220"/>
        <w:ind w:firstLine="540"/>
        <w:jc w:val="both"/>
      </w:pPr>
      <w:r>
        <w:t>3. организация отдыха, занятости и оздоровления детей в стационарном палаточном лагере "Чулымье";</w:t>
      </w:r>
    </w:p>
    <w:p w:rsidR="00AC2B5D" w:rsidRDefault="00AC2B5D">
      <w:pPr>
        <w:pStyle w:val="ConsPlusNormal"/>
        <w:spacing w:before="220"/>
        <w:ind w:firstLine="540"/>
        <w:jc w:val="both"/>
      </w:pPr>
      <w:r>
        <w:t>4. организация отдыха, занятости и оздоровления детей в походах и сплавах.</w:t>
      </w:r>
    </w:p>
    <w:p w:rsidR="00AC2B5D" w:rsidRDefault="00AC2B5D">
      <w:pPr>
        <w:pStyle w:val="ConsPlusNormal"/>
        <w:spacing w:before="220"/>
        <w:ind w:firstLine="540"/>
        <w:jc w:val="both"/>
      </w:pPr>
      <w:r>
        <w:t>Обязательным условием эффективности подпрограммы является успешное выполнение в установленные сроки целевых показателей и следующих основных мероприятий: организация и проведение конкурсов программ летнего отдыха, оздоровления и занятости детей, оплата стоимости набора продуктов питания или готовых блюд и их транспортировки в лагеря с дневным пребыванием детей, а также его софинансирование, организация питания для детей, находящихся в трудной жизненной ситуации, в период проведения летних досуговых мероприятий, организация отдыха детей и их оздоровления в весенний и осенний периоды, организация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 за счет средств краевого бюджета и бюджета города, организация и проведение туристических походов и экспедиций.</w:t>
      </w:r>
    </w:p>
    <w:p w:rsidR="00AC2B5D" w:rsidRDefault="00AC2B5D">
      <w:pPr>
        <w:pStyle w:val="ConsPlusNormal"/>
        <w:spacing w:before="220"/>
        <w:ind w:firstLine="540"/>
        <w:jc w:val="both"/>
      </w:pPr>
      <w:r>
        <w:t>Срок реализации подпрограммы: 2014 - 2030 годы.</w:t>
      </w:r>
    </w:p>
    <w:p w:rsidR="00AC2B5D" w:rsidRDefault="00AC2B5D">
      <w:pPr>
        <w:pStyle w:val="ConsPlusNormal"/>
        <w:spacing w:before="220"/>
        <w:ind w:firstLine="540"/>
        <w:jc w:val="both"/>
      </w:pPr>
      <w:r>
        <w:t>3. "</w:t>
      </w:r>
      <w:hyperlink w:anchor="P2183" w:history="1">
        <w:r>
          <w:rPr>
            <w:color w:val="0000FF"/>
          </w:rPr>
          <w:t>Обеспечение</w:t>
        </w:r>
      </w:hyperlink>
      <w:r>
        <w:t xml:space="preserve"> поддержки детей-сирот".</w:t>
      </w:r>
    </w:p>
    <w:p w:rsidR="00AC2B5D" w:rsidRDefault="00AC2B5D">
      <w:pPr>
        <w:pStyle w:val="ConsPlusNormal"/>
        <w:spacing w:before="220"/>
        <w:ind w:firstLine="540"/>
        <w:jc w:val="both"/>
      </w:pPr>
      <w:r>
        <w:t>Целью подпрограммы является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AC2B5D" w:rsidRDefault="00AC2B5D">
      <w:pPr>
        <w:pStyle w:val="ConsPlusNormal"/>
        <w:spacing w:before="220"/>
        <w:ind w:firstLine="540"/>
        <w:jc w:val="both"/>
      </w:pPr>
      <w:r>
        <w:t>Задачами подпрограммы являются:</w:t>
      </w:r>
    </w:p>
    <w:p w:rsidR="00AC2B5D" w:rsidRDefault="00AC2B5D">
      <w:pPr>
        <w:pStyle w:val="ConsPlusNormal"/>
        <w:spacing w:before="220"/>
        <w:ind w:firstLine="540"/>
        <w:jc w:val="both"/>
      </w:pPr>
      <w:r>
        <w:t>1. обеспечить приобретение гарантированного жилья детям-сиротам;</w:t>
      </w:r>
    </w:p>
    <w:p w:rsidR="00AC2B5D" w:rsidRDefault="00AC2B5D">
      <w:pPr>
        <w:pStyle w:val="ConsPlusNormal"/>
        <w:spacing w:before="220"/>
        <w:ind w:firstLine="540"/>
        <w:jc w:val="both"/>
      </w:pPr>
      <w:r>
        <w:t>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p w:rsidR="00AC2B5D" w:rsidRDefault="00AC2B5D">
      <w:pPr>
        <w:pStyle w:val="ConsPlusNormal"/>
        <w:spacing w:before="220"/>
        <w:ind w:firstLine="540"/>
        <w:jc w:val="both"/>
      </w:pPr>
      <w:r>
        <w:t>Обязательным условием эффективности подпрограммы является успешное выполнение в установленные сроки целевых показателей и следующего мероприятия: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C2B5D" w:rsidRDefault="00AC2B5D">
      <w:pPr>
        <w:pStyle w:val="ConsPlusNormal"/>
        <w:spacing w:before="220"/>
        <w:ind w:firstLine="540"/>
        <w:jc w:val="both"/>
      </w:pPr>
      <w:r>
        <w:t>Срок реализации подпрограммы: 2014 - 2030 годы.</w:t>
      </w:r>
    </w:p>
    <w:p w:rsidR="00AC2B5D" w:rsidRDefault="00AC2B5D">
      <w:pPr>
        <w:pStyle w:val="ConsPlusNormal"/>
        <w:spacing w:before="220"/>
        <w:ind w:firstLine="540"/>
        <w:jc w:val="both"/>
      </w:pPr>
      <w:r>
        <w:t>4. "</w:t>
      </w:r>
      <w:hyperlink w:anchor="P2406" w:history="1">
        <w:r>
          <w:rPr>
            <w:color w:val="0000FF"/>
          </w:rPr>
          <w:t>Обеспечение</w:t>
        </w:r>
      </w:hyperlink>
      <w:r>
        <w:t xml:space="preserve"> реализации муниципальной программы и прочие мероприятия".</w:t>
      </w:r>
    </w:p>
    <w:p w:rsidR="00AC2B5D" w:rsidRDefault="00AC2B5D">
      <w:pPr>
        <w:pStyle w:val="ConsPlusNormal"/>
        <w:spacing w:before="220"/>
        <w:ind w:firstLine="540"/>
        <w:jc w:val="both"/>
      </w:pPr>
      <w:r>
        <w:t>Целью подпрограммы является создание условий для эффективного управления муниципальной системой образования.</w:t>
      </w:r>
    </w:p>
    <w:p w:rsidR="00AC2B5D" w:rsidRDefault="00AC2B5D">
      <w:pPr>
        <w:pStyle w:val="ConsPlusNormal"/>
        <w:spacing w:before="220"/>
        <w:ind w:firstLine="540"/>
        <w:jc w:val="both"/>
      </w:pPr>
      <w:r>
        <w:t>Задачами подпрограммы является:</w:t>
      </w:r>
    </w:p>
    <w:p w:rsidR="00AC2B5D" w:rsidRDefault="00AC2B5D">
      <w:pPr>
        <w:pStyle w:val="ConsPlusNormal"/>
        <w:spacing w:before="220"/>
        <w:ind w:firstLine="540"/>
        <w:jc w:val="both"/>
      </w:pPr>
      <w:r>
        <w:t xml:space="preserve">1. организация деятельности аппарата и структурных подразделений управления </w:t>
      </w:r>
      <w:r>
        <w:lastRenderedPageBreak/>
        <w:t>образования администрации города Ачинска, направленной на эффективное управление муниципальной системой образования;</w:t>
      </w:r>
    </w:p>
    <w:p w:rsidR="00AC2B5D" w:rsidRDefault="00AC2B5D">
      <w:pPr>
        <w:pStyle w:val="ConsPlusNormal"/>
        <w:spacing w:before="220"/>
        <w:ind w:firstLine="540"/>
        <w:jc w:val="both"/>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AC2B5D" w:rsidRDefault="00AC2B5D">
      <w:pPr>
        <w:pStyle w:val="ConsPlusNormal"/>
        <w:spacing w:before="220"/>
        <w:ind w:firstLine="540"/>
        <w:jc w:val="both"/>
      </w:pPr>
      <w:r>
        <w:t>3. обеспечение обучающихся горячим питанием.</w:t>
      </w:r>
    </w:p>
    <w:p w:rsidR="00AC2B5D" w:rsidRDefault="00AC2B5D">
      <w:pPr>
        <w:pStyle w:val="ConsPlusNormal"/>
        <w:spacing w:before="220"/>
        <w:ind w:firstLine="540"/>
        <w:jc w:val="both"/>
      </w:pPr>
      <w:r>
        <w:t>Обязательным условием эффективности подпрограммы является успешное выполнение в установленные сроки целевых показателей и следующих основных мероприятий: обеспечение деятельности муниципальных учреждений (МКОУ Центр "Спутник", МКУ "КШП"), 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проведение текущих и капитальных ремонтов, монтажные и проектные работы, обрезка и валка деревьев, устранение предписаний контролирующих органов, приобретение материальных запасов и основных средств, проведение государственной экспертизы проекта и проверки достоверности определения сметной стоимости строительства, реконструкции, капитального ремонта объектов капитального строительства,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его софинансирование,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w:t>
      </w:r>
    </w:p>
    <w:p w:rsidR="00AC2B5D" w:rsidRDefault="00AC2B5D">
      <w:pPr>
        <w:pStyle w:val="ConsPlusNormal"/>
        <w:spacing w:before="220"/>
        <w:ind w:firstLine="540"/>
        <w:jc w:val="both"/>
      </w:pPr>
      <w:r>
        <w:t>Срок реализации подпрограммы: 2014 - 2030 годы.</w:t>
      </w:r>
    </w:p>
    <w:p w:rsidR="00AC2B5D" w:rsidRDefault="00AC2B5D">
      <w:pPr>
        <w:pStyle w:val="ConsPlusNormal"/>
        <w:spacing w:before="220"/>
        <w:ind w:firstLine="540"/>
        <w:jc w:val="both"/>
      </w:pPr>
      <w:r>
        <w:t>В результате того, что каждая подпрограмма является средством решения поставленных задач программы, их выполнение обеспечит реализацию муниципальной программы.</w:t>
      </w:r>
    </w:p>
    <w:p w:rsidR="00AC2B5D" w:rsidRDefault="00AC2B5D">
      <w:pPr>
        <w:pStyle w:val="ConsPlusNormal"/>
        <w:jc w:val="both"/>
      </w:pPr>
    </w:p>
    <w:p w:rsidR="00AC2B5D" w:rsidRDefault="00AC2B5D">
      <w:pPr>
        <w:pStyle w:val="ConsPlusNormal"/>
        <w:jc w:val="center"/>
        <w:outlineLvl w:val="1"/>
      </w:pPr>
      <w:r>
        <w:t>VI. ПЕРЕЧЕНЬ ЦЕЛЕВЫХ ПОКАЗАТЕЛЕЙ И ПОКАЗАТЕЛЕЙ</w:t>
      </w:r>
    </w:p>
    <w:p w:rsidR="00AC2B5D" w:rsidRDefault="00AC2B5D">
      <w:pPr>
        <w:pStyle w:val="ConsPlusNormal"/>
        <w:jc w:val="center"/>
      </w:pPr>
      <w:r>
        <w:t>РЕЗУЛЬТАТИВНОСТИ МУНИЦИПАЛЬНОЙ ПРОГРАММЫ С РАСШИФРОВКОЙ</w:t>
      </w:r>
    </w:p>
    <w:p w:rsidR="00AC2B5D" w:rsidRDefault="00AC2B5D">
      <w:pPr>
        <w:pStyle w:val="ConsPlusNormal"/>
        <w:jc w:val="center"/>
      </w:pPr>
      <w:r>
        <w:t>ПЛАНОВЫХ ЗНАЧЕНИЙ ПО ГОДАМ ЕЕ РЕАЛИЗАЦИИ, ЗНАЧЕНИЙ ЦЕЛЕВЫХ</w:t>
      </w:r>
    </w:p>
    <w:p w:rsidR="00AC2B5D" w:rsidRDefault="00AC2B5D">
      <w:pPr>
        <w:pStyle w:val="ConsPlusNormal"/>
        <w:jc w:val="center"/>
      </w:pPr>
      <w:r>
        <w:t>ПОКАЗАТЕЛЕЙ НА ДОЛГОСРОЧНЫЙ ПЕРИОД С РАСШИФРОВКОЙ</w:t>
      </w:r>
    </w:p>
    <w:p w:rsidR="00AC2B5D" w:rsidRDefault="00AC2B5D">
      <w:pPr>
        <w:pStyle w:val="ConsPlusNormal"/>
        <w:jc w:val="center"/>
      </w:pPr>
      <w:r>
        <w:t>ПЛАНОВЫХ ЗНАЧЕНИЙ ПО ГОДАМ ЕЕ РЕАЛИЗАЦИИ</w:t>
      </w:r>
    </w:p>
    <w:p w:rsidR="00AC2B5D" w:rsidRDefault="00AC2B5D">
      <w:pPr>
        <w:pStyle w:val="ConsPlusNormal"/>
        <w:jc w:val="both"/>
      </w:pPr>
    </w:p>
    <w:p w:rsidR="00AC2B5D" w:rsidRDefault="00AC2B5D">
      <w:pPr>
        <w:pStyle w:val="ConsPlusNormal"/>
        <w:ind w:firstLine="540"/>
        <w:jc w:val="both"/>
      </w:pPr>
      <w:hyperlink w:anchor="P380"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с расшифровкой плановых значений по годам ее реализации приведен в приложении N 1 к паспорту муниципальной программы.</w:t>
      </w:r>
    </w:p>
    <w:p w:rsidR="00AC2B5D" w:rsidRDefault="00AC2B5D">
      <w:pPr>
        <w:pStyle w:val="ConsPlusNormal"/>
        <w:jc w:val="both"/>
      </w:pPr>
    </w:p>
    <w:p w:rsidR="00AC2B5D" w:rsidRDefault="00AC2B5D">
      <w:pPr>
        <w:pStyle w:val="ConsPlusNormal"/>
        <w:jc w:val="center"/>
        <w:outlineLvl w:val="1"/>
      </w:pPr>
      <w:r>
        <w:t>VII. ПЕРЕЧЕНЬ ОБЪЕКТОВ НЕДВИЖИМОГО ИМУЩЕСТВА МУНИЦИПАЛЬНОЙ</w:t>
      </w:r>
    </w:p>
    <w:p w:rsidR="00AC2B5D" w:rsidRDefault="00AC2B5D">
      <w:pPr>
        <w:pStyle w:val="ConsPlusNormal"/>
        <w:jc w:val="center"/>
      </w:pPr>
      <w:r>
        <w:t>СОБСТВЕННОСТИ, ПОДЛЕЖАЩИХ СТРОИТЕЛЬСТВУ, РЕКОНСТРУКЦИИ,</w:t>
      </w:r>
    </w:p>
    <w:p w:rsidR="00AC2B5D" w:rsidRDefault="00AC2B5D">
      <w:pPr>
        <w:pStyle w:val="ConsPlusNormal"/>
        <w:jc w:val="center"/>
      </w:pPr>
      <w:r>
        <w:t>ТЕХНИЧЕСКОМУ ПЕРЕВООРУЖЕНИЮ ИЛИ ПРИОБРЕТЕНИЮ</w:t>
      </w:r>
    </w:p>
    <w:p w:rsidR="00AC2B5D" w:rsidRDefault="00AC2B5D">
      <w:pPr>
        <w:pStyle w:val="ConsPlusNormal"/>
        <w:jc w:val="both"/>
      </w:pPr>
    </w:p>
    <w:p w:rsidR="00AC2B5D" w:rsidRDefault="00AC2B5D">
      <w:pPr>
        <w:pStyle w:val="ConsPlusNormal"/>
        <w:ind w:firstLine="540"/>
        <w:jc w:val="both"/>
      </w:pPr>
      <w:hyperlink w:anchor="P942"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N 2 к паспорту муниципальной программы.</w:t>
      </w:r>
    </w:p>
    <w:p w:rsidR="00AC2B5D" w:rsidRDefault="00AC2B5D">
      <w:pPr>
        <w:pStyle w:val="ConsPlusNormal"/>
        <w:jc w:val="both"/>
      </w:pPr>
    </w:p>
    <w:p w:rsidR="00AC2B5D" w:rsidRDefault="00AC2B5D">
      <w:pPr>
        <w:pStyle w:val="ConsPlusNormal"/>
        <w:jc w:val="center"/>
        <w:outlineLvl w:val="1"/>
      </w:pPr>
      <w:r>
        <w:t>VIII. ИНФОРМАЦИЯ О РЕСУРСНОМ ОБЕСПЕЧЕНИИ МУНИЦИПАЛЬНОЙ</w:t>
      </w:r>
    </w:p>
    <w:p w:rsidR="00AC2B5D" w:rsidRDefault="00AC2B5D">
      <w:pPr>
        <w:pStyle w:val="ConsPlusNormal"/>
        <w:jc w:val="center"/>
      </w:pPr>
      <w:r>
        <w:t>ПРОГРАММЫ ГОРОДА АЧИНСКА ЗА СЧЕТ СРЕДСТВ БЮДЖЕТА ГОРОДА,</w:t>
      </w:r>
    </w:p>
    <w:p w:rsidR="00AC2B5D" w:rsidRDefault="00AC2B5D">
      <w:pPr>
        <w:pStyle w:val="ConsPlusNormal"/>
        <w:jc w:val="center"/>
      </w:pPr>
      <w:r>
        <w:t>В ТОМ ЧИСЛЕ СРЕДСТВ, ПОСТУПИВШИХ ИЗ БЮДЖЕТОВ ДРУГИХ УРОВНЕЙ</w:t>
      </w:r>
    </w:p>
    <w:p w:rsidR="00AC2B5D" w:rsidRDefault="00AC2B5D">
      <w:pPr>
        <w:pStyle w:val="ConsPlusNormal"/>
        <w:jc w:val="center"/>
      </w:pPr>
      <w:r>
        <w:t>БЮДЖЕТНОЙ СИСТЕМЫ РФ</w:t>
      </w:r>
    </w:p>
    <w:p w:rsidR="00AC2B5D" w:rsidRDefault="00AC2B5D">
      <w:pPr>
        <w:pStyle w:val="ConsPlusNormal"/>
        <w:jc w:val="both"/>
      </w:pPr>
    </w:p>
    <w:p w:rsidR="00AC2B5D" w:rsidRDefault="00AC2B5D">
      <w:pPr>
        <w:pStyle w:val="ConsPlusNormal"/>
        <w:ind w:firstLine="540"/>
        <w:jc w:val="both"/>
      </w:pPr>
      <w:hyperlink w:anchor="P3335"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приведена в приложении N 3 к муниципальной программе.</w:t>
      </w:r>
    </w:p>
    <w:p w:rsidR="00AC2B5D" w:rsidRDefault="00AC2B5D">
      <w:pPr>
        <w:pStyle w:val="ConsPlusNormal"/>
        <w:jc w:val="both"/>
      </w:pPr>
    </w:p>
    <w:p w:rsidR="00AC2B5D" w:rsidRDefault="00AC2B5D">
      <w:pPr>
        <w:pStyle w:val="ConsPlusNormal"/>
        <w:jc w:val="center"/>
        <w:outlineLvl w:val="1"/>
      </w:pPr>
      <w:r>
        <w:t>IX. ИНФОРМАЦИЯ ОБ ИСТОЧНИКАХ ФИНАНСИРОВАНИЯ ПОДПРОГРАММ,</w:t>
      </w:r>
    </w:p>
    <w:p w:rsidR="00AC2B5D" w:rsidRDefault="00AC2B5D">
      <w:pPr>
        <w:pStyle w:val="ConsPlusNormal"/>
        <w:jc w:val="center"/>
      </w:pPr>
      <w:r>
        <w:t>ОТДЕЛЬНЫХ МЕРОПРИЯТИЙ МУНИЦИПАЛЬНОЙ ПРОГРАММЫ ГОРОДА</w:t>
      </w:r>
    </w:p>
    <w:p w:rsidR="00AC2B5D" w:rsidRDefault="00AC2B5D">
      <w:pPr>
        <w:pStyle w:val="ConsPlusNormal"/>
        <w:jc w:val="center"/>
      </w:pPr>
      <w:r>
        <w:t>АЧИНСКА (СРЕДСТВА БЮДЖЕТА ГОРОДА, В ТОМ ЧИСЛЕ СРЕДСТВА,</w:t>
      </w:r>
    </w:p>
    <w:p w:rsidR="00AC2B5D" w:rsidRDefault="00AC2B5D">
      <w:pPr>
        <w:pStyle w:val="ConsPlusNormal"/>
        <w:jc w:val="center"/>
      </w:pPr>
      <w:r>
        <w:t>ПОСТУПИВШИЕ ИЗ БЮДЖЕТОВ ДРУГИХ УРОВНЕЙ БЮДЖЕТНОЙ СИСТЕМЫ)</w:t>
      </w:r>
    </w:p>
    <w:p w:rsidR="00AC2B5D" w:rsidRDefault="00AC2B5D">
      <w:pPr>
        <w:pStyle w:val="ConsPlusNormal"/>
        <w:jc w:val="both"/>
      </w:pPr>
    </w:p>
    <w:p w:rsidR="00AC2B5D" w:rsidRDefault="00AC2B5D">
      <w:pPr>
        <w:pStyle w:val="ConsPlusNormal"/>
        <w:ind w:firstLine="540"/>
        <w:jc w:val="both"/>
      </w:pPr>
      <w:hyperlink w:anchor="P3605"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приведена в приложении N 4 к муниципальной программе.</w:t>
      </w:r>
    </w:p>
    <w:p w:rsidR="00AC2B5D" w:rsidRDefault="00AC2B5D">
      <w:pPr>
        <w:pStyle w:val="ConsPlusNormal"/>
        <w:jc w:val="both"/>
      </w:pPr>
    </w:p>
    <w:p w:rsidR="00AC2B5D" w:rsidRDefault="00AC2B5D">
      <w:pPr>
        <w:pStyle w:val="ConsPlusNormal"/>
        <w:jc w:val="center"/>
        <w:outlineLvl w:val="1"/>
      </w:pPr>
      <w:r>
        <w:t>X. ПРОГНОЗ СВОДНЫХ ПОКАЗАТЕЛЕЙ МУНИЦИПАЛЬНЫХ ЗАДАНИЙ</w:t>
      </w:r>
    </w:p>
    <w:p w:rsidR="00AC2B5D" w:rsidRDefault="00AC2B5D">
      <w:pPr>
        <w:pStyle w:val="ConsPlusNormal"/>
        <w:jc w:val="both"/>
      </w:pPr>
    </w:p>
    <w:p w:rsidR="00AC2B5D" w:rsidRDefault="00AC2B5D">
      <w:pPr>
        <w:pStyle w:val="ConsPlusNormal"/>
        <w:ind w:firstLine="540"/>
        <w:jc w:val="both"/>
      </w:pPr>
      <w:hyperlink w:anchor="P6042" w:history="1">
        <w:r>
          <w:rPr>
            <w:color w:val="0000FF"/>
          </w:rPr>
          <w:t>Прогноз</w:t>
        </w:r>
      </w:hyperlink>
      <w:r>
        <w:t xml:space="preserve"> сводных показателей муниципальных заданий приведен в приложении N 5 к муниципальной программе.</w:t>
      </w:r>
    </w:p>
    <w:p w:rsidR="00AC2B5D" w:rsidRDefault="00AC2B5D">
      <w:pPr>
        <w:pStyle w:val="ConsPlusNormal"/>
        <w:spacing w:before="220"/>
        <w:ind w:firstLine="540"/>
        <w:jc w:val="both"/>
      </w:pPr>
      <w:r>
        <w:t>Перечень муниципальных услуг:</w:t>
      </w:r>
    </w:p>
    <w:p w:rsidR="00AC2B5D" w:rsidRDefault="00AC2B5D">
      <w:pPr>
        <w:pStyle w:val="ConsPlusNormal"/>
        <w:spacing w:before="220"/>
        <w:ind w:firstLine="540"/>
        <w:jc w:val="both"/>
      </w:pPr>
      <w:r>
        <w:t>- реализация основных общеобразовательных программ дошкольного образования;</w:t>
      </w:r>
    </w:p>
    <w:p w:rsidR="00AC2B5D" w:rsidRDefault="00AC2B5D">
      <w:pPr>
        <w:pStyle w:val="ConsPlusNormal"/>
        <w:spacing w:before="220"/>
        <w:ind w:firstLine="540"/>
        <w:jc w:val="both"/>
      </w:pPr>
      <w:r>
        <w:t>- присмотр и уход;</w:t>
      </w:r>
    </w:p>
    <w:p w:rsidR="00AC2B5D" w:rsidRDefault="00AC2B5D">
      <w:pPr>
        <w:pStyle w:val="ConsPlusNormal"/>
        <w:spacing w:before="220"/>
        <w:ind w:firstLine="540"/>
        <w:jc w:val="both"/>
      </w:pPr>
      <w:r>
        <w:t>- коррекционно-развивающая, компенсирующая и логопедическая помощь обучающимся;</w:t>
      </w:r>
    </w:p>
    <w:p w:rsidR="00AC2B5D" w:rsidRDefault="00AC2B5D">
      <w:pPr>
        <w:pStyle w:val="ConsPlusNormal"/>
        <w:spacing w:before="220"/>
        <w:ind w:firstLine="540"/>
        <w:jc w:val="both"/>
      </w:pPr>
      <w:r>
        <w:t>- психолого-педагогическое консультирование обучающихся, их родителей (законных представителей) и педагогических работников;</w:t>
      </w:r>
    </w:p>
    <w:p w:rsidR="00AC2B5D" w:rsidRDefault="00AC2B5D">
      <w:pPr>
        <w:pStyle w:val="ConsPlusNormal"/>
        <w:spacing w:before="220"/>
        <w:ind w:firstLine="540"/>
        <w:jc w:val="both"/>
      </w:pPr>
      <w:r>
        <w:t>- реализация дополнительных общеразвивающих программ;</w:t>
      </w:r>
    </w:p>
    <w:p w:rsidR="00AC2B5D" w:rsidRDefault="00AC2B5D">
      <w:pPr>
        <w:pStyle w:val="ConsPlusNormal"/>
        <w:spacing w:before="220"/>
        <w:ind w:firstLine="540"/>
        <w:jc w:val="both"/>
      </w:pPr>
      <w:r>
        <w:t>- реализация основных общеобразовательных программ начального общего образования;</w:t>
      </w:r>
    </w:p>
    <w:p w:rsidR="00AC2B5D" w:rsidRDefault="00AC2B5D">
      <w:pPr>
        <w:pStyle w:val="ConsPlusNormal"/>
        <w:spacing w:before="220"/>
        <w:ind w:firstLine="540"/>
        <w:jc w:val="both"/>
      </w:pPr>
      <w:r>
        <w:t>- реализация основных общеобразовательных программ основного общего образования;</w:t>
      </w:r>
    </w:p>
    <w:p w:rsidR="00AC2B5D" w:rsidRDefault="00AC2B5D">
      <w:pPr>
        <w:pStyle w:val="ConsPlusNormal"/>
        <w:spacing w:before="220"/>
        <w:ind w:firstLine="540"/>
        <w:jc w:val="both"/>
      </w:pPr>
      <w:r>
        <w:t>- реализация основных общеобразовательных программ среднего общего образования;</w:t>
      </w:r>
    </w:p>
    <w:p w:rsidR="00AC2B5D" w:rsidRDefault="00AC2B5D">
      <w:pPr>
        <w:pStyle w:val="ConsPlusNormal"/>
        <w:spacing w:before="220"/>
        <w:ind w:firstLine="540"/>
        <w:jc w:val="both"/>
      </w:pPr>
      <w:r>
        <w:t>- реализация адаптированных основных общеобразовательных программ начального общего образования;</w:t>
      </w:r>
    </w:p>
    <w:p w:rsidR="00AC2B5D" w:rsidRDefault="00AC2B5D">
      <w:pPr>
        <w:pStyle w:val="ConsPlusNormal"/>
        <w:spacing w:before="220"/>
        <w:ind w:firstLine="540"/>
        <w:jc w:val="both"/>
      </w:pPr>
      <w:r>
        <w:t>- реализация адаптированных основных общеобразовательных программ для детей с умственной отсталостью;</w:t>
      </w:r>
    </w:p>
    <w:p w:rsidR="00AC2B5D" w:rsidRDefault="00AC2B5D">
      <w:pPr>
        <w:pStyle w:val="ConsPlusNormal"/>
        <w:spacing w:before="220"/>
        <w:ind w:firstLine="540"/>
        <w:jc w:val="both"/>
      </w:pPr>
      <w:r>
        <w:t>- организация отдыха детей и молодежи;</w:t>
      </w:r>
    </w:p>
    <w:p w:rsidR="00AC2B5D" w:rsidRDefault="00AC2B5D">
      <w:pPr>
        <w:pStyle w:val="ConsPlusNormal"/>
        <w:spacing w:before="220"/>
        <w:ind w:firstLine="540"/>
        <w:jc w:val="both"/>
      </w:pPr>
      <w:r>
        <w:t xml:space="preserve">- психолого-педагогическое консультирование обучающихся, их родителей (законных </w:t>
      </w:r>
      <w:r>
        <w:lastRenderedPageBreak/>
        <w:t>представителей) и педагогических работников;</w:t>
      </w:r>
    </w:p>
    <w:p w:rsidR="00AC2B5D" w:rsidRDefault="00AC2B5D">
      <w:pPr>
        <w:pStyle w:val="ConsPlusNormal"/>
        <w:spacing w:before="220"/>
        <w:ind w:firstLine="540"/>
        <w:jc w:val="both"/>
      </w:pPr>
      <w:r>
        <w:t>- 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p w:rsidR="00AC2B5D" w:rsidRDefault="00AC2B5D">
      <w:pPr>
        <w:pStyle w:val="ConsPlusNormal"/>
        <w:spacing w:before="220"/>
        <w:ind w:firstLine="540"/>
        <w:jc w:val="both"/>
      </w:pPr>
      <w:r>
        <w:t>- предоставление питания.</w:t>
      </w: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1"/>
      </w:pPr>
      <w:r>
        <w:t>Приложение N 1</w:t>
      </w:r>
    </w:p>
    <w:p w:rsidR="00AC2B5D" w:rsidRDefault="00AC2B5D">
      <w:pPr>
        <w:pStyle w:val="ConsPlusNormal"/>
        <w:jc w:val="right"/>
      </w:pPr>
      <w:r>
        <w:t>к паспорту</w:t>
      </w:r>
    </w:p>
    <w:p w:rsidR="00AC2B5D" w:rsidRDefault="00AC2B5D">
      <w:pPr>
        <w:pStyle w:val="ConsPlusNormal"/>
        <w:jc w:val="right"/>
      </w:pPr>
      <w:r>
        <w:t>муниципальной программы</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1" w:name="P380"/>
      <w:bookmarkEnd w:id="1"/>
      <w:r>
        <w:t>ПЕРЕЧЕНЬ</w:t>
      </w:r>
    </w:p>
    <w:p w:rsidR="00AC2B5D" w:rsidRDefault="00AC2B5D">
      <w:pPr>
        <w:pStyle w:val="ConsPlusNormal"/>
        <w:jc w:val="center"/>
      </w:pPr>
      <w:r>
        <w:t>ЦЕЛЕВЫХ ПОКАЗАТЕЛЕЙ И ПОКАЗАТЕЛЕЙ РЕЗУЛЬТАТИВНОСТИ</w:t>
      </w:r>
    </w:p>
    <w:p w:rsidR="00AC2B5D" w:rsidRDefault="00AC2B5D">
      <w:pPr>
        <w:pStyle w:val="ConsPlusNormal"/>
        <w:jc w:val="center"/>
      </w:pPr>
      <w:r>
        <w:t>МУНИЦИПАЛЬНОЙ ПРОГРАММЫ С РАСШИФРОВКОЙ ПЛАНОВЫХ ЗНАЧЕНИЙ</w:t>
      </w:r>
    </w:p>
    <w:p w:rsidR="00AC2B5D" w:rsidRDefault="00AC2B5D">
      <w:pPr>
        <w:pStyle w:val="ConsPlusNormal"/>
        <w:jc w:val="center"/>
      </w:pPr>
      <w:r>
        <w:t>ПО ГОДАМ ЕЕ РЕАЛИЗАЦИИ, ЗНАЧЕНИЙ ЦЕЛЕВЫХ ПОКАЗАТЕЛЕЙ</w:t>
      </w:r>
    </w:p>
    <w:p w:rsidR="00AC2B5D" w:rsidRDefault="00AC2B5D">
      <w:pPr>
        <w:pStyle w:val="ConsPlusNormal"/>
        <w:jc w:val="center"/>
      </w:pPr>
      <w:r>
        <w:t>НА ДОЛГОСРОЧНЫЙ ПЕРИОД С РАСШИФРОВКОЙ ПЛАНОВЫХ ЗНАЧЕНИЙ</w:t>
      </w:r>
    </w:p>
    <w:p w:rsidR="00AC2B5D" w:rsidRDefault="00AC2B5D">
      <w:pPr>
        <w:pStyle w:val="ConsPlusNormal"/>
        <w:jc w:val="center"/>
      </w:pPr>
      <w:r>
        <w:t>ПО ГОДАМ ЕЕ РЕАЛИЗАЦИИ</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09.11.2017 </w:t>
            </w:r>
            <w:hyperlink r:id="rId83" w:history="1">
              <w:r>
                <w:rPr>
                  <w:color w:val="0000FF"/>
                </w:rPr>
                <w:t>N 351-п</w:t>
              </w:r>
            </w:hyperlink>
            <w:r>
              <w:rPr>
                <w:color w:val="392C69"/>
              </w:rPr>
              <w:t xml:space="preserve">, от 08.12.2017 </w:t>
            </w:r>
            <w:hyperlink r:id="rId84" w:history="1">
              <w:r>
                <w:rPr>
                  <w:color w:val="0000FF"/>
                </w:rPr>
                <w:t>N 397-п</w:t>
              </w:r>
            </w:hyperlink>
            <w:r>
              <w:rPr>
                <w:color w:val="392C69"/>
              </w:rPr>
              <w:t>)</w:t>
            </w:r>
          </w:p>
        </w:tc>
      </w:tr>
    </w:tbl>
    <w:p w:rsidR="00AC2B5D" w:rsidRDefault="00AC2B5D">
      <w:pPr>
        <w:pStyle w:val="ConsPlusNormal"/>
        <w:jc w:val="both"/>
      </w:pPr>
    </w:p>
    <w:p w:rsidR="00AC2B5D" w:rsidRDefault="00AC2B5D">
      <w:pPr>
        <w:sectPr w:rsidR="00AC2B5D" w:rsidSect="00296EB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494"/>
        <w:gridCol w:w="1204"/>
        <w:gridCol w:w="1924"/>
        <w:gridCol w:w="724"/>
        <w:gridCol w:w="724"/>
        <w:gridCol w:w="724"/>
        <w:gridCol w:w="724"/>
        <w:gridCol w:w="724"/>
        <w:gridCol w:w="724"/>
        <w:gridCol w:w="724"/>
        <w:gridCol w:w="724"/>
        <w:gridCol w:w="724"/>
      </w:tblGrid>
      <w:tr w:rsidR="00AC2B5D">
        <w:tc>
          <w:tcPr>
            <w:tcW w:w="604" w:type="dxa"/>
            <w:vMerge w:val="restart"/>
          </w:tcPr>
          <w:p w:rsidR="00AC2B5D" w:rsidRDefault="00AC2B5D">
            <w:pPr>
              <w:pStyle w:val="ConsPlusNormal"/>
              <w:jc w:val="center"/>
            </w:pPr>
            <w:r>
              <w:lastRenderedPageBreak/>
              <w:t>N п/п</w:t>
            </w:r>
          </w:p>
        </w:tc>
        <w:tc>
          <w:tcPr>
            <w:tcW w:w="2494" w:type="dxa"/>
            <w:vMerge w:val="restart"/>
          </w:tcPr>
          <w:p w:rsidR="00AC2B5D" w:rsidRDefault="00AC2B5D">
            <w:pPr>
              <w:pStyle w:val="ConsPlusNormal"/>
              <w:jc w:val="center"/>
            </w:pPr>
            <w:r>
              <w:t>Цели, задачи, целевые показатели муниципальной программы</w:t>
            </w:r>
          </w:p>
        </w:tc>
        <w:tc>
          <w:tcPr>
            <w:tcW w:w="1204" w:type="dxa"/>
            <w:vMerge w:val="restart"/>
          </w:tcPr>
          <w:p w:rsidR="00AC2B5D" w:rsidRDefault="00AC2B5D">
            <w:pPr>
              <w:pStyle w:val="ConsPlusNormal"/>
              <w:jc w:val="center"/>
            </w:pPr>
            <w:r>
              <w:t>Единица измерения</w:t>
            </w:r>
          </w:p>
        </w:tc>
        <w:tc>
          <w:tcPr>
            <w:tcW w:w="1924" w:type="dxa"/>
            <w:vMerge w:val="restart"/>
          </w:tcPr>
          <w:p w:rsidR="00AC2B5D" w:rsidRDefault="00AC2B5D">
            <w:pPr>
              <w:pStyle w:val="ConsPlusNormal"/>
              <w:jc w:val="center"/>
            </w:pPr>
            <w:r>
              <w:t>Год, предшествующий реализации муниципальной программы</w:t>
            </w:r>
          </w:p>
        </w:tc>
        <w:tc>
          <w:tcPr>
            <w:tcW w:w="6516" w:type="dxa"/>
            <w:gridSpan w:val="9"/>
          </w:tcPr>
          <w:p w:rsidR="00AC2B5D" w:rsidRDefault="00AC2B5D">
            <w:pPr>
              <w:pStyle w:val="ConsPlusNormal"/>
              <w:jc w:val="center"/>
            </w:pPr>
            <w:r>
              <w:t>Годы реализации муниципальной программы</w:t>
            </w:r>
          </w:p>
        </w:tc>
      </w:tr>
      <w:tr w:rsidR="00AC2B5D">
        <w:tc>
          <w:tcPr>
            <w:tcW w:w="604" w:type="dxa"/>
            <w:vMerge/>
          </w:tcPr>
          <w:p w:rsidR="00AC2B5D" w:rsidRDefault="00AC2B5D"/>
        </w:tc>
        <w:tc>
          <w:tcPr>
            <w:tcW w:w="2494" w:type="dxa"/>
            <w:vMerge/>
          </w:tcPr>
          <w:p w:rsidR="00AC2B5D" w:rsidRDefault="00AC2B5D"/>
        </w:tc>
        <w:tc>
          <w:tcPr>
            <w:tcW w:w="1204" w:type="dxa"/>
            <w:vMerge/>
          </w:tcPr>
          <w:p w:rsidR="00AC2B5D" w:rsidRDefault="00AC2B5D"/>
        </w:tc>
        <w:tc>
          <w:tcPr>
            <w:tcW w:w="1924" w:type="dxa"/>
            <w:vMerge/>
          </w:tcPr>
          <w:p w:rsidR="00AC2B5D" w:rsidRDefault="00AC2B5D"/>
        </w:tc>
        <w:tc>
          <w:tcPr>
            <w:tcW w:w="724" w:type="dxa"/>
            <w:vMerge w:val="restart"/>
          </w:tcPr>
          <w:p w:rsidR="00AC2B5D" w:rsidRDefault="00AC2B5D">
            <w:pPr>
              <w:pStyle w:val="ConsPlusNormal"/>
              <w:jc w:val="center"/>
            </w:pPr>
            <w:r>
              <w:t>2014 год</w:t>
            </w:r>
          </w:p>
        </w:tc>
        <w:tc>
          <w:tcPr>
            <w:tcW w:w="724" w:type="dxa"/>
            <w:vMerge w:val="restart"/>
          </w:tcPr>
          <w:p w:rsidR="00AC2B5D" w:rsidRDefault="00AC2B5D">
            <w:pPr>
              <w:pStyle w:val="ConsPlusNormal"/>
              <w:jc w:val="center"/>
            </w:pPr>
            <w:r>
              <w:t>2015 год</w:t>
            </w:r>
          </w:p>
        </w:tc>
        <w:tc>
          <w:tcPr>
            <w:tcW w:w="724" w:type="dxa"/>
            <w:vMerge w:val="restart"/>
          </w:tcPr>
          <w:p w:rsidR="00AC2B5D" w:rsidRDefault="00AC2B5D">
            <w:pPr>
              <w:pStyle w:val="ConsPlusNormal"/>
              <w:jc w:val="center"/>
            </w:pPr>
            <w:r>
              <w:t>2016 год</w:t>
            </w:r>
          </w:p>
        </w:tc>
        <w:tc>
          <w:tcPr>
            <w:tcW w:w="724" w:type="dxa"/>
            <w:vMerge w:val="restart"/>
          </w:tcPr>
          <w:p w:rsidR="00AC2B5D" w:rsidRDefault="00AC2B5D">
            <w:pPr>
              <w:pStyle w:val="ConsPlusNormal"/>
              <w:jc w:val="center"/>
            </w:pPr>
            <w:r>
              <w:t>2017 год</w:t>
            </w:r>
          </w:p>
        </w:tc>
        <w:tc>
          <w:tcPr>
            <w:tcW w:w="724" w:type="dxa"/>
            <w:vMerge w:val="restart"/>
          </w:tcPr>
          <w:p w:rsidR="00AC2B5D" w:rsidRDefault="00AC2B5D">
            <w:pPr>
              <w:pStyle w:val="ConsPlusNormal"/>
              <w:jc w:val="center"/>
            </w:pPr>
            <w:r>
              <w:t>2018 год</w:t>
            </w:r>
          </w:p>
        </w:tc>
        <w:tc>
          <w:tcPr>
            <w:tcW w:w="724" w:type="dxa"/>
            <w:vMerge w:val="restart"/>
          </w:tcPr>
          <w:p w:rsidR="00AC2B5D" w:rsidRDefault="00AC2B5D">
            <w:pPr>
              <w:pStyle w:val="ConsPlusNormal"/>
              <w:jc w:val="center"/>
            </w:pPr>
            <w:r>
              <w:t>2019 год</w:t>
            </w:r>
          </w:p>
        </w:tc>
        <w:tc>
          <w:tcPr>
            <w:tcW w:w="2172" w:type="dxa"/>
            <w:gridSpan w:val="3"/>
          </w:tcPr>
          <w:p w:rsidR="00AC2B5D" w:rsidRDefault="00AC2B5D">
            <w:pPr>
              <w:pStyle w:val="ConsPlusNormal"/>
              <w:jc w:val="center"/>
            </w:pPr>
            <w:r>
              <w:t>годы до конца реализации муниципальной программы в пятилетнем интервале</w:t>
            </w:r>
          </w:p>
        </w:tc>
      </w:tr>
      <w:tr w:rsidR="00AC2B5D">
        <w:tc>
          <w:tcPr>
            <w:tcW w:w="604" w:type="dxa"/>
            <w:vMerge/>
          </w:tcPr>
          <w:p w:rsidR="00AC2B5D" w:rsidRDefault="00AC2B5D"/>
        </w:tc>
        <w:tc>
          <w:tcPr>
            <w:tcW w:w="2494" w:type="dxa"/>
            <w:vMerge/>
          </w:tcPr>
          <w:p w:rsidR="00AC2B5D" w:rsidRDefault="00AC2B5D"/>
        </w:tc>
        <w:tc>
          <w:tcPr>
            <w:tcW w:w="1204" w:type="dxa"/>
            <w:vMerge/>
          </w:tcPr>
          <w:p w:rsidR="00AC2B5D" w:rsidRDefault="00AC2B5D"/>
        </w:tc>
        <w:tc>
          <w:tcPr>
            <w:tcW w:w="1924" w:type="dxa"/>
          </w:tcPr>
          <w:p w:rsidR="00AC2B5D" w:rsidRDefault="00AC2B5D">
            <w:pPr>
              <w:pStyle w:val="ConsPlusNormal"/>
              <w:jc w:val="center"/>
            </w:pPr>
            <w:r>
              <w:t>2013 год</w:t>
            </w:r>
          </w:p>
        </w:tc>
        <w:tc>
          <w:tcPr>
            <w:tcW w:w="724" w:type="dxa"/>
            <w:vMerge/>
          </w:tcPr>
          <w:p w:rsidR="00AC2B5D" w:rsidRDefault="00AC2B5D"/>
        </w:tc>
        <w:tc>
          <w:tcPr>
            <w:tcW w:w="724" w:type="dxa"/>
            <w:vMerge/>
          </w:tcPr>
          <w:p w:rsidR="00AC2B5D" w:rsidRDefault="00AC2B5D"/>
        </w:tc>
        <w:tc>
          <w:tcPr>
            <w:tcW w:w="724" w:type="dxa"/>
            <w:vMerge/>
          </w:tcPr>
          <w:p w:rsidR="00AC2B5D" w:rsidRDefault="00AC2B5D"/>
        </w:tc>
        <w:tc>
          <w:tcPr>
            <w:tcW w:w="724" w:type="dxa"/>
            <w:vMerge/>
          </w:tcPr>
          <w:p w:rsidR="00AC2B5D" w:rsidRDefault="00AC2B5D"/>
        </w:tc>
        <w:tc>
          <w:tcPr>
            <w:tcW w:w="724" w:type="dxa"/>
            <w:vMerge/>
          </w:tcPr>
          <w:p w:rsidR="00AC2B5D" w:rsidRDefault="00AC2B5D"/>
        </w:tc>
        <w:tc>
          <w:tcPr>
            <w:tcW w:w="724" w:type="dxa"/>
            <w:vMerge/>
          </w:tcPr>
          <w:p w:rsidR="00AC2B5D" w:rsidRDefault="00AC2B5D"/>
        </w:tc>
        <w:tc>
          <w:tcPr>
            <w:tcW w:w="724" w:type="dxa"/>
          </w:tcPr>
          <w:p w:rsidR="00AC2B5D" w:rsidRDefault="00AC2B5D">
            <w:pPr>
              <w:pStyle w:val="ConsPlusNormal"/>
              <w:jc w:val="center"/>
            </w:pPr>
            <w:r>
              <w:t>2020 год</w:t>
            </w:r>
          </w:p>
        </w:tc>
        <w:tc>
          <w:tcPr>
            <w:tcW w:w="724" w:type="dxa"/>
          </w:tcPr>
          <w:p w:rsidR="00AC2B5D" w:rsidRDefault="00AC2B5D">
            <w:pPr>
              <w:pStyle w:val="ConsPlusNormal"/>
              <w:jc w:val="center"/>
            </w:pPr>
            <w:r>
              <w:t>2025 год</w:t>
            </w:r>
          </w:p>
        </w:tc>
        <w:tc>
          <w:tcPr>
            <w:tcW w:w="724" w:type="dxa"/>
          </w:tcPr>
          <w:p w:rsidR="00AC2B5D" w:rsidRDefault="00AC2B5D">
            <w:pPr>
              <w:pStyle w:val="ConsPlusNormal"/>
              <w:jc w:val="center"/>
            </w:pPr>
            <w:r>
              <w:t>2030 год</w:t>
            </w:r>
          </w:p>
        </w:tc>
      </w:tr>
      <w:tr w:rsidR="00AC2B5D">
        <w:tc>
          <w:tcPr>
            <w:tcW w:w="604" w:type="dxa"/>
          </w:tcPr>
          <w:p w:rsidR="00AC2B5D" w:rsidRDefault="00AC2B5D">
            <w:pPr>
              <w:pStyle w:val="ConsPlusNormal"/>
              <w:jc w:val="center"/>
            </w:pPr>
            <w:r>
              <w:t>1</w:t>
            </w:r>
          </w:p>
        </w:tc>
        <w:tc>
          <w:tcPr>
            <w:tcW w:w="2494" w:type="dxa"/>
          </w:tcPr>
          <w:p w:rsidR="00AC2B5D" w:rsidRDefault="00AC2B5D">
            <w:pPr>
              <w:pStyle w:val="ConsPlusNormal"/>
              <w:jc w:val="center"/>
            </w:pPr>
            <w:r>
              <w:t>2</w:t>
            </w:r>
          </w:p>
        </w:tc>
        <w:tc>
          <w:tcPr>
            <w:tcW w:w="1204" w:type="dxa"/>
          </w:tcPr>
          <w:p w:rsidR="00AC2B5D" w:rsidRDefault="00AC2B5D">
            <w:pPr>
              <w:pStyle w:val="ConsPlusNormal"/>
              <w:jc w:val="center"/>
            </w:pPr>
            <w:r>
              <w:t>3</w:t>
            </w:r>
          </w:p>
        </w:tc>
        <w:tc>
          <w:tcPr>
            <w:tcW w:w="1924" w:type="dxa"/>
          </w:tcPr>
          <w:p w:rsidR="00AC2B5D" w:rsidRDefault="00AC2B5D">
            <w:pPr>
              <w:pStyle w:val="ConsPlusNormal"/>
              <w:jc w:val="center"/>
            </w:pPr>
            <w:r>
              <w:t>4</w:t>
            </w:r>
          </w:p>
        </w:tc>
        <w:tc>
          <w:tcPr>
            <w:tcW w:w="724" w:type="dxa"/>
          </w:tcPr>
          <w:p w:rsidR="00AC2B5D" w:rsidRDefault="00AC2B5D">
            <w:pPr>
              <w:pStyle w:val="ConsPlusNormal"/>
              <w:jc w:val="center"/>
            </w:pPr>
            <w:r>
              <w:t>5</w:t>
            </w:r>
          </w:p>
        </w:tc>
        <w:tc>
          <w:tcPr>
            <w:tcW w:w="724" w:type="dxa"/>
          </w:tcPr>
          <w:p w:rsidR="00AC2B5D" w:rsidRDefault="00AC2B5D">
            <w:pPr>
              <w:pStyle w:val="ConsPlusNormal"/>
              <w:jc w:val="center"/>
            </w:pPr>
            <w:r>
              <w:t>6</w:t>
            </w:r>
          </w:p>
        </w:tc>
        <w:tc>
          <w:tcPr>
            <w:tcW w:w="724" w:type="dxa"/>
          </w:tcPr>
          <w:p w:rsidR="00AC2B5D" w:rsidRDefault="00AC2B5D">
            <w:pPr>
              <w:pStyle w:val="ConsPlusNormal"/>
              <w:jc w:val="center"/>
            </w:pPr>
            <w:r>
              <w:t>7</w:t>
            </w:r>
          </w:p>
        </w:tc>
        <w:tc>
          <w:tcPr>
            <w:tcW w:w="724" w:type="dxa"/>
          </w:tcPr>
          <w:p w:rsidR="00AC2B5D" w:rsidRDefault="00AC2B5D">
            <w:pPr>
              <w:pStyle w:val="ConsPlusNormal"/>
              <w:jc w:val="center"/>
            </w:pPr>
            <w:r>
              <w:t>8</w:t>
            </w:r>
          </w:p>
        </w:tc>
        <w:tc>
          <w:tcPr>
            <w:tcW w:w="724" w:type="dxa"/>
          </w:tcPr>
          <w:p w:rsidR="00AC2B5D" w:rsidRDefault="00AC2B5D">
            <w:pPr>
              <w:pStyle w:val="ConsPlusNormal"/>
              <w:jc w:val="center"/>
            </w:pPr>
            <w:r>
              <w:t>9</w:t>
            </w:r>
          </w:p>
        </w:tc>
        <w:tc>
          <w:tcPr>
            <w:tcW w:w="724" w:type="dxa"/>
          </w:tcPr>
          <w:p w:rsidR="00AC2B5D" w:rsidRDefault="00AC2B5D">
            <w:pPr>
              <w:pStyle w:val="ConsPlusNormal"/>
              <w:jc w:val="center"/>
            </w:pPr>
            <w:r>
              <w:t>10</w:t>
            </w:r>
          </w:p>
        </w:tc>
        <w:tc>
          <w:tcPr>
            <w:tcW w:w="724" w:type="dxa"/>
          </w:tcPr>
          <w:p w:rsidR="00AC2B5D" w:rsidRDefault="00AC2B5D">
            <w:pPr>
              <w:pStyle w:val="ConsPlusNormal"/>
              <w:jc w:val="center"/>
            </w:pPr>
            <w:r>
              <w:t>11</w:t>
            </w:r>
          </w:p>
        </w:tc>
        <w:tc>
          <w:tcPr>
            <w:tcW w:w="724" w:type="dxa"/>
          </w:tcPr>
          <w:p w:rsidR="00AC2B5D" w:rsidRDefault="00AC2B5D">
            <w:pPr>
              <w:pStyle w:val="ConsPlusNormal"/>
              <w:jc w:val="center"/>
            </w:pPr>
            <w:r>
              <w:t>12</w:t>
            </w:r>
          </w:p>
        </w:tc>
        <w:tc>
          <w:tcPr>
            <w:tcW w:w="724" w:type="dxa"/>
          </w:tcPr>
          <w:p w:rsidR="00AC2B5D" w:rsidRDefault="00AC2B5D">
            <w:pPr>
              <w:pStyle w:val="ConsPlusNormal"/>
              <w:jc w:val="center"/>
            </w:pPr>
            <w:r>
              <w:t>13</w:t>
            </w:r>
          </w:p>
        </w:tc>
      </w:tr>
      <w:tr w:rsidR="00AC2B5D">
        <w:tc>
          <w:tcPr>
            <w:tcW w:w="604" w:type="dxa"/>
          </w:tcPr>
          <w:p w:rsidR="00AC2B5D" w:rsidRDefault="00AC2B5D">
            <w:pPr>
              <w:pStyle w:val="ConsPlusNormal"/>
            </w:pPr>
            <w:r>
              <w:t>1</w:t>
            </w:r>
          </w:p>
        </w:tc>
        <w:tc>
          <w:tcPr>
            <w:tcW w:w="12138" w:type="dxa"/>
            <w:gridSpan w:val="12"/>
          </w:tcPr>
          <w:p w:rsidR="00AC2B5D" w:rsidRDefault="00AC2B5D">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AC2B5D">
        <w:tc>
          <w:tcPr>
            <w:tcW w:w="604" w:type="dxa"/>
          </w:tcPr>
          <w:p w:rsidR="00AC2B5D" w:rsidRDefault="00AC2B5D">
            <w:pPr>
              <w:pStyle w:val="ConsPlusNormal"/>
            </w:pPr>
          </w:p>
        </w:tc>
        <w:tc>
          <w:tcPr>
            <w:tcW w:w="2494" w:type="dxa"/>
          </w:tcPr>
          <w:p w:rsidR="00AC2B5D" w:rsidRDefault="00AC2B5D">
            <w:pPr>
              <w:pStyle w:val="ConsPlusNormal"/>
            </w:pPr>
            <w:r>
              <w:t>Численность детей, обучающихся в общеобразовательных организациях по всем формам обучения</w:t>
            </w:r>
          </w:p>
        </w:tc>
        <w:tc>
          <w:tcPr>
            <w:tcW w:w="1204" w:type="dxa"/>
          </w:tcPr>
          <w:p w:rsidR="00AC2B5D" w:rsidRDefault="00AC2B5D">
            <w:pPr>
              <w:pStyle w:val="ConsPlusNormal"/>
            </w:pPr>
            <w:r>
              <w:t>чел.</w:t>
            </w:r>
          </w:p>
        </w:tc>
        <w:tc>
          <w:tcPr>
            <w:tcW w:w="1924" w:type="dxa"/>
          </w:tcPr>
          <w:p w:rsidR="00AC2B5D" w:rsidRDefault="00AC2B5D">
            <w:pPr>
              <w:pStyle w:val="ConsPlusNormal"/>
              <w:jc w:val="center"/>
            </w:pPr>
            <w:r>
              <w:t>10647</w:t>
            </w:r>
          </w:p>
        </w:tc>
        <w:tc>
          <w:tcPr>
            <w:tcW w:w="724" w:type="dxa"/>
          </w:tcPr>
          <w:p w:rsidR="00AC2B5D" w:rsidRDefault="00AC2B5D">
            <w:pPr>
              <w:pStyle w:val="ConsPlusNormal"/>
              <w:jc w:val="center"/>
            </w:pPr>
            <w:r>
              <w:t>11047</w:t>
            </w:r>
          </w:p>
        </w:tc>
        <w:tc>
          <w:tcPr>
            <w:tcW w:w="724" w:type="dxa"/>
          </w:tcPr>
          <w:p w:rsidR="00AC2B5D" w:rsidRDefault="00AC2B5D">
            <w:pPr>
              <w:pStyle w:val="ConsPlusNormal"/>
              <w:jc w:val="center"/>
            </w:pPr>
            <w:r>
              <w:t>11061</w:t>
            </w:r>
          </w:p>
        </w:tc>
        <w:tc>
          <w:tcPr>
            <w:tcW w:w="724" w:type="dxa"/>
          </w:tcPr>
          <w:p w:rsidR="00AC2B5D" w:rsidRDefault="00AC2B5D">
            <w:pPr>
              <w:pStyle w:val="ConsPlusNormal"/>
              <w:jc w:val="center"/>
            </w:pPr>
            <w:r>
              <w:t>11506</w:t>
            </w:r>
          </w:p>
        </w:tc>
        <w:tc>
          <w:tcPr>
            <w:tcW w:w="724" w:type="dxa"/>
          </w:tcPr>
          <w:p w:rsidR="00AC2B5D" w:rsidRDefault="00AC2B5D">
            <w:pPr>
              <w:pStyle w:val="ConsPlusNormal"/>
              <w:jc w:val="center"/>
            </w:pPr>
            <w:r>
              <w:t>11542</w:t>
            </w:r>
          </w:p>
        </w:tc>
        <w:tc>
          <w:tcPr>
            <w:tcW w:w="724" w:type="dxa"/>
          </w:tcPr>
          <w:p w:rsidR="00AC2B5D" w:rsidRDefault="00AC2B5D">
            <w:pPr>
              <w:pStyle w:val="ConsPlusNormal"/>
              <w:jc w:val="center"/>
            </w:pPr>
            <w:r>
              <w:t>12087</w:t>
            </w:r>
          </w:p>
        </w:tc>
        <w:tc>
          <w:tcPr>
            <w:tcW w:w="724" w:type="dxa"/>
          </w:tcPr>
          <w:p w:rsidR="00AC2B5D" w:rsidRDefault="00AC2B5D">
            <w:pPr>
              <w:pStyle w:val="ConsPlusNormal"/>
              <w:jc w:val="center"/>
            </w:pPr>
            <w:r>
              <w:t>12087</w:t>
            </w:r>
          </w:p>
        </w:tc>
        <w:tc>
          <w:tcPr>
            <w:tcW w:w="724" w:type="dxa"/>
          </w:tcPr>
          <w:p w:rsidR="00AC2B5D" w:rsidRDefault="00AC2B5D">
            <w:pPr>
              <w:pStyle w:val="ConsPlusNormal"/>
              <w:jc w:val="center"/>
            </w:pPr>
            <w:r>
              <w:t>12087</w:t>
            </w:r>
          </w:p>
        </w:tc>
        <w:tc>
          <w:tcPr>
            <w:tcW w:w="724" w:type="dxa"/>
          </w:tcPr>
          <w:p w:rsidR="00AC2B5D" w:rsidRDefault="00AC2B5D">
            <w:pPr>
              <w:pStyle w:val="ConsPlusNormal"/>
              <w:jc w:val="center"/>
            </w:pPr>
            <w:r>
              <w:t>12087</w:t>
            </w:r>
          </w:p>
        </w:tc>
        <w:tc>
          <w:tcPr>
            <w:tcW w:w="724" w:type="dxa"/>
          </w:tcPr>
          <w:p w:rsidR="00AC2B5D" w:rsidRDefault="00AC2B5D">
            <w:pPr>
              <w:pStyle w:val="ConsPlusNormal"/>
              <w:jc w:val="center"/>
            </w:pPr>
            <w:r>
              <w:t>12087</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tc>
        <w:tc>
          <w:tcPr>
            <w:tcW w:w="1204" w:type="dxa"/>
          </w:tcPr>
          <w:p w:rsidR="00AC2B5D" w:rsidRDefault="00AC2B5D">
            <w:pPr>
              <w:pStyle w:val="ConsPlusNormal"/>
            </w:pPr>
            <w:r>
              <w:t>%</w:t>
            </w:r>
          </w:p>
        </w:tc>
        <w:tc>
          <w:tcPr>
            <w:tcW w:w="1924" w:type="dxa"/>
          </w:tcPr>
          <w:p w:rsidR="00AC2B5D" w:rsidRDefault="00AC2B5D">
            <w:pPr>
              <w:pStyle w:val="ConsPlusNormal"/>
              <w:jc w:val="center"/>
            </w:pPr>
            <w:r>
              <w:t>86,1</w:t>
            </w:r>
          </w:p>
        </w:tc>
        <w:tc>
          <w:tcPr>
            <w:tcW w:w="724" w:type="dxa"/>
          </w:tcPr>
          <w:p w:rsidR="00AC2B5D" w:rsidRDefault="00AC2B5D">
            <w:pPr>
              <w:pStyle w:val="ConsPlusNormal"/>
              <w:jc w:val="center"/>
            </w:pPr>
            <w:r>
              <w:t>90,4</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AC2B5D" w:rsidRDefault="00AC2B5D">
            <w:pPr>
              <w:pStyle w:val="ConsPlusNormal"/>
            </w:pPr>
            <w:r>
              <w:t>%</w:t>
            </w:r>
          </w:p>
        </w:tc>
        <w:tc>
          <w:tcPr>
            <w:tcW w:w="1924" w:type="dxa"/>
          </w:tcPr>
          <w:p w:rsidR="00AC2B5D" w:rsidRDefault="00AC2B5D">
            <w:pPr>
              <w:pStyle w:val="ConsPlusNormal"/>
              <w:jc w:val="center"/>
            </w:pPr>
            <w:r>
              <w:t>99,1</w:t>
            </w:r>
          </w:p>
        </w:tc>
        <w:tc>
          <w:tcPr>
            <w:tcW w:w="724" w:type="dxa"/>
          </w:tcPr>
          <w:p w:rsidR="00AC2B5D" w:rsidRDefault="00AC2B5D">
            <w:pPr>
              <w:pStyle w:val="ConsPlusNormal"/>
              <w:jc w:val="center"/>
            </w:pPr>
            <w:r>
              <w:t>99,1</w:t>
            </w:r>
          </w:p>
        </w:tc>
        <w:tc>
          <w:tcPr>
            <w:tcW w:w="724" w:type="dxa"/>
          </w:tcPr>
          <w:p w:rsidR="00AC2B5D" w:rsidRDefault="00AC2B5D">
            <w:pPr>
              <w:pStyle w:val="ConsPlusNormal"/>
              <w:jc w:val="center"/>
            </w:pPr>
            <w:r>
              <w:t>98,8</w:t>
            </w:r>
          </w:p>
        </w:tc>
        <w:tc>
          <w:tcPr>
            <w:tcW w:w="724" w:type="dxa"/>
          </w:tcPr>
          <w:p w:rsidR="00AC2B5D" w:rsidRDefault="00AC2B5D">
            <w:pPr>
              <w:pStyle w:val="ConsPlusNormal"/>
              <w:jc w:val="center"/>
            </w:pPr>
            <w:r>
              <w:t>99,6</w:t>
            </w:r>
          </w:p>
        </w:tc>
        <w:tc>
          <w:tcPr>
            <w:tcW w:w="724" w:type="dxa"/>
          </w:tcPr>
          <w:p w:rsidR="00AC2B5D" w:rsidRDefault="00AC2B5D">
            <w:pPr>
              <w:pStyle w:val="ConsPlusNormal"/>
              <w:jc w:val="center"/>
            </w:pPr>
            <w:r>
              <w:t>99,25</w:t>
            </w:r>
          </w:p>
        </w:tc>
        <w:tc>
          <w:tcPr>
            <w:tcW w:w="724" w:type="dxa"/>
          </w:tcPr>
          <w:p w:rsidR="00AC2B5D" w:rsidRDefault="00AC2B5D">
            <w:pPr>
              <w:pStyle w:val="ConsPlusNormal"/>
              <w:jc w:val="center"/>
            </w:pPr>
            <w:r>
              <w:t>99,25</w:t>
            </w:r>
          </w:p>
        </w:tc>
        <w:tc>
          <w:tcPr>
            <w:tcW w:w="724" w:type="dxa"/>
          </w:tcPr>
          <w:p w:rsidR="00AC2B5D" w:rsidRDefault="00AC2B5D">
            <w:pPr>
              <w:pStyle w:val="ConsPlusNormal"/>
              <w:jc w:val="center"/>
            </w:pPr>
            <w:r>
              <w:t>99,25</w:t>
            </w:r>
          </w:p>
        </w:tc>
        <w:tc>
          <w:tcPr>
            <w:tcW w:w="724" w:type="dxa"/>
          </w:tcPr>
          <w:p w:rsidR="00AC2B5D" w:rsidRDefault="00AC2B5D">
            <w:pPr>
              <w:pStyle w:val="ConsPlusNormal"/>
              <w:jc w:val="center"/>
            </w:pPr>
            <w:r>
              <w:t>99,3</w:t>
            </w:r>
          </w:p>
        </w:tc>
        <w:tc>
          <w:tcPr>
            <w:tcW w:w="724" w:type="dxa"/>
          </w:tcPr>
          <w:p w:rsidR="00AC2B5D" w:rsidRDefault="00AC2B5D">
            <w:pPr>
              <w:pStyle w:val="ConsPlusNormal"/>
              <w:jc w:val="center"/>
            </w:pPr>
            <w:r>
              <w:t>99,7</w:t>
            </w:r>
          </w:p>
        </w:tc>
        <w:tc>
          <w:tcPr>
            <w:tcW w:w="724" w:type="dxa"/>
          </w:tcPr>
          <w:p w:rsidR="00AC2B5D" w:rsidRDefault="00AC2B5D">
            <w:pPr>
              <w:pStyle w:val="ConsPlusNormal"/>
              <w:jc w:val="center"/>
            </w:pPr>
            <w:r>
              <w:t>99,7</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детей в возрасте 6 - 18 лет, получающих услуги дополнительного образования, от общей численности детей в возрасте от 6 до 18 лет</w:t>
            </w:r>
          </w:p>
        </w:tc>
        <w:tc>
          <w:tcPr>
            <w:tcW w:w="1204" w:type="dxa"/>
          </w:tcPr>
          <w:p w:rsidR="00AC2B5D" w:rsidRDefault="00AC2B5D">
            <w:pPr>
              <w:pStyle w:val="ConsPlusNormal"/>
            </w:pPr>
            <w:r>
              <w:t>%</w:t>
            </w:r>
          </w:p>
        </w:tc>
        <w:tc>
          <w:tcPr>
            <w:tcW w:w="1924" w:type="dxa"/>
          </w:tcPr>
          <w:p w:rsidR="00AC2B5D" w:rsidRDefault="00AC2B5D">
            <w:pPr>
              <w:pStyle w:val="ConsPlusNormal"/>
              <w:jc w:val="center"/>
            </w:pPr>
            <w:r>
              <w:t>74,5</w:t>
            </w:r>
          </w:p>
        </w:tc>
        <w:tc>
          <w:tcPr>
            <w:tcW w:w="724" w:type="dxa"/>
          </w:tcPr>
          <w:p w:rsidR="00AC2B5D" w:rsidRDefault="00AC2B5D">
            <w:pPr>
              <w:pStyle w:val="ConsPlusNormal"/>
              <w:jc w:val="center"/>
            </w:pPr>
            <w:r>
              <w:t>75,0</w:t>
            </w:r>
          </w:p>
        </w:tc>
        <w:tc>
          <w:tcPr>
            <w:tcW w:w="724" w:type="dxa"/>
          </w:tcPr>
          <w:p w:rsidR="00AC2B5D" w:rsidRDefault="00AC2B5D">
            <w:pPr>
              <w:pStyle w:val="ConsPlusNormal"/>
              <w:jc w:val="center"/>
            </w:pPr>
            <w:r>
              <w:t>75,5</w:t>
            </w:r>
          </w:p>
        </w:tc>
        <w:tc>
          <w:tcPr>
            <w:tcW w:w="724" w:type="dxa"/>
          </w:tcPr>
          <w:p w:rsidR="00AC2B5D" w:rsidRDefault="00AC2B5D">
            <w:pPr>
              <w:pStyle w:val="ConsPlusNormal"/>
              <w:jc w:val="center"/>
            </w:pPr>
            <w:r>
              <w:t>86,0</w:t>
            </w:r>
          </w:p>
        </w:tc>
        <w:tc>
          <w:tcPr>
            <w:tcW w:w="724" w:type="dxa"/>
          </w:tcPr>
          <w:p w:rsidR="00AC2B5D" w:rsidRDefault="00AC2B5D">
            <w:pPr>
              <w:pStyle w:val="ConsPlusNormal"/>
              <w:jc w:val="center"/>
            </w:pPr>
            <w:r>
              <w:t>86</w:t>
            </w:r>
          </w:p>
        </w:tc>
        <w:tc>
          <w:tcPr>
            <w:tcW w:w="724" w:type="dxa"/>
          </w:tcPr>
          <w:p w:rsidR="00AC2B5D" w:rsidRDefault="00AC2B5D">
            <w:pPr>
              <w:pStyle w:val="ConsPlusNormal"/>
              <w:jc w:val="center"/>
            </w:pPr>
            <w:r>
              <w:t>86</w:t>
            </w:r>
          </w:p>
        </w:tc>
        <w:tc>
          <w:tcPr>
            <w:tcW w:w="724" w:type="dxa"/>
          </w:tcPr>
          <w:p w:rsidR="00AC2B5D" w:rsidRDefault="00AC2B5D">
            <w:pPr>
              <w:pStyle w:val="ConsPlusNormal"/>
              <w:jc w:val="center"/>
            </w:pPr>
            <w:r>
              <w:t>86,6</w:t>
            </w:r>
          </w:p>
        </w:tc>
        <w:tc>
          <w:tcPr>
            <w:tcW w:w="724" w:type="dxa"/>
          </w:tcPr>
          <w:p w:rsidR="00AC2B5D" w:rsidRDefault="00AC2B5D">
            <w:pPr>
              <w:pStyle w:val="ConsPlusNormal"/>
              <w:jc w:val="center"/>
            </w:pPr>
            <w:r>
              <w:t>86,6</w:t>
            </w:r>
          </w:p>
        </w:tc>
        <w:tc>
          <w:tcPr>
            <w:tcW w:w="724" w:type="dxa"/>
          </w:tcPr>
          <w:p w:rsidR="00AC2B5D" w:rsidRDefault="00AC2B5D">
            <w:pPr>
              <w:pStyle w:val="ConsPlusNormal"/>
              <w:jc w:val="center"/>
            </w:pPr>
            <w:r>
              <w:t>95</w:t>
            </w:r>
          </w:p>
        </w:tc>
        <w:tc>
          <w:tcPr>
            <w:tcW w:w="724" w:type="dxa"/>
          </w:tcPr>
          <w:p w:rsidR="00AC2B5D" w:rsidRDefault="00AC2B5D">
            <w:pPr>
              <w:pStyle w:val="ConsPlusNormal"/>
              <w:jc w:val="center"/>
            </w:pPr>
            <w:r>
              <w:t>95</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AC2B5D" w:rsidRDefault="00AC2B5D">
            <w:pPr>
              <w:pStyle w:val="ConsPlusNormal"/>
            </w:pPr>
            <w:r>
              <w:t>%</w:t>
            </w:r>
          </w:p>
        </w:tc>
        <w:tc>
          <w:tcPr>
            <w:tcW w:w="1924" w:type="dxa"/>
          </w:tcPr>
          <w:p w:rsidR="00AC2B5D" w:rsidRDefault="00AC2B5D">
            <w:pPr>
              <w:pStyle w:val="ConsPlusNormal"/>
              <w:jc w:val="center"/>
            </w:pPr>
            <w:r>
              <w:t>76,5</w:t>
            </w:r>
          </w:p>
        </w:tc>
        <w:tc>
          <w:tcPr>
            <w:tcW w:w="724" w:type="dxa"/>
          </w:tcPr>
          <w:p w:rsidR="00AC2B5D" w:rsidRDefault="00AC2B5D">
            <w:pPr>
              <w:pStyle w:val="ConsPlusNormal"/>
              <w:jc w:val="center"/>
            </w:pPr>
            <w:r>
              <w:t>77,0</w:t>
            </w:r>
          </w:p>
        </w:tc>
        <w:tc>
          <w:tcPr>
            <w:tcW w:w="724" w:type="dxa"/>
          </w:tcPr>
          <w:p w:rsidR="00AC2B5D" w:rsidRDefault="00AC2B5D">
            <w:pPr>
              <w:pStyle w:val="ConsPlusNormal"/>
              <w:jc w:val="center"/>
            </w:pPr>
            <w:r>
              <w:t>77,5</w:t>
            </w:r>
          </w:p>
        </w:tc>
        <w:tc>
          <w:tcPr>
            <w:tcW w:w="724" w:type="dxa"/>
          </w:tcPr>
          <w:p w:rsidR="00AC2B5D" w:rsidRDefault="00AC2B5D">
            <w:pPr>
              <w:pStyle w:val="ConsPlusNormal"/>
              <w:jc w:val="center"/>
            </w:pPr>
            <w:r>
              <w:t>78,0</w:t>
            </w:r>
          </w:p>
        </w:tc>
        <w:tc>
          <w:tcPr>
            <w:tcW w:w="724" w:type="dxa"/>
          </w:tcPr>
          <w:p w:rsidR="00AC2B5D" w:rsidRDefault="00AC2B5D">
            <w:pPr>
              <w:pStyle w:val="ConsPlusNormal"/>
              <w:jc w:val="center"/>
            </w:pPr>
            <w:r>
              <w:t>78</w:t>
            </w:r>
          </w:p>
        </w:tc>
        <w:tc>
          <w:tcPr>
            <w:tcW w:w="724" w:type="dxa"/>
          </w:tcPr>
          <w:p w:rsidR="00AC2B5D" w:rsidRDefault="00AC2B5D">
            <w:pPr>
              <w:pStyle w:val="ConsPlusNormal"/>
              <w:jc w:val="center"/>
            </w:pPr>
            <w:r>
              <w:t>78</w:t>
            </w:r>
          </w:p>
        </w:tc>
        <w:tc>
          <w:tcPr>
            <w:tcW w:w="724" w:type="dxa"/>
          </w:tcPr>
          <w:p w:rsidR="00AC2B5D" w:rsidRDefault="00AC2B5D">
            <w:pPr>
              <w:pStyle w:val="ConsPlusNormal"/>
              <w:jc w:val="center"/>
            </w:pPr>
            <w:r>
              <w:t>78</w:t>
            </w:r>
          </w:p>
        </w:tc>
        <w:tc>
          <w:tcPr>
            <w:tcW w:w="724" w:type="dxa"/>
          </w:tcPr>
          <w:p w:rsidR="00AC2B5D" w:rsidRDefault="00AC2B5D">
            <w:pPr>
              <w:pStyle w:val="ConsPlusNormal"/>
              <w:jc w:val="center"/>
            </w:pPr>
            <w:r>
              <w:t>80</w:t>
            </w:r>
          </w:p>
        </w:tc>
        <w:tc>
          <w:tcPr>
            <w:tcW w:w="724" w:type="dxa"/>
          </w:tcPr>
          <w:p w:rsidR="00AC2B5D" w:rsidRDefault="00AC2B5D">
            <w:pPr>
              <w:pStyle w:val="ConsPlusNormal"/>
              <w:jc w:val="center"/>
            </w:pPr>
            <w:r>
              <w:t>85</w:t>
            </w:r>
          </w:p>
        </w:tc>
        <w:tc>
          <w:tcPr>
            <w:tcW w:w="724" w:type="dxa"/>
          </w:tcPr>
          <w:p w:rsidR="00AC2B5D" w:rsidRDefault="00AC2B5D">
            <w:pPr>
              <w:pStyle w:val="ConsPlusNormal"/>
              <w:jc w:val="center"/>
            </w:pPr>
            <w:r>
              <w:t>85</w:t>
            </w:r>
          </w:p>
        </w:tc>
      </w:tr>
      <w:tr w:rsidR="00AC2B5D">
        <w:tblPrEx>
          <w:tblBorders>
            <w:insideH w:val="nil"/>
          </w:tblBorders>
        </w:tblPrEx>
        <w:tc>
          <w:tcPr>
            <w:tcW w:w="604" w:type="dxa"/>
            <w:tcBorders>
              <w:bottom w:val="nil"/>
            </w:tcBorders>
          </w:tcPr>
          <w:p w:rsidR="00AC2B5D" w:rsidRDefault="00AC2B5D">
            <w:pPr>
              <w:pStyle w:val="ConsPlusNormal"/>
            </w:pPr>
          </w:p>
        </w:tc>
        <w:tc>
          <w:tcPr>
            <w:tcW w:w="2494" w:type="dxa"/>
            <w:tcBorders>
              <w:bottom w:val="nil"/>
            </w:tcBorders>
          </w:tcPr>
          <w:p w:rsidR="00AC2B5D" w:rsidRDefault="00AC2B5D">
            <w:pPr>
              <w:pStyle w:val="ConsPlusNormal"/>
            </w:pPr>
            <w:r>
              <w:t xml:space="preserve">Количество детей, оставшихся без попечения родителей, и лиц из числа детей, оставшихся без попечения родителей, включая лиц в возрасте </w:t>
            </w:r>
            <w:r>
              <w:lastRenderedPageBreak/>
              <w:t>от 23 лет и старше, обеспеченных жилыми помещениями за отчетный год</w:t>
            </w:r>
          </w:p>
        </w:tc>
        <w:tc>
          <w:tcPr>
            <w:tcW w:w="1204" w:type="dxa"/>
            <w:tcBorders>
              <w:bottom w:val="nil"/>
            </w:tcBorders>
          </w:tcPr>
          <w:p w:rsidR="00AC2B5D" w:rsidRDefault="00AC2B5D">
            <w:pPr>
              <w:pStyle w:val="ConsPlusNormal"/>
            </w:pPr>
            <w:r>
              <w:lastRenderedPageBreak/>
              <w:t>чел.</w:t>
            </w:r>
          </w:p>
        </w:tc>
        <w:tc>
          <w:tcPr>
            <w:tcW w:w="1924" w:type="dxa"/>
            <w:tcBorders>
              <w:bottom w:val="nil"/>
            </w:tcBorders>
          </w:tcPr>
          <w:p w:rsidR="00AC2B5D" w:rsidRDefault="00AC2B5D">
            <w:pPr>
              <w:pStyle w:val="ConsPlusNormal"/>
              <w:jc w:val="center"/>
            </w:pPr>
            <w:r>
              <w:t>25</w:t>
            </w:r>
          </w:p>
        </w:tc>
        <w:tc>
          <w:tcPr>
            <w:tcW w:w="724" w:type="dxa"/>
            <w:tcBorders>
              <w:bottom w:val="nil"/>
            </w:tcBorders>
          </w:tcPr>
          <w:p w:rsidR="00AC2B5D" w:rsidRDefault="00AC2B5D">
            <w:pPr>
              <w:pStyle w:val="ConsPlusNormal"/>
              <w:jc w:val="center"/>
            </w:pPr>
            <w:r>
              <w:t>41</w:t>
            </w:r>
          </w:p>
        </w:tc>
        <w:tc>
          <w:tcPr>
            <w:tcW w:w="724" w:type="dxa"/>
            <w:tcBorders>
              <w:bottom w:val="nil"/>
            </w:tcBorders>
          </w:tcPr>
          <w:p w:rsidR="00AC2B5D" w:rsidRDefault="00AC2B5D">
            <w:pPr>
              <w:pStyle w:val="ConsPlusNormal"/>
              <w:jc w:val="center"/>
            </w:pPr>
            <w:r>
              <w:t>13</w:t>
            </w:r>
          </w:p>
        </w:tc>
        <w:tc>
          <w:tcPr>
            <w:tcW w:w="724" w:type="dxa"/>
            <w:tcBorders>
              <w:bottom w:val="nil"/>
            </w:tcBorders>
          </w:tcPr>
          <w:p w:rsidR="00AC2B5D" w:rsidRDefault="00AC2B5D">
            <w:pPr>
              <w:pStyle w:val="ConsPlusNormal"/>
              <w:jc w:val="center"/>
            </w:pPr>
            <w:r>
              <w:t>32</w:t>
            </w:r>
          </w:p>
        </w:tc>
        <w:tc>
          <w:tcPr>
            <w:tcW w:w="724" w:type="dxa"/>
            <w:tcBorders>
              <w:bottom w:val="nil"/>
            </w:tcBorders>
          </w:tcPr>
          <w:p w:rsidR="00AC2B5D" w:rsidRDefault="00AC2B5D">
            <w:pPr>
              <w:pStyle w:val="ConsPlusNormal"/>
              <w:jc w:val="center"/>
            </w:pPr>
            <w:r>
              <w:t>28</w:t>
            </w:r>
          </w:p>
        </w:tc>
        <w:tc>
          <w:tcPr>
            <w:tcW w:w="724" w:type="dxa"/>
            <w:tcBorders>
              <w:bottom w:val="nil"/>
            </w:tcBorders>
          </w:tcPr>
          <w:p w:rsidR="00AC2B5D" w:rsidRDefault="00AC2B5D">
            <w:pPr>
              <w:pStyle w:val="ConsPlusNormal"/>
              <w:jc w:val="center"/>
            </w:pPr>
            <w:r>
              <w:t>24</w:t>
            </w:r>
          </w:p>
        </w:tc>
        <w:tc>
          <w:tcPr>
            <w:tcW w:w="724" w:type="dxa"/>
            <w:tcBorders>
              <w:bottom w:val="nil"/>
            </w:tcBorders>
          </w:tcPr>
          <w:p w:rsidR="00AC2B5D" w:rsidRDefault="00AC2B5D">
            <w:pPr>
              <w:pStyle w:val="ConsPlusNormal"/>
              <w:jc w:val="center"/>
            </w:pPr>
            <w:r>
              <w:t>24</w:t>
            </w:r>
          </w:p>
        </w:tc>
        <w:tc>
          <w:tcPr>
            <w:tcW w:w="724" w:type="dxa"/>
            <w:tcBorders>
              <w:bottom w:val="nil"/>
            </w:tcBorders>
          </w:tcPr>
          <w:p w:rsidR="00AC2B5D" w:rsidRDefault="00AC2B5D">
            <w:pPr>
              <w:pStyle w:val="ConsPlusNormal"/>
              <w:jc w:val="center"/>
            </w:pPr>
            <w:r>
              <w:t>40</w:t>
            </w:r>
          </w:p>
        </w:tc>
        <w:tc>
          <w:tcPr>
            <w:tcW w:w="724" w:type="dxa"/>
            <w:tcBorders>
              <w:bottom w:val="nil"/>
            </w:tcBorders>
          </w:tcPr>
          <w:p w:rsidR="00AC2B5D" w:rsidRDefault="00AC2B5D">
            <w:pPr>
              <w:pStyle w:val="ConsPlusNormal"/>
              <w:jc w:val="center"/>
            </w:pPr>
            <w:r>
              <w:t>45</w:t>
            </w:r>
          </w:p>
        </w:tc>
        <w:tc>
          <w:tcPr>
            <w:tcW w:w="724" w:type="dxa"/>
            <w:tcBorders>
              <w:bottom w:val="nil"/>
            </w:tcBorders>
          </w:tcPr>
          <w:p w:rsidR="00AC2B5D" w:rsidRDefault="00AC2B5D">
            <w:pPr>
              <w:pStyle w:val="ConsPlusNormal"/>
              <w:jc w:val="center"/>
            </w:pPr>
            <w:r>
              <w:t>45</w:t>
            </w:r>
          </w:p>
        </w:tc>
      </w:tr>
      <w:tr w:rsidR="00AC2B5D">
        <w:tblPrEx>
          <w:tblBorders>
            <w:insideH w:val="nil"/>
          </w:tblBorders>
        </w:tblPrEx>
        <w:tc>
          <w:tcPr>
            <w:tcW w:w="12742" w:type="dxa"/>
            <w:gridSpan w:val="13"/>
            <w:tcBorders>
              <w:top w:val="nil"/>
            </w:tcBorders>
          </w:tcPr>
          <w:p w:rsidR="00AC2B5D" w:rsidRDefault="00AC2B5D">
            <w:pPr>
              <w:pStyle w:val="ConsPlusNormal"/>
              <w:jc w:val="both"/>
            </w:pPr>
            <w:r>
              <w:lastRenderedPageBreak/>
              <w:t xml:space="preserve">(в ред. </w:t>
            </w:r>
            <w:hyperlink r:id="rId85" w:history="1">
              <w:r>
                <w:rPr>
                  <w:color w:val="0000FF"/>
                </w:rPr>
                <w:t>Постановления</w:t>
              </w:r>
            </w:hyperlink>
            <w:r>
              <w:t xml:space="preserve"> администрации г. Ачинска Красноярского края от 08.12.2017</w:t>
            </w:r>
          </w:p>
          <w:p w:rsidR="00AC2B5D" w:rsidRDefault="00AC2B5D">
            <w:pPr>
              <w:pStyle w:val="ConsPlusNormal"/>
              <w:jc w:val="both"/>
            </w:pPr>
            <w:r>
              <w:t>N 397-п)</w:t>
            </w:r>
          </w:p>
        </w:tc>
      </w:tr>
      <w:tr w:rsidR="00AC2B5D">
        <w:tc>
          <w:tcPr>
            <w:tcW w:w="604" w:type="dxa"/>
          </w:tcPr>
          <w:p w:rsidR="00AC2B5D" w:rsidRDefault="00AC2B5D">
            <w:pPr>
              <w:pStyle w:val="ConsPlusNormal"/>
            </w:pPr>
            <w:r>
              <w:t>1.1</w:t>
            </w:r>
          </w:p>
        </w:tc>
        <w:tc>
          <w:tcPr>
            <w:tcW w:w="12138" w:type="dxa"/>
            <w:gridSpan w:val="12"/>
          </w:tcPr>
          <w:p w:rsidR="00AC2B5D" w:rsidRDefault="00AC2B5D">
            <w:pPr>
              <w:pStyle w:val="ConsPlusNormal"/>
              <w:outlineLvl w:val="2"/>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AC2B5D">
        <w:tc>
          <w:tcPr>
            <w:tcW w:w="604" w:type="dxa"/>
          </w:tcPr>
          <w:p w:rsidR="00AC2B5D" w:rsidRDefault="00AC2B5D">
            <w:pPr>
              <w:pStyle w:val="ConsPlusNormal"/>
            </w:pPr>
            <w:r>
              <w:t>1.1.1</w:t>
            </w:r>
          </w:p>
        </w:tc>
        <w:tc>
          <w:tcPr>
            <w:tcW w:w="12138" w:type="dxa"/>
            <w:gridSpan w:val="12"/>
          </w:tcPr>
          <w:p w:rsidR="00AC2B5D" w:rsidRDefault="00AC2B5D">
            <w:pPr>
              <w:pStyle w:val="ConsPlusNormal"/>
            </w:pPr>
            <w:hyperlink w:anchor="P1023" w:history="1">
              <w:r>
                <w:rPr>
                  <w:color w:val="0000FF"/>
                </w:rPr>
                <w:t>Подпрограмма 1</w:t>
              </w:r>
            </w:hyperlink>
            <w:r>
              <w:t xml:space="preserve"> "Развитие дошкольного, общего и дополнительного образования детей"</w:t>
            </w:r>
          </w:p>
        </w:tc>
      </w:tr>
      <w:tr w:rsidR="00AC2B5D">
        <w:tc>
          <w:tcPr>
            <w:tcW w:w="12742" w:type="dxa"/>
            <w:gridSpan w:val="13"/>
          </w:tcPr>
          <w:p w:rsidR="00AC2B5D" w:rsidRDefault="00AC2B5D">
            <w:pPr>
              <w:pStyle w:val="ConsPlusNormal"/>
            </w:pPr>
            <w:r>
              <w:t>Задача 1. Обеспечить доступность дошкольного образования, соответствующего единому стандарту качества дошкольного образования</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tc>
        <w:tc>
          <w:tcPr>
            <w:tcW w:w="1204" w:type="dxa"/>
          </w:tcPr>
          <w:p w:rsidR="00AC2B5D" w:rsidRDefault="00AC2B5D">
            <w:pPr>
              <w:pStyle w:val="ConsPlusNormal"/>
            </w:pPr>
            <w:r>
              <w:t>%</w:t>
            </w:r>
          </w:p>
        </w:tc>
        <w:tc>
          <w:tcPr>
            <w:tcW w:w="1924" w:type="dxa"/>
          </w:tcPr>
          <w:p w:rsidR="00AC2B5D" w:rsidRDefault="00AC2B5D">
            <w:pPr>
              <w:pStyle w:val="ConsPlusNormal"/>
              <w:jc w:val="center"/>
            </w:pPr>
            <w:r>
              <w:t>86,1</w:t>
            </w:r>
          </w:p>
        </w:tc>
        <w:tc>
          <w:tcPr>
            <w:tcW w:w="724" w:type="dxa"/>
          </w:tcPr>
          <w:p w:rsidR="00AC2B5D" w:rsidRDefault="00AC2B5D">
            <w:pPr>
              <w:pStyle w:val="ConsPlusNormal"/>
              <w:jc w:val="center"/>
            </w:pPr>
            <w:r>
              <w:t>90,4</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r>
      <w:tr w:rsidR="00AC2B5D">
        <w:tc>
          <w:tcPr>
            <w:tcW w:w="604" w:type="dxa"/>
          </w:tcPr>
          <w:p w:rsidR="00AC2B5D" w:rsidRDefault="00AC2B5D">
            <w:pPr>
              <w:pStyle w:val="ConsPlusNormal"/>
            </w:pPr>
          </w:p>
        </w:tc>
        <w:tc>
          <w:tcPr>
            <w:tcW w:w="2494" w:type="dxa"/>
          </w:tcPr>
          <w:p w:rsidR="00AC2B5D" w:rsidRDefault="00AC2B5D">
            <w:pPr>
              <w:pStyle w:val="ConsPlusNormal"/>
            </w:pPr>
            <w:r>
              <w:t>Количество дошкольников, получающих услугу психолого-педагогического - медико-социального сопровождения в условиях специально-</w:t>
            </w:r>
            <w:r>
              <w:lastRenderedPageBreak/>
              <w:t>оборудованных кабинетов</w:t>
            </w:r>
          </w:p>
        </w:tc>
        <w:tc>
          <w:tcPr>
            <w:tcW w:w="1204" w:type="dxa"/>
          </w:tcPr>
          <w:p w:rsidR="00AC2B5D" w:rsidRDefault="00AC2B5D">
            <w:pPr>
              <w:pStyle w:val="ConsPlusNormal"/>
            </w:pPr>
            <w:r>
              <w:lastRenderedPageBreak/>
              <w:t>чел.</w:t>
            </w:r>
          </w:p>
        </w:tc>
        <w:tc>
          <w:tcPr>
            <w:tcW w:w="1924" w:type="dxa"/>
          </w:tcPr>
          <w:p w:rsidR="00AC2B5D" w:rsidRDefault="00AC2B5D">
            <w:pPr>
              <w:pStyle w:val="ConsPlusNormal"/>
              <w:jc w:val="center"/>
            </w:pPr>
            <w:r>
              <w:t>213</w:t>
            </w:r>
          </w:p>
        </w:tc>
        <w:tc>
          <w:tcPr>
            <w:tcW w:w="724" w:type="dxa"/>
          </w:tcPr>
          <w:p w:rsidR="00AC2B5D" w:rsidRDefault="00AC2B5D">
            <w:pPr>
              <w:pStyle w:val="ConsPlusNormal"/>
              <w:jc w:val="center"/>
            </w:pPr>
            <w:r>
              <w:t>280</w:t>
            </w:r>
          </w:p>
        </w:tc>
        <w:tc>
          <w:tcPr>
            <w:tcW w:w="724" w:type="dxa"/>
          </w:tcPr>
          <w:p w:rsidR="00AC2B5D" w:rsidRDefault="00AC2B5D">
            <w:pPr>
              <w:pStyle w:val="ConsPlusNormal"/>
              <w:jc w:val="center"/>
            </w:pPr>
            <w:r>
              <w:t>310</w:t>
            </w:r>
          </w:p>
        </w:tc>
        <w:tc>
          <w:tcPr>
            <w:tcW w:w="724" w:type="dxa"/>
          </w:tcPr>
          <w:p w:rsidR="00AC2B5D" w:rsidRDefault="00AC2B5D">
            <w:pPr>
              <w:pStyle w:val="ConsPlusNormal"/>
              <w:jc w:val="center"/>
            </w:pPr>
            <w:r>
              <w:t>310</w:t>
            </w:r>
          </w:p>
        </w:tc>
        <w:tc>
          <w:tcPr>
            <w:tcW w:w="724" w:type="dxa"/>
          </w:tcPr>
          <w:p w:rsidR="00AC2B5D" w:rsidRDefault="00AC2B5D">
            <w:pPr>
              <w:pStyle w:val="ConsPlusNormal"/>
              <w:jc w:val="center"/>
            </w:pPr>
            <w:r>
              <w:t>310</w:t>
            </w:r>
          </w:p>
        </w:tc>
        <w:tc>
          <w:tcPr>
            <w:tcW w:w="724" w:type="dxa"/>
          </w:tcPr>
          <w:p w:rsidR="00AC2B5D" w:rsidRDefault="00AC2B5D">
            <w:pPr>
              <w:pStyle w:val="ConsPlusNormal"/>
              <w:jc w:val="center"/>
            </w:pPr>
            <w:r>
              <w:t>310</w:t>
            </w:r>
          </w:p>
        </w:tc>
        <w:tc>
          <w:tcPr>
            <w:tcW w:w="724" w:type="dxa"/>
          </w:tcPr>
          <w:p w:rsidR="00AC2B5D" w:rsidRDefault="00AC2B5D">
            <w:pPr>
              <w:pStyle w:val="ConsPlusNormal"/>
              <w:jc w:val="center"/>
            </w:pPr>
            <w:r>
              <w:t>310</w:t>
            </w:r>
          </w:p>
        </w:tc>
        <w:tc>
          <w:tcPr>
            <w:tcW w:w="724" w:type="dxa"/>
          </w:tcPr>
          <w:p w:rsidR="00AC2B5D" w:rsidRDefault="00AC2B5D">
            <w:pPr>
              <w:pStyle w:val="ConsPlusNormal"/>
              <w:jc w:val="center"/>
            </w:pPr>
            <w:r>
              <w:t>310</w:t>
            </w:r>
          </w:p>
        </w:tc>
        <w:tc>
          <w:tcPr>
            <w:tcW w:w="724" w:type="dxa"/>
          </w:tcPr>
          <w:p w:rsidR="00AC2B5D" w:rsidRDefault="00AC2B5D">
            <w:pPr>
              <w:pStyle w:val="ConsPlusNormal"/>
              <w:jc w:val="center"/>
            </w:pPr>
            <w:r>
              <w:t>310</w:t>
            </w:r>
          </w:p>
        </w:tc>
        <w:tc>
          <w:tcPr>
            <w:tcW w:w="724" w:type="dxa"/>
          </w:tcPr>
          <w:p w:rsidR="00AC2B5D" w:rsidRDefault="00AC2B5D">
            <w:pPr>
              <w:pStyle w:val="ConsPlusNormal"/>
              <w:jc w:val="center"/>
            </w:pPr>
            <w:r>
              <w:t>310</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04" w:type="dxa"/>
          </w:tcPr>
          <w:p w:rsidR="00AC2B5D" w:rsidRDefault="00AC2B5D">
            <w:pPr>
              <w:pStyle w:val="ConsPlusNormal"/>
            </w:pPr>
            <w:r>
              <w:t>%</w:t>
            </w:r>
          </w:p>
        </w:tc>
        <w:tc>
          <w:tcPr>
            <w:tcW w:w="1924" w:type="dxa"/>
          </w:tcPr>
          <w:p w:rsidR="00AC2B5D" w:rsidRDefault="00AC2B5D">
            <w:pPr>
              <w:pStyle w:val="ConsPlusNormal"/>
              <w:jc w:val="center"/>
            </w:pPr>
            <w:r>
              <w:t>28,6</w:t>
            </w:r>
          </w:p>
        </w:tc>
        <w:tc>
          <w:tcPr>
            <w:tcW w:w="724"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204" w:type="dxa"/>
          </w:tcPr>
          <w:p w:rsidR="00AC2B5D" w:rsidRDefault="00AC2B5D">
            <w:pPr>
              <w:pStyle w:val="ConsPlusNormal"/>
            </w:pPr>
            <w:r>
              <w:t>%</w:t>
            </w:r>
          </w:p>
        </w:tc>
        <w:tc>
          <w:tcPr>
            <w:tcW w:w="19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r>
      <w:tr w:rsidR="00AC2B5D">
        <w:tc>
          <w:tcPr>
            <w:tcW w:w="12742" w:type="dxa"/>
            <w:gridSpan w:val="13"/>
          </w:tcPr>
          <w:p w:rsidR="00AC2B5D" w:rsidRDefault="00AC2B5D">
            <w:pPr>
              <w:pStyle w:val="ConsPlusNormal"/>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C2B5D">
        <w:tc>
          <w:tcPr>
            <w:tcW w:w="604" w:type="dxa"/>
          </w:tcPr>
          <w:p w:rsidR="00AC2B5D" w:rsidRDefault="00AC2B5D">
            <w:pPr>
              <w:pStyle w:val="ConsPlusNormal"/>
            </w:pPr>
          </w:p>
        </w:tc>
        <w:tc>
          <w:tcPr>
            <w:tcW w:w="2494" w:type="dxa"/>
          </w:tcPr>
          <w:p w:rsidR="00AC2B5D" w:rsidRDefault="00AC2B5D">
            <w:pPr>
              <w:pStyle w:val="ConsPlusNormal"/>
            </w:pPr>
            <w:r>
              <w:t xml:space="preserve">Численность детей, обучающихся в муниципальных общеобразовательных организациях по всем </w:t>
            </w:r>
            <w:r>
              <w:lastRenderedPageBreak/>
              <w:t>формам обучения</w:t>
            </w:r>
          </w:p>
        </w:tc>
        <w:tc>
          <w:tcPr>
            <w:tcW w:w="1204" w:type="dxa"/>
          </w:tcPr>
          <w:p w:rsidR="00AC2B5D" w:rsidRDefault="00AC2B5D">
            <w:pPr>
              <w:pStyle w:val="ConsPlusNormal"/>
            </w:pPr>
            <w:r>
              <w:lastRenderedPageBreak/>
              <w:t>чел.</w:t>
            </w:r>
          </w:p>
        </w:tc>
        <w:tc>
          <w:tcPr>
            <w:tcW w:w="1924" w:type="dxa"/>
          </w:tcPr>
          <w:p w:rsidR="00AC2B5D" w:rsidRDefault="00AC2B5D">
            <w:pPr>
              <w:pStyle w:val="ConsPlusNormal"/>
              <w:jc w:val="center"/>
            </w:pPr>
            <w:r>
              <w:t>10647</w:t>
            </w:r>
          </w:p>
        </w:tc>
        <w:tc>
          <w:tcPr>
            <w:tcW w:w="724" w:type="dxa"/>
          </w:tcPr>
          <w:p w:rsidR="00AC2B5D" w:rsidRDefault="00AC2B5D">
            <w:pPr>
              <w:pStyle w:val="ConsPlusNormal"/>
              <w:jc w:val="center"/>
            </w:pPr>
            <w:r>
              <w:t>11047</w:t>
            </w:r>
          </w:p>
        </w:tc>
        <w:tc>
          <w:tcPr>
            <w:tcW w:w="724" w:type="dxa"/>
          </w:tcPr>
          <w:p w:rsidR="00AC2B5D" w:rsidRDefault="00AC2B5D">
            <w:pPr>
              <w:pStyle w:val="ConsPlusNormal"/>
              <w:jc w:val="center"/>
            </w:pPr>
            <w:r>
              <w:t>11061</w:t>
            </w:r>
          </w:p>
        </w:tc>
        <w:tc>
          <w:tcPr>
            <w:tcW w:w="724" w:type="dxa"/>
          </w:tcPr>
          <w:p w:rsidR="00AC2B5D" w:rsidRDefault="00AC2B5D">
            <w:pPr>
              <w:pStyle w:val="ConsPlusNormal"/>
              <w:jc w:val="center"/>
            </w:pPr>
            <w:r>
              <w:t>11506</w:t>
            </w:r>
          </w:p>
        </w:tc>
        <w:tc>
          <w:tcPr>
            <w:tcW w:w="724" w:type="dxa"/>
          </w:tcPr>
          <w:p w:rsidR="00AC2B5D" w:rsidRDefault="00AC2B5D">
            <w:pPr>
              <w:pStyle w:val="ConsPlusNormal"/>
              <w:jc w:val="center"/>
            </w:pPr>
            <w:r>
              <w:t>11542</w:t>
            </w:r>
          </w:p>
        </w:tc>
        <w:tc>
          <w:tcPr>
            <w:tcW w:w="724" w:type="dxa"/>
          </w:tcPr>
          <w:p w:rsidR="00AC2B5D" w:rsidRDefault="00AC2B5D">
            <w:pPr>
              <w:pStyle w:val="ConsPlusNormal"/>
              <w:jc w:val="center"/>
            </w:pPr>
            <w:r>
              <w:t>12087</w:t>
            </w:r>
          </w:p>
        </w:tc>
        <w:tc>
          <w:tcPr>
            <w:tcW w:w="724" w:type="dxa"/>
          </w:tcPr>
          <w:p w:rsidR="00AC2B5D" w:rsidRDefault="00AC2B5D">
            <w:pPr>
              <w:pStyle w:val="ConsPlusNormal"/>
              <w:jc w:val="center"/>
            </w:pPr>
            <w:r>
              <w:t>12087</w:t>
            </w:r>
          </w:p>
        </w:tc>
        <w:tc>
          <w:tcPr>
            <w:tcW w:w="724" w:type="dxa"/>
          </w:tcPr>
          <w:p w:rsidR="00AC2B5D" w:rsidRDefault="00AC2B5D">
            <w:pPr>
              <w:pStyle w:val="ConsPlusNormal"/>
              <w:jc w:val="center"/>
            </w:pPr>
            <w:r>
              <w:t>12087</w:t>
            </w:r>
          </w:p>
        </w:tc>
        <w:tc>
          <w:tcPr>
            <w:tcW w:w="724" w:type="dxa"/>
          </w:tcPr>
          <w:p w:rsidR="00AC2B5D" w:rsidRDefault="00AC2B5D">
            <w:pPr>
              <w:pStyle w:val="ConsPlusNormal"/>
              <w:jc w:val="center"/>
            </w:pPr>
            <w:r>
              <w:t>12087</w:t>
            </w:r>
          </w:p>
        </w:tc>
        <w:tc>
          <w:tcPr>
            <w:tcW w:w="724" w:type="dxa"/>
          </w:tcPr>
          <w:p w:rsidR="00AC2B5D" w:rsidRDefault="00AC2B5D">
            <w:pPr>
              <w:pStyle w:val="ConsPlusNormal"/>
              <w:jc w:val="center"/>
            </w:pPr>
            <w:r>
              <w:t>12087</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AC2B5D" w:rsidRDefault="00AC2B5D">
            <w:pPr>
              <w:pStyle w:val="ConsPlusNormal"/>
            </w:pPr>
            <w:r>
              <w:t>%</w:t>
            </w:r>
          </w:p>
        </w:tc>
        <w:tc>
          <w:tcPr>
            <w:tcW w:w="1924" w:type="dxa"/>
          </w:tcPr>
          <w:p w:rsidR="00AC2B5D" w:rsidRDefault="00AC2B5D">
            <w:pPr>
              <w:pStyle w:val="ConsPlusNormal"/>
              <w:jc w:val="center"/>
            </w:pPr>
            <w:r>
              <w:t>99,1</w:t>
            </w:r>
          </w:p>
        </w:tc>
        <w:tc>
          <w:tcPr>
            <w:tcW w:w="724" w:type="dxa"/>
          </w:tcPr>
          <w:p w:rsidR="00AC2B5D" w:rsidRDefault="00AC2B5D">
            <w:pPr>
              <w:pStyle w:val="ConsPlusNormal"/>
              <w:jc w:val="center"/>
            </w:pPr>
            <w:r>
              <w:t>99,1</w:t>
            </w:r>
          </w:p>
        </w:tc>
        <w:tc>
          <w:tcPr>
            <w:tcW w:w="724" w:type="dxa"/>
          </w:tcPr>
          <w:p w:rsidR="00AC2B5D" w:rsidRDefault="00AC2B5D">
            <w:pPr>
              <w:pStyle w:val="ConsPlusNormal"/>
              <w:jc w:val="center"/>
            </w:pPr>
            <w:r>
              <w:t>98,8</w:t>
            </w:r>
          </w:p>
        </w:tc>
        <w:tc>
          <w:tcPr>
            <w:tcW w:w="724" w:type="dxa"/>
          </w:tcPr>
          <w:p w:rsidR="00AC2B5D" w:rsidRDefault="00AC2B5D">
            <w:pPr>
              <w:pStyle w:val="ConsPlusNormal"/>
              <w:jc w:val="center"/>
            </w:pPr>
            <w:r>
              <w:t>99,6</w:t>
            </w:r>
          </w:p>
        </w:tc>
        <w:tc>
          <w:tcPr>
            <w:tcW w:w="724" w:type="dxa"/>
          </w:tcPr>
          <w:p w:rsidR="00AC2B5D" w:rsidRDefault="00AC2B5D">
            <w:pPr>
              <w:pStyle w:val="ConsPlusNormal"/>
              <w:jc w:val="center"/>
            </w:pPr>
            <w:r>
              <w:t>99,25</w:t>
            </w:r>
          </w:p>
        </w:tc>
        <w:tc>
          <w:tcPr>
            <w:tcW w:w="724" w:type="dxa"/>
          </w:tcPr>
          <w:p w:rsidR="00AC2B5D" w:rsidRDefault="00AC2B5D">
            <w:pPr>
              <w:pStyle w:val="ConsPlusNormal"/>
              <w:jc w:val="center"/>
            </w:pPr>
            <w:r>
              <w:t>99,25</w:t>
            </w:r>
          </w:p>
        </w:tc>
        <w:tc>
          <w:tcPr>
            <w:tcW w:w="724" w:type="dxa"/>
          </w:tcPr>
          <w:p w:rsidR="00AC2B5D" w:rsidRDefault="00AC2B5D">
            <w:pPr>
              <w:pStyle w:val="ConsPlusNormal"/>
              <w:jc w:val="center"/>
            </w:pPr>
            <w:r>
              <w:t>99,25</w:t>
            </w:r>
          </w:p>
        </w:tc>
        <w:tc>
          <w:tcPr>
            <w:tcW w:w="724" w:type="dxa"/>
          </w:tcPr>
          <w:p w:rsidR="00AC2B5D" w:rsidRDefault="00AC2B5D">
            <w:pPr>
              <w:pStyle w:val="ConsPlusNormal"/>
              <w:jc w:val="center"/>
            </w:pPr>
            <w:r>
              <w:t>99,3</w:t>
            </w:r>
          </w:p>
        </w:tc>
        <w:tc>
          <w:tcPr>
            <w:tcW w:w="724" w:type="dxa"/>
          </w:tcPr>
          <w:p w:rsidR="00AC2B5D" w:rsidRDefault="00AC2B5D">
            <w:pPr>
              <w:pStyle w:val="ConsPlusNormal"/>
              <w:jc w:val="center"/>
            </w:pPr>
            <w:r>
              <w:t>99,7</w:t>
            </w:r>
          </w:p>
        </w:tc>
        <w:tc>
          <w:tcPr>
            <w:tcW w:w="724" w:type="dxa"/>
          </w:tcPr>
          <w:p w:rsidR="00AC2B5D" w:rsidRDefault="00AC2B5D">
            <w:pPr>
              <w:pStyle w:val="ConsPlusNormal"/>
              <w:jc w:val="center"/>
            </w:pPr>
            <w:r>
              <w:t>99,7</w:t>
            </w:r>
          </w:p>
        </w:tc>
      </w:tr>
      <w:tr w:rsidR="00AC2B5D">
        <w:tc>
          <w:tcPr>
            <w:tcW w:w="604" w:type="dxa"/>
          </w:tcPr>
          <w:p w:rsidR="00AC2B5D" w:rsidRDefault="00AC2B5D">
            <w:pPr>
              <w:pStyle w:val="ConsPlusNormal"/>
            </w:pPr>
          </w:p>
        </w:tc>
        <w:tc>
          <w:tcPr>
            <w:tcW w:w="2494" w:type="dxa"/>
          </w:tcPr>
          <w:p w:rsidR="00AC2B5D" w:rsidRDefault="00AC2B5D">
            <w:pPr>
              <w:pStyle w:val="ConsPlusNormal"/>
            </w:pPr>
            <w:r>
              <w:t>Количество учащихся, получающих услугу психолого-педагогического - медико-социального сопровождения в условиях специально оборудованных кабинетов</w:t>
            </w:r>
          </w:p>
        </w:tc>
        <w:tc>
          <w:tcPr>
            <w:tcW w:w="1204" w:type="dxa"/>
          </w:tcPr>
          <w:p w:rsidR="00AC2B5D" w:rsidRDefault="00AC2B5D">
            <w:pPr>
              <w:pStyle w:val="ConsPlusNormal"/>
            </w:pPr>
            <w:r>
              <w:t>чел.</w:t>
            </w:r>
          </w:p>
        </w:tc>
        <w:tc>
          <w:tcPr>
            <w:tcW w:w="1924" w:type="dxa"/>
          </w:tcPr>
          <w:p w:rsidR="00AC2B5D" w:rsidRDefault="00AC2B5D">
            <w:pPr>
              <w:pStyle w:val="ConsPlusNormal"/>
              <w:jc w:val="center"/>
            </w:pPr>
            <w:r>
              <w:t>980</w:t>
            </w:r>
          </w:p>
        </w:tc>
        <w:tc>
          <w:tcPr>
            <w:tcW w:w="724" w:type="dxa"/>
          </w:tcPr>
          <w:p w:rsidR="00AC2B5D" w:rsidRDefault="00AC2B5D">
            <w:pPr>
              <w:pStyle w:val="ConsPlusNormal"/>
              <w:jc w:val="center"/>
            </w:pPr>
            <w:r>
              <w:t>1010</w:t>
            </w:r>
          </w:p>
        </w:tc>
        <w:tc>
          <w:tcPr>
            <w:tcW w:w="724" w:type="dxa"/>
          </w:tcPr>
          <w:p w:rsidR="00AC2B5D" w:rsidRDefault="00AC2B5D">
            <w:pPr>
              <w:pStyle w:val="ConsPlusNormal"/>
              <w:jc w:val="center"/>
            </w:pPr>
            <w:r>
              <w:t>1010</w:t>
            </w:r>
          </w:p>
        </w:tc>
        <w:tc>
          <w:tcPr>
            <w:tcW w:w="724" w:type="dxa"/>
          </w:tcPr>
          <w:p w:rsidR="00AC2B5D" w:rsidRDefault="00AC2B5D">
            <w:pPr>
              <w:pStyle w:val="ConsPlusNormal"/>
              <w:jc w:val="center"/>
            </w:pPr>
            <w:r>
              <w:t>1200</w:t>
            </w:r>
          </w:p>
        </w:tc>
        <w:tc>
          <w:tcPr>
            <w:tcW w:w="724" w:type="dxa"/>
          </w:tcPr>
          <w:p w:rsidR="00AC2B5D" w:rsidRDefault="00AC2B5D">
            <w:pPr>
              <w:pStyle w:val="ConsPlusNormal"/>
              <w:jc w:val="center"/>
            </w:pPr>
            <w:r>
              <w:t>1200</w:t>
            </w:r>
          </w:p>
        </w:tc>
        <w:tc>
          <w:tcPr>
            <w:tcW w:w="724" w:type="dxa"/>
          </w:tcPr>
          <w:p w:rsidR="00AC2B5D" w:rsidRDefault="00AC2B5D">
            <w:pPr>
              <w:pStyle w:val="ConsPlusNormal"/>
              <w:jc w:val="center"/>
            </w:pPr>
            <w:r>
              <w:t>1200</w:t>
            </w:r>
          </w:p>
        </w:tc>
        <w:tc>
          <w:tcPr>
            <w:tcW w:w="724" w:type="dxa"/>
          </w:tcPr>
          <w:p w:rsidR="00AC2B5D" w:rsidRDefault="00AC2B5D">
            <w:pPr>
              <w:pStyle w:val="ConsPlusNormal"/>
              <w:jc w:val="center"/>
            </w:pPr>
            <w:r>
              <w:t>1200</w:t>
            </w:r>
          </w:p>
        </w:tc>
        <w:tc>
          <w:tcPr>
            <w:tcW w:w="724" w:type="dxa"/>
          </w:tcPr>
          <w:p w:rsidR="00AC2B5D" w:rsidRDefault="00AC2B5D">
            <w:pPr>
              <w:pStyle w:val="ConsPlusNormal"/>
              <w:jc w:val="center"/>
            </w:pPr>
            <w:r>
              <w:t>1200</w:t>
            </w:r>
          </w:p>
        </w:tc>
        <w:tc>
          <w:tcPr>
            <w:tcW w:w="724" w:type="dxa"/>
          </w:tcPr>
          <w:p w:rsidR="00AC2B5D" w:rsidRDefault="00AC2B5D">
            <w:pPr>
              <w:pStyle w:val="ConsPlusNormal"/>
              <w:jc w:val="center"/>
            </w:pPr>
            <w:r>
              <w:t>1200</w:t>
            </w:r>
          </w:p>
        </w:tc>
        <w:tc>
          <w:tcPr>
            <w:tcW w:w="724" w:type="dxa"/>
          </w:tcPr>
          <w:p w:rsidR="00AC2B5D" w:rsidRDefault="00AC2B5D">
            <w:pPr>
              <w:pStyle w:val="ConsPlusNormal"/>
              <w:jc w:val="center"/>
            </w:pPr>
            <w:r>
              <w:t>1200</w:t>
            </w:r>
          </w:p>
        </w:tc>
      </w:tr>
      <w:tr w:rsidR="00AC2B5D">
        <w:tc>
          <w:tcPr>
            <w:tcW w:w="604" w:type="dxa"/>
          </w:tcPr>
          <w:p w:rsidR="00AC2B5D" w:rsidRDefault="00AC2B5D">
            <w:pPr>
              <w:pStyle w:val="ConsPlusNormal"/>
            </w:pPr>
          </w:p>
        </w:tc>
        <w:tc>
          <w:tcPr>
            <w:tcW w:w="2494" w:type="dxa"/>
          </w:tcPr>
          <w:p w:rsidR="00AC2B5D" w:rsidRDefault="00AC2B5D">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04" w:type="dxa"/>
          </w:tcPr>
          <w:p w:rsidR="00AC2B5D" w:rsidRDefault="00AC2B5D">
            <w:pPr>
              <w:pStyle w:val="ConsPlusNormal"/>
            </w:pPr>
            <w:r>
              <w:t>чел.</w:t>
            </w:r>
          </w:p>
        </w:tc>
        <w:tc>
          <w:tcPr>
            <w:tcW w:w="1924" w:type="dxa"/>
          </w:tcPr>
          <w:p w:rsidR="00AC2B5D" w:rsidRDefault="00AC2B5D">
            <w:pPr>
              <w:pStyle w:val="ConsPlusNormal"/>
              <w:jc w:val="center"/>
            </w:pPr>
            <w:r>
              <w:t>98</w:t>
            </w:r>
          </w:p>
        </w:tc>
        <w:tc>
          <w:tcPr>
            <w:tcW w:w="724"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r>
      <w:tr w:rsidR="00AC2B5D">
        <w:tc>
          <w:tcPr>
            <w:tcW w:w="604" w:type="dxa"/>
          </w:tcPr>
          <w:p w:rsidR="00AC2B5D" w:rsidRDefault="00AC2B5D">
            <w:pPr>
              <w:pStyle w:val="ConsPlusNormal"/>
            </w:pPr>
          </w:p>
        </w:tc>
        <w:tc>
          <w:tcPr>
            <w:tcW w:w="2494" w:type="dxa"/>
          </w:tcPr>
          <w:p w:rsidR="00AC2B5D" w:rsidRDefault="00AC2B5D">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AC2B5D" w:rsidRDefault="00AC2B5D">
            <w:pPr>
              <w:pStyle w:val="ConsPlusNormal"/>
            </w:pPr>
            <w:r>
              <w:t>мест</w:t>
            </w:r>
          </w:p>
        </w:tc>
        <w:tc>
          <w:tcPr>
            <w:tcW w:w="1924" w:type="dxa"/>
          </w:tcPr>
          <w:p w:rsidR="00AC2B5D" w:rsidRDefault="00AC2B5D">
            <w:pPr>
              <w:pStyle w:val="ConsPlusNormal"/>
              <w:jc w:val="center"/>
            </w:pPr>
            <w:r>
              <w:t>0</w:t>
            </w:r>
          </w:p>
        </w:tc>
        <w:tc>
          <w:tcPr>
            <w:tcW w:w="724" w:type="dxa"/>
          </w:tcPr>
          <w:p w:rsidR="00AC2B5D" w:rsidRDefault="00AC2B5D">
            <w:pPr>
              <w:pStyle w:val="ConsPlusNormal"/>
              <w:jc w:val="center"/>
            </w:pPr>
            <w:r>
              <w:t>3</w:t>
            </w:r>
          </w:p>
        </w:tc>
        <w:tc>
          <w:tcPr>
            <w:tcW w:w="724" w:type="dxa"/>
          </w:tcPr>
          <w:p w:rsidR="00AC2B5D" w:rsidRDefault="00AC2B5D">
            <w:pPr>
              <w:pStyle w:val="ConsPlusNormal"/>
              <w:jc w:val="center"/>
            </w:pPr>
            <w:r>
              <w:t>3</w:t>
            </w:r>
          </w:p>
        </w:tc>
        <w:tc>
          <w:tcPr>
            <w:tcW w:w="724" w:type="dxa"/>
          </w:tcPr>
          <w:p w:rsidR="00AC2B5D" w:rsidRDefault="00AC2B5D">
            <w:pPr>
              <w:pStyle w:val="ConsPlusNormal"/>
              <w:jc w:val="center"/>
            </w:pPr>
            <w:r>
              <w:t>3</w:t>
            </w:r>
          </w:p>
        </w:tc>
        <w:tc>
          <w:tcPr>
            <w:tcW w:w="724" w:type="dxa"/>
          </w:tcPr>
          <w:p w:rsidR="00AC2B5D" w:rsidRDefault="00AC2B5D">
            <w:pPr>
              <w:pStyle w:val="ConsPlusNormal"/>
              <w:jc w:val="center"/>
            </w:pPr>
            <w:r>
              <w:t>3</w:t>
            </w:r>
          </w:p>
        </w:tc>
        <w:tc>
          <w:tcPr>
            <w:tcW w:w="724" w:type="dxa"/>
          </w:tcPr>
          <w:p w:rsidR="00AC2B5D" w:rsidRDefault="00AC2B5D">
            <w:pPr>
              <w:pStyle w:val="ConsPlusNormal"/>
              <w:jc w:val="center"/>
            </w:pPr>
            <w:r>
              <w:t>3</w:t>
            </w:r>
          </w:p>
        </w:tc>
        <w:tc>
          <w:tcPr>
            <w:tcW w:w="724" w:type="dxa"/>
          </w:tcPr>
          <w:p w:rsidR="00AC2B5D" w:rsidRDefault="00AC2B5D">
            <w:pPr>
              <w:pStyle w:val="ConsPlusNormal"/>
              <w:jc w:val="center"/>
            </w:pPr>
            <w:r>
              <w:t>3</w:t>
            </w:r>
          </w:p>
        </w:tc>
        <w:tc>
          <w:tcPr>
            <w:tcW w:w="724" w:type="dxa"/>
          </w:tcPr>
          <w:p w:rsidR="00AC2B5D" w:rsidRDefault="00AC2B5D">
            <w:pPr>
              <w:pStyle w:val="ConsPlusNormal"/>
              <w:jc w:val="center"/>
            </w:pPr>
            <w:r>
              <w:t>3</w:t>
            </w:r>
          </w:p>
        </w:tc>
        <w:tc>
          <w:tcPr>
            <w:tcW w:w="724" w:type="dxa"/>
          </w:tcPr>
          <w:p w:rsidR="00AC2B5D" w:rsidRDefault="00AC2B5D">
            <w:pPr>
              <w:pStyle w:val="ConsPlusNormal"/>
              <w:jc w:val="center"/>
            </w:pPr>
            <w:r>
              <w:t>3</w:t>
            </w:r>
          </w:p>
        </w:tc>
        <w:tc>
          <w:tcPr>
            <w:tcW w:w="724" w:type="dxa"/>
          </w:tcPr>
          <w:p w:rsidR="00AC2B5D" w:rsidRDefault="00AC2B5D">
            <w:pPr>
              <w:pStyle w:val="ConsPlusNormal"/>
              <w:jc w:val="center"/>
            </w:pPr>
            <w:r>
              <w:t>3</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204" w:type="dxa"/>
          </w:tcPr>
          <w:p w:rsidR="00AC2B5D" w:rsidRDefault="00AC2B5D">
            <w:pPr>
              <w:pStyle w:val="ConsPlusNormal"/>
            </w:pPr>
            <w:r>
              <w:t>%</w:t>
            </w:r>
          </w:p>
        </w:tc>
        <w:tc>
          <w:tcPr>
            <w:tcW w:w="19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r>
      <w:tr w:rsidR="00AC2B5D">
        <w:tc>
          <w:tcPr>
            <w:tcW w:w="12742" w:type="dxa"/>
            <w:gridSpan w:val="13"/>
          </w:tcPr>
          <w:p w:rsidR="00AC2B5D" w:rsidRDefault="00AC2B5D">
            <w:pPr>
              <w:pStyle w:val="ConsPlusNormal"/>
            </w:pPr>
            <w:r>
              <w:t>Задача 3. Обеспечить развитие системы дополнительного образования</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204" w:type="dxa"/>
          </w:tcPr>
          <w:p w:rsidR="00AC2B5D" w:rsidRDefault="00AC2B5D">
            <w:pPr>
              <w:pStyle w:val="ConsPlusNormal"/>
            </w:pPr>
            <w:r>
              <w:t>%</w:t>
            </w:r>
          </w:p>
        </w:tc>
        <w:tc>
          <w:tcPr>
            <w:tcW w:w="1924" w:type="dxa"/>
          </w:tcPr>
          <w:p w:rsidR="00AC2B5D" w:rsidRDefault="00AC2B5D">
            <w:pPr>
              <w:pStyle w:val="ConsPlusNormal"/>
              <w:jc w:val="center"/>
            </w:pPr>
            <w:r>
              <w:t>90</w:t>
            </w:r>
          </w:p>
        </w:tc>
        <w:tc>
          <w:tcPr>
            <w:tcW w:w="724" w:type="dxa"/>
          </w:tcPr>
          <w:p w:rsidR="00AC2B5D" w:rsidRDefault="00AC2B5D">
            <w:pPr>
              <w:pStyle w:val="ConsPlusNormal"/>
              <w:jc w:val="center"/>
            </w:pPr>
            <w:r>
              <w:t>92</w:t>
            </w:r>
          </w:p>
        </w:tc>
        <w:tc>
          <w:tcPr>
            <w:tcW w:w="724" w:type="dxa"/>
          </w:tcPr>
          <w:p w:rsidR="00AC2B5D" w:rsidRDefault="00AC2B5D">
            <w:pPr>
              <w:pStyle w:val="ConsPlusNormal"/>
              <w:jc w:val="center"/>
            </w:pPr>
            <w:r>
              <w:t>94</w:t>
            </w:r>
          </w:p>
        </w:tc>
        <w:tc>
          <w:tcPr>
            <w:tcW w:w="724" w:type="dxa"/>
          </w:tcPr>
          <w:p w:rsidR="00AC2B5D" w:rsidRDefault="00AC2B5D">
            <w:pPr>
              <w:pStyle w:val="ConsPlusNormal"/>
              <w:jc w:val="center"/>
            </w:pPr>
            <w:r>
              <w:t>96</w:t>
            </w:r>
          </w:p>
        </w:tc>
        <w:tc>
          <w:tcPr>
            <w:tcW w:w="724" w:type="dxa"/>
          </w:tcPr>
          <w:p w:rsidR="00AC2B5D" w:rsidRDefault="00AC2B5D">
            <w:pPr>
              <w:pStyle w:val="ConsPlusNormal"/>
              <w:jc w:val="center"/>
            </w:pPr>
            <w:r>
              <w:t>96</w:t>
            </w:r>
          </w:p>
        </w:tc>
        <w:tc>
          <w:tcPr>
            <w:tcW w:w="724" w:type="dxa"/>
          </w:tcPr>
          <w:p w:rsidR="00AC2B5D" w:rsidRDefault="00AC2B5D">
            <w:pPr>
              <w:pStyle w:val="ConsPlusNormal"/>
              <w:jc w:val="center"/>
            </w:pPr>
            <w:r>
              <w:t>96</w:t>
            </w:r>
          </w:p>
        </w:tc>
        <w:tc>
          <w:tcPr>
            <w:tcW w:w="724" w:type="dxa"/>
          </w:tcPr>
          <w:p w:rsidR="00AC2B5D" w:rsidRDefault="00AC2B5D">
            <w:pPr>
              <w:pStyle w:val="ConsPlusNormal"/>
              <w:jc w:val="center"/>
            </w:pPr>
            <w:r>
              <w:t>96</w:t>
            </w:r>
          </w:p>
        </w:tc>
        <w:tc>
          <w:tcPr>
            <w:tcW w:w="724" w:type="dxa"/>
          </w:tcPr>
          <w:p w:rsidR="00AC2B5D" w:rsidRDefault="00AC2B5D">
            <w:pPr>
              <w:pStyle w:val="ConsPlusNormal"/>
              <w:jc w:val="center"/>
            </w:pPr>
            <w:r>
              <w:t>96</w:t>
            </w:r>
          </w:p>
        </w:tc>
        <w:tc>
          <w:tcPr>
            <w:tcW w:w="724" w:type="dxa"/>
          </w:tcPr>
          <w:p w:rsidR="00AC2B5D" w:rsidRDefault="00AC2B5D">
            <w:pPr>
              <w:pStyle w:val="ConsPlusNormal"/>
              <w:jc w:val="center"/>
            </w:pPr>
            <w:r>
              <w:t>96</w:t>
            </w:r>
          </w:p>
        </w:tc>
        <w:tc>
          <w:tcPr>
            <w:tcW w:w="724" w:type="dxa"/>
          </w:tcPr>
          <w:p w:rsidR="00AC2B5D" w:rsidRDefault="00AC2B5D">
            <w:pPr>
              <w:pStyle w:val="ConsPlusNormal"/>
              <w:jc w:val="center"/>
            </w:pPr>
            <w:r>
              <w:t>96</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детей в возрасте 6 - 18 лет, получающих услуги дополнительного образования, от общей численности детей в возрасте от 6 до 18 лет</w:t>
            </w:r>
          </w:p>
        </w:tc>
        <w:tc>
          <w:tcPr>
            <w:tcW w:w="1204" w:type="dxa"/>
          </w:tcPr>
          <w:p w:rsidR="00AC2B5D" w:rsidRDefault="00AC2B5D">
            <w:pPr>
              <w:pStyle w:val="ConsPlusNormal"/>
            </w:pPr>
            <w:r>
              <w:t>%</w:t>
            </w:r>
          </w:p>
        </w:tc>
        <w:tc>
          <w:tcPr>
            <w:tcW w:w="1924" w:type="dxa"/>
          </w:tcPr>
          <w:p w:rsidR="00AC2B5D" w:rsidRDefault="00AC2B5D">
            <w:pPr>
              <w:pStyle w:val="ConsPlusNormal"/>
              <w:jc w:val="center"/>
            </w:pPr>
            <w:r>
              <w:t>74,5</w:t>
            </w:r>
          </w:p>
        </w:tc>
        <w:tc>
          <w:tcPr>
            <w:tcW w:w="724" w:type="dxa"/>
          </w:tcPr>
          <w:p w:rsidR="00AC2B5D" w:rsidRDefault="00AC2B5D">
            <w:pPr>
              <w:pStyle w:val="ConsPlusNormal"/>
              <w:jc w:val="center"/>
            </w:pPr>
            <w:r>
              <w:t>75</w:t>
            </w:r>
          </w:p>
        </w:tc>
        <w:tc>
          <w:tcPr>
            <w:tcW w:w="724" w:type="dxa"/>
          </w:tcPr>
          <w:p w:rsidR="00AC2B5D" w:rsidRDefault="00AC2B5D">
            <w:pPr>
              <w:pStyle w:val="ConsPlusNormal"/>
              <w:jc w:val="center"/>
            </w:pPr>
            <w:r>
              <w:t>75,5</w:t>
            </w:r>
          </w:p>
        </w:tc>
        <w:tc>
          <w:tcPr>
            <w:tcW w:w="724" w:type="dxa"/>
          </w:tcPr>
          <w:p w:rsidR="00AC2B5D" w:rsidRDefault="00AC2B5D">
            <w:pPr>
              <w:pStyle w:val="ConsPlusNormal"/>
              <w:jc w:val="center"/>
            </w:pPr>
            <w:r>
              <w:t>86</w:t>
            </w:r>
          </w:p>
        </w:tc>
        <w:tc>
          <w:tcPr>
            <w:tcW w:w="724" w:type="dxa"/>
          </w:tcPr>
          <w:p w:rsidR="00AC2B5D" w:rsidRDefault="00AC2B5D">
            <w:pPr>
              <w:pStyle w:val="ConsPlusNormal"/>
              <w:jc w:val="center"/>
            </w:pPr>
            <w:r>
              <w:t>86</w:t>
            </w:r>
          </w:p>
        </w:tc>
        <w:tc>
          <w:tcPr>
            <w:tcW w:w="724" w:type="dxa"/>
          </w:tcPr>
          <w:p w:rsidR="00AC2B5D" w:rsidRDefault="00AC2B5D">
            <w:pPr>
              <w:pStyle w:val="ConsPlusNormal"/>
              <w:jc w:val="center"/>
            </w:pPr>
            <w:r>
              <w:t>86</w:t>
            </w:r>
          </w:p>
        </w:tc>
        <w:tc>
          <w:tcPr>
            <w:tcW w:w="724" w:type="dxa"/>
          </w:tcPr>
          <w:p w:rsidR="00AC2B5D" w:rsidRDefault="00AC2B5D">
            <w:pPr>
              <w:pStyle w:val="ConsPlusNormal"/>
              <w:jc w:val="center"/>
            </w:pPr>
            <w:r>
              <w:t>86</w:t>
            </w:r>
          </w:p>
        </w:tc>
        <w:tc>
          <w:tcPr>
            <w:tcW w:w="724" w:type="dxa"/>
          </w:tcPr>
          <w:p w:rsidR="00AC2B5D" w:rsidRDefault="00AC2B5D">
            <w:pPr>
              <w:pStyle w:val="ConsPlusNormal"/>
              <w:jc w:val="center"/>
            </w:pPr>
            <w:r>
              <w:t>86,6</w:t>
            </w:r>
          </w:p>
        </w:tc>
        <w:tc>
          <w:tcPr>
            <w:tcW w:w="724" w:type="dxa"/>
          </w:tcPr>
          <w:p w:rsidR="00AC2B5D" w:rsidRDefault="00AC2B5D">
            <w:pPr>
              <w:pStyle w:val="ConsPlusNormal"/>
              <w:jc w:val="center"/>
            </w:pPr>
            <w:r>
              <w:t>95</w:t>
            </w:r>
          </w:p>
        </w:tc>
        <w:tc>
          <w:tcPr>
            <w:tcW w:w="724" w:type="dxa"/>
          </w:tcPr>
          <w:p w:rsidR="00AC2B5D" w:rsidRDefault="00AC2B5D">
            <w:pPr>
              <w:pStyle w:val="ConsPlusNormal"/>
              <w:jc w:val="center"/>
            </w:pPr>
            <w:r>
              <w:t>95</w:t>
            </w:r>
          </w:p>
        </w:tc>
      </w:tr>
      <w:tr w:rsidR="00AC2B5D">
        <w:tc>
          <w:tcPr>
            <w:tcW w:w="12742" w:type="dxa"/>
            <w:gridSpan w:val="13"/>
          </w:tcPr>
          <w:p w:rsidR="00AC2B5D" w:rsidRDefault="00AC2B5D">
            <w:pPr>
              <w:pStyle w:val="ConsPlusNormal"/>
            </w:pPr>
            <w:r>
              <w:t>Задача 4. Содействовать выявлению и поддержке одаренных детей</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AC2B5D" w:rsidRDefault="00AC2B5D">
            <w:pPr>
              <w:pStyle w:val="ConsPlusNormal"/>
            </w:pPr>
            <w:r>
              <w:t>%</w:t>
            </w:r>
          </w:p>
        </w:tc>
        <w:tc>
          <w:tcPr>
            <w:tcW w:w="1924" w:type="dxa"/>
          </w:tcPr>
          <w:p w:rsidR="00AC2B5D" w:rsidRDefault="00AC2B5D">
            <w:pPr>
              <w:pStyle w:val="ConsPlusNormal"/>
              <w:jc w:val="center"/>
            </w:pPr>
            <w:r>
              <w:t>81</w:t>
            </w:r>
          </w:p>
        </w:tc>
        <w:tc>
          <w:tcPr>
            <w:tcW w:w="724" w:type="dxa"/>
          </w:tcPr>
          <w:p w:rsidR="00AC2B5D" w:rsidRDefault="00AC2B5D">
            <w:pPr>
              <w:pStyle w:val="ConsPlusNormal"/>
              <w:jc w:val="center"/>
            </w:pPr>
            <w:r>
              <w:t>81,5</w:t>
            </w:r>
          </w:p>
        </w:tc>
        <w:tc>
          <w:tcPr>
            <w:tcW w:w="724" w:type="dxa"/>
          </w:tcPr>
          <w:p w:rsidR="00AC2B5D" w:rsidRDefault="00AC2B5D">
            <w:pPr>
              <w:pStyle w:val="ConsPlusNormal"/>
              <w:jc w:val="center"/>
            </w:pPr>
            <w:r>
              <w:t>81,5</w:t>
            </w:r>
          </w:p>
        </w:tc>
        <w:tc>
          <w:tcPr>
            <w:tcW w:w="724" w:type="dxa"/>
          </w:tcPr>
          <w:p w:rsidR="00AC2B5D" w:rsidRDefault="00AC2B5D">
            <w:pPr>
              <w:pStyle w:val="ConsPlusNormal"/>
              <w:jc w:val="center"/>
            </w:pPr>
            <w:r>
              <w:t>82</w:t>
            </w:r>
          </w:p>
        </w:tc>
        <w:tc>
          <w:tcPr>
            <w:tcW w:w="724" w:type="dxa"/>
          </w:tcPr>
          <w:p w:rsidR="00AC2B5D" w:rsidRDefault="00AC2B5D">
            <w:pPr>
              <w:pStyle w:val="ConsPlusNormal"/>
              <w:jc w:val="center"/>
            </w:pPr>
            <w:r>
              <w:t>82,5</w:t>
            </w:r>
          </w:p>
        </w:tc>
        <w:tc>
          <w:tcPr>
            <w:tcW w:w="724" w:type="dxa"/>
          </w:tcPr>
          <w:p w:rsidR="00AC2B5D" w:rsidRDefault="00AC2B5D">
            <w:pPr>
              <w:pStyle w:val="ConsPlusNormal"/>
              <w:jc w:val="center"/>
            </w:pPr>
            <w:r>
              <w:t>82,5</w:t>
            </w:r>
          </w:p>
        </w:tc>
        <w:tc>
          <w:tcPr>
            <w:tcW w:w="724" w:type="dxa"/>
          </w:tcPr>
          <w:p w:rsidR="00AC2B5D" w:rsidRDefault="00AC2B5D">
            <w:pPr>
              <w:pStyle w:val="ConsPlusNormal"/>
              <w:jc w:val="center"/>
            </w:pPr>
            <w:r>
              <w:t>82,5</w:t>
            </w:r>
          </w:p>
        </w:tc>
        <w:tc>
          <w:tcPr>
            <w:tcW w:w="724" w:type="dxa"/>
          </w:tcPr>
          <w:p w:rsidR="00AC2B5D" w:rsidRDefault="00AC2B5D">
            <w:pPr>
              <w:pStyle w:val="ConsPlusNormal"/>
              <w:jc w:val="center"/>
            </w:pPr>
            <w:r>
              <w:t>83</w:t>
            </w:r>
          </w:p>
        </w:tc>
        <w:tc>
          <w:tcPr>
            <w:tcW w:w="724" w:type="dxa"/>
          </w:tcPr>
          <w:p w:rsidR="00AC2B5D" w:rsidRDefault="00AC2B5D">
            <w:pPr>
              <w:pStyle w:val="ConsPlusNormal"/>
              <w:jc w:val="center"/>
            </w:pPr>
            <w:r>
              <w:t>83,5</w:t>
            </w:r>
          </w:p>
        </w:tc>
        <w:tc>
          <w:tcPr>
            <w:tcW w:w="724" w:type="dxa"/>
          </w:tcPr>
          <w:p w:rsidR="00AC2B5D" w:rsidRDefault="00AC2B5D">
            <w:pPr>
              <w:pStyle w:val="ConsPlusNormal"/>
              <w:jc w:val="center"/>
            </w:pPr>
            <w:r>
              <w:t>84</w:t>
            </w:r>
          </w:p>
        </w:tc>
      </w:tr>
      <w:tr w:rsidR="00AC2B5D">
        <w:tc>
          <w:tcPr>
            <w:tcW w:w="604" w:type="dxa"/>
          </w:tcPr>
          <w:p w:rsidR="00AC2B5D" w:rsidRDefault="00AC2B5D">
            <w:pPr>
              <w:pStyle w:val="ConsPlusNormal"/>
            </w:pPr>
          </w:p>
        </w:tc>
        <w:tc>
          <w:tcPr>
            <w:tcW w:w="2494" w:type="dxa"/>
          </w:tcPr>
          <w:p w:rsidR="00AC2B5D" w:rsidRDefault="00AC2B5D">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04" w:type="dxa"/>
          </w:tcPr>
          <w:p w:rsidR="00AC2B5D" w:rsidRDefault="00AC2B5D">
            <w:pPr>
              <w:pStyle w:val="ConsPlusNormal"/>
            </w:pPr>
            <w:r>
              <w:t>чел.</w:t>
            </w:r>
          </w:p>
        </w:tc>
        <w:tc>
          <w:tcPr>
            <w:tcW w:w="1924" w:type="dxa"/>
          </w:tcPr>
          <w:p w:rsidR="00AC2B5D" w:rsidRDefault="00AC2B5D">
            <w:pPr>
              <w:pStyle w:val="ConsPlusNormal"/>
              <w:jc w:val="center"/>
            </w:pPr>
            <w:r>
              <w:t>90</w:t>
            </w:r>
          </w:p>
        </w:tc>
        <w:tc>
          <w:tcPr>
            <w:tcW w:w="724" w:type="dxa"/>
          </w:tcPr>
          <w:p w:rsidR="00AC2B5D" w:rsidRDefault="00AC2B5D">
            <w:pPr>
              <w:pStyle w:val="ConsPlusNormal"/>
              <w:jc w:val="center"/>
            </w:pPr>
            <w:r>
              <w:t>95</w:t>
            </w:r>
          </w:p>
        </w:tc>
        <w:tc>
          <w:tcPr>
            <w:tcW w:w="724" w:type="dxa"/>
          </w:tcPr>
          <w:p w:rsidR="00AC2B5D" w:rsidRDefault="00AC2B5D">
            <w:pPr>
              <w:pStyle w:val="ConsPlusNormal"/>
              <w:jc w:val="center"/>
            </w:pPr>
            <w:r>
              <w:t>103</w:t>
            </w:r>
          </w:p>
        </w:tc>
        <w:tc>
          <w:tcPr>
            <w:tcW w:w="724" w:type="dxa"/>
          </w:tcPr>
          <w:p w:rsidR="00AC2B5D" w:rsidRDefault="00AC2B5D">
            <w:pPr>
              <w:pStyle w:val="ConsPlusNormal"/>
              <w:jc w:val="center"/>
            </w:pPr>
            <w:r>
              <w:t>106</w:t>
            </w:r>
          </w:p>
        </w:tc>
        <w:tc>
          <w:tcPr>
            <w:tcW w:w="724" w:type="dxa"/>
          </w:tcPr>
          <w:p w:rsidR="00AC2B5D" w:rsidRDefault="00AC2B5D">
            <w:pPr>
              <w:pStyle w:val="ConsPlusNormal"/>
              <w:jc w:val="center"/>
            </w:pPr>
            <w:r>
              <w:t>106</w:t>
            </w:r>
          </w:p>
        </w:tc>
        <w:tc>
          <w:tcPr>
            <w:tcW w:w="724" w:type="dxa"/>
          </w:tcPr>
          <w:p w:rsidR="00AC2B5D" w:rsidRDefault="00AC2B5D">
            <w:pPr>
              <w:pStyle w:val="ConsPlusNormal"/>
              <w:jc w:val="center"/>
            </w:pPr>
            <w:r>
              <w:t>110</w:t>
            </w:r>
          </w:p>
        </w:tc>
        <w:tc>
          <w:tcPr>
            <w:tcW w:w="724" w:type="dxa"/>
          </w:tcPr>
          <w:p w:rsidR="00AC2B5D" w:rsidRDefault="00AC2B5D">
            <w:pPr>
              <w:pStyle w:val="ConsPlusNormal"/>
              <w:jc w:val="center"/>
            </w:pPr>
            <w:r>
              <w:t>110</w:t>
            </w:r>
          </w:p>
        </w:tc>
        <w:tc>
          <w:tcPr>
            <w:tcW w:w="724" w:type="dxa"/>
          </w:tcPr>
          <w:p w:rsidR="00AC2B5D" w:rsidRDefault="00AC2B5D">
            <w:pPr>
              <w:pStyle w:val="ConsPlusNormal"/>
              <w:jc w:val="center"/>
            </w:pPr>
            <w:r>
              <w:t>113</w:t>
            </w:r>
          </w:p>
        </w:tc>
        <w:tc>
          <w:tcPr>
            <w:tcW w:w="724" w:type="dxa"/>
          </w:tcPr>
          <w:p w:rsidR="00AC2B5D" w:rsidRDefault="00AC2B5D">
            <w:pPr>
              <w:pStyle w:val="ConsPlusNormal"/>
              <w:jc w:val="center"/>
            </w:pPr>
            <w:r>
              <w:t>115</w:t>
            </w:r>
          </w:p>
        </w:tc>
        <w:tc>
          <w:tcPr>
            <w:tcW w:w="724" w:type="dxa"/>
          </w:tcPr>
          <w:p w:rsidR="00AC2B5D" w:rsidRDefault="00AC2B5D">
            <w:pPr>
              <w:pStyle w:val="ConsPlusNormal"/>
              <w:jc w:val="center"/>
            </w:pPr>
            <w:r>
              <w:t>120</w:t>
            </w:r>
          </w:p>
        </w:tc>
      </w:tr>
      <w:tr w:rsidR="00AC2B5D">
        <w:tc>
          <w:tcPr>
            <w:tcW w:w="12742" w:type="dxa"/>
            <w:gridSpan w:val="13"/>
          </w:tcPr>
          <w:p w:rsidR="00AC2B5D" w:rsidRDefault="00AC2B5D">
            <w:pPr>
              <w:pStyle w:val="ConsPlusNormal"/>
            </w:pPr>
            <w:r>
              <w:t>Задача 5. Обеспечить развитие кадрового потенциала сферы образования</w:t>
            </w:r>
          </w:p>
        </w:tc>
      </w:tr>
      <w:tr w:rsidR="00AC2B5D">
        <w:tc>
          <w:tcPr>
            <w:tcW w:w="604" w:type="dxa"/>
          </w:tcPr>
          <w:p w:rsidR="00AC2B5D" w:rsidRDefault="00AC2B5D">
            <w:pPr>
              <w:pStyle w:val="ConsPlusNormal"/>
            </w:pPr>
          </w:p>
        </w:tc>
        <w:tc>
          <w:tcPr>
            <w:tcW w:w="2494" w:type="dxa"/>
          </w:tcPr>
          <w:p w:rsidR="00AC2B5D" w:rsidRDefault="00AC2B5D">
            <w:pPr>
              <w:pStyle w:val="ConsPlusNormal"/>
            </w:pPr>
            <w:r>
              <w:t xml:space="preserve">Доля педагогических работников, которым присвоены высшая и первая квалификационная категории, в общей численности педагогических работников </w:t>
            </w:r>
            <w:r>
              <w:lastRenderedPageBreak/>
              <w:t>муниципальных дошкольных образовательных организаций</w:t>
            </w:r>
          </w:p>
        </w:tc>
        <w:tc>
          <w:tcPr>
            <w:tcW w:w="1204" w:type="dxa"/>
          </w:tcPr>
          <w:p w:rsidR="00AC2B5D" w:rsidRDefault="00AC2B5D">
            <w:pPr>
              <w:pStyle w:val="ConsPlusNormal"/>
            </w:pPr>
            <w:r>
              <w:lastRenderedPageBreak/>
              <w:t>%</w:t>
            </w:r>
          </w:p>
        </w:tc>
        <w:tc>
          <w:tcPr>
            <w:tcW w:w="1924" w:type="dxa"/>
          </w:tcPr>
          <w:p w:rsidR="00AC2B5D" w:rsidRDefault="00AC2B5D">
            <w:pPr>
              <w:pStyle w:val="ConsPlusNormal"/>
              <w:jc w:val="center"/>
            </w:pPr>
            <w:r>
              <w:t>44,5</w:t>
            </w:r>
          </w:p>
        </w:tc>
        <w:tc>
          <w:tcPr>
            <w:tcW w:w="724" w:type="dxa"/>
          </w:tcPr>
          <w:p w:rsidR="00AC2B5D" w:rsidRDefault="00AC2B5D">
            <w:pPr>
              <w:pStyle w:val="ConsPlusNormal"/>
              <w:jc w:val="center"/>
            </w:pPr>
            <w:r>
              <w:t>46,5</w:t>
            </w:r>
          </w:p>
        </w:tc>
        <w:tc>
          <w:tcPr>
            <w:tcW w:w="724" w:type="dxa"/>
          </w:tcPr>
          <w:p w:rsidR="00AC2B5D" w:rsidRDefault="00AC2B5D">
            <w:pPr>
              <w:pStyle w:val="ConsPlusNormal"/>
              <w:jc w:val="center"/>
            </w:pPr>
            <w:r>
              <w:t>47,5</w:t>
            </w:r>
          </w:p>
        </w:tc>
        <w:tc>
          <w:tcPr>
            <w:tcW w:w="724" w:type="dxa"/>
          </w:tcPr>
          <w:p w:rsidR="00AC2B5D" w:rsidRDefault="00AC2B5D">
            <w:pPr>
              <w:pStyle w:val="ConsPlusNormal"/>
              <w:jc w:val="center"/>
            </w:pPr>
            <w:r>
              <w:t>48,5</w:t>
            </w:r>
          </w:p>
        </w:tc>
        <w:tc>
          <w:tcPr>
            <w:tcW w:w="724" w:type="dxa"/>
          </w:tcPr>
          <w:p w:rsidR="00AC2B5D" w:rsidRDefault="00AC2B5D">
            <w:pPr>
              <w:pStyle w:val="ConsPlusNormal"/>
              <w:jc w:val="center"/>
            </w:pPr>
            <w:r>
              <w:t>48,6</w:t>
            </w:r>
          </w:p>
        </w:tc>
        <w:tc>
          <w:tcPr>
            <w:tcW w:w="724" w:type="dxa"/>
          </w:tcPr>
          <w:p w:rsidR="00AC2B5D" w:rsidRDefault="00AC2B5D">
            <w:pPr>
              <w:pStyle w:val="ConsPlusNormal"/>
              <w:jc w:val="center"/>
            </w:pPr>
            <w:r>
              <w:t>49</w:t>
            </w:r>
          </w:p>
        </w:tc>
        <w:tc>
          <w:tcPr>
            <w:tcW w:w="724" w:type="dxa"/>
          </w:tcPr>
          <w:p w:rsidR="00AC2B5D" w:rsidRDefault="00AC2B5D">
            <w:pPr>
              <w:pStyle w:val="ConsPlusNormal"/>
              <w:jc w:val="center"/>
            </w:pPr>
            <w:r>
              <w:t>50</w:t>
            </w:r>
          </w:p>
        </w:tc>
        <w:tc>
          <w:tcPr>
            <w:tcW w:w="724" w:type="dxa"/>
          </w:tcPr>
          <w:p w:rsidR="00AC2B5D" w:rsidRDefault="00AC2B5D">
            <w:pPr>
              <w:pStyle w:val="ConsPlusNormal"/>
              <w:jc w:val="center"/>
            </w:pPr>
            <w:r>
              <w:t>50</w:t>
            </w:r>
          </w:p>
        </w:tc>
        <w:tc>
          <w:tcPr>
            <w:tcW w:w="724" w:type="dxa"/>
          </w:tcPr>
          <w:p w:rsidR="00AC2B5D" w:rsidRDefault="00AC2B5D">
            <w:pPr>
              <w:pStyle w:val="ConsPlusNormal"/>
              <w:jc w:val="center"/>
            </w:pPr>
            <w:r>
              <w:t>50</w:t>
            </w:r>
          </w:p>
        </w:tc>
        <w:tc>
          <w:tcPr>
            <w:tcW w:w="724" w:type="dxa"/>
          </w:tcPr>
          <w:p w:rsidR="00AC2B5D" w:rsidRDefault="00AC2B5D">
            <w:pPr>
              <w:pStyle w:val="ConsPlusNormal"/>
              <w:jc w:val="center"/>
            </w:pPr>
            <w:r>
              <w:t>50</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204" w:type="dxa"/>
          </w:tcPr>
          <w:p w:rsidR="00AC2B5D" w:rsidRDefault="00AC2B5D">
            <w:pPr>
              <w:pStyle w:val="ConsPlusNormal"/>
            </w:pPr>
            <w:r>
              <w:t>%</w:t>
            </w:r>
          </w:p>
        </w:tc>
        <w:tc>
          <w:tcPr>
            <w:tcW w:w="1924" w:type="dxa"/>
          </w:tcPr>
          <w:p w:rsidR="00AC2B5D" w:rsidRDefault="00AC2B5D">
            <w:pPr>
              <w:pStyle w:val="ConsPlusNormal"/>
              <w:jc w:val="center"/>
            </w:pPr>
            <w:r>
              <w:t>51</w:t>
            </w:r>
          </w:p>
        </w:tc>
        <w:tc>
          <w:tcPr>
            <w:tcW w:w="724" w:type="dxa"/>
          </w:tcPr>
          <w:p w:rsidR="00AC2B5D" w:rsidRDefault="00AC2B5D">
            <w:pPr>
              <w:pStyle w:val="ConsPlusNormal"/>
              <w:jc w:val="center"/>
            </w:pPr>
            <w:r>
              <w:t>56</w:t>
            </w:r>
          </w:p>
        </w:tc>
        <w:tc>
          <w:tcPr>
            <w:tcW w:w="724" w:type="dxa"/>
          </w:tcPr>
          <w:p w:rsidR="00AC2B5D" w:rsidRDefault="00AC2B5D">
            <w:pPr>
              <w:pStyle w:val="ConsPlusNormal"/>
              <w:jc w:val="center"/>
            </w:pPr>
            <w:r>
              <w:t>58</w:t>
            </w:r>
          </w:p>
        </w:tc>
        <w:tc>
          <w:tcPr>
            <w:tcW w:w="724" w:type="dxa"/>
          </w:tcPr>
          <w:p w:rsidR="00AC2B5D" w:rsidRDefault="00AC2B5D">
            <w:pPr>
              <w:pStyle w:val="ConsPlusNormal"/>
              <w:jc w:val="center"/>
            </w:pPr>
            <w:r>
              <w:t>60</w:t>
            </w:r>
          </w:p>
        </w:tc>
        <w:tc>
          <w:tcPr>
            <w:tcW w:w="724" w:type="dxa"/>
          </w:tcPr>
          <w:p w:rsidR="00AC2B5D" w:rsidRDefault="00AC2B5D">
            <w:pPr>
              <w:pStyle w:val="ConsPlusNormal"/>
              <w:jc w:val="center"/>
            </w:pPr>
            <w:r>
              <w:t>60,5</w:t>
            </w:r>
          </w:p>
        </w:tc>
        <w:tc>
          <w:tcPr>
            <w:tcW w:w="724" w:type="dxa"/>
          </w:tcPr>
          <w:p w:rsidR="00AC2B5D" w:rsidRDefault="00AC2B5D">
            <w:pPr>
              <w:pStyle w:val="ConsPlusNormal"/>
              <w:jc w:val="center"/>
            </w:pPr>
            <w:r>
              <w:t>61</w:t>
            </w:r>
          </w:p>
        </w:tc>
        <w:tc>
          <w:tcPr>
            <w:tcW w:w="724" w:type="dxa"/>
          </w:tcPr>
          <w:p w:rsidR="00AC2B5D" w:rsidRDefault="00AC2B5D">
            <w:pPr>
              <w:pStyle w:val="ConsPlusNormal"/>
              <w:jc w:val="center"/>
            </w:pPr>
            <w:r>
              <w:t>61,5</w:t>
            </w:r>
          </w:p>
        </w:tc>
        <w:tc>
          <w:tcPr>
            <w:tcW w:w="724" w:type="dxa"/>
          </w:tcPr>
          <w:p w:rsidR="00AC2B5D" w:rsidRDefault="00AC2B5D">
            <w:pPr>
              <w:pStyle w:val="ConsPlusNormal"/>
              <w:jc w:val="center"/>
            </w:pPr>
            <w:r>
              <w:t>62</w:t>
            </w:r>
          </w:p>
        </w:tc>
        <w:tc>
          <w:tcPr>
            <w:tcW w:w="724" w:type="dxa"/>
          </w:tcPr>
          <w:p w:rsidR="00AC2B5D" w:rsidRDefault="00AC2B5D">
            <w:pPr>
              <w:pStyle w:val="ConsPlusNormal"/>
              <w:jc w:val="center"/>
            </w:pPr>
            <w:r>
              <w:t>62,5</w:t>
            </w:r>
          </w:p>
        </w:tc>
        <w:tc>
          <w:tcPr>
            <w:tcW w:w="724" w:type="dxa"/>
          </w:tcPr>
          <w:p w:rsidR="00AC2B5D" w:rsidRDefault="00AC2B5D">
            <w:pPr>
              <w:pStyle w:val="ConsPlusNormal"/>
              <w:jc w:val="center"/>
            </w:pPr>
            <w:r>
              <w:t>63</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04" w:type="dxa"/>
          </w:tcPr>
          <w:p w:rsidR="00AC2B5D" w:rsidRDefault="00AC2B5D">
            <w:pPr>
              <w:pStyle w:val="ConsPlusNormal"/>
            </w:pPr>
            <w:r>
              <w:t>%</w:t>
            </w:r>
          </w:p>
        </w:tc>
        <w:tc>
          <w:tcPr>
            <w:tcW w:w="1924" w:type="dxa"/>
          </w:tcPr>
          <w:p w:rsidR="00AC2B5D" w:rsidRDefault="00AC2B5D">
            <w:pPr>
              <w:pStyle w:val="ConsPlusNormal"/>
              <w:jc w:val="center"/>
            </w:pPr>
            <w:r>
              <w:t>40,2</w:t>
            </w:r>
          </w:p>
        </w:tc>
        <w:tc>
          <w:tcPr>
            <w:tcW w:w="724" w:type="dxa"/>
          </w:tcPr>
          <w:p w:rsidR="00AC2B5D" w:rsidRDefault="00AC2B5D">
            <w:pPr>
              <w:pStyle w:val="ConsPlusNormal"/>
              <w:jc w:val="center"/>
            </w:pPr>
            <w:r>
              <w:t>41,5</w:t>
            </w:r>
          </w:p>
        </w:tc>
        <w:tc>
          <w:tcPr>
            <w:tcW w:w="724" w:type="dxa"/>
          </w:tcPr>
          <w:p w:rsidR="00AC2B5D" w:rsidRDefault="00AC2B5D">
            <w:pPr>
              <w:pStyle w:val="ConsPlusNormal"/>
              <w:jc w:val="center"/>
            </w:pPr>
            <w:r>
              <w:t>42,7</w:t>
            </w:r>
          </w:p>
        </w:tc>
        <w:tc>
          <w:tcPr>
            <w:tcW w:w="724" w:type="dxa"/>
          </w:tcPr>
          <w:p w:rsidR="00AC2B5D" w:rsidRDefault="00AC2B5D">
            <w:pPr>
              <w:pStyle w:val="ConsPlusNormal"/>
              <w:jc w:val="center"/>
            </w:pPr>
            <w:r>
              <w:t>44</w:t>
            </w:r>
          </w:p>
        </w:tc>
        <w:tc>
          <w:tcPr>
            <w:tcW w:w="724" w:type="dxa"/>
          </w:tcPr>
          <w:p w:rsidR="00AC2B5D" w:rsidRDefault="00AC2B5D">
            <w:pPr>
              <w:pStyle w:val="ConsPlusNormal"/>
              <w:jc w:val="center"/>
            </w:pPr>
            <w:r>
              <w:t>44,5</w:t>
            </w:r>
          </w:p>
        </w:tc>
        <w:tc>
          <w:tcPr>
            <w:tcW w:w="724" w:type="dxa"/>
          </w:tcPr>
          <w:p w:rsidR="00AC2B5D" w:rsidRDefault="00AC2B5D">
            <w:pPr>
              <w:pStyle w:val="ConsPlusNormal"/>
              <w:jc w:val="center"/>
            </w:pPr>
            <w:r>
              <w:t>45</w:t>
            </w:r>
          </w:p>
        </w:tc>
        <w:tc>
          <w:tcPr>
            <w:tcW w:w="724" w:type="dxa"/>
          </w:tcPr>
          <w:p w:rsidR="00AC2B5D" w:rsidRDefault="00AC2B5D">
            <w:pPr>
              <w:pStyle w:val="ConsPlusNormal"/>
              <w:jc w:val="center"/>
            </w:pPr>
            <w:r>
              <w:t>45</w:t>
            </w:r>
          </w:p>
        </w:tc>
        <w:tc>
          <w:tcPr>
            <w:tcW w:w="724" w:type="dxa"/>
          </w:tcPr>
          <w:p w:rsidR="00AC2B5D" w:rsidRDefault="00AC2B5D">
            <w:pPr>
              <w:pStyle w:val="ConsPlusNormal"/>
              <w:jc w:val="center"/>
            </w:pPr>
            <w:r>
              <w:t>45</w:t>
            </w:r>
          </w:p>
        </w:tc>
        <w:tc>
          <w:tcPr>
            <w:tcW w:w="724" w:type="dxa"/>
          </w:tcPr>
          <w:p w:rsidR="00AC2B5D" w:rsidRDefault="00AC2B5D">
            <w:pPr>
              <w:pStyle w:val="ConsPlusNormal"/>
              <w:jc w:val="center"/>
            </w:pPr>
            <w:r>
              <w:t>45</w:t>
            </w:r>
          </w:p>
        </w:tc>
        <w:tc>
          <w:tcPr>
            <w:tcW w:w="724" w:type="dxa"/>
          </w:tcPr>
          <w:p w:rsidR="00AC2B5D" w:rsidRDefault="00AC2B5D">
            <w:pPr>
              <w:pStyle w:val="ConsPlusNormal"/>
              <w:jc w:val="center"/>
            </w:pPr>
            <w:r>
              <w:t>45</w:t>
            </w:r>
          </w:p>
        </w:tc>
      </w:tr>
      <w:tr w:rsidR="00AC2B5D">
        <w:tc>
          <w:tcPr>
            <w:tcW w:w="604" w:type="dxa"/>
          </w:tcPr>
          <w:p w:rsidR="00AC2B5D" w:rsidRDefault="00AC2B5D">
            <w:pPr>
              <w:pStyle w:val="ConsPlusNormal"/>
            </w:pPr>
          </w:p>
        </w:tc>
        <w:tc>
          <w:tcPr>
            <w:tcW w:w="2494" w:type="dxa"/>
          </w:tcPr>
          <w:p w:rsidR="00AC2B5D" w:rsidRDefault="00AC2B5D">
            <w:pPr>
              <w:pStyle w:val="ConsPlusNormal"/>
            </w:pPr>
            <w:r>
              <w:t>Создание муниципальной системы оценки качества образования "Ачинский стандарт"</w:t>
            </w:r>
          </w:p>
        </w:tc>
        <w:tc>
          <w:tcPr>
            <w:tcW w:w="1204" w:type="dxa"/>
          </w:tcPr>
          <w:p w:rsidR="00AC2B5D" w:rsidRDefault="00AC2B5D">
            <w:pPr>
              <w:pStyle w:val="ConsPlusNormal"/>
            </w:pPr>
            <w:r>
              <w:t>кол-во</w:t>
            </w:r>
          </w:p>
        </w:tc>
        <w:tc>
          <w:tcPr>
            <w:tcW w:w="1924" w:type="dxa"/>
          </w:tcPr>
          <w:p w:rsidR="00AC2B5D" w:rsidRDefault="00AC2B5D">
            <w:pPr>
              <w:pStyle w:val="ConsPlusNormal"/>
              <w:jc w:val="center"/>
            </w:pPr>
            <w:r>
              <w:t>0</w:t>
            </w:r>
          </w:p>
        </w:tc>
        <w:tc>
          <w:tcPr>
            <w:tcW w:w="724" w:type="dxa"/>
          </w:tcPr>
          <w:p w:rsidR="00AC2B5D" w:rsidRDefault="00AC2B5D">
            <w:pPr>
              <w:pStyle w:val="ConsPlusNormal"/>
              <w:jc w:val="center"/>
            </w:pPr>
            <w:r>
              <w:t>0</w:t>
            </w:r>
          </w:p>
        </w:tc>
        <w:tc>
          <w:tcPr>
            <w:tcW w:w="724" w:type="dxa"/>
          </w:tcPr>
          <w:p w:rsidR="00AC2B5D" w:rsidRDefault="00AC2B5D">
            <w:pPr>
              <w:pStyle w:val="ConsPlusNormal"/>
              <w:jc w:val="center"/>
            </w:pPr>
            <w:r>
              <w:t>0</w:t>
            </w:r>
          </w:p>
        </w:tc>
        <w:tc>
          <w:tcPr>
            <w:tcW w:w="724" w:type="dxa"/>
          </w:tcPr>
          <w:p w:rsidR="00AC2B5D" w:rsidRDefault="00AC2B5D">
            <w:pPr>
              <w:pStyle w:val="ConsPlusNormal"/>
              <w:jc w:val="center"/>
            </w:pPr>
            <w:r>
              <w:t>1</w:t>
            </w:r>
          </w:p>
        </w:tc>
        <w:tc>
          <w:tcPr>
            <w:tcW w:w="724" w:type="dxa"/>
          </w:tcPr>
          <w:p w:rsidR="00AC2B5D" w:rsidRDefault="00AC2B5D">
            <w:pPr>
              <w:pStyle w:val="ConsPlusNormal"/>
              <w:jc w:val="center"/>
            </w:pPr>
            <w:r>
              <w:t>1</w:t>
            </w:r>
          </w:p>
        </w:tc>
        <w:tc>
          <w:tcPr>
            <w:tcW w:w="724" w:type="dxa"/>
          </w:tcPr>
          <w:p w:rsidR="00AC2B5D" w:rsidRDefault="00AC2B5D">
            <w:pPr>
              <w:pStyle w:val="ConsPlusNormal"/>
              <w:jc w:val="center"/>
            </w:pPr>
            <w:r>
              <w:t>1</w:t>
            </w:r>
          </w:p>
        </w:tc>
        <w:tc>
          <w:tcPr>
            <w:tcW w:w="724" w:type="dxa"/>
          </w:tcPr>
          <w:p w:rsidR="00AC2B5D" w:rsidRDefault="00AC2B5D">
            <w:pPr>
              <w:pStyle w:val="ConsPlusNormal"/>
              <w:jc w:val="center"/>
            </w:pPr>
            <w:r>
              <w:t>1</w:t>
            </w:r>
          </w:p>
        </w:tc>
        <w:tc>
          <w:tcPr>
            <w:tcW w:w="724" w:type="dxa"/>
          </w:tcPr>
          <w:p w:rsidR="00AC2B5D" w:rsidRDefault="00AC2B5D">
            <w:pPr>
              <w:pStyle w:val="ConsPlusNormal"/>
              <w:jc w:val="center"/>
            </w:pPr>
            <w:r>
              <w:t>1</w:t>
            </w:r>
          </w:p>
        </w:tc>
        <w:tc>
          <w:tcPr>
            <w:tcW w:w="724" w:type="dxa"/>
          </w:tcPr>
          <w:p w:rsidR="00AC2B5D" w:rsidRDefault="00AC2B5D">
            <w:pPr>
              <w:pStyle w:val="ConsPlusNormal"/>
              <w:jc w:val="center"/>
            </w:pPr>
            <w:r>
              <w:t>1</w:t>
            </w:r>
          </w:p>
        </w:tc>
        <w:tc>
          <w:tcPr>
            <w:tcW w:w="724" w:type="dxa"/>
          </w:tcPr>
          <w:p w:rsidR="00AC2B5D" w:rsidRDefault="00AC2B5D">
            <w:pPr>
              <w:pStyle w:val="ConsPlusNormal"/>
              <w:jc w:val="center"/>
            </w:pPr>
            <w:r>
              <w:t>1</w:t>
            </w:r>
          </w:p>
        </w:tc>
      </w:tr>
      <w:tr w:rsidR="00AC2B5D">
        <w:tc>
          <w:tcPr>
            <w:tcW w:w="604" w:type="dxa"/>
          </w:tcPr>
          <w:p w:rsidR="00AC2B5D" w:rsidRDefault="00AC2B5D">
            <w:pPr>
              <w:pStyle w:val="ConsPlusNormal"/>
            </w:pPr>
            <w:r>
              <w:t>1.2</w:t>
            </w:r>
          </w:p>
        </w:tc>
        <w:tc>
          <w:tcPr>
            <w:tcW w:w="12138" w:type="dxa"/>
            <w:gridSpan w:val="12"/>
          </w:tcPr>
          <w:p w:rsidR="00AC2B5D" w:rsidRDefault="00AC2B5D">
            <w:pPr>
              <w:pStyle w:val="ConsPlusNormal"/>
              <w:outlineLvl w:val="2"/>
            </w:pPr>
            <w:r>
              <w:t>Задача N 2. Обеспечение безопасного качественного отдыха, занятости и оздоровления детей</w:t>
            </w:r>
          </w:p>
        </w:tc>
      </w:tr>
      <w:tr w:rsidR="00AC2B5D">
        <w:tc>
          <w:tcPr>
            <w:tcW w:w="604" w:type="dxa"/>
          </w:tcPr>
          <w:p w:rsidR="00AC2B5D" w:rsidRDefault="00AC2B5D">
            <w:pPr>
              <w:pStyle w:val="ConsPlusNormal"/>
            </w:pPr>
            <w:r>
              <w:lastRenderedPageBreak/>
              <w:t>1.1.2</w:t>
            </w:r>
          </w:p>
        </w:tc>
        <w:tc>
          <w:tcPr>
            <w:tcW w:w="12138" w:type="dxa"/>
            <w:gridSpan w:val="12"/>
          </w:tcPr>
          <w:p w:rsidR="00AC2B5D" w:rsidRDefault="00AC2B5D">
            <w:pPr>
              <w:pStyle w:val="ConsPlusNormal"/>
            </w:pPr>
            <w:hyperlink w:anchor="P1690" w:history="1">
              <w:r>
                <w:rPr>
                  <w:color w:val="0000FF"/>
                </w:rPr>
                <w:t>Подпрограмма 2</w:t>
              </w:r>
            </w:hyperlink>
            <w:r>
              <w:t xml:space="preserve"> "Круглогодичный отдых, оздоровление и занятость детей"</w:t>
            </w:r>
          </w:p>
        </w:tc>
      </w:tr>
      <w:tr w:rsidR="00AC2B5D">
        <w:tc>
          <w:tcPr>
            <w:tcW w:w="604" w:type="dxa"/>
          </w:tcPr>
          <w:p w:rsidR="00AC2B5D" w:rsidRDefault="00AC2B5D">
            <w:pPr>
              <w:pStyle w:val="ConsPlusNormal"/>
            </w:pPr>
          </w:p>
        </w:tc>
        <w:tc>
          <w:tcPr>
            <w:tcW w:w="2494" w:type="dxa"/>
          </w:tcPr>
          <w:p w:rsidR="00AC2B5D" w:rsidRDefault="00AC2B5D">
            <w:pPr>
              <w:pStyle w:val="ConsPlusNormal"/>
            </w:pPr>
            <w:r>
              <w:t>Количество детей, отдохнувших в лагерях с дневным пребыванием</w:t>
            </w:r>
          </w:p>
        </w:tc>
        <w:tc>
          <w:tcPr>
            <w:tcW w:w="1204" w:type="dxa"/>
          </w:tcPr>
          <w:p w:rsidR="00AC2B5D" w:rsidRDefault="00AC2B5D">
            <w:pPr>
              <w:pStyle w:val="ConsPlusNormal"/>
            </w:pPr>
            <w:r>
              <w:t>чел.</w:t>
            </w:r>
          </w:p>
        </w:tc>
        <w:tc>
          <w:tcPr>
            <w:tcW w:w="1924" w:type="dxa"/>
          </w:tcPr>
          <w:p w:rsidR="00AC2B5D" w:rsidRDefault="00AC2B5D">
            <w:pPr>
              <w:pStyle w:val="ConsPlusNormal"/>
              <w:jc w:val="center"/>
            </w:pPr>
            <w:r>
              <w:t>2702</w:t>
            </w:r>
          </w:p>
        </w:tc>
        <w:tc>
          <w:tcPr>
            <w:tcW w:w="724" w:type="dxa"/>
          </w:tcPr>
          <w:p w:rsidR="00AC2B5D" w:rsidRDefault="00AC2B5D">
            <w:pPr>
              <w:pStyle w:val="ConsPlusNormal"/>
              <w:jc w:val="center"/>
            </w:pPr>
            <w:r>
              <w:t>2702</w:t>
            </w:r>
          </w:p>
        </w:tc>
        <w:tc>
          <w:tcPr>
            <w:tcW w:w="724" w:type="dxa"/>
          </w:tcPr>
          <w:p w:rsidR="00AC2B5D" w:rsidRDefault="00AC2B5D">
            <w:pPr>
              <w:pStyle w:val="ConsPlusNormal"/>
              <w:jc w:val="center"/>
            </w:pPr>
            <w:r>
              <w:t>2702</w:t>
            </w:r>
          </w:p>
        </w:tc>
        <w:tc>
          <w:tcPr>
            <w:tcW w:w="724" w:type="dxa"/>
          </w:tcPr>
          <w:p w:rsidR="00AC2B5D" w:rsidRDefault="00AC2B5D">
            <w:pPr>
              <w:pStyle w:val="ConsPlusNormal"/>
              <w:jc w:val="center"/>
            </w:pPr>
            <w:r>
              <w:t>2702</w:t>
            </w:r>
          </w:p>
        </w:tc>
        <w:tc>
          <w:tcPr>
            <w:tcW w:w="724" w:type="dxa"/>
          </w:tcPr>
          <w:p w:rsidR="00AC2B5D" w:rsidRDefault="00AC2B5D">
            <w:pPr>
              <w:pStyle w:val="ConsPlusNormal"/>
              <w:jc w:val="center"/>
            </w:pPr>
            <w:r>
              <w:t>2702</w:t>
            </w:r>
          </w:p>
        </w:tc>
        <w:tc>
          <w:tcPr>
            <w:tcW w:w="724" w:type="dxa"/>
          </w:tcPr>
          <w:p w:rsidR="00AC2B5D" w:rsidRDefault="00AC2B5D">
            <w:pPr>
              <w:pStyle w:val="ConsPlusNormal"/>
              <w:jc w:val="center"/>
            </w:pPr>
            <w:r>
              <w:t>2702</w:t>
            </w:r>
          </w:p>
        </w:tc>
        <w:tc>
          <w:tcPr>
            <w:tcW w:w="724" w:type="dxa"/>
          </w:tcPr>
          <w:p w:rsidR="00AC2B5D" w:rsidRDefault="00AC2B5D">
            <w:pPr>
              <w:pStyle w:val="ConsPlusNormal"/>
              <w:jc w:val="center"/>
            </w:pPr>
            <w:r>
              <w:t>2702</w:t>
            </w:r>
          </w:p>
        </w:tc>
        <w:tc>
          <w:tcPr>
            <w:tcW w:w="724" w:type="dxa"/>
          </w:tcPr>
          <w:p w:rsidR="00AC2B5D" w:rsidRDefault="00AC2B5D">
            <w:pPr>
              <w:pStyle w:val="ConsPlusNormal"/>
              <w:jc w:val="center"/>
            </w:pPr>
            <w:r>
              <w:t>2702</w:t>
            </w:r>
          </w:p>
        </w:tc>
        <w:tc>
          <w:tcPr>
            <w:tcW w:w="724" w:type="dxa"/>
          </w:tcPr>
          <w:p w:rsidR="00AC2B5D" w:rsidRDefault="00AC2B5D">
            <w:pPr>
              <w:pStyle w:val="ConsPlusNormal"/>
              <w:jc w:val="center"/>
            </w:pPr>
            <w:r>
              <w:t>2702</w:t>
            </w:r>
          </w:p>
        </w:tc>
        <w:tc>
          <w:tcPr>
            <w:tcW w:w="724" w:type="dxa"/>
          </w:tcPr>
          <w:p w:rsidR="00AC2B5D" w:rsidRDefault="00AC2B5D">
            <w:pPr>
              <w:pStyle w:val="ConsPlusNormal"/>
              <w:jc w:val="center"/>
            </w:pPr>
            <w:r>
              <w:t>2702</w:t>
            </w:r>
          </w:p>
        </w:tc>
      </w:tr>
      <w:tr w:rsidR="00AC2B5D">
        <w:tc>
          <w:tcPr>
            <w:tcW w:w="604" w:type="dxa"/>
          </w:tcPr>
          <w:p w:rsidR="00AC2B5D" w:rsidRDefault="00AC2B5D">
            <w:pPr>
              <w:pStyle w:val="ConsPlusNormal"/>
            </w:pPr>
          </w:p>
        </w:tc>
        <w:tc>
          <w:tcPr>
            <w:tcW w:w="2494" w:type="dxa"/>
          </w:tcPr>
          <w:p w:rsidR="00AC2B5D" w:rsidRDefault="00AC2B5D">
            <w:pPr>
              <w:pStyle w:val="ConsPlusNormal"/>
            </w:pPr>
            <w:r>
              <w:t>Количество детей, отдохнувших в загородных оздоровительных лагерях</w:t>
            </w:r>
          </w:p>
        </w:tc>
        <w:tc>
          <w:tcPr>
            <w:tcW w:w="1204" w:type="dxa"/>
          </w:tcPr>
          <w:p w:rsidR="00AC2B5D" w:rsidRDefault="00AC2B5D">
            <w:pPr>
              <w:pStyle w:val="ConsPlusNormal"/>
            </w:pPr>
            <w:r>
              <w:t>чел.</w:t>
            </w:r>
          </w:p>
        </w:tc>
        <w:tc>
          <w:tcPr>
            <w:tcW w:w="1924" w:type="dxa"/>
          </w:tcPr>
          <w:p w:rsidR="00AC2B5D" w:rsidRDefault="00AC2B5D">
            <w:pPr>
              <w:pStyle w:val="ConsPlusNormal"/>
              <w:jc w:val="center"/>
            </w:pPr>
            <w:r>
              <w:t>976</w:t>
            </w:r>
          </w:p>
        </w:tc>
        <w:tc>
          <w:tcPr>
            <w:tcW w:w="724" w:type="dxa"/>
          </w:tcPr>
          <w:p w:rsidR="00AC2B5D" w:rsidRDefault="00AC2B5D">
            <w:pPr>
              <w:pStyle w:val="ConsPlusNormal"/>
              <w:jc w:val="center"/>
            </w:pPr>
            <w:r>
              <w:t>1640</w:t>
            </w:r>
          </w:p>
        </w:tc>
        <w:tc>
          <w:tcPr>
            <w:tcW w:w="724" w:type="dxa"/>
          </w:tcPr>
          <w:p w:rsidR="00AC2B5D" w:rsidRDefault="00AC2B5D">
            <w:pPr>
              <w:pStyle w:val="ConsPlusNormal"/>
              <w:jc w:val="center"/>
            </w:pPr>
            <w:r>
              <w:t>1313</w:t>
            </w:r>
          </w:p>
        </w:tc>
        <w:tc>
          <w:tcPr>
            <w:tcW w:w="724" w:type="dxa"/>
          </w:tcPr>
          <w:p w:rsidR="00AC2B5D" w:rsidRDefault="00AC2B5D">
            <w:pPr>
              <w:pStyle w:val="ConsPlusNormal"/>
              <w:jc w:val="center"/>
            </w:pPr>
            <w:r>
              <w:t>1640</w:t>
            </w:r>
          </w:p>
        </w:tc>
        <w:tc>
          <w:tcPr>
            <w:tcW w:w="724" w:type="dxa"/>
          </w:tcPr>
          <w:p w:rsidR="00AC2B5D" w:rsidRDefault="00AC2B5D">
            <w:pPr>
              <w:pStyle w:val="ConsPlusNormal"/>
              <w:jc w:val="center"/>
            </w:pPr>
            <w:r>
              <w:t>1640</w:t>
            </w:r>
          </w:p>
        </w:tc>
        <w:tc>
          <w:tcPr>
            <w:tcW w:w="724" w:type="dxa"/>
          </w:tcPr>
          <w:p w:rsidR="00AC2B5D" w:rsidRDefault="00AC2B5D">
            <w:pPr>
              <w:pStyle w:val="ConsPlusNormal"/>
              <w:jc w:val="center"/>
            </w:pPr>
            <w:r>
              <w:t>1640</w:t>
            </w:r>
          </w:p>
        </w:tc>
        <w:tc>
          <w:tcPr>
            <w:tcW w:w="724" w:type="dxa"/>
          </w:tcPr>
          <w:p w:rsidR="00AC2B5D" w:rsidRDefault="00AC2B5D">
            <w:pPr>
              <w:pStyle w:val="ConsPlusNormal"/>
              <w:jc w:val="center"/>
            </w:pPr>
            <w:r>
              <w:t>1640</w:t>
            </w:r>
          </w:p>
        </w:tc>
        <w:tc>
          <w:tcPr>
            <w:tcW w:w="724" w:type="dxa"/>
          </w:tcPr>
          <w:p w:rsidR="00AC2B5D" w:rsidRDefault="00AC2B5D">
            <w:pPr>
              <w:pStyle w:val="ConsPlusNormal"/>
              <w:jc w:val="center"/>
            </w:pPr>
            <w:r>
              <w:t>1640</w:t>
            </w:r>
          </w:p>
        </w:tc>
        <w:tc>
          <w:tcPr>
            <w:tcW w:w="724" w:type="dxa"/>
          </w:tcPr>
          <w:p w:rsidR="00AC2B5D" w:rsidRDefault="00AC2B5D">
            <w:pPr>
              <w:pStyle w:val="ConsPlusNormal"/>
              <w:jc w:val="center"/>
            </w:pPr>
            <w:r>
              <w:t>1640</w:t>
            </w:r>
          </w:p>
        </w:tc>
        <w:tc>
          <w:tcPr>
            <w:tcW w:w="724" w:type="dxa"/>
          </w:tcPr>
          <w:p w:rsidR="00AC2B5D" w:rsidRDefault="00AC2B5D">
            <w:pPr>
              <w:pStyle w:val="ConsPlusNormal"/>
              <w:jc w:val="center"/>
            </w:pPr>
            <w:r>
              <w:t>1640</w:t>
            </w:r>
          </w:p>
        </w:tc>
      </w:tr>
      <w:tr w:rsidR="00AC2B5D">
        <w:tblPrEx>
          <w:tblBorders>
            <w:insideH w:val="nil"/>
          </w:tblBorders>
        </w:tblPrEx>
        <w:tc>
          <w:tcPr>
            <w:tcW w:w="604" w:type="dxa"/>
            <w:tcBorders>
              <w:bottom w:val="nil"/>
            </w:tcBorders>
          </w:tcPr>
          <w:p w:rsidR="00AC2B5D" w:rsidRDefault="00AC2B5D">
            <w:pPr>
              <w:pStyle w:val="ConsPlusNormal"/>
            </w:pPr>
          </w:p>
        </w:tc>
        <w:tc>
          <w:tcPr>
            <w:tcW w:w="2494" w:type="dxa"/>
            <w:tcBorders>
              <w:bottom w:val="nil"/>
            </w:tcBorders>
          </w:tcPr>
          <w:p w:rsidR="00AC2B5D" w:rsidRDefault="00AC2B5D">
            <w:pPr>
              <w:pStyle w:val="ConsPlusNormal"/>
            </w:pPr>
            <w:r>
              <w:t>Количество детей, отдохнувших в палаточных лагерях</w:t>
            </w:r>
          </w:p>
        </w:tc>
        <w:tc>
          <w:tcPr>
            <w:tcW w:w="1204" w:type="dxa"/>
            <w:tcBorders>
              <w:bottom w:val="nil"/>
            </w:tcBorders>
          </w:tcPr>
          <w:p w:rsidR="00AC2B5D" w:rsidRDefault="00AC2B5D">
            <w:pPr>
              <w:pStyle w:val="ConsPlusNormal"/>
            </w:pPr>
            <w:r>
              <w:t>чел.</w:t>
            </w:r>
          </w:p>
        </w:tc>
        <w:tc>
          <w:tcPr>
            <w:tcW w:w="1924" w:type="dxa"/>
            <w:tcBorders>
              <w:bottom w:val="nil"/>
            </w:tcBorders>
          </w:tcPr>
          <w:p w:rsidR="00AC2B5D" w:rsidRDefault="00AC2B5D">
            <w:pPr>
              <w:pStyle w:val="ConsPlusNormal"/>
              <w:jc w:val="center"/>
            </w:pPr>
            <w:r>
              <w:t>360</w:t>
            </w:r>
          </w:p>
        </w:tc>
        <w:tc>
          <w:tcPr>
            <w:tcW w:w="724" w:type="dxa"/>
            <w:tcBorders>
              <w:bottom w:val="nil"/>
            </w:tcBorders>
          </w:tcPr>
          <w:p w:rsidR="00AC2B5D" w:rsidRDefault="00AC2B5D">
            <w:pPr>
              <w:pStyle w:val="ConsPlusNormal"/>
              <w:jc w:val="center"/>
            </w:pPr>
            <w:r>
              <w:t>420</w:t>
            </w:r>
          </w:p>
        </w:tc>
        <w:tc>
          <w:tcPr>
            <w:tcW w:w="724" w:type="dxa"/>
            <w:tcBorders>
              <w:bottom w:val="nil"/>
            </w:tcBorders>
          </w:tcPr>
          <w:p w:rsidR="00AC2B5D" w:rsidRDefault="00AC2B5D">
            <w:pPr>
              <w:pStyle w:val="ConsPlusNormal"/>
              <w:jc w:val="center"/>
            </w:pPr>
            <w:r>
              <w:t>360</w:t>
            </w:r>
          </w:p>
        </w:tc>
        <w:tc>
          <w:tcPr>
            <w:tcW w:w="724" w:type="dxa"/>
            <w:tcBorders>
              <w:bottom w:val="nil"/>
            </w:tcBorders>
          </w:tcPr>
          <w:p w:rsidR="00AC2B5D" w:rsidRDefault="00AC2B5D">
            <w:pPr>
              <w:pStyle w:val="ConsPlusNormal"/>
              <w:jc w:val="center"/>
            </w:pPr>
            <w:r>
              <w:t>360</w:t>
            </w:r>
          </w:p>
        </w:tc>
        <w:tc>
          <w:tcPr>
            <w:tcW w:w="724" w:type="dxa"/>
            <w:tcBorders>
              <w:bottom w:val="nil"/>
            </w:tcBorders>
          </w:tcPr>
          <w:p w:rsidR="00AC2B5D" w:rsidRDefault="00AC2B5D">
            <w:pPr>
              <w:pStyle w:val="ConsPlusNormal"/>
              <w:jc w:val="center"/>
            </w:pPr>
            <w:r>
              <w:t>191</w:t>
            </w:r>
          </w:p>
        </w:tc>
        <w:tc>
          <w:tcPr>
            <w:tcW w:w="724" w:type="dxa"/>
            <w:tcBorders>
              <w:bottom w:val="nil"/>
            </w:tcBorders>
          </w:tcPr>
          <w:p w:rsidR="00AC2B5D" w:rsidRDefault="00AC2B5D">
            <w:pPr>
              <w:pStyle w:val="ConsPlusNormal"/>
              <w:jc w:val="center"/>
            </w:pPr>
            <w:r>
              <w:t>360</w:t>
            </w:r>
          </w:p>
        </w:tc>
        <w:tc>
          <w:tcPr>
            <w:tcW w:w="724" w:type="dxa"/>
            <w:tcBorders>
              <w:bottom w:val="nil"/>
            </w:tcBorders>
          </w:tcPr>
          <w:p w:rsidR="00AC2B5D" w:rsidRDefault="00AC2B5D">
            <w:pPr>
              <w:pStyle w:val="ConsPlusNormal"/>
              <w:jc w:val="center"/>
            </w:pPr>
            <w:r>
              <w:t>360</w:t>
            </w:r>
          </w:p>
        </w:tc>
        <w:tc>
          <w:tcPr>
            <w:tcW w:w="724" w:type="dxa"/>
            <w:tcBorders>
              <w:bottom w:val="nil"/>
            </w:tcBorders>
          </w:tcPr>
          <w:p w:rsidR="00AC2B5D" w:rsidRDefault="00AC2B5D">
            <w:pPr>
              <w:pStyle w:val="ConsPlusNormal"/>
              <w:jc w:val="center"/>
            </w:pPr>
            <w:r>
              <w:t>360</w:t>
            </w:r>
          </w:p>
        </w:tc>
        <w:tc>
          <w:tcPr>
            <w:tcW w:w="724" w:type="dxa"/>
            <w:tcBorders>
              <w:bottom w:val="nil"/>
            </w:tcBorders>
          </w:tcPr>
          <w:p w:rsidR="00AC2B5D" w:rsidRDefault="00AC2B5D">
            <w:pPr>
              <w:pStyle w:val="ConsPlusNormal"/>
              <w:jc w:val="center"/>
            </w:pPr>
            <w:r>
              <w:t>360</w:t>
            </w:r>
          </w:p>
        </w:tc>
        <w:tc>
          <w:tcPr>
            <w:tcW w:w="724" w:type="dxa"/>
            <w:tcBorders>
              <w:bottom w:val="nil"/>
            </w:tcBorders>
          </w:tcPr>
          <w:p w:rsidR="00AC2B5D" w:rsidRDefault="00AC2B5D">
            <w:pPr>
              <w:pStyle w:val="ConsPlusNormal"/>
              <w:jc w:val="center"/>
            </w:pPr>
            <w:r>
              <w:t>360</w:t>
            </w:r>
          </w:p>
        </w:tc>
      </w:tr>
      <w:tr w:rsidR="00AC2B5D">
        <w:tblPrEx>
          <w:tblBorders>
            <w:insideH w:val="nil"/>
          </w:tblBorders>
        </w:tblPrEx>
        <w:tc>
          <w:tcPr>
            <w:tcW w:w="12742" w:type="dxa"/>
            <w:gridSpan w:val="13"/>
            <w:tcBorders>
              <w:top w:val="nil"/>
            </w:tcBorders>
          </w:tcPr>
          <w:p w:rsidR="00AC2B5D" w:rsidRDefault="00AC2B5D">
            <w:pPr>
              <w:pStyle w:val="ConsPlusNormal"/>
              <w:jc w:val="both"/>
            </w:pPr>
            <w:r>
              <w:t xml:space="preserve">(в ред. </w:t>
            </w:r>
            <w:hyperlink r:id="rId86" w:history="1">
              <w:r>
                <w:rPr>
                  <w:color w:val="0000FF"/>
                </w:rPr>
                <w:t>Постановления</w:t>
              </w:r>
            </w:hyperlink>
            <w:r>
              <w:t xml:space="preserve"> администрации г. Ачинска Красноярского края от 08.12.2017</w:t>
            </w:r>
          </w:p>
          <w:p w:rsidR="00AC2B5D" w:rsidRDefault="00AC2B5D">
            <w:pPr>
              <w:pStyle w:val="ConsPlusNormal"/>
              <w:jc w:val="both"/>
            </w:pPr>
            <w:r>
              <w:t>N 397-п)</w:t>
            </w:r>
          </w:p>
        </w:tc>
      </w:tr>
      <w:tr w:rsidR="00AC2B5D">
        <w:tblPrEx>
          <w:tblBorders>
            <w:insideH w:val="nil"/>
          </w:tblBorders>
        </w:tblPrEx>
        <w:tc>
          <w:tcPr>
            <w:tcW w:w="604" w:type="dxa"/>
            <w:tcBorders>
              <w:bottom w:val="nil"/>
            </w:tcBorders>
          </w:tcPr>
          <w:p w:rsidR="00AC2B5D" w:rsidRDefault="00AC2B5D">
            <w:pPr>
              <w:pStyle w:val="ConsPlusNormal"/>
            </w:pPr>
          </w:p>
        </w:tc>
        <w:tc>
          <w:tcPr>
            <w:tcW w:w="2494" w:type="dxa"/>
            <w:tcBorders>
              <w:bottom w:val="nil"/>
            </w:tcBorders>
          </w:tcPr>
          <w:p w:rsidR="00AC2B5D" w:rsidRDefault="00AC2B5D">
            <w:pPr>
              <w:pStyle w:val="ConsPlusNormal"/>
            </w:pPr>
            <w:r>
              <w:t>Количество детей, принявших участие в походах, сплавах, форумах, проектах, слетах, сборах</w:t>
            </w:r>
          </w:p>
        </w:tc>
        <w:tc>
          <w:tcPr>
            <w:tcW w:w="1204" w:type="dxa"/>
            <w:tcBorders>
              <w:bottom w:val="nil"/>
            </w:tcBorders>
          </w:tcPr>
          <w:p w:rsidR="00AC2B5D" w:rsidRDefault="00AC2B5D">
            <w:pPr>
              <w:pStyle w:val="ConsPlusNormal"/>
            </w:pPr>
            <w:r>
              <w:t>чел.</w:t>
            </w:r>
          </w:p>
        </w:tc>
        <w:tc>
          <w:tcPr>
            <w:tcW w:w="1924" w:type="dxa"/>
            <w:tcBorders>
              <w:bottom w:val="nil"/>
            </w:tcBorders>
          </w:tcPr>
          <w:p w:rsidR="00AC2B5D" w:rsidRDefault="00AC2B5D">
            <w:pPr>
              <w:pStyle w:val="ConsPlusNormal"/>
              <w:jc w:val="center"/>
            </w:pPr>
            <w:r>
              <w:t>53</w:t>
            </w:r>
          </w:p>
        </w:tc>
        <w:tc>
          <w:tcPr>
            <w:tcW w:w="724" w:type="dxa"/>
            <w:tcBorders>
              <w:bottom w:val="nil"/>
            </w:tcBorders>
          </w:tcPr>
          <w:p w:rsidR="00AC2B5D" w:rsidRDefault="00AC2B5D">
            <w:pPr>
              <w:pStyle w:val="ConsPlusNormal"/>
              <w:jc w:val="center"/>
            </w:pPr>
            <w:r>
              <w:t>197</w:t>
            </w:r>
          </w:p>
        </w:tc>
        <w:tc>
          <w:tcPr>
            <w:tcW w:w="724" w:type="dxa"/>
            <w:tcBorders>
              <w:bottom w:val="nil"/>
            </w:tcBorders>
          </w:tcPr>
          <w:p w:rsidR="00AC2B5D" w:rsidRDefault="00AC2B5D">
            <w:pPr>
              <w:pStyle w:val="ConsPlusNormal"/>
              <w:jc w:val="center"/>
            </w:pPr>
            <w:r>
              <w:t>197</w:t>
            </w:r>
          </w:p>
        </w:tc>
        <w:tc>
          <w:tcPr>
            <w:tcW w:w="724" w:type="dxa"/>
            <w:tcBorders>
              <w:bottom w:val="nil"/>
            </w:tcBorders>
          </w:tcPr>
          <w:p w:rsidR="00AC2B5D" w:rsidRDefault="00AC2B5D">
            <w:pPr>
              <w:pStyle w:val="ConsPlusNormal"/>
              <w:jc w:val="center"/>
            </w:pPr>
            <w:r>
              <w:t>208</w:t>
            </w:r>
          </w:p>
        </w:tc>
        <w:tc>
          <w:tcPr>
            <w:tcW w:w="724" w:type="dxa"/>
            <w:tcBorders>
              <w:bottom w:val="nil"/>
            </w:tcBorders>
          </w:tcPr>
          <w:p w:rsidR="00AC2B5D" w:rsidRDefault="00AC2B5D">
            <w:pPr>
              <w:pStyle w:val="ConsPlusNormal"/>
              <w:jc w:val="center"/>
            </w:pPr>
            <w:r>
              <w:t>277</w:t>
            </w:r>
          </w:p>
        </w:tc>
        <w:tc>
          <w:tcPr>
            <w:tcW w:w="724" w:type="dxa"/>
            <w:tcBorders>
              <w:bottom w:val="nil"/>
            </w:tcBorders>
          </w:tcPr>
          <w:p w:rsidR="00AC2B5D" w:rsidRDefault="00AC2B5D">
            <w:pPr>
              <w:pStyle w:val="ConsPlusNormal"/>
              <w:jc w:val="center"/>
            </w:pPr>
            <w:r>
              <w:t>197</w:t>
            </w:r>
          </w:p>
        </w:tc>
        <w:tc>
          <w:tcPr>
            <w:tcW w:w="724" w:type="dxa"/>
            <w:tcBorders>
              <w:bottom w:val="nil"/>
            </w:tcBorders>
          </w:tcPr>
          <w:p w:rsidR="00AC2B5D" w:rsidRDefault="00AC2B5D">
            <w:pPr>
              <w:pStyle w:val="ConsPlusNormal"/>
              <w:jc w:val="center"/>
            </w:pPr>
            <w:r>
              <w:t>197</w:t>
            </w:r>
          </w:p>
        </w:tc>
        <w:tc>
          <w:tcPr>
            <w:tcW w:w="724" w:type="dxa"/>
            <w:tcBorders>
              <w:bottom w:val="nil"/>
            </w:tcBorders>
          </w:tcPr>
          <w:p w:rsidR="00AC2B5D" w:rsidRDefault="00AC2B5D">
            <w:pPr>
              <w:pStyle w:val="ConsPlusNormal"/>
              <w:jc w:val="center"/>
            </w:pPr>
            <w:r>
              <w:t>197</w:t>
            </w:r>
          </w:p>
        </w:tc>
        <w:tc>
          <w:tcPr>
            <w:tcW w:w="724" w:type="dxa"/>
            <w:tcBorders>
              <w:bottom w:val="nil"/>
            </w:tcBorders>
          </w:tcPr>
          <w:p w:rsidR="00AC2B5D" w:rsidRDefault="00AC2B5D">
            <w:pPr>
              <w:pStyle w:val="ConsPlusNormal"/>
              <w:jc w:val="center"/>
            </w:pPr>
            <w:r>
              <w:t>197</w:t>
            </w:r>
          </w:p>
        </w:tc>
        <w:tc>
          <w:tcPr>
            <w:tcW w:w="724" w:type="dxa"/>
            <w:tcBorders>
              <w:bottom w:val="nil"/>
            </w:tcBorders>
          </w:tcPr>
          <w:p w:rsidR="00AC2B5D" w:rsidRDefault="00AC2B5D">
            <w:pPr>
              <w:pStyle w:val="ConsPlusNormal"/>
              <w:jc w:val="center"/>
            </w:pPr>
            <w:r>
              <w:t>197</w:t>
            </w:r>
          </w:p>
        </w:tc>
      </w:tr>
      <w:tr w:rsidR="00AC2B5D">
        <w:tblPrEx>
          <w:tblBorders>
            <w:insideH w:val="nil"/>
          </w:tblBorders>
        </w:tblPrEx>
        <w:tc>
          <w:tcPr>
            <w:tcW w:w="12742" w:type="dxa"/>
            <w:gridSpan w:val="13"/>
            <w:tcBorders>
              <w:top w:val="nil"/>
            </w:tcBorders>
          </w:tcPr>
          <w:p w:rsidR="00AC2B5D" w:rsidRDefault="00AC2B5D">
            <w:pPr>
              <w:pStyle w:val="ConsPlusNormal"/>
              <w:jc w:val="both"/>
            </w:pPr>
            <w:r>
              <w:t xml:space="preserve">(в ред. </w:t>
            </w:r>
            <w:hyperlink r:id="rId87" w:history="1">
              <w:r>
                <w:rPr>
                  <w:color w:val="0000FF"/>
                </w:rPr>
                <w:t>Постановления</w:t>
              </w:r>
            </w:hyperlink>
            <w:r>
              <w:t xml:space="preserve"> администрации г. Ачинска Красноярского края от 08.12.2017</w:t>
            </w:r>
          </w:p>
          <w:p w:rsidR="00AC2B5D" w:rsidRDefault="00AC2B5D">
            <w:pPr>
              <w:pStyle w:val="ConsPlusNormal"/>
              <w:jc w:val="both"/>
            </w:pPr>
            <w:r>
              <w:t>N 397-п)</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AC2B5D" w:rsidRDefault="00AC2B5D">
            <w:pPr>
              <w:pStyle w:val="ConsPlusNormal"/>
            </w:pPr>
            <w:r>
              <w:t>%</w:t>
            </w:r>
          </w:p>
        </w:tc>
        <w:tc>
          <w:tcPr>
            <w:tcW w:w="1924" w:type="dxa"/>
          </w:tcPr>
          <w:p w:rsidR="00AC2B5D" w:rsidRDefault="00AC2B5D">
            <w:pPr>
              <w:pStyle w:val="ConsPlusNormal"/>
              <w:jc w:val="center"/>
            </w:pPr>
            <w:r>
              <w:t>76,5</w:t>
            </w:r>
          </w:p>
        </w:tc>
        <w:tc>
          <w:tcPr>
            <w:tcW w:w="724" w:type="dxa"/>
          </w:tcPr>
          <w:p w:rsidR="00AC2B5D" w:rsidRDefault="00AC2B5D">
            <w:pPr>
              <w:pStyle w:val="ConsPlusNormal"/>
              <w:jc w:val="center"/>
            </w:pPr>
            <w:r>
              <w:t>77</w:t>
            </w:r>
          </w:p>
        </w:tc>
        <w:tc>
          <w:tcPr>
            <w:tcW w:w="724" w:type="dxa"/>
          </w:tcPr>
          <w:p w:rsidR="00AC2B5D" w:rsidRDefault="00AC2B5D">
            <w:pPr>
              <w:pStyle w:val="ConsPlusNormal"/>
              <w:jc w:val="center"/>
            </w:pPr>
            <w:r>
              <w:t>77,5</w:t>
            </w:r>
          </w:p>
        </w:tc>
        <w:tc>
          <w:tcPr>
            <w:tcW w:w="724" w:type="dxa"/>
          </w:tcPr>
          <w:p w:rsidR="00AC2B5D" w:rsidRDefault="00AC2B5D">
            <w:pPr>
              <w:pStyle w:val="ConsPlusNormal"/>
              <w:jc w:val="center"/>
            </w:pPr>
            <w:r>
              <w:t>78</w:t>
            </w:r>
          </w:p>
        </w:tc>
        <w:tc>
          <w:tcPr>
            <w:tcW w:w="724" w:type="dxa"/>
          </w:tcPr>
          <w:p w:rsidR="00AC2B5D" w:rsidRDefault="00AC2B5D">
            <w:pPr>
              <w:pStyle w:val="ConsPlusNormal"/>
              <w:jc w:val="center"/>
            </w:pPr>
            <w:r>
              <w:t>78</w:t>
            </w:r>
          </w:p>
        </w:tc>
        <w:tc>
          <w:tcPr>
            <w:tcW w:w="724" w:type="dxa"/>
          </w:tcPr>
          <w:p w:rsidR="00AC2B5D" w:rsidRDefault="00AC2B5D">
            <w:pPr>
              <w:pStyle w:val="ConsPlusNormal"/>
              <w:jc w:val="center"/>
            </w:pPr>
            <w:r>
              <w:t>78</w:t>
            </w:r>
          </w:p>
        </w:tc>
        <w:tc>
          <w:tcPr>
            <w:tcW w:w="724" w:type="dxa"/>
          </w:tcPr>
          <w:p w:rsidR="00AC2B5D" w:rsidRDefault="00AC2B5D">
            <w:pPr>
              <w:pStyle w:val="ConsPlusNormal"/>
              <w:jc w:val="center"/>
            </w:pPr>
            <w:r>
              <w:t>78</w:t>
            </w:r>
          </w:p>
        </w:tc>
        <w:tc>
          <w:tcPr>
            <w:tcW w:w="724" w:type="dxa"/>
          </w:tcPr>
          <w:p w:rsidR="00AC2B5D" w:rsidRDefault="00AC2B5D">
            <w:pPr>
              <w:pStyle w:val="ConsPlusNormal"/>
              <w:jc w:val="center"/>
            </w:pPr>
            <w:r>
              <w:t>78</w:t>
            </w:r>
          </w:p>
        </w:tc>
        <w:tc>
          <w:tcPr>
            <w:tcW w:w="724" w:type="dxa"/>
          </w:tcPr>
          <w:p w:rsidR="00AC2B5D" w:rsidRDefault="00AC2B5D">
            <w:pPr>
              <w:pStyle w:val="ConsPlusNormal"/>
              <w:jc w:val="center"/>
            </w:pPr>
            <w:r>
              <w:t>78</w:t>
            </w:r>
          </w:p>
        </w:tc>
        <w:tc>
          <w:tcPr>
            <w:tcW w:w="724" w:type="dxa"/>
          </w:tcPr>
          <w:p w:rsidR="00AC2B5D" w:rsidRDefault="00AC2B5D">
            <w:pPr>
              <w:pStyle w:val="ConsPlusNormal"/>
              <w:jc w:val="center"/>
            </w:pPr>
            <w:r>
              <w:t>78</w:t>
            </w:r>
          </w:p>
        </w:tc>
      </w:tr>
      <w:tr w:rsidR="00AC2B5D">
        <w:tc>
          <w:tcPr>
            <w:tcW w:w="604" w:type="dxa"/>
          </w:tcPr>
          <w:p w:rsidR="00AC2B5D" w:rsidRDefault="00AC2B5D">
            <w:pPr>
              <w:pStyle w:val="ConsPlusNormal"/>
            </w:pPr>
            <w:r>
              <w:t>1.3</w:t>
            </w:r>
          </w:p>
        </w:tc>
        <w:tc>
          <w:tcPr>
            <w:tcW w:w="12138" w:type="dxa"/>
            <w:gridSpan w:val="12"/>
          </w:tcPr>
          <w:p w:rsidR="00AC2B5D" w:rsidRDefault="00AC2B5D">
            <w:pPr>
              <w:pStyle w:val="ConsPlusNormal"/>
              <w:outlineLvl w:val="2"/>
            </w:pPr>
            <w:r>
              <w:t xml:space="preserve">Задача N 3. Развитие семейных форм воспитания детей-сирот и детей, оставшихся без попечения родителей, оказание </w:t>
            </w:r>
            <w:r>
              <w:lastRenderedPageBreak/>
              <w:t>государственной поддержки детям-сиротам и детям, оставшимся без попечения родителей, а также лицам из их числа</w:t>
            </w:r>
          </w:p>
        </w:tc>
      </w:tr>
      <w:tr w:rsidR="00AC2B5D">
        <w:tc>
          <w:tcPr>
            <w:tcW w:w="604" w:type="dxa"/>
          </w:tcPr>
          <w:p w:rsidR="00AC2B5D" w:rsidRDefault="00AC2B5D">
            <w:pPr>
              <w:pStyle w:val="ConsPlusNormal"/>
            </w:pPr>
            <w:r>
              <w:lastRenderedPageBreak/>
              <w:t>1.1.3</w:t>
            </w:r>
          </w:p>
        </w:tc>
        <w:tc>
          <w:tcPr>
            <w:tcW w:w="12138" w:type="dxa"/>
            <w:gridSpan w:val="12"/>
          </w:tcPr>
          <w:p w:rsidR="00AC2B5D" w:rsidRDefault="00AC2B5D">
            <w:pPr>
              <w:pStyle w:val="ConsPlusNormal"/>
            </w:pPr>
            <w:hyperlink w:anchor="P2183" w:history="1">
              <w:r>
                <w:rPr>
                  <w:color w:val="0000FF"/>
                </w:rPr>
                <w:t>Подпрограмма 3</w:t>
              </w:r>
            </w:hyperlink>
            <w:r>
              <w:t xml:space="preserve"> "Обеспечение поддержки детей-сирот"</w:t>
            </w:r>
          </w:p>
        </w:tc>
      </w:tr>
      <w:tr w:rsidR="00AC2B5D">
        <w:tc>
          <w:tcPr>
            <w:tcW w:w="12742" w:type="dxa"/>
            <w:gridSpan w:val="13"/>
          </w:tcPr>
          <w:p w:rsidR="00AC2B5D" w:rsidRDefault="00AC2B5D">
            <w:pPr>
              <w:pStyle w:val="ConsPlusNormal"/>
            </w:pPr>
            <w:r>
              <w:t>Задача 1. Обеспечить приобретение гарантированного жилья детям-сиротам</w:t>
            </w:r>
          </w:p>
        </w:tc>
      </w:tr>
      <w:tr w:rsidR="00AC2B5D">
        <w:tc>
          <w:tcPr>
            <w:tcW w:w="604" w:type="dxa"/>
          </w:tcPr>
          <w:p w:rsidR="00AC2B5D" w:rsidRDefault="00AC2B5D">
            <w:pPr>
              <w:pStyle w:val="ConsPlusNormal"/>
            </w:pPr>
          </w:p>
        </w:tc>
        <w:tc>
          <w:tcPr>
            <w:tcW w:w="2494" w:type="dxa"/>
          </w:tcPr>
          <w:p w:rsidR="00AC2B5D" w:rsidRDefault="00AC2B5D">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Pr>
          <w:p w:rsidR="00AC2B5D" w:rsidRDefault="00AC2B5D">
            <w:pPr>
              <w:pStyle w:val="ConsPlusNormal"/>
            </w:pPr>
            <w:r>
              <w:t>чел.</w:t>
            </w:r>
          </w:p>
        </w:tc>
        <w:tc>
          <w:tcPr>
            <w:tcW w:w="1924" w:type="dxa"/>
          </w:tcPr>
          <w:p w:rsidR="00AC2B5D" w:rsidRDefault="00AC2B5D">
            <w:pPr>
              <w:pStyle w:val="ConsPlusNormal"/>
              <w:jc w:val="center"/>
            </w:pPr>
            <w:r>
              <w:t>25</w:t>
            </w:r>
          </w:p>
        </w:tc>
        <w:tc>
          <w:tcPr>
            <w:tcW w:w="724" w:type="dxa"/>
          </w:tcPr>
          <w:p w:rsidR="00AC2B5D" w:rsidRDefault="00AC2B5D">
            <w:pPr>
              <w:pStyle w:val="ConsPlusNormal"/>
              <w:jc w:val="center"/>
            </w:pPr>
            <w:r>
              <w:t>41</w:t>
            </w:r>
          </w:p>
        </w:tc>
        <w:tc>
          <w:tcPr>
            <w:tcW w:w="724" w:type="dxa"/>
          </w:tcPr>
          <w:p w:rsidR="00AC2B5D" w:rsidRDefault="00AC2B5D">
            <w:pPr>
              <w:pStyle w:val="ConsPlusNormal"/>
              <w:jc w:val="center"/>
            </w:pPr>
            <w:r>
              <w:t>13</w:t>
            </w:r>
          </w:p>
        </w:tc>
        <w:tc>
          <w:tcPr>
            <w:tcW w:w="724" w:type="dxa"/>
          </w:tcPr>
          <w:p w:rsidR="00AC2B5D" w:rsidRDefault="00AC2B5D">
            <w:pPr>
              <w:pStyle w:val="ConsPlusNormal"/>
              <w:jc w:val="center"/>
            </w:pPr>
            <w:r>
              <w:t>32</w:t>
            </w:r>
          </w:p>
        </w:tc>
        <w:tc>
          <w:tcPr>
            <w:tcW w:w="724" w:type="dxa"/>
          </w:tcPr>
          <w:p w:rsidR="00AC2B5D" w:rsidRDefault="00AC2B5D">
            <w:pPr>
              <w:pStyle w:val="ConsPlusNormal"/>
              <w:jc w:val="center"/>
            </w:pPr>
            <w:r>
              <w:t>18</w:t>
            </w:r>
          </w:p>
        </w:tc>
        <w:tc>
          <w:tcPr>
            <w:tcW w:w="724" w:type="dxa"/>
          </w:tcPr>
          <w:p w:rsidR="00AC2B5D" w:rsidRDefault="00AC2B5D">
            <w:pPr>
              <w:pStyle w:val="ConsPlusNormal"/>
              <w:jc w:val="center"/>
            </w:pPr>
            <w:r>
              <w:t>24</w:t>
            </w:r>
          </w:p>
        </w:tc>
        <w:tc>
          <w:tcPr>
            <w:tcW w:w="724" w:type="dxa"/>
          </w:tcPr>
          <w:p w:rsidR="00AC2B5D" w:rsidRDefault="00AC2B5D">
            <w:pPr>
              <w:pStyle w:val="ConsPlusNormal"/>
              <w:jc w:val="center"/>
            </w:pPr>
            <w:r>
              <w:t>24</w:t>
            </w:r>
          </w:p>
        </w:tc>
        <w:tc>
          <w:tcPr>
            <w:tcW w:w="724" w:type="dxa"/>
          </w:tcPr>
          <w:p w:rsidR="00AC2B5D" w:rsidRDefault="00AC2B5D">
            <w:pPr>
              <w:pStyle w:val="ConsPlusNormal"/>
              <w:jc w:val="center"/>
            </w:pPr>
            <w:r>
              <w:t>40</w:t>
            </w:r>
          </w:p>
        </w:tc>
        <w:tc>
          <w:tcPr>
            <w:tcW w:w="724" w:type="dxa"/>
          </w:tcPr>
          <w:p w:rsidR="00AC2B5D" w:rsidRDefault="00AC2B5D">
            <w:pPr>
              <w:pStyle w:val="ConsPlusNormal"/>
              <w:jc w:val="center"/>
            </w:pPr>
            <w:r>
              <w:t>45</w:t>
            </w:r>
          </w:p>
        </w:tc>
        <w:tc>
          <w:tcPr>
            <w:tcW w:w="724" w:type="dxa"/>
          </w:tcPr>
          <w:p w:rsidR="00AC2B5D" w:rsidRDefault="00AC2B5D">
            <w:pPr>
              <w:pStyle w:val="ConsPlusNormal"/>
              <w:jc w:val="center"/>
            </w:pPr>
            <w:r>
              <w:t>45</w:t>
            </w:r>
          </w:p>
        </w:tc>
      </w:tr>
      <w:tr w:rsidR="00AC2B5D">
        <w:tc>
          <w:tcPr>
            <w:tcW w:w="12742" w:type="dxa"/>
            <w:gridSpan w:val="13"/>
          </w:tcPr>
          <w:p w:rsidR="00AC2B5D" w:rsidRDefault="00AC2B5D">
            <w:pPr>
              <w:pStyle w:val="ConsPlusNormal"/>
            </w:pPr>
            <w:r>
              <w:t>Задача 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tc>
      </w:tr>
      <w:tr w:rsidR="00AC2B5D">
        <w:tc>
          <w:tcPr>
            <w:tcW w:w="604" w:type="dxa"/>
          </w:tcPr>
          <w:p w:rsidR="00AC2B5D" w:rsidRDefault="00AC2B5D">
            <w:pPr>
              <w:pStyle w:val="ConsPlusNormal"/>
            </w:pPr>
          </w:p>
        </w:tc>
        <w:tc>
          <w:tcPr>
            <w:tcW w:w="2494" w:type="dxa"/>
          </w:tcPr>
          <w:p w:rsidR="00AC2B5D" w:rsidRDefault="00AC2B5D">
            <w:pPr>
              <w:pStyle w:val="ConsPlusNormal"/>
            </w:pPr>
            <w:r>
              <w:t xml:space="preserve">Доля детей, оставшихся без попечения родителей, переданных не 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количества </w:t>
            </w:r>
            <w:r>
              <w:lastRenderedPageBreak/>
              <w:t>детей, оставшихся без попечения родителей</w:t>
            </w:r>
          </w:p>
        </w:tc>
        <w:tc>
          <w:tcPr>
            <w:tcW w:w="1204" w:type="dxa"/>
          </w:tcPr>
          <w:p w:rsidR="00AC2B5D" w:rsidRDefault="00AC2B5D">
            <w:pPr>
              <w:pStyle w:val="ConsPlusNormal"/>
            </w:pPr>
            <w:r>
              <w:lastRenderedPageBreak/>
              <w:t>%</w:t>
            </w:r>
          </w:p>
        </w:tc>
        <w:tc>
          <w:tcPr>
            <w:tcW w:w="1924" w:type="dxa"/>
          </w:tcPr>
          <w:p w:rsidR="00AC2B5D" w:rsidRDefault="00AC2B5D">
            <w:pPr>
              <w:pStyle w:val="ConsPlusNormal"/>
              <w:jc w:val="center"/>
            </w:pPr>
            <w:r>
              <w:t>22,3</w:t>
            </w:r>
          </w:p>
        </w:tc>
        <w:tc>
          <w:tcPr>
            <w:tcW w:w="724" w:type="dxa"/>
          </w:tcPr>
          <w:p w:rsidR="00AC2B5D" w:rsidRDefault="00AC2B5D">
            <w:pPr>
              <w:pStyle w:val="ConsPlusNormal"/>
              <w:jc w:val="center"/>
            </w:pPr>
            <w:r>
              <w:t>22,5</w:t>
            </w:r>
          </w:p>
        </w:tc>
        <w:tc>
          <w:tcPr>
            <w:tcW w:w="724" w:type="dxa"/>
          </w:tcPr>
          <w:p w:rsidR="00AC2B5D" w:rsidRDefault="00AC2B5D">
            <w:pPr>
              <w:pStyle w:val="ConsPlusNormal"/>
              <w:jc w:val="center"/>
            </w:pPr>
            <w:r>
              <w:t>18</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r>
      <w:tr w:rsidR="00AC2B5D">
        <w:tc>
          <w:tcPr>
            <w:tcW w:w="604" w:type="dxa"/>
          </w:tcPr>
          <w:p w:rsidR="00AC2B5D" w:rsidRDefault="00AC2B5D">
            <w:pPr>
              <w:pStyle w:val="ConsPlusNormal"/>
            </w:pPr>
            <w:r>
              <w:lastRenderedPageBreak/>
              <w:t>1.4</w:t>
            </w:r>
          </w:p>
        </w:tc>
        <w:tc>
          <w:tcPr>
            <w:tcW w:w="12138" w:type="dxa"/>
            <w:gridSpan w:val="12"/>
          </w:tcPr>
          <w:p w:rsidR="00AC2B5D" w:rsidRDefault="00AC2B5D">
            <w:pPr>
              <w:pStyle w:val="ConsPlusNormal"/>
              <w:outlineLvl w:val="2"/>
            </w:pPr>
            <w:r>
              <w:t>Задача N 4. Создание условий для эффективного управления муниципальной системой образования</w:t>
            </w:r>
          </w:p>
        </w:tc>
      </w:tr>
      <w:tr w:rsidR="00AC2B5D">
        <w:tc>
          <w:tcPr>
            <w:tcW w:w="604" w:type="dxa"/>
          </w:tcPr>
          <w:p w:rsidR="00AC2B5D" w:rsidRDefault="00AC2B5D">
            <w:pPr>
              <w:pStyle w:val="ConsPlusNormal"/>
            </w:pPr>
            <w:r>
              <w:t>1.1.4</w:t>
            </w:r>
          </w:p>
        </w:tc>
        <w:tc>
          <w:tcPr>
            <w:tcW w:w="12138" w:type="dxa"/>
            <w:gridSpan w:val="12"/>
          </w:tcPr>
          <w:p w:rsidR="00AC2B5D" w:rsidRDefault="00AC2B5D">
            <w:pPr>
              <w:pStyle w:val="ConsPlusNormal"/>
            </w:pPr>
            <w:hyperlink w:anchor="P2406" w:history="1">
              <w:r>
                <w:rPr>
                  <w:color w:val="0000FF"/>
                </w:rPr>
                <w:t>Подпрограмма 4</w:t>
              </w:r>
            </w:hyperlink>
            <w:r>
              <w:t xml:space="preserve"> "Обеспечение реализации муниципальной программы и прочие мероприятия"</w:t>
            </w:r>
          </w:p>
        </w:tc>
      </w:tr>
      <w:tr w:rsidR="00AC2B5D">
        <w:tc>
          <w:tcPr>
            <w:tcW w:w="604" w:type="dxa"/>
          </w:tcPr>
          <w:p w:rsidR="00AC2B5D" w:rsidRDefault="00AC2B5D">
            <w:pPr>
              <w:pStyle w:val="ConsPlusNormal"/>
            </w:pPr>
          </w:p>
        </w:tc>
        <w:tc>
          <w:tcPr>
            <w:tcW w:w="2494" w:type="dxa"/>
          </w:tcPr>
          <w:p w:rsidR="00AC2B5D" w:rsidRDefault="00AC2B5D">
            <w:pPr>
              <w:pStyle w:val="ConsPlusNormal"/>
            </w:pPr>
            <w:r>
              <w:t>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tc>
        <w:tc>
          <w:tcPr>
            <w:tcW w:w="1204" w:type="dxa"/>
          </w:tcPr>
          <w:p w:rsidR="00AC2B5D" w:rsidRDefault="00AC2B5D">
            <w:pPr>
              <w:pStyle w:val="ConsPlusNormal"/>
            </w:pPr>
            <w:r>
              <w:t>%</w:t>
            </w:r>
          </w:p>
        </w:tc>
        <w:tc>
          <w:tcPr>
            <w:tcW w:w="19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r>
      <w:tr w:rsidR="00AC2B5D">
        <w:tc>
          <w:tcPr>
            <w:tcW w:w="604" w:type="dxa"/>
          </w:tcPr>
          <w:p w:rsidR="00AC2B5D" w:rsidRDefault="00AC2B5D">
            <w:pPr>
              <w:pStyle w:val="ConsPlusNormal"/>
            </w:pPr>
          </w:p>
        </w:tc>
        <w:tc>
          <w:tcPr>
            <w:tcW w:w="2494" w:type="dxa"/>
          </w:tcPr>
          <w:p w:rsidR="00AC2B5D" w:rsidRDefault="00AC2B5D">
            <w:pPr>
              <w:pStyle w:val="ConsPlusNormal"/>
            </w:pPr>
            <w:r>
              <w:t>Отсутствие просроченной кредиторской задолженности</w:t>
            </w:r>
          </w:p>
        </w:tc>
        <w:tc>
          <w:tcPr>
            <w:tcW w:w="1204" w:type="dxa"/>
          </w:tcPr>
          <w:p w:rsidR="00AC2B5D" w:rsidRDefault="00AC2B5D">
            <w:pPr>
              <w:pStyle w:val="ConsPlusNormal"/>
            </w:pPr>
            <w:r>
              <w:t>%</w:t>
            </w:r>
          </w:p>
        </w:tc>
        <w:tc>
          <w:tcPr>
            <w:tcW w:w="1924" w:type="dxa"/>
          </w:tcPr>
          <w:p w:rsidR="00AC2B5D" w:rsidRDefault="00AC2B5D">
            <w:pPr>
              <w:pStyle w:val="ConsPlusNormal"/>
              <w:jc w:val="center"/>
            </w:pPr>
            <w:r>
              <w:t>0</w:t>
            </w:r>
          </w:p>
        </w:tc>
        <w:tc>
          <w:tcPr>
            <w:tcW w:w="724" w:type="dxa"/>
          </w:tcPr>
          <w:p w:rsidR="00AC2B5D" w:rsidRDefault="00AC2B5D">
            <w:pPr>
              <w:pStyle w:val="ConsPlusNormal"/>
              <w:jc w:val="center"/>
            </w:pPr>
            <w:r>
              <w:t>0</w:t>
            </w:r>
          </w:p>
        </w:tc>
        <w:tc>
          <w:tcPr>
            <w:tcW w:w="724" w:type="dxa"/>
          </w:tcPr>
          <w:p w:rsidR="00AC2B5D" w:rsidRDefault="00AC2B5D">
            <w:pPr>
              <w:pStyle w:val="ConsPlusNormal"/>
              <w:jc w:val="center"/>
            </w:pPr>
            <w:r>
              <w:t>0</w:t>
            </w:r>
          </w:p>
        </w:tc>
        <w:tc>
          <w:tcPr>
            <w:tcW w:w="724" w:type="dxa"/>
          </w:tcPr>
          <w:p w:rsidR="00AC2B5D" w:rsidRDefault="00AC2B5D">
            <w:pPr>
              <w:pStyle w:val="ConsPlusNormal"/>
              <w:jc w:val="center"/>
            </w:pPr>
            <w:r>
              <w:t>0</w:t>
            </w:r>
          </w:p>
        </w:tc>
        <w:tc>
          <w:tcPr>
            <w:tcW w:w="724" w:type="dxa"/>
          </w:tcPr>
          <w:p w:rsidR="00AC2B5D" w:rsidRDefault="00AC2B5D">
            <w:pPr>
              <w:pStyle w:val="ConsPlusNormal"/>
              <w:jc w:val="center"/>
            </w:pPr>
            <w:r>
              <w:t>0</w:t>
            </w:r>
          </w:p>
        </w:tc>
        <w:tc>
          <w:tcPr>
            <w:tcW w:w="724" w:type="dxa"/>
          </w:tcPr>
          <w:p w:rsidR="00AC2B5D" w:rsidRDefault="00AC2B5D">
            <w:pPr>
              <w:pStyle w:val="ConsPlusNormal"/>
              <w:jc w:val="center"/>
            </w:pPr>
            <w:r>
              <w:t>0</w:t>
            </w:r>
          </w:p>
        </w:tc>
        <w:tc>
          <w:tcPr>
            <w:tcW w:w="724" w:type="dxa"/>
          </w:tcPr>
          <w:p w:rsidR="00AC2B5D" w:rsidRDefault="00AC2B5D">
            <w:pPr>
              <w:pStyle w:val="ConsPlusNormal"/>
              <w:jc w:val="center"/>
            </w:pPr>
            <w:r>
              <w:t>0</w:t>
            </w:r>
          </w:p>
        </w:tc>
        <w:tc>
          <w:tcPr>
            <w:tcW w:w="724" w:type="dxa"/>
          </w:tcPr>
          <w:p w:rsidR="00AC2B5D" w:rsidRDefault="00AC2B5D">
            <w:pPr>
              <w:pStyle w:val="ConsPlusNormal"/>
              <w:jc w:val="center"/>
            </w:pPr>
            <w:r>
              <w:t>0</w:t>
            </w:r>
          </w:p>
        </w:tc>
        <w:tc>
          <w:tcPr>
            <w:tcW w:w="724" w:type="dxa"/>
          </w:tcPr>
          <w:p w:rsidR="00AC2B5D" w:rsidRDefault="00AC2B5D">
            <w:pPr>
              <w:pStyle w:val="ConsPlusNormal"/>
              <w:jc w:val="center"/>
            </w:pPr>
            <w:r>
              <w:t>0</w:t>
            </w:r>
          </w:p>
        </w:tc>
        <w:tc>
          <w:tcPr>
            <w:tcW w:w="724" w:type="dxa"/>
          </w:tcPr>
          <w:p w:rsidR="00AC2B5D" w:rsidRDefault="00AC2B5D">
            <w:pPr>
              <w:pStyle w:val="ConsPlusNormal"/>
              <w:jc w:val="center"/>
            </w:pPr>
            <w:r>
              <w:t>0</w:t>
            </w:r>
          </w:p>
        </w:tc>
      </w:tr>
      <w:tr w:rsidR="00AC2B5D">
        <w:tc>
          <w:tcPr>
            <w:tcW w:w="604" w:type="dxa"/>
          </w:tcPr>
          <w:p w:rsidR="00AC2B5D" w:rsidRDefault="00AC2B5D">
            <w:pPr>
              <w:pStyle w:val="ConsPlusNormal"/>
            </w:pPr>
          </w:p>
        </w:tc>
        <w:tc>
          <w:tcPr>
            <w:tcW w:w="2494" w:type="dxa"/>
          </w:tcPr>
          <w:p w:rsidR="00AC2B5D" w:rsidRDefault="00AC2B5D">
            <w:pPr>
              <w:pStyle w:val="ConsPlusNormal"/>
            </w:pPr>
            <w:r>
              <w:t>Обеспечение исполнения расходных обязательств (за исключением межбюджетных трансфертов)</w:t>
            </w:r>
          </w:p>
        </w:tc>
        <w:tc>
          <w:tcPr>
            <w:tcW w:w="1204" w:type="dxa"/>
          </w:tcPr>
          <w:p w:rsidR="00AC2B5D" w:rsidRDefault="00AC2B5D">
            <w:pPr>
              <w:pStyle w:val="ConsPlusNormal"/>
            </w:pPr>
            <w:r>
              <w:t>%</w:t>
            </w:r>
          </w:p>
        </w:tc>
        <w:tc>
          <w:tcPr>
            <w:tcW w:w="1924" w:type="dxa"/>
          </w:tcPr>
          <w:p w:rsidR="00AC2B5D" w:rsidRDefault="00AC2B5D">
            <w:pPr>
              <w:pStyle w:val="ConsPlusNormal"/>
            </w:pPr>
            <w:r>
              <w:t>не менее 95%</w:t>
            </w:r>
          </w:p>
        </w:tc>
        <w:tc>
          <w:tcPr>
            <w:tcW w:w="724" w:type="dxa"/>
          </w:tcPr>
          <w:p w:rsidR="00AC2B5D" w:rsidRDefault="00AC2B5D">
            <w:pPr>
              <w:pStyle w:val="ConsPlusNormal"/>
            </w:pPr>
            <w:r>
              <w:t>не менее 95%</w:t>
            </w:r>
          </w:p>
        </w:tc>
        <w:tc>
          <w:tcPr>
            <w:tcW w:w="724" w:type="dxa"/>
          </w:tcPr>
          <w:p w:rsidR="00AC2B5D" w:rsidRDefault="00AC2B5D">
            <w:pPr>
              <w:pStyle w:val="ConsPlusNormal"/>
              <w:jc w:val="center"/>
            </w:pPr>
            <w:r>
              <w:t>100</w:t>
            </w:r>
          </w:p>
        </w:tc>
        <w:tc>
          <w:tcPr>
            <w:tcW w:w="724" w:type="dxa"/>
          </w:tcPr>
          <w:p w:rsidR="00AC2B5D" w:rsidRDefault="00AC2B5D">
            <w:pPr>
              <w:pStyle w:val="ConsPlusNormal"/>
            </w:pPr>
            <w:r>
              <w:t>не менее 95%</w:t>
            </w:r>
          </w:p>
        </w:tc>
        <w:tc>
          <w:tcPr>
            <w:tcW w:w="724" w:type="dxa"/>
          </w:tcPr>
          <w:p w:rsidR="00AC2B5D" w:rsidRDefault="00AC2B5D">
            <w:pPr>
              <w:pStyle w:val="ConsPlusNormal"/>
            </w:pPr>
            <w:r>
              <w:t>не менее 95%</w:t>
            </w:r>
          </w:p>
        </w:tc>
        <w:tc>
          <w:tcPr>
            <w:tcW w:w="724" w:type="dxa"/>
          </w:tcPr>
          <w:p w:rsidR="00AC2B5D" w:rsidRDefault="00AC2B5D">
            <w:pPr>
              <w:pStyle w:val="ConsPlusNormal"/>
            </w:pPr>
            <w:r>
              <w:t>не менее 95%</w:t>
            </w:r>
          </w:p>
        </w:tc>
        <w:tc>
          <w:tcPr>
            <w:tcW w:w="724" w:type="dxa"/>
          </w:tcPr>
          <w:p w:rsidR="00AC2B5D" w:rsidRDefault="00AC2B5D">
            <w:pPr>
              <w:pStyle w:val="ConsPlusNormal"/>
            </w:pPr>
            <w:r>
              <w:t>не менее 95%</w:t>
            </w:r>
          </w:p>
        </w:tc>
        <w:tc>
          <w:tcPr>
            <w:tcW w:w="724" w:type="dxa"/>
          </w:tcPr>
          <w:p w:rsidR="00AC2B5D" w:rsidRDefault="00AC2B5D">
            <w:pPr>
              <w:pStyle w:val="ConsPlusNormal"/>
            </w:pPr>
            <w:r>
              <w:t>не менее 95%</w:t>
            </w:r>
          </w:p>
        </w:tc>
        <w:tc>
          <w:tcPr>
            <w:tcW w:w="724" w:type="dxa"/>
          </w:tcPr>
          <w:p w:rsidR="00AC2B5D" w:rsidRDefault="00AC2B5D">
            <w:pPr>
              <w:pStyle w:val="ConsPlusNormal"/>
            </w:pPr>
            <w:r>
              <w:t>не менее 95%</w:t>
            </w:r>
          </w:p>
        </w:tc>
        <w:tc>
          <w:tcPr>
            <w:tcW w:w="724" w:type="dxa"/>
          </w:tcPr>
          <w:p w:rsidR="00AC2B5D" w:rsidRDefault="00AC2B5D">
            <w:pPr>
              <w:pStyle w:val="ConsPlusNormal"/>
            </w:pPr>
            <w:r>
              <w:t>не менее 95%</w:t>
            </w:r>
          </w:p>
        </w:tc>
      </w:tr>
      <w:tr w:rsidR="00AC2B5D">
        <w:tc>
          <w:tcPr>
            <w:tcW w:w="604" w:type="dxa"/>
          </w:tcPr>
          <w:p w:rsidR="00AC2B5D" w:rsidRDefault="00AC2B5D">
            <w:pPr>
              <w:pStyle w:val="ConsPlusNormal"/>
            </w:pPr>
          </w:p>
        </w:tc>
        <w:tc>
          <w:tcPr>
            <w:tcW w:w="2494" w:type="dxa"/>
          </w:tcPr>
          <w:p w:rsidR="00AC2B5D" w:rsidRDefault="00AC2B5D">
            <w:pPr>
              <w:pStyle w:val="ConsPlusNormal"/>
            </w:pPr>
            <w:r>
              <w:t xml:space="preserve">Соотношение количества проведенных контрольных мероприятий к количеству </w:t>
            </w:r>
            <w:r>
              <w:lastRenderedPageBreak/>
              <w:t>запланированных</w:t>
            </w:r>
          </w:p>
        </w:tc>
        <w:tc>
          <w:tcPr>
            <w:tcW w:w="1204" w:type="dxa"/>
          </w:tcPr>
          <w:p w:rsidR="00AC2B5D" w:rsidRDefault="00AC2B5D">
            <w:pPr>
              <w:pStyle w:val="ConsPlusNormal"/>
            </w:pPr>
            <w:r>
              <w:lastRenderedPageBreak/>
              <w:t>%</w:t>
            </w:r>
          </w:p>
        </w:tc>
        <w:tc>
          <w:tcPr>
            <w:tcW w:w="19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r>
      <w:tr w:rsidR="00AC2B5D">
        <w:tc>
          <w:tcPr>
            <w:tcW w:w="604" w:type="dxa"/>
          </w:tcPr>
          <w:p w:rsidR="00AC2B5D" w:rsidRDefault="00AC2B5D">
            <w:pPr>
              <w:pStyle w:val="ConsPlusNormal"/>
            </w:pPr>
          </w:p>
        </w:tc>
        <w:tc>
          <w:tcPr>
            <w:tcW w:w="2494" w:type="dxa"/>
          </w:tcPr>
          <w:p w:rsidR="00AC2B5D" w:rsidRDefault="00AC2B5D">
            <w:pPr>
              <w:pStyle w:val="ConsPlusNormal"/>
            </w:pPr>
            <w:r>
              <w:t>Доля обучающихся, охваченных горячим питанием, от количества детей, заявленных на обеспечение питанием</w:t>
            </w:r>
          </w:p>
        </w:tc>
        <w:tc>
          <w:tcPr>
            <w:tcW w:w="1204" w:type="dxa"/>
          </w:tcPr>
          <w:p w:rsidR="00AC2B5D" w:rsidRDefault="00AC2B5D">
            <w:pPr>
              <w:pStyle w:val="ConsPlusNormal"/>
            </w:pPr>
            <w:r>
              <w:t>%</w:t>
            </w:r>
          </w:p>
        </w:tc>
        <w:tc>
          <w:tcPr>
            <w:tcW w:w="19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r>
      <w:tr w:rsidR="00AC2B5D">
        <w:tc>
          <w:tcPr>
            <w:tcW w:w="604" w:type="dxa"/>
          </w:tcPr>
          <w:p w:rsidR="00AC2B5D" w:rsidRDefault="00AC2B5D">
            <w:pPr>
              <w:pStyle w:val="ConsPlusNormal"/>
            </w:pPr>
          </w:p>
        </w:tc>
        <w:tc>
          <w:tcPr>
            <w:tcW w:w="2494" w:type="dxa"/>
          </w:tcPr>
          <w:p w:rsidR="00AC2B5D" w:rsidRDefault="00AC2B5D">
            <w:pPr>
              <w:pStyle w:val="ConsPlusNormal"/>
            </w:pPr>
            <w:r>
              <w:t>Своевременное и качественное оказание услуг муниципальных казенных учреждений</w:t>
            </w:r>
          </w:p>
        </w:tc>
        <w:tc>
          <w:tcPr>
            <w:tcW w:w="1204" w:type="dxa"/>
          </w:tcPr>
          <w:p w:rsidR="00AC2B5D" w:rsidRDefault="00AC2B5D">
            <w:pPr>
              <w:pStyle w:val="ConsPlusNormal"/>
            </w:pPr>
            <w:r>
              <w:t>%</w:t>
            </w:r>
          </w:p>
        </w:tc>
        <w:tc>
          <w:tcPr>
            <w:tcW w:w="19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X</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r>
    </w:tbl>
    <w:p w:rsidR="00AC2B5D" w:rsidRDefault="00AC2B5D">
      <w:pPr>
        <w:sectPr w:rsidR="00AC2B5D">
          <w:pgSz w:w="16838" w:h="11905" w:orient="landscape"/>
          <w:pgMar w:top="1701" w:right="1134" w:bottom="850" w:left="1134" w:header="0" w:footer="0" w:gutter="0"/>
          <w:cols w:space="720"/>
        </w:sectPr>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1"/>
      </w:pPr>
      <w:r>
        <w:t>Приложение N 2</w:t>
      </w:r>
    </w:p>
    <w:p w:rsidR="00AC2B5D" w:rsidRDefault="00AC2B5D">
      <w:pPr>
        <w:pStyle w:val="ConsPlusNormal"/>
        <w:jc w:val="right"/>
      </w:pPr>
      <w:r>
        <w:t>к паспорту</w:t>
      </w:r>
    </w:p>
    <w:p w:rsidR="00AC2B5D" w:rsidRDefault="00AC2B5D">
      <w:pPr>
        <w:pStyle w:val="ConsPlusNormal"/>
        <w:jc w:val="right"/>
      </w:pPr>
      <w:r>
        <w:t>муниципальной программы</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2" w:name="P942"/>
      <w:bookmarkEnd w:id="2"/>
      <w:r>
        <w:t>ПЕРЕЧЕНЬ</w:t>
      </w:r>
    </w:p>
    <w:p w:rsidR="00AC2B5D" w:rsidRDefault="00AC2B5D">
      <w:pPr>
        <w:pStyle w:val="ConsPlusNormal"/>
        <w:jc w:val="center"/>
      </w:pPr>
      <w:r>
        <w:t>ОБЪЕКТОВ НЕДВИЖИМОГО ИМУЩЕСТВА МУНИЦИПАЛЬНОЙ СОБСТВЕННОСТИ,</w:t>
      </w:r>
    </w:p>
    <w:p w:rsidR="00AC2B5D" w:rsidRDefault="00AC2B5D">
      <w:pPr>
        <w:pStyle w:val="ConsPlusNormal"/>
        <w:jc w:val="center"/>
      </w:pPr>
      <w:r>
        <w:t>ПОДЛЕЖАЩИХ СТРОИТЕЛЬСТВУ, РЕКОНСТРУКЦИИ, ТЕХНИЧЕСКОМУ</w:t>
      </w:r>
    </w:p>
    <w:p w:rsidR="00AC2B5D" w:rsidRDefault="00AC2B5D">
      <w:pPr>
        <w:pStyle w:val="ConsPlusNormal"/>
        <w:jc w:val="center"/>
      </w:pPr>
      <w:r>
        <w:t>ПЕРЕВООРУЖЕНИЮ ИЛИ ПРИОБРЕТЕНИЮ</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 xml:space="preserve">(в ред. </w:t>
            </w:r>
            <w:hyperlink r:id="rId88" w:history="1">
              <w:r>
                <w:rPr>
                  <w:color w:val="0000FF"/>
                </w:rPr>
                <w:t>Постановления</w:t>
              </w:r>
            </w:hyperlink>
            <w:r>
              <w:rPr>
                <w:color w:val="392C69"/>
              </w:rPr>
              <w:t xml:space="preserve"> администрации г. Ачинска Красноярского края</w:t>
            </w:r>
          </w:p>
          <w:p w:rsidR="00AC2B5D" w:rsidRDefault="00AC2B5D">
            <w:pPr>
              <w:pStyle w:val="ConsPlusNormal"/>
              <w:jc w:val="center"/>
            </w:pPr>
            <w:r>
              <w:rPr>
                <w:color w:val="392C69"/>
              </w:rPr>
              <w:t>от 08.12.2017 N 397-п)</w:t>
            </w:r>
          </w:p>
        </w:tc>
      </w:tr>
    </w:tbl>
    <w:p w:rsidR="00AC2B5D" w:rsidRDefault="00AC2B5D">
      <w:pPr>
        <w:pStyle w:val="ConsPlusNormal"/>
        <w:jc w:val="center"/>
      </w:pPr>
    </w:p>
    <w:p w:rsidR="00AC2B5D" w:rsidRDefault="00AC2B5D">
      <w:pPr>
        <w:pStyle w:val="ConsPlusNormal"/>
        <w:jc w:val="right"/>
      </w:pPr>
      <w:r>
        <w:t>(тыс. руб.)</w:t>
      </w:r>
    </w:p>
    <w:p w:rsidR="00AC2B5D" w:rsidRDefault="00AC2B5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74"/>
        <w:gridCol w:w="1714"/>
        <w:gridCol w:w="1309"/>
        <w:gridCol w:w="1204"/>
        <w:gridCol w:w="904"/>
        <w:gridCol w:w="904"/>
        <w:gridCol w:w="904"/>
      </w:tblGrid>
      <w:tr w:rsidR="00AC2B5D">
        <w:tc>
          <w:tcPr>
            <w:tcW w:w="454" w:type="dxa"/>
            <w:vMerge w:val="restart"/>
          </w:tcPr>
          <w:p w:rsidR="00AC2B5D" w:rsidRDefault="00AC2B5D">
            <w:pPr>
              <w:pStyle w:val="ConsPlusNormal"/>
              <w:jc w:val="center"/>
            </w:pPr>
            <w:r>
              <w:t>N п/п</w:t>
            </w:r>
          </w:p>
        </w:tc>
        <w:tc>
          <w:tcPr>
            <w:tcW w:w="1774" w:type="dxa"/>
            <w:vMerge w:val="restart"/>
          </w:tcPr>
          <w:p w:rsidR="00AC2B5D" w:rsidRDefault="00AC2B5D">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AC2B5D" w:rsidRDefault="00AC2B5D">
            <w:pPr>
              <w:pStyle w:val="ConsPlusNormal"/>
              <w:jc w:val="center"/>
            </w:pPr>
            <w:r>
              <w:t>Годы строительства (приобретения)</w:t>
            </w:r>
          </w:p>
        </w:tc>
        <w:tc>
          <w:tcPr>
            <w:tcW w:w="1309" w:type="dxa"/>
            <w:vMerge w:val="restart"/>
          </w:tcPr>
          <w:p w:rsidR="00AC2B5D" w:rsidRDefault="00AC2B5D">
            <w:pPr>
              <w:pStyle w:val="ConsPlusNormal"/>
              <w:jc w:val="center"/>
            </w:pPr>
            <w:r>
              <w:t>Предельная сметная стоимость объекта</w:t>
            </w:r>
          </w:p>
        </w:tc>
        <w:tc>
          <w:tcPr>
            <w:tcW w:w="1204" w:type="dxa"/>
            <w:vMerge w:val="restart"/>
          </w:tcPr>
          <w:p w:rsidR="00AC2B5D" w:rsidRDefault="00AC2B5D">
            <w:pPr>
              <w:pStyle w:val="ConsPlusNormal"/>
              <w:jc w:val="center"/>
            </w:pPr>
            <w:r>
              <w:t>Остаток стоимости объекта в ценах контракта</w:t>
            </w:r>
          </w:p>
        </w:tc>
        <w:tc>
          <w:tcPr>
            <w:tcW w:w="2712" w:type="dxa"/>
            <w:gridSpan w:val="3"/>
          </w:tcPr>
          <w:p w:rsidR="00AC2B5D" w:rsidRDefault="00AC2B5D">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AC2B5D">
        <w:tc>
          <w:tcPr>
            <w:tcW w:w="454" w:type="dxa"/>
            <w:vMerge/>
          </w:tcPr>
          <w:p w:rsidR="00AC2B5D" w:rsidRDefault="00AC2B5D"/>
        </w:tc>
        <w:tc>
          <w:tcPr>
            <w:tcW w:w="1774" w:type="dxa"/>
            <w:vMerge/>
          </w:tcPr>
          <w:p w:rsidR="00AC2B5D" w:rsidRDefault="00AC2B5D"/>
        </w:tc>
        <w:tc>
          <w:tcPr>
            <w:tcW w:w="1714" w:type="dxa"/>
            <w:vMerge/>
          </w:tcPr>
          <w:p w:rsidR="00AC2B5D" w:rsidRDefault="00AC2B5D"/>
        </w:tc>
        <w:tc>
          <w:tcPr>
            <w:tcW w:w="1309" w:type="dxa"/>
            <w:vMerge/>
          </w:tcPr>
          <w:p w:rsidR="00AC2B5D" w:rsidRDefault="00AC2B5D"/>
        </w:tc>
        <w:tc>
          <w:tcPr>
            <w:tcW w:w="1204" w:type="dxa"/>
            <w:vMerge/>
          </w:tcPr>
          <w:p w:rsidR="00AC2B5D" w:rsidRDefault="00AC2B5D"/>
        </w:tc>
        <w:tc>
          <w:tcPr>
            <w:tcW w:w="904" w:type="dxa"/>
          </w:tcPr>
          <w:p w:rsidR="00AC2B5D" w:rsidRDefault="00AC2B5D">
            <w:pPr>
              <w:pStyle w:val="ConsPlusNormal"/>
              <w:jc w:val="center"/>
            </w:pPr>
            <w:r>
              <w:t>2017 год</w:t>
            </w:r>
          </w:p>
        </w:tc>
        <w:tc>
          <w:tcPr>
            <w:tcW w:w="904" w:type="dxa"/>
          </w:tcPr>
          <w:p w:rsidR="00AC2B5D" w:rsidRDefault="00AC2B5D">
            <w:pPr>
              <w:pStyle w:val="ConsPlusNormal"/>
              <w:jc w:val="center"/>
            </w:pPr>
            <w:r>
              <w:t>2018 год</w:t>
            </w:r>
          </w:p>
        </w:tc>
        <w:tc>
          <w:tcPr>
            <w:tcW w:w="904" w:type="dxa"/>
          </w:tcPr>
          <w:p w:rsidR="00AC2B5D" w:rsidRDefault="00AC2B5D">
            <w:pPr>
              <w:pStyle w:val="ConsPlusNormal"/>
              <w:jc w:val="center"/>
            </w:pPr>
            <w:r>
              <w:t>2019 год</w:t>
            </w:r>
          </w:p>
        </w:tc>
      </w:tr>
      <w:tr w:rsidR="00AC2B5D">
        <w:tc>
          <w:tcPr>
            <w:tcW w:w="454" w:type="dxa"/>
          </w:tcPr>
          <w:p w:rsidR="00AC2B5D" w:rsidRDefault="00AC2B5D">
            <w:pPr>
              <w:pStyle w:val="ConsPlusNormal"/>
              <w:jc w:val="center"/>
            </w:pPr>
            <w:r>
              <w:t>1</w:t>
            </w:r>
          </w:p>
        </w:tc>
        <w:tc>
          <w:tcPr>
            <w:tcW w:w="1774" w:type="dxa"/>
          </w:tcPr>
          <w:p w:rsidR="00AC2B5D" w:rsidRDefault="00AC2B5D">
            <w:pPr>
              <w:pStyle w:val="ConsPlusNormal"/>
              <w:jc w:val="center"/>
            </w:pPr>
            <w:r>
              <w:t>2</w:t>
            </w:r>
          </w:p>
        </w:tc>
        <w:tc>
          <w:tcPr>
            <w:tcW w:w="1714" w:type="dxa"/>
          </w:tcPr>
          <w:p w:rsidR="00AC2B5D" w:rsidRDefault="00AC2B5D">
            <w:pPr>
              <w:pStyle w:val="ConsPlusNormal"/>
              <w:jc w:val="center"/>
            </w:pPr>
            <w:r>
              <w:t>3</w:t>
            </w:r>
          </w:p>
        </w:tc>
        <w:tc>
          <w:tcPr>
            <w:tcW w:w="1309" w:type="dxa"/>
          </w:tcPr>
          <w:p w:rsidR="00AC2B5D" w:rsidRDefault="00AC2B5D">
            <w:pPr>
              <w:pStyle w:val="ConsPlusNormal"/>
              <w:jc w:val="center"/>
            </w:pPr>
            <w:r>
              <w:t>4</w:t>
            </w:r>
          </w:p>
        </w:tc>
        <w:tc>
          <w:tcPr>
            <w:tcW w:w="1204" w:type="dxa"/>
          </w:tcPr>
          <w:p w:rsidR="00AC2B5D" w:rsidRDefault="00AC2B5D">
            <w:pPr>
              <w:pStyle w:val="ConsPlusNormal"/>
              <w:jc w:val="center"/>
            </w:pPr>
            <w:r>
              <w:t>5</w:t>
            </w:r>
          </w:p>
        </w:tc>
        <w:tc>
          <w:tcPr>
            <w:tcW w:w="904" w:type="dxa"/>
          </w:tcPr>
          <w:p w:rsidR="00AC2B5D" w:rsidRDefault="00AC2B5D">
            <w:pPr>
              <w:pStyle w:val="ConsPlusNormal"/>
              <w:jc w:val="center"/>
            </w:pPr>
            <w:r>
              <w:t>6</w:t>
            </w:r>
          </w:p>
        </w:tc>
        <w:tc>
          <w:tcPr>
            <w:tcW w:w="904" w:type="dxa"/>
          </w:tcPr>
          <w:p w:rsidR="00AC2B5D" w:rsidRDefault="00AC2B5D">
            <w:pPr>
              <w:pStyle w:val="ConsPlusNormal"/>
              <w:jc w:val="center"/>
            </w:pPr>
            <w:r>
              <w:t>7</w:t>
            </w:r>
          </w:p>
        </w:tc>
        <w:tc>
          <w:tcPr>
            <w:tcW w:w="904" w:type="dxa"/>
          </w:tcPr>
          <w:p w:rsidR="00AC2B5D" w:rsidRDefault="00AC2B5D">
            <w:pPr>
              <w:pStyle w:val="ConsPlusNormal"/>
              <w:jc w:val="center"/>
            </w:pPr>
            <w:r>
              <w:t>8</w:t>
            </w:r>
          </w:p>
        </w:tc>
      </w:tr>
      <w:tr w:rsidR="00AC2B5D">
        <w:tc>
          <w:tcPr>
            <w:tcW w:w="9167" w:type="dxa"/>
            <w:gridSpan w:val="8"/>
          </w:tcPr>
          <w:p w:rsidR="00AC2B5D" w:rsidRDefault="00AC2B5D">
            <w:pPr>
              <w:pStyle w:val="ConsPlusNormal"/>
            </w:pPr>
            <w:hyperlink w:anchor="P2183" w:history="1">
              <w:r>
                <w:rPr>
                  <w:color w:val="0000FF"/>
                </w:rPr>
                <w:t>Подпрограмма 3</w:t>
              </w:r>
            </w:hyperlink>
            <w:r>
              <w:t xml:space="preserve"> "Обеспечение поддержки детей-сирот"</w:t>
            </w:r>
          </w:p>
        </w:tc>
      </w:tr>
      <w:tr w:rsidR="00AC2B5D">
        <w:tc>
          <w:tcPr>
            <w:tcW w:w="9167" w:type="dxa"/>
            <w:gridSpan w:val="8"/>
          </w:tcPr>
          <w:p w:rsidR="00AC2B5D" w:rsidRDefault="00AC2B5D">
            <w:pPr>
              <w:pStyle w:val="ConsPlusNormal"/>
            </w:pPr>
            <w:r>
              <w:t>Администрация города Ачинска</w:t>
            </w:r>
          </w:p>
        </w:tc>
      </w:tr>
      <w:tr w:rsidR="00AC2B5D">
        <w:tc>
          <w:tcPr>
            <w:tcW w:w="454" w:type="dxa"/>
            <w:vMerge w:val="restart"/>
          </w:tcPr>
          <w:p w:rsidR="00AC2B5D" w:rsidRDefault="00AC2B5D">
            <w:pPr>
              <w:pStyle w:val="ConsPlusNormal"/>
            </w:pPr>
            <w:r>
              <w:t>1</w:t>
            </w:r>
          </w:p>
        </w:tc>
        <w:tc>
          <w:tcPr>
            <w:tcW w:w="1774" w:type="dxa"/>
          </w:tcPr>
          <w:p w:rsidR="00AC2B5D" w:rsidRDefault="00AC2B5D">
            <w:pPr>
              <w:pStyle w:val="ConsPlusNormal"/>
            </w:pPr>
            <w:r>
              <w:t xml:space="preserve">Обеспечение жилыми помещениями детей-сирот и детей, оставшихся без попечения родителей, лиц из числа детей-сирот и детей, </w:t>
            </w:r>
            <w:r>
              <w:lastRenderedPageBreak/>
              <w:t>оставшихся без попечения родителей</w:t>
            </w:r>
          </w:p>
        </w:tc>
        <w:tc>
          <w:tcPr>
            <w:tcW w:w="1714" w:type="dxa"/>
          </w:tcPr>
          <w:p w:rsidR="00AC2B5D" w:rsidRDefault="00AC2B5D">
            <w:pPr>
              <w:pStyle w:val="ConsPlusNormal"/>
            </w:pPr>
          </w:p>
        </w:tc>
        <w:tc>
          <w:tcPr>
            <w:tcW w:w="1309" w:type="dxa"/>
          </w:tcPr>
          <w:p w:rsidR="00AC2B5D" w:rsidRDefault="00AC2B5D">
            <w:pPr>
              <w:pStyle w:val="ConsPlusNormal"/>
            </w:pPr>
          </w:p>
        </w:tc>
        <w:tc>
          <w:tcPr>
            <w:tcW w:w="1204" w:type="dxa"/>
          </w:tcPr>
          <w:p w:rsidR="00AC2B5D" w:rsidRDefault="00AC2B5D">
            <w:pPr>
              <w:pStyle w:val="ConsPlusNormal"/>
            </w:pPr>
          </w:p>
        </w:tc>
        <w:tc>
          <w:tcPr>
            <w:tcW w:w="904" w:type="dxa"/>
          </w:tcPr>
          <w:p w:rsidR="00AC2B5D" w:rsidRDefault="00AC2B5D">
            <w:pPr>
              <w:pStyle w:val="ConsPlusNormal"/>
            </w:pPr>
          </w:p>
        </w:tc>
        <w:tc>
          <w:tcPr>
            <w:tcW w:w="904" w:type="dxa"/>
          </w:tcPr>
          <w:p w:rsidR="00AC2B5D" w:rsidRDefault="00AC2B5D">
            <w:pPr>
              <w:pStyle w:val="ConsPlusNormal"/>
            </w:pPr>
          </w:p>
        </w:tc>
        <w:tc>
          <w:tcPr>
            <w:tcW w:w="904" w:type="dxa"/>
          </w:tcPr>
          <w:p w:rsidR="00AC2B5D" w:rsidRDefault="00AC2B5D">
            <w:pPr>
              <w:pStyle w:val="ConsPlusNormal"/>
            </w:pPr>
          </w:p>
        </w:tc>
      </w:tr>
      <w:tr w:rsidR="00AC2B5D">
        <w:tc>
          <w:tcPr>
            <w:tcW w:w="454" w:type="dxa"/>
            <w:vMerge/>
          </w:tcPr>
          <w:p w:rsidR="00AC2B5D" w:rsidRDefault="00AC2B5D"/>
        </w:tc>
        <w:tc>
          <w:tcPr>
            <w:tcW w:w="1774" w:type="dxa"/>
          </w:tcPr>
          <w:p w:rsidR="00AC2B5D" w:rsidRDefault="00AC2B5D">
            <w:pPr>
              <w:pStyle w:val="ConsPlusNormal"/>
            </w:pPr>
            <w:r>
              <w:t>Итого по мероприятию, в т.ч.:</w:t>
            </w:r>
          </w:p>
        </w:tc>
        <w:tc>
          <w:tcPr>
            <w:tcW w:w="1714" w:type="dxa"/>
          </w:tcPr>
          <w:p w:rsidR="00AC2B5D" w:rsidRDefault="00AC2B5D">
            <w:pPr>
              <w:pStyle w:val="ConsPlusNormal"/>
            </w:pPr>
          </w:p>
        </w:tc>
        <w:tc>
          <w:tcPr>
            <w:tcW w:w="1309" w:type="dxa"/>
          </w:tcPr>
          <w:p w:rsidR="00AC2B5D" w:rsidRDefault="00AC2B5D">
            <w:pPr>
              <w:pStyle w:val="ConsPlusNormal"/>
            </w:pPr>
          </w:p>
        </w:tc>
        <w:tc>
          <w:tcPr>
            <w:tcW w:w="1204" w:type="dxa"/>
          </w:tcPr>
          <w:p w:rsidR="00AC2B5D" w:rsidRDefault="00AC2B5D">
            <w:pPr>
              <w:pStyle w:val="ConsPlusNormal"/>
            </w:pPr>
          </w:p>
        </w:tc>
        <w:tc>
          <w:tcPr>
            <w:tcW w:w="904" w:type="dxa"/>
          </w:tcPr>
          <w:p w:rsidR="00AC2B5D" w:rsidRDefault="00AC2B5D">
            <w:pPr>
              <w:pStyle w:val="ConsPlusNormal"/>
              <w:jc w:val="center"/>
            </w:pPr>
            <w:r>
              <w:t>25164,3</w:t>
            </w:r>
          </w:p>
        </w:tc>
        <w:tc>
          <w:tcPr>
            <w:tcW w:w="904" w:type="dxa"/>
          </w:tcPr>
          <w:p w:rsidR="00AC2B5D" w:rsidRDefault="00AC2B5D">
            <w:pPr>
              <w:pStyle w:val="ConsPlusNormal"/>
              <w:jc w:val="center"/>
            </w:pPr>
            <w:r>
              <w:t>56454,2</w:t>
            </w:r>
          </w:p>
        </w:tc>
        <w:tc>
          <w:tcPr>
            <w:tcW w:w="904" w:type="dxa"/>
          </w:tcPr>
          <w:p w:rsidR="00AC2B5D" w:rsidRDefault="00AC2B5D">
            <w:pPr>
              <w:pStyle w:val="ConsPlusNormal"/>
              <w:jc w:val="center"/>
            </w:pPr>
            <w:r>
              <w:t>56454,2</w:t>
            </w:r>
          </w:p>
        </w:tc>
      </w:tr>
      <w:tr w:rsidR="00AC2B5D">
        <w:tc>
          <w:tcPr>
            <w:tcW w:w="454" w:type="dxa"/>
            <w:vMerge/>
          </w:tcPr>
          <w:p w:rsidR="00AC2B5D" w:rsidRDefault="00AC2B5D"/>
        </w:tc>
        <w:tc>
          <w:tcPr>
            <w:tcW w:w="1774" w:type="dxa"/>
          </w:tcPr>
          <w:p w:rsidR="00AC2B5D" w:rsidRDefault="00AC2B5D">
            <w:pPr>
              <w:pStyle w:val="ConsPlusNormal"/>
            </w:pPr>
            <w:r>
              <w:t>федеральный бюджет</w:t>
            </w:r>
          </w:p>
        </w:tc>
        <w:tc>
          <w:tcPr>
            <w:tcW w:w="1714" w:type="dxa"/>
          </w:tcPr>
          <w:p w:rsidR="00AC2B5D" w:rsidRDefault="00AC2B5D">
            <w:pPr>
              <w:pStyle w:val="ConsPlusNormal"/>
            </w:pPr>
          </w:p>
        </w:tc>
        <w:tc>
          <w:tcPr>
            <w:tcW w:w="1309" w:type="dxa"/>
          </w:tcPr>
          <w:p w:rsidR="00AC2B5D" w:rsidRDefault="00AC2B5D">
            <w:pPr>
              <w:pStyle w:val="ConsPlusNormal"/>
            </w:pPr>
          </w:p>
        </w:tc>
        <w:tc>
          <w:tcPr>
            <w:tcW w:w="1204" w:type="dxa"/>
          </w:tcPr>
          <w:p w:rsidR="00AC2B5D" w:rsidRDefault="00AC2B5D">
            <w:pPr>
              <w:pStyle w:val="ConsPlusNormal"/>
            </w:pPr>
          </w:p>
        </w:tc>
        <w:tc>
          <w:tcPr>
            <w:tcW w:w="904" w:type="dxa"/>
          </w:tcPr>
          <w:p w:rsidR="00AC2B5D" w:rsidRDefault="00AC2B5D">
            <w:pPr>
              <w:pStyle w:val="ConsPlusNormal"/>
              <w:jc w:val="center"/>
            </w:pPr>
            <w:r>
              <w:t>6519,8</w:t>
            </w:r>
          </w:p>
        </w:tc>
        <w:tc>
          <w:tcPr>
            <w:tcW w:w="904" w:type="dxa"/>
          </w:tcPr>
          <w:p w:rsidR="00AC2B5D" w:rsidRDefault="00AC2B5D">
            <w:pPr>
              <w:pStyle w:val="ConsPlusNormal"/>
              <w:jc w:val="center"/>
            </w:pPr>
            <w:r>
              <w:t>13359,6</w:t>
            </w:r>
          </w:p>
        </w:tc>
        <w:tc>
          <w:tcPr>
            <w:tcW w:w="904" w:type="dxa"/>
          </w:tcPr>
          <w:p w:rsidR="00AC2B5D" w:rsidRDefault="00AC2B5D">
            <w:pPr>
              <w:pStyle w:val="ConsPlusNormal"/>
              <w:jc w:val="center"/>
            </w:pPr>
            <w:r>
              <w:t>13359,6</w:t>
            </w:r>
          </w:p>
        </w:tc>
      </w:tr>
      <w:tr w:rsidR="00AC2B5D">
        <w:tc>
          <w:tcPr>
            <w:tcW w:w="454" w:type="dxa"/>
            <w:vMerge/>
          </w:tcPr>
          <w:p w:rsidR="00AC2B5D" w:rsidRDefault="00AC2B5D"/>
        </w:tc>
        <w:tc>
          <w:tcPr>
            <w:tcW w:w="1774" w:type="dxa"/>
          </w:tcPr>
          <w:p w:rsidR="00AC2B5D" w:rsidRDefault="00AC2B5D">
            <w:pPr>
              <w:pStyle w:val="ConsPlusNormal"/>
            </w:pPr>
            <w:r>
              <w:t>краевой бюджет</w:t>
            </w:r>
          </w:p>
        </w:tc>
        <w:tc>
          <w:tcPr>
            <w:tcW w:w="1714" w:type="dxa"/>
          </w:tcPr>
          <w:p w:rsidR="00AC2B5D" w:rsidRDefault="00AC2B5D">
            <w:pPr>
              <w:pStyle w:val="ConsPlusNormal"/>
            </w:pPr>
          </w:p>
        </w:tc>
        <w:tc>
          <w:tcPr>
            <w:tcW w:w="1309" w:type="dxa"/>
          </w:tcPr>
          <w:p w:rsidR="00AC2B5D" w:rsidRDefault="00AC2B5D">
            <w:pPr>
              <w:pStyle w:val="ConsPlusNormal"/>
            </w:pPr>
          </w:p>
        </w:tc>
        <w:tc>
          <w:tcPr>
            <w:tcW w:w="1204" w:type="dxa"/>
          </w:tcPr>
          <w:p w:rsidR="00AC2B5D" w:rsidRDefault="00AC2B5D">
            <w:pPr>
              <w:pStyle w:val="ConsPlusNormal"/>
            </w:pPr>
          </w:p>
        </w:tc>
        <w:tc>
          <w:tcPr>
            <w:tcW w:w="904" w:type="dxa"/>
          </w:tcPr>
          <w:p w:rsidR="00AC2B5D" w:rsidRDefault="00AC2B5D">
            <w:pPr>
              <w:pStyle w:val="ConsPlusNormal"/>
              <w:jc w:val="center"/>
            </w:pPr>
            <w:r>
              <w:t>18644,5</w:t>
            </w:r>
          </w:p>
        </w:tc>
        <w:tc>
          <w:tcPr>
            <w:tcW w:w="904" w:type="dxa"/>
          </w:tcPr>
          <w:p w:rsidR="00AC2B5D" w:rsidRDefault="00AC2B5D">
            <w:pPr>
              <w:pStyle w:val="ConsPlusNormal"/>
              <w:jc w:val="center"/>
            </w:pPr>
            <w:r>
              <w:t>43094,6</w:t>
            </w:r>
          </w:p>
        </w:tc>
        <w:tc>
          <w:tcPr>
            <w:tcW w:w="904" w:type="dxa"/>
          </w:tcPr>
          <w:p w:rsidR="00AC2B5D" w:rsidRDefault="00AC2B5D">
            <w:pPr>
              <w:pStyle w:val="ConsPlusNormal"/>
              <w:jc w:val="center"/>
            </w:pPr>
            <w:r>
              <w:t>43094,6</w:t>
            </w:r>
          </w:p>
        </w:tc>
      </w:tr>
      <w:tr w:rsidR="00AC2B5D">
        <w:tc>
          <w:tcPr>
            <w:tcW w:w="454" w:type="dxa"/>
            <w:vMerge/>
          </w:tcPr>
          <w:p w:rsidR="00AC2B5D" w:rsidRDefault="00AC2B5D"/>
        </w:tc>
        <w:tc>
          <w:tcPr>
            <w:tcW w:w="1774" w:type="dxa"/>
          </w:tcPr>
          <w:p w:rsidR="00AC2B5D" w:rsidRDefault="00AC2B5D">
            <w:pPr>
              <w:pStyle w:val="ConsPlusNormal"/>
            </w:pPr>
            <w:r>
              <w:t>бюджет города</w:t>
            </w:r>
          </w:p>
        </w:tc>
        <w:tc>
          <w:tcPr>
            <w:tcW w:w="1714" w:type="dxa"/>
          </w:tcPr>
          <w:p w:rsidR="00AC2B5D" w:rsidRDefault="00AC2B5D">
            <w:pPr>
              <w:pStyle w:val="ConsPlusNormal"/>
            </w:pPr>
          </w:p>
        </w:tc>
        <w:tc>
          <w:tcPr>
            <w:tcW w:w="1309" w:type="dxa"/>
          </w:tcPr>
          <w:p w:rsidR="00AC2B5D" w:rsidRDefault="00AC2B5D">
            <w:pPr>
              <w:pStyle w:val="ConsPlusNormal"/>
            </w:pPr>
          </w:p>
        </w:tc>
        <w:tc>
          <w:tcPr>
            <w:tcW w:w="1204" w:type="dxa"/>
          </w:tcPr>
          <w:p w:rsidR="00AC2B5D" w:rsidRDefault="00AC2B5D">
            <w:pPr>
              <w:pStyle w:val="ConsPlusNormal"/>
            </w:pPr>
          </w:p>
        </w:tc>
        <w:tc>
          <w:tcPr>
            <w:tcW w:w="904" w:type="dxa"/>
          </w:tcPr>
          <w:p w:rsidR="00AC2B5D" w:rsidRDefault="00AC2B5D">
            <w:pPr>
              <w:pStyle w:val="ConsPlusNormal"/>
            </w:pPr>
          </w:p>
        </w:tc>
        <w:tc>
          <w:tcPr>
            <w:tcW w:w="904" w:type="dxa"/>
          </w:tcPr>
          <w:p w:rsidR="00AC2B5D" w:rsidRDefault="00AC2B5D">
            <w:pPr>
              <w:pStyle w:val="ConsPlusNormal"/>
            </w:pPr>
          </w:p>
        </w:tc>
        <w:tc>
          <w:tcPr>
            <w:tcW w:w="904" w:type="dxa"/>
          </w:tcPr>
          <w:p w:rsidR="00AC2B5D" w:rsidRDefault="00AC2B5D">
            <w:pPr>
              <w:pStyle w:val="ConsPlusNormal"/>
            </w:pPr>
          </w:p>
        </w:tc>
      </w:tr>
      <w:tr w:rsidR="00AC2B5D">
        <w:tc>
          <w:tcPr>
            <w:tcW w:w="454" w:type="dxa"/>
            <w:vMerge/>
          </w:tcPr>
          <w:p w:rsidR="00AC2B5D" w:rsidRDefault="00AC2B5D"/>
        </w:tc>
        <w:tc>
          <w:tcPr>
            <w:tcW w:w="1774" w:type="dxa"/>
          </w:tcPr>
          <w:p w:rsidR="00AC2B5D" w:rsidRDefault="00AC2B5D">
            <w:pPr>
              <w:pStyle w:val="ConsPlusNormal"/>
            </w:pPr>
            <w:r>
              <w:t>внебюджетные источники</w:t>
            </w:r>
          </w:p>
        </w:tc>
        <w:tc>
          <w:tcPr>
            <w:tcW w:w="1714" w:type="dxa"/>
          </w:tcPr>
          <w:p w:rsidR="00AC2B5D" w:rsidRDefault="00AC2B5D">
            <w:pPr>
              <w:pStyle w:val="ConsPlusNormal"/>
            </w:pPr>
          </w:p>
        </w:tc>
        <w:tc>
          <w:tcPr>
            <w:tcW w:w="1309" w:type="dxa"/>
          </w:tcPr>
          <w:p w:rsidR="00AC2B5D" w:rsidRDefault="00AC2B5D">
            <w:pPr>
              <w:pStyle w:val="ConsPlusNormal"/>
            </w:pPr>
          </w:p>
        </w:tc>
        <w:tc>
          <w:tcPr>
            <w:tcW w:w="1204" w:type="dxa"/>
          </w:tcPr>
          <w:p w:rsidR="00AC2B5D" w:rsidRDefault="00AC2B5D">
            <w:pPr>
              <w:pStyle w:val="ConsPlusNormal"/>
            </w:pPr>
          </w:p>
        </w:tc>
        <w:tc>
          <w:tcPr>
            <w:tcW w:w="904" w:type="dxa"/>
          </w:tcPr>
          <w:p w:rsidR="00AC2B5D" w:rsidRDefault="00AC2B5D">
            <w:pPr>
              <w:pStyle w:val="ConsPlusNormal"/>
            </w:pPr>
          </w:p>
        </w:tc>
        <w:tc>
          <w:tcPr>
            <w:tcW w:w="904" w:type="dxa"/>
          </w:tcPr>
          <w:p w:rsidR="00AC2B5D" w:rsidRDefault="00AC2B5D">
            <w:pPr>
              <w:pStyle w:val="ConsPlusNormal"/>
            </w:pPr>
          </w:p>
        </w:tc>
        <w:tc>
          <w:tcPr>
            <w:tcW w:w="904" w:type="dxa"/>
          </w:tcPr>
          <w:p w:rsidR="00AC2B5D" w:rsidRDefault="00AC2B5D">
            <w:pPr>
              <w:pStyle w:val="ConsPlusNormal"/>
            </w:pPr>
          </w:p>
        </w:tc>
      </w:tr>
    </w:tbl>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1"/>
      </w:pPr>
      <w:r>
        <w:t>Приложение N 1</w:t>
      </w:r>
    </w:p>
    <w:p w:rsidR="00AC2B5D" w:rsidRDefault="00AC2B5D">
      <w:pPr>
        <w:pStyle w:val="ConsPlusNormal"/>
        <w:jc w:val="right"/>
      </w:pPr>
      <w:r>
        <w:t>к муниципальной программе</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Title"/>
        <w:jc w:val="center"/>
      </w:pPr>
      <w:bookmarkStart w:id="3" w:name="P1023"/>
      <w:bookmarkEnd w:id="3"/>
      <w:r>
        <w:t>ПОДПРОГРАММА 1</w:t>
      </w:r>
    </w:p>
    <w:p w:rsidR="00AC2B5D" w:rsidRDefault="00AC2B5D">
      <w:pPr>
        <w:pStyle w:val="ConsPlusTitle"/>
        <w:jc w:val="center"/>
      </w:pPr>
      <w:r>
        <w:t>"РАЗВИТИЕ ДОШКОЛЬНОГО, ОБЩЕГО И ДОПОЛНИТЕЛЬНОГО ОБРАЗОВАНИЯ</w:t>
      </w:r>
    </w:p>
    <w:p w:rsidR="00AC2B5D" w:rsidRDefault="00AC2B5D">
      <w:pPr>
        <w:pStyle w:val="ConsPlusTitle"/>
        <w:jc w:val="center"/>
      </w:pPr>
      <w:r>
        <w:t>ДЕТЕЙ", РЕАЛИЗУЕМАЯ В РАМКАХ МУНИЦИПАЛЬНОЙ ПРОГРАММЫ ГОРОДА</w:t>
      </w:r>
    </w:p>
    <w:p w:rsidR="00AC2B5D" w:rsidRDefault="00AC2B5D">
      <w:pPr>
        <w:pStyle w:val="ConsPlusTitle"/>
        <w:jc w:val="center"/>
      </w:pPr>
      <w:r>
        <w:t>АЧИНСКА "РАЗВИТИЕ ОБРАЗОВАНИЯ"</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21.08.2017 </w:t>
            </w:r>
            <w:hyperlink r:id="rId89" w:history="1">
              <w:r>
                <w:rPr>
                  <w:color w:val="0000FF"/>
                </w:rPr>
                <w:t>N 245-п</w:t>
              </w:r>
            </w:hyperlink>
            <w:r>
              <w:rPr>
                <w:color w:val="392C69"/>
              </w:rPr>
              <w:t xml:space="preserve">, от 14.09.2017 </w:t>
            </w:r>
            <w:hyperlink r:id="rId90" w:history="1">
              <w:r>
                <w:rPr>
                  <w:color w:val="0000FF"/>
                </w:rPr>
                <w:t>N 275-п</w:t>
              </w:r>
            </w:hyperlink>
            <w:r>
              <w:rPr>
                <w:color w:val="392C69"/>
              </w:rPr>
              <w:t xml:space="preserve">, от 09.11.2017 </w:t>
            </w:r>
            <w:hyperlink r:id="rId91" w:history="1">
              <w:r>
                <w:rPr>
                  <w:color w:val="0000FF"/>
                </w:rPr>
                <w:t>N 351-п</w:t>
              </w:r>
            </w:hyperlink>
            <w:r>
              <w:rPr>
                <w:color w:val="392C69"/>
              </w:rPr>
              <w:t>,</w:t>
            </w:r>
          </w:p>
          <w:p w:rsidR="00AC2B5D" w:rsidRDefault="00AC2B5D">
            <w:pPr>
              <w:pStyle w:val="ConsPlusNormal"/>
              <w:jc w:val="center"/>
            </w:pPr>
            <w:r>
              <w:rPr>
                <w:color w:val="392C69"/>
              </w:rPr>
              <w:t xml:space="preserve">от 08.12.2017 </w:t>
            </w:r>
            <w:hyperlink r:id="rId92" w:history="1">
              <w:r>
                <w:rPr>
                  <w:color w:val="0000FF"/>
                </w:rPr>
                <w:t>N 397-п</w:t>
              </w:r>
            </w:hyperlink>
            <w:r>
              <w:rPr>
                <w:color w:val="392C69"/>
              </w:rPr>
              <w:t>)</w:t>
            </w:r>
          </w:p>
        </w:tc>
      </w:tr>
    </w:tbl>
    <w:p w:rsidR="00AC2B5D" w:rsidRDefault="00AC2B5D">
      <w:pPr>
        <w:pStyle w:val="ConsPlusNormal"/>
        <w:jc w:val="both"/>
      </w:pPr>
    </w:p>
    <w:p w:rsidR="00AC2B5D" w:rsidRDefault="00AC2B5D">
      <w:pPr>
        <w:pStyle w:val="ConsPlusNormal"/>
        <w:jc w:val="center"/>
        <w:outlineLvl w:val="2"/>
      </w:pPr>
      <w:r>
        <w:t>1. ПАСПОРТ ПОДПРОГРАММЫ</w:t>
      </w:r>
    </w:p>
    <w:p w:rsidR="00AC2B5D" w:rsidRDefault="00AC2B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AC2B5D">
        <w:tc>
          <w:tcPr>
            <w:tcW w:w="3175" w:type="dxa"/>
          </w:tcPr>
          <w:p w:rsidR="00AC2B5D" w:rsidRDefault="00AC2B5D">
            <w:pPr>
              <w:pStyle w:val="ConsPlusNormal"/>
            </w:pPr>
            <w:r>
              <w:t>Наименование подпрограммы</w:t>
            </w:r>
          </w:p>
        </w:tc>
        <w:tc>
          <w:tcPr>
            <w:tcW w:w="5896" w:type="dxa"/>
          </w:tcPr>
          <w:p w:rsidR="00AC2B5D" w:rsidRDefault="00AC2B5D">
            <w:pPr>
              <w:pStyle w:val="ConsPlusNormal"/>
            </w:pPr>
            <w:r>
              <w:t>"Развитие дошкольного, общего и дополнительного образования детей"</w:t>
            </w:r>
          </w:p>
        </w:tc>
      </w:tr>
      <w:tr w:rsidR="00AC2B5D">
        <w:tc>
          <w:tcPr>
            <w:tcW w:w="3175" w:type="dxa"/>
          </w:tcPr>
          <w:p w:rsidR="00AC2B5D" w:rsidRDefault="00AC2B5D">
            <w:pPr>
              <w:pStyle w:val="ConsPlusNormal"/>
            </w:pPr>
            <w:r>
              <w:t>Наименование муниципальной программы, в рамках которой реализуется подпрограмма</w:t>
            </w:r>
          </w:p>
        </w:tc>
        <w:tc>
          <w:tcPr>
            <w:tcW w:w="5896" w:type="dxa"/>
          </w:tcPr>
          <w:p w:rsidR="00AC2B5D" w:rsidRDefault="00AC2B5D">
            <w:pPr>
              <w:pStyle w:val="ConsPlusNormal"/>
            </w:pPr>
            <w:r>
              <w:t>Развитие образования</w:t>
            </w:r>
          </w:p>
        </w:tc>
      </w:tr>
      <w:tr w:rsidR="00AC2B5D">
        <w:tc>
          <w:tcPr>
            <w:tcW w:w="3175" w:type="dxa"/>
          </w:tcPr>
          <w:p w:rsidR="00AC2B5D" w:rsidRDefault="00AC2B5D">
            <w:pPr>
              <w:pStyle w:val="ConsPlusNormal"/>
            </w:pPr>
            <w:r>
              <w:t xml:space="preserve">Структурное подразделение администрации города Ачинска, муниципальное учреждение и (или) иной главный распорядитель бюджетных средств, определенный в </w:t>
            </w:r>
            <w:r>
              <w:lastRenderedPageBreak/>
              <w:t>муниципальной программе соисполнителем программы, реализующим настоящую подпрограмму (далее - исполнитель подпрограммы)</w:t>
            </w:r>
          </w:p>
        </w:tc>
        <w:tc>
          <w:tcPr>
            <w:tcW w:w="5896" w:type="dxa"/>
          </w:tcPr>
          <w:p w:rsidR="00AC2B5D" w:rsidRDefault="00AC2B5D">
            <w:pPr>
              <w:pStyle w:val="ConsPlusNormal"/>
            </w:pPr>
            <w:r>
              <w:lastRenderedPageBreak/>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w:t>
            </w:r>
          </w:p>
        </w:tc>
      </w:tr>
      <w:tr w:rsidR="00AC2B5D">
        <w:tc>
          <w:tcPr>
            <w:tcW w:w="3175" w:type="dxa"/>
          </w:tcPr>
          <w:p w:rsidR="00AC2B5D" w:rsidRDefault="00AC2B5D">
            <w:pPr>
              <w:pStyle w:val="ConsPlusNormal"/>
            </w:pPr>
            <w:r>
              <w:lastRenderedPageBreak/>
              <w:t>Цель и задачи подпрограммы</w:t>
            </w:r>
          </w:p>
        </w:tc>
        <w:tc>
          <w:tcPr>
            <w:tcW w:w="5896" w:type="dxa"/>
          </w:tcPr>
          <w:p w:rsidR="00AC2B5D" w:rsidRDefault="00AC2B5D">
            <w:pPr>
              <w:pStyle w:val="ConsPlusNormal"/>
            </w:pPr>
            <w: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AC2B5D">
        <w:tblPrEx>
          <w:tblBorders>
            <w:insideH w:val="nil"/>
          </w:tblBorders>
        </w:tblPrEx>
        <w:tc>
          <w:tcPr>
            <w:tcW w:w="9071"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both"/>
                  </w:pPr>
                  <w:r>
                    <w:rPr>
                      <w:color w:val="392C69"/>
                    </w:rPr>
                    <w:t>КонсультантПлюс: примечание.</w:t>
                  </w:r>
                </w:p>
                <w:p w:rsidR="00AC2B5D" w:rsidRDefault="00AC2B5D">
                  <w:pPr>
                    <w:pStyle w:val="ConsPlusNormal"/>
                    <w:jc w:val="both"/>
                  </w:pPr>
                  <w:r>
                    <w:rPr>
                      <w:color w:val="392C69"/>
                    </w:rPr>
                    <w:t>Нумерация пунктов дана в соответствии с официальным текстом документа.</w:t>
                  </w:r>
                </w:p>
              </w:tc>
            </w:tr>
          </w:tbl>
          <w:p w:rsidR="00AC2B5D" w:rsidRDefault="00AC2B5D"/>
        </w:tc>
      </w:tr>
      <w:tr w:rsidR="00AC2B5D">
        <w:tblPrEx>
          <w:tblBorders>
            <w:insideH w:val="nil"/>
          </w:tblBorders>
        </w:tblPrEx>
        <w:tc>
          <w:tcPr>
            <w:tcW w:w="3175" w:type="dxa"/>
            <w:tcBorders>
              <w:top w:val="nil"/>
            </w:tcBorders>
          </w:tcPr>
          <w:p w:rsidR="00AC2B5D" w:rsidRDefault="00AC2B5D">
            <w:pPr>
              <w:pStyle w:val="ConsPlusNormal"/>
            </w:pPr>
          </w:p>
        </w:tc>
        <w:tc>
          <w:tcPr>
            <w:tcW w:w="5896" w:type="dxa"/>
            <w:tcBorders>
              <w:top w:val="nil"/>
            </w:tcBorders>
          </w:tcPr>
          <w:p w:rsidR="00AC2B5D" w:rsidRDefault="00AC2B5D">
            <w:pPr>
              <w:pStyle w:val="ConsPlusNormal"/>
            </w:pPr>
            <w:r>
              <w:t>Задачи:</w:t>
            </w:r>
          </w:p>
          <w:p w:rsidR="00AC2B5D" w:rsidRDefault="00AC2B5D">
            <w:pPr>
              <w:pStyle w:val="ConsPlusNormal"/>
            </w:pPr>
            <w:r>
              <w:t>6. Обеспечить доступность дошкольного образования, соответствующего ФГОС.</w:t>
            </w:r>
          </w:p>
          <w:p w:rsidR="00AC2B5D" w:rsidRDefault="00AC2B5D">
            <w:pPr>
              <w:pStyle w:val="ConsPlusNormal"/>
            </w:pPr>
            <w:r>
              <w:t>7.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AC2B5D" w:rsidRDefault="00AC2B5D">
            <w:pPr>
              <w:pStyle w:val="ConsPlusNormal"/>
            </w:pPr>
            <w:r>
              <w:t>8. Обеспечить развитие системы дополнительного образования.</w:t>
            </w:r>
          </w:p>
          <w:p w:rsidR="00AC2B5D" w:rsidRDefault="00AC2B5D">
            <w:pPr>
              <w:pStyle w:val="ConsPlusNormal"/>
            </w:pPr>
            <w:r>
              <w:t>9. Содействовать выявлению и поддержке одаренных детей.</w:t>
            </w:r>
          </w:p>
          <w:p w:rsidR="00AC2B5D" w:rsidRDefault="00AC2B5D">
            <w:pPr>
              <w:pStyle w:val="ConsPlusNormal"/>
            </w:pPr>
            <w:r>
              <w:t>10. Обеспечить развитие кадрового потенциала сферы образования</w:t>
            </w:r>
          </w:p>
        </w:tc>
      </w:tr>
      <w:tr w:rsidR="00AC2B5D">
        <w:tc>
          <w:tcPr>
            <w:tcW w:w="3175" w:type="dxa"/>
          </w:tcPr>
          <w:p w:rsidR="00AC2B5D" w:rsidRDefault="00AC2B5D">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эффективности реализации программы</w:t>
            </w:r>
          </w:p>
        </w:tc>
        <w:tc>
          <w:tcPr>
            <w:tcW w:w="5896" w:type="dxa"/>
          </w:tcPr>
          <w:p w:rsidR="00AC2B5D" w:rsidRDefault="00AC2B5D">
            <w:pPr>
              <w:pStyle w:val="ConsPlusNormal"/>
            </w:pPr>
            <w:r>
              <w:t>- доля детей в возрасте 3 - 7 лет, посещающих дошкольные образовательные организации, от общего количества детей, стоящих на учете в управлении образования;</w:t>
            </w:r>
          </w:p>
          <w:p w:rsidR="00AC2B5D" w:rsidRDefault="00AC2B5D">
            <w:pPr>
              <w:pStyle w:val="ConsPlusNormal"/>
            </w:pPr>
            <w:r>
              <w:t>- количество дошкольников, получающих услугу психолого-педагогического-медико-социального сопровождения в условиях специально оборудованных кабинетов;</w:t>
            </w:r>
          </w:p>
          <w:p w:rsidR="00AC2B5D" w:rsidRDefault="00AC2B5D">
            <w:pPr>
              <w:pStyle w:val="ConsPlusNormal"/>
            </w:pPr>
            <w:r>
              <w:t>- 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p w:rsidR="00AC2B5D" w:rsidRDefault="00AC2B5D">
            <w:pPr>
              <w:pStyle w:val="ConsPlusNormal"/>
            </w:pPr>
            <w:r>
              <w:t>- 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p w:rsidR="00AC2B5D" w:rsidRDefault="00AC2B5D">
            <w:pPr>
              <w:pStyle w:val="ConsPlusNormal"/>
            </w:pPr>
            <w:r>
              <w:t>- численность детей, обучающихся в муниципальных общеобразовательных организациях по всем формам обучения;</w:t>
            </w:r>
          </w:p>
          <w:p w:rsidR="00AC2B5D" w:rsidRDefault="00AC2B5D">
            <w:pPr>
              <w:pStyle w:val="ConsPlusNormal"/>
            </w:pPr>
            <w:r>
              <w:t>- количество учащихся, получающих услугу психолого-педагогического-медико-социального сопровождения в условиях специально оборудованных кабинетов;</w:t>
            </w:r>
          </w:p>
          <w:p w:rsidR="00AC2B5D" w:rsidRDefault="00AC2B5D">
            <w:pPr>
              <w:pStyle w:val="ConsPlusNormal"/>
            </w:pPr>
            <w:r>
              <w:t>- количество учащихся, получающих образовательную услугу в условиях специально оборудованных кабинетов социально-бытовой ориентации и технологии;</w:t>
            </w:r>
          </w:p>
          <w:p w:rsidR="00AC2B5D" w:rsidRDefault="00AC2B5D">
            <w:pPr>
              <w:pStyle w:val="ConsPlusNormal"/>
            </w:pPr>
            <w:r>
              <w:t xml:space="preserve">- количество оборудованных мест для учащихся с ограниченными возможностями здоровья, получающих качественную образовательную услугу с использованием </w:t>
            </w:r>
            <w:r>
              <w:lastRenderedPageBreak/>
              <w:t>дистанционных образовательных технологий;</w:t>
            </w:r>
          </w:p>
          <w:p w:rsidR="00AC2B5D" w:rsidRDefault="00AC2B5D">
            <w:pPr>
              <w:pStyle w:val="ConsPlusNormal"/>
            </w:pPr>
            <w:r>
              <w:t>- доля муниципальных общеобразовательных организаций, подготовленных к началу учебного года, в общем количестве муниципальных дошкольных организаций;</w:t>
            </w:r>
          </w:p>
          <w:p w:rsidR="00AC2B5D" w:rsidRDefault="00AC2B5D">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AC2B5D" w:rsidRDefault="00AC2B5D">
            <w:pPr>
              <w:pStyle w:val="ConsPlusNormal"/>
            </w:pPr>
            <w:r>
              <w:t>- доля обучающихся, включенных в систему спортивно-массовых, спортивно-технических и туристских мероприятий, от общего количества обучающихся;</w:t>
            </w:r>
          </w:p>
          <w:p w:rsidR="00AC2B5D" w:rsidRDefault="00AC2B5D">
            <w:pPr>
              <w:pStyle w:val="ConsPlusNormal"/>
            </w:pPr>
            <w:r>
              <w:t>- доля детей в возрасте 6 - 18 лет, получающих услуги дополнительного образования, от общей численности детей в возрасте от 6 до 18 лет;</w:t>
            </w:r>
          </w:p>
          <w:p w:rsidR="00AC2B5D" w:rsidRDefault="00AC2B5D">
            <w:pPr>
              <w:pStyle w:val="ConsPlusNormal"/>
            </w:pPr>
            <w:r>
              <w:t>- доля учащихся 7 - 11 классов, включенных в олимпиадное движение, в общем количестве обучающихся 7 - 11 классов;</w:t>
            </w:r>
          </w:p>
          <w:p w:rsidR="00AC2B5D" w:rsidRDefault="00AC2B5D">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AC2B5D" w:rsidRDefault="00AC2B5D">
            <w:pPr>
              <w:pStyle w:val="ConsPlusNormal"/>
            </w:pPr>
            <w:r>
              <w:t>- доля педагогических работников, которым присвоены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AC2B5D" w:rsidRDefault="00AC2B5D">
            <w:pPr>
              <w:pStyle w:val="ConsPlusNormal"/>
            </w:pPr>
            <w:r>
              <w:t>- доля педагогических работников, которым присвоены высшая и первая квалификационная категории, в общей численности педагогических работников муниципальных общеобразовательных организаций;</w:t>
            </w:r>
          </w:p>
          <w:p w:rsidR="00AC2B5D" w:rsidRDefault="00AC2B5D">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AC2B5D" w:rsidRDefault="00AC2B5D">
            <w:pPr>
              <w:pStyle w:val="ConsPlusNormal"/>
            </w:pPr>
            <w:r>
              <w:t>- создание муниципальной системы оценки качества образования "Ачинский стандарт".</w:t>
            </w:r>
          </w:p>
          <w:p w:rsidR="00AC2B5D" w:rsidRDefault="00AC2B5D">
            <w:pPr>
              <w:pStyle w:val="ConsPlusNormal"/>
            </w:pPr>
            <w:hyperlink w:anchor="P1152"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AC2B5D">
        <w:tc>
          <w:tcPr>
            <w:tcW w:w="3175" w:type="dxa"/>
          </w:tcPr>
          <w:p w:rsidR="00AC2B5D" w:rsidRDefault="00AC2B5D">
            <w:pPr>
              <w:pStyle w:val="ConsPlusNormal"/>
            </w:pPr>
            <w:r>
              <w:lastRenderedPageBreak/>
              <w:t>Сроки реализации подпрограммы</w:t>
            </w:r>
          </w:p>
        </w:tc>
        <w:tc>
          <w:tcPr>
            <w:tcW w:w="5896" w:type="dxa"/>
          </w:tcPr>
          <w:p w:rsidR="00AC2B5D" w:rsidRDefault="00AC2B5D">
            <w:pPr>
              <w:pStyle w:val="ConsPlusNormal"/>
            </w:pPr>
            <w:r>
              <w:t>2014 - 2030 годы</w:t>
            </w:r>
          </w:p>
        </w:tc>
      </w:tr>
      <w:tr w:rsidR="00AC2B5D">
        <w:tblPrEx>
          <w:tblBorders>
            <w:insideH w:val="nil"/>
          </w:tblBorders>
        </w:tblPrEx>
        <w:tc>
          <w:tcPr>
            <w:tcW w:w="3175" w:type="dxa"/>
            <w:tcBorders>
              <w:bottom w:val="nil"/>
            </w:tcBorders>
          </w:tcPr>
          <w:p w:rsidR="00AC2B5D" w:rsidRDefault="00AC2B5D">
            <w:pPr>
              <w:pStyle w:val="ConsPlusNormal"/>
            </w:pPr>
            <w:r>
              <w:t>Информация по ресурсному обеспечению подпрограммы, в том числе по годам реализации подпрограммы</w:t>
            </w:r>
          </w:p>
        </w:tc>
        <w:tc>
          <w:tcPr>
            <w:tcW w:w="5896" w:type="dxa"/>
            <w:tcBorders>
              <w:bottom w:val="nil"/>
            </w:tcBorders>
          </w:tcPr>
          <w:p w:rsidR="00AC2B5D" w:rsidRDefault="00AC2B5D">
            <w:pPr>
              <w:pStyle w:val="ConsPlusNormal"/>
            </w:pPr>
            <w:r>
              <w:t>Объем финансирования подпрограммы составит 7065266,9 тыс. руб., в том числе по годам:</w:t>
            </w:r>
          </w:p>
          <w:p w:rsidR="00AC2B5D" w:rsidRDefault="00AC2B5D">
            <w:pPr>
              <w:pStyle w:val="ConsPlusNormal"/>
            </w:pPr>
            <w:r>
              <w:t>2014 год - 1008631,7 тыс. руб.;</w:t>
            </w:r>
          </w:p>
          <w:p w:rsidR="00AC2B5D" w:rsidRDefault="00AC2B5D">
            <w:pPr>
              <w:pStyle w:val="ConsPlusNormal"/>
            </w:pPr>
            <w:r>
              <w:t>2015 год - 1130454,7 тыс. руб.;</w:t>
            </w:r>
          </w:p>
          <w:p w:rsidR="00AC2B5D" w:rsidRDefault="00AC2B5D">
            <w:pPr>
              <w:pStyle w:val="ConsPlusNormal"/>
            </w:pPr>
            <w:r>
              <w:t>2016 год - 1214138,9 тыс. руб.;</w:t>
            </w:r>
          </w:p>
          <w:p w:rsidR="00AC2B5D" w:rsidRDefault="00AC2B5D">
            <w:pPr>
              <w:pStyle w:val="ConsPlusNormal"/>
            </w:pPr>
            <w:r>
              <w:t>2017 год - 1290118,0 тыс. руб.;</w:t>
            </w:r>
          </w:p>
          <w:p w:rsidR="00AC2B5D" w:rsidRDefault="00AC2B5D">
            <w:pPr>
              <w:pStyle w:val="ConsPlusNormal"/>
            </w:pPr>
            <w:r>
              <w:t>2018 год - 1210961,8 тыс. руб.;</w:t>
            </w:r>
          </w:p>
          <w:p w:rsidR="00AC2B5D" w:rsidRDefault="00AC2B5D">
            <w:pPr>
              <w:pStyle w:val="ConsPlusNormal"/>
            </w:pPr>
            <w:r>
              <w:t>2019 год - 1210961,8 тыс. руб.;</w:t>
            </w:r>
          </w:p>
          <w:p w:rsidR="00AC2B5D" w:rsidRDefault="00AC2B5D">
            <w:pPr>
              <w:pStyle w:val="ConsPlusNormal"/>
            </w:pPr>
            <w:r>
              <w:t>из них:</w:t>
            </w:r>
          </w:p>
          <w:p w:rsidR="00AC2B5D" w:rsidRDefault="00AC2B5D">
            <w:pPr>
              <w:pStyle w:val="ConsPlusNormal"/>
            </w:pPr>
            <w:r>
              <w:t>средства краевого бюджета - 4900697,1 тыс. руб., в том числе:</w:t>
            </w:r>
          </w:p>
          <w:p w:rsidR="00AC2B5D" w:rsidRDefault="00AC2B5D">
            <w:pPr>
              <w:pStyle w:val="ConsPlusNormal"/>
            </w:pPr>
            <w:r>
              <w:t>2014 год - 629200,2 тыс. руб.;</w:t>
            </w:r>
          </w:p>
          <w:p w:rsidR="00AC2B5D" w:rsidRDefault="00AC2B5D">
            <w:pPr>
              <w:pStyle w:val="ConsPlusNormal"/>
            </w:pPr>
            <w:r>
              <w:t>2015 год - 710495,3 тыс. руб.;</w:t>
            </w:r>
          </w:p>
          <w:p w:rsidR="00AC2B5D" w:rsidRDefault="00AC2B5D">
            <w:pPr>
              <w:pStyle w:val="ConsPlusNormal"/>
            </w:pPr>
            <w:r>
              <w:lastRenderedPageBreak/>
              <w:t>2016 год - 878852,0 тыс. руб.;</w:t>
            </w:r>
          </w:p>
          <w:p w:rsidR="00AC2B5D" w:rsidRDefault="00AC2B5D">
            <w:pPr>
              <w:pStyle w:val="ConsPlusNormal"/>
            </w:pPr>
            <w:r>
              <w:t>2017 год - 945322,4 тыс. руб.;</w:t>
            </w:r>
          </w:p>
          <w:p w:rsidR="00AC2B5D" w:rsidRDefault="00AC2B5D">
            <w:pPr>
              <w:pStyle w:val="ConsPlusNormal"/>
            </w:pPr>
            <w:r>
              <w:t>2018 год - 868413,6 тыс. руб.;</w:t>
            </w:r>
          </w:p>
          <w:p w:rsidR="00AC2B5D" w:rsidRDefault="00AC2B5D">
            <w:pPr>
              <w:pStyle w:val="ConsPlusNormal"/>
            </w:pPr>
            <w:r>
              <w:t>2019 год - 868413,6 тыс. руб.;</w:t>
            </w:r>
          </w:p>
          <w:p w:rsidR="00AC2B5D" w:rsidRDefault="00AC2B5D">
            <w:pPr>
              <w:pStyle w:val="ConsPlusNormal"/>
            </w:pPr>
            <w:r>
              <w:t>средства бюджета города - 2164569,8 тыс. руб., в том числе:</w:t>
            </w:r>
          </w:p>
          <w:p w:rsidR="00AC2B5D" w:rsidRDefault="00AC2B5D">
            <w:pPr>
              <w:pStyle w:val="ConsPlusNormal"/>
            </w:pPr>
            <w:r>
              <w:t>2014 год - 379431,5 тыс. руб.;</w:t>
            </w:r>
          </w:p>
          <w:p w:rsidR="00AC2B5D" w:rsidRDefault="00AC2B5D">
            <w:pPr>
              <w:pStyle w:val="ConsPlusNormal"/>
            </w:pPr>
            <w:r>
              <w:t>2015 год - 419959,4 тыс. руб.;</w:t>
            </w:r>
          </w:p>
          <w:p w:rsidR="00AC2B5D" w:rsidRDefault="00AC2B5D">
            <w:pPr>
              <w:pStyle w:val="ConsPlusNormal"/>
            </w:pPr>
            <w:r>
              <w:t>2016 год - 335286,9 тыс. руб.;</w:t>
            </w:r>
          </w:p>
          <w:p w:rsidR="00AC2B5D" w:rsidRDefault="00AC2B5D">
            <w:pPr>
              <w:pStyle w:val="ConsPlusNormal"/>
            </w:pPr>
            <w:r>
              <w:t>2017 год - 344795,6 тыс. руб.;</w:t>
            </w:r>
          </w:p>
          <w:p w:rsidR="00AC2B5D" w:rsidRDefault="00AC2B5D">
            <w:pPr>
              <w:pStyle w:val="ConsPlusNormal"/>
            </w:pPr>
            <w:r>
              <w:t>2018 год - 342548,2 тыс. руб.;</w:t>
            </w:r>
          </w:p>
          <w:p w:rsidR="00AC2B5D" w:rsidRDefault="00AC2B5D">
            <w:pPr>
              <w:pStyle w:val="ConsPlusNormal"/>
            </w:pPr>
            <w:r>
              <w:t>2019 год - 342548,2 тыс. руб.</w:t>
            </w:r>
          </w:p>
        </w:tc>
      </w:tr>
      <w:tr w:rsidR="00AC2B5D">
        <w:tblPrEx>
          <w:tblBorders>
            <w:insideH w:val="nil"/>
          </w:tblBorders>
        </w:tblPrEx>
        <w:tc>
          <w:tcPr>
            <w:tcW w:w="9071" w:type="dxa"/>
            <w:gridSpan w:val="2"/>
            <w:tcBorders>
              <w:top w:val="nil"/>
            </w:tcBorders>
          </w:tcPr>
          <w:p w:rsidR="00AC2B5D" w:rsidRDefault="00AC2B5D">
            <w:pPr>
              <w:pStyle w:val="ConsPlusNormal"/>
              <w:jc w:val="both"/>
            </w:pPr>
            <w:r>
              <w:lastRenderedPageBreak/>
              <w:t xml:space="preserve">(в ред. </w:t>
            </w:r>
            <w:hyperlink r:id="rId93" w:history="1">
              <w:r>
                <w:rPr>
                  <w:color w:val="0000FF"/>
                </w:rPr>
                <w:t>Постановления</w:t>
              </w:r>
            </w:hyperlink>
            <w:r>
              <w:t xml:space="preserve"> администрации г. Ачинска Красноярского края от 08.12.2017 N 397-п)</w:t>
            </w:r>
          </w:p>
        </w:tc>
      </w:tr>
    </w:tbl>
    <w:p w:rsidR="00AC2B5D" w:rsidRDefault="00AC2B5D">
      <w:pPr>
        <w:pStyle w:val="ConsPlusNormal"/>
        <w:jc w:val="both"/>
      </w:pPr>
    </w:p>
    <w:p w:rsidR="00AC2B5D" w:rsidRDefault="00AC2B5D">
      <w:pPr>
        <w:pStyle w:val="ConsPlusNormal"/>
        <w:jc w:val="center"/>
        <w:outlineLvl w:val="2"/>
      </w:pPr>
      <w:r>
        <w:t>2. МЕРОПРИЯТИЯ ПОДПРОГРАММЫ</w:t>
      </w:r>
    </w:p>
    <w:p w:rsidR="00AC2B5D" w:rsidRDefault="00AC2B5D">
      <w:pPr>
        <w:pStyle w:val="ConsPlusNormal"/>
        <w:jc w:val="both"/>
      </w:pPr>
    </w:p>
    <w:p w:rsidR="00AC2B5D" w:rsidRDefault="00AC2B5D">
      <w:pPr>
        <w:pStyle w:val="ConsPlusNormal"/>
        <w:ind w:firstLine="540"/>
        <w:jc w:val="both"/>
      </w:pPr>
      <w:r>
        <w:t xml:space="preserve">Мероприятия подпрограммы 1 представлены в </w:t>
      </w:r>
      <w:hyperlink w:anchor="P1319" w:history="1">
        <w:r>
          <w:rPr>
            <w:color w:val="0000FF"/>
          </w:rPr>
          <w:t>приложении N 2</w:t>
        </w:r>
      </w:hyperlink>
      <w:r>
        <w:t xml:space="preserve"> к подпрограмме.</w:t>
      </w:r>
    </w:p>
    <w:p w:rsidR="00AC2B5D" w:rsidRDefault="00AC2B5D">
      <w:pPr>
        <w:pStyle w:val="ConsPlusNormal"/>
        <w:jc w:val="both"/>
      </w:pPr>
    </w:p>
    <w:p w:rsidR="00AC2B5D" w:rsidRDefault="00AC2B5D">
      <w:pPr>
        <w:pStyle w:val="ConsPlusNormal"/>
        <w:jc w:val="center"/>
        <w:outlineLvl w:val="2"/>
      </w:pPr>
      <w:r>
        <w:t>3. МЕХАНИЗМ РЕАЛИЗАЦИИ ПОДПРОГРАММЫ</w:t>
      </w:r>
    </w:p>
    <w:p w:rsidR="00AC2B5D" w:rsidRDefault="00AC2B5D">
      <w:pPr>
        <w:pStyle w:val="ConsPlusNormal"/>
        <w:jc w:val="both"/>
      </w:pPr>
    </w:p>
    <w:p w:rsidR="00AC2B5D" w:rsidRDefault="00AC2B5D">
      <w:pPr>
        <w:pStyle w:val="ConsPlusNormal"/>
        <w:ind w:firstLine="540"/>
        <w:jc w:val="both"/>
      </w:pPr>
      <w:r>
        <w:t>Реализация подпрограммы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w:t>
      </w:r>
    </w:p>
    <w:p w:rsidR="00AC2B5D" w:rsidRDefault="00AC2B5D">
      <w:pPr>
        <w:pStyle w:val="ConsPlusNormal"/>
        <w:spacing w:before="220"/>
        <w:ind w:firstLine="540"/>
        <w:jc w:val="both"/>
      </w:pPr>
      <w:r>
        <w:t xml:space="preserve">Реализация отдельных мероприятий подпрограмм осуществляется посредством размещения муниципального заказа на поставки товаров, выполнение работ, оказание услуг для муниципальных нужд и нужд иных заказчиков в рамках Федерального </w:t>
      </w:r>
      <w:hyperlink r:id="rId94" w:history="1">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Финансовое обеспечение реализации подпрограммы в части расходных обязательств осуществляется за счет краевого и местного бюджетов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w:t>
      </w:r>
      <w:hyperlink r:id="rId95" w:history="1">
        <w:r>
          <w:rPr>
            <w:color w:val="0000FF"/>
          </w:rPr>
          <w:t>подпунктом 3 пункта 1 статьи 8</w:t>
        </w:r>
      </w:hyperlink>
      <w:r>
        <w:t xml:space="preserve"> Закона Российской Федерации от 29 декабря 2012 года N 273-ФЗ "Об образовании в Российской Федерации", </w:t>
      </w:r>
      <w:hyperlink r:id="rId96" w:history="1">
        <w:r>
          <w:rPr>
            <w:color w:val="0000FF"/>
          </w:rPr>
          <w:t>пунктом 6 статьи 8</w:t>
        </w:r>
      </w:hyperlink>
      <w:r>
        <w:t xml:space="preserve"> Закона Красноярского края от 26.06.2014 N 6-2519 "Об образовании в Красноярском крае", муниципального бюджета и внебюджетных источников. Региональные выплаты и выплаты обеспечивающие уровень заработной платы производятся в рамках Федерального </w:t>
      </w:r>
      <w:hyperlink r:id="rId97" w:history="1">
        <w:r>
          <w:rPr>
            <w:color w:val="0000FF"/>
          </w:rPr>
          <w:t>закона</w:t>
        </w:r>
      </w:hyperlink>
      <w:r>
        <w:t xml:space="preserve"> от 19.06.2000 N 82-ФЗ "О минимальном размере оплаты труда" и Регионального соглашения о минимальной заработной плате в Красноярском крае от 13.02.2015 N 3, письмом министерства финансов Красноярского края от 20.02.2015 N 14-11/679 "Об установлении размера минимальной заработной платы".</w:t>
      </w:r>
    </w:p>
    <w:p w:rsidR="00AC2B5D" w:rsidRDefault="00AC2B5D">
      <w:pPr>
        <w:pStyle w:val="ConsPlusNormal"/>
        <w:spacing w:before="220"/>
        <w:ind w:firstLine="540"/>
        <w:jc w:val="both"/>
      </w:pPr>
      <w:r>
        <w:t>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AC2B5D" w:rsidRDefault="00AC2B5D">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который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AC2B5D" w:rsidRDefault="00AC2B5D">
      <w:pPr>
        <w:pStyle w:val="ConsPlusNormal"/>
        <w:spacing w:before="220"/>
        <w:ind w:firstLine="540"/>
        <w:jc w:val="both"/>
      </w:pPr>
      <w:r>
        <w:lastRenderedPageBreak/>
        <w:t>Управление образования администрации города Ачинска в ходе реализации подпрограммы:</w:t>
      </w:r>
    </w:p>
    <w:p w:rsidR="00AC2B5D" w:rsidRDefault="00AC2B5D">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обеспечивающим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AC2B5D" w:rsidRDefault="00AC2B5D">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AC2B5D" w:rsidRDefault="00AC2B5D">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AC2B5D" w:rsidRDefault="00AC2B5D">
      <w:pPr>
        <w:pStyle w:val="ConsPlusNormal"/>
        <w:spacing w:before="220"/>
        <w:ind w:firstLine="540"/>
        <w:jc w:val="both"/>
      </w:pPr>
      <w:r>
        <w:t>- осуществляет ведение ежеквартальной отчетности по реализации подпрограммы;</w:t>
      </w:r>
    </w:p>
    <w:p w:rsidR="00AC2B5D" w:rsidRDefault="00AC2B5D">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AC2B5D" w:rsidRDefault="00AC2B5D">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AC2B5D" w:rsidRDefault="00AC2B5D">
      <w:pPr>
        <w:pStyle w:val="ConsPlusNormal"/>
        <w:spacing w:before="220"/>
        <w:ind w:firstLine="540"/>
        <w:jc w:val="both"/>
      </w:pPr>
      <w:r>
        <w:t>Реализация мероприятий подпрограмм осуществляется путем предоставления муниципальным бюджетным и автономным образовательным организациям субсидий на финансовое обеспечение выполнения ими муниципального задания на основании соглашений, заключенных между организацией и управлением образования администрации города Ачинска.</w:t>
      </w:r>
    </w:p>
    <w:p w:rsidR="00AC2B5D" w:rsidRDefault="00AC2B5D">
      <w:pPr>
        <w:pStyle w:val="ConsPlusNormal"/>
        <w:spacing w:before="220"/>
        <w:ind w:firstLine="540"/>
        <w:jc w:val="both"/>
      </w:pPr>
      <w:r>
        <w:t>Реализация отдельных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AC2B5D" w:rsidRDefault="00AC2B5D">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AC2B5D" w:rsidRDefault="00AC2B5D">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AC2B5D" w:rsidRDefault="00AC2B5D">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AC2B5D" w:rsidRDefault="00AC2B5D">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AC2B5D" w:rsidRDefault="00AC2B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both"/>
            </w:pPr>
            <w:r>
              <w:rPr>
                <w:color w:val="392C69"/>
              </w:rPr>
              <w:t>КонсультантПлюс: примечание.</w:t>
            </w:r>
          </w:p>
          <w:p w:rsidR="00AC2B5D" w:rsidRDefault="00AC2B5D">
            <w:pPr>
              <w:pStyle w:val="ConsPlusNormal"/>
              <w:jc w:val="both"/>
            </w:pPr>
            <w:r>
              <w:rPr>
                <w:color w:val="392C69"/>
              </w:rPr>
              <w:t>Нумерация разделов дана в соответствии с официальным текстом документа.</w:t>
            </w:r>
          </w:p>
        </w:tc>
      </w:tr>
    </w:tbl>
    <w:p w:rsidR="00AC2B5D" w:rsidRDefault="00AC2B5D">
      <w:pPr>
        <w:pStyle w:val="ConsPlusNormal"/>
        <w:spacing w:before="280"/>
        <w:jc w:val="center"/>
        <w:outlineLvl w:val="2"/>
      </w:pPr>
      <w:r>
        <w:t>2.4. УПРАВЛЕНИЕ ПОДПРОГРАММОЙ И КОНТРОЛЬ</w:t>
      </w:r>
    </w:p>
    <w:p w:rsidR="00AC2B5D" w:rsidRDefault="00AC2B5D">
      <w:pPr>
        <w:pStyle w:val="ConsPlusNormal"/>
        <w:jc w:val="center"/>
      </w:pPr>
      <w:r>
        <w:t>ЗА ИСПОЛНЕНИЕМ ПОДПРОГРАММЫ</w:t>
      </w:r>
    </w:p>
    <w:p w:rsidR="00AC2B5D" w:rsidRDefault="00AC2B5D">
      <w:pPr>
        <w:pStyle w:val="ConsPlusNormal"/>
        <w:jc w:val="both"/>
      </w:pPr>
    </w:p>
    <w:p w:rsidR="00AC2B5D" w:rsidRDefault="00AC2B5D">
      <w:pPr>
        <w:pStyle w:val="ConsPlusNormal"/>
        <w:ind w:firstLine="540"/>
        <w:jc w:val="both"/>
      </w:pPr>
      <w:r>
        <w:lastRenderedPageBreak/>
        <w:t>Управление реализацией подпрограммы осуществляет управление образования администрации города Ачинск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AC2B5D" w:rsidRDefault="00AC2B5D">
      <w:pPr>
        <w:pStyle w:val="ConsPlusNormal"/>
        <w:spacing w:before="220"/>
        <w:ind w:firstLine="540"/>
        <w:jc w:val="both"/>
      </w:pPr>
      <w:r>
        <w:t>- отбор исполнителей отдельных мероприятий подпрограмм, реализуемых соисполнителем;</w:t>
      </w:r>
    </w:p>
    <w:p w:rsidR="00AC2B5D" w:rsidRDefault="00AC2B5D">
      <w:pPr>
        <w:pStyle w:val="ConsPlusNormal"/>
        <w:spacing w:before="220"/>
        <w:ind w:firstLine="540"/>
        <w:jc w:val="both"/>
      </w:pPr>
      <w:r>
        <w:t>- координацию исполнения отдельных мероприятий подпрограммы, мониторинг их реализации;</w:t>
      </w:r>
    </w:p>
    <w:p w:rsidR="00AC2B5D" w:rsidRDefault="00AC2B5D">
      <w:pPr>
        <w:pStyle w:val="ConsPlusNormal"/>
        <w:spacing w:before="220"/>
        <w:ind w:firstLine="540"/>
        <w:jc w:val="both"/>
      </w:pPr>
      <w:r>
        <w:t>- непосредственный контроль за ходом реализации отдельных мероприятий подпрограммы;</w:t>
      </w:r>
    </w:p>
    <w:p w:rsidR="00AC2B5D" w:rsidRDefault="00AC2B5D">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AC2B5D" w:rsidRDefault="00AC2B5D">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AC2B5D" w:rsidRDefault="00AC2B5D">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отчета о реализации программы за первое полугодие отчетного года в срок не позднее 10-го августа отчетного года.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AC2B5D" w:rsidRDefault="00AC2B5D">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AC2B5D" w:rsidRDefault="00AC2B5D">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AC2B5D" w:rsidRDefault="00AC2B5D">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2"/>
      </w:pPr>
      <w:r>
        <w:t>Приложение N 1</w:t>
      </w:r>
    </w:p>
    <w:p w:rsidR="00AC2B5D" w:rsidRDefault="00AC2B5D">
      <w:pPr>
        <w:pStyle w:val="ConsPlusNormal"/>
        <w:jc w:val="right"/>
      </w:pPr>
      <w:r>
        <w:t>к подпрограмме</w:t>
      </w:r>
    </w:p>
    <w:p w:rsidR="00AC2B5D" w:rsidRDefault="00AC2B5D">
      <w:pPr>
        <w:pStyle w:val="ConsPlusNormal"/>
        <w:jc w:val="right"/>
      </w:pPr>
      <w:r>
        <w:t>"Развитие дошкольного,</w:t>
      </w:r>
    </w:p>
    <w:p w:rsidR="00AC2B5D" w:rsidRDefault="00AC2B5D">
      <w:pPr>
        <w:pStyle w:val="ConsPlusNormal"/>
        <w:jc w:val="right"/>
      </w:pPr>
      <w:r>
        <w:t>общего и дополнительного</w:t>
      </w:r>
    </w:p>
    <w:p w:rsidR="00AC2B5D" w:rsidRDefault="00AC2B5D">
      <w:pPr>
        <w:pStyle w:val="ConsPlusNormal"/>
        <w:jc w:val="right"/>
      </w:pPr>
      <w:r>
        <w:t>образования детей",</w:t>
      </w:r>
    </w:p>
    <w:p w:rsidR="00AC2B5D" w:rsidRDefault="00AC2B5D">
      <w:pPr>
        <w:pStyle w:val="ConsPlusNormal"/>
        <w:jc w:val="right"/>
      </w:pPr>
      <w:r>
        <w:t>реализуемой в рамках</w:t>
      </w:r>
    </w:p>
    <w:p w:rsidR="00AC2B5D" w:rsidRDefault="00AC2B5D">
      <w:pPr>
        <w:pStyle w:val="ConsPlusNormal"/>
        <w:jc w:val="right"/>
      </w:pPr>
      <w:r>
        <w:t>муниципальной программы</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4" w:name="P1152"/>
      <w:bookmarkEnd w:id="4"/>
      <w:r>
        <w:t>ПЕРЕЧЕНЬ</w:t>
      </w:r>
    </w:p>
    <w:p w:rsidR="00AC2B5D" w:rsidRDefault="00AC2B5D">
      <w:pPr>
        <w:pStyle w:val="ConsPlusNormal"/>
        <w:jc w:val="center"/>
      </w:pPr>
      <w:r>
        <w:t>И ЗНАЧЕНИЯ ПОКАЗАТЕЛЕЙ РЕЗУЛЬТАТИВНОСТИ ПОДПРОГРАММЫ</w:t>
      </w:r>
    </w:p>
    <w:p w:rsidR="00AC2B5D" w:rsidRDefault="00AC2B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1204"/>
        <w:gridCol w:w="1939"/>
        <w:gridCol w:w="737"/>
        <w:gridCol w:w="724"/>
        <w:gridCol w:w="724"/>
        <w:gridCol w:w="724"/>
      </w:tblGrid>
      <w:tr w:rsidR="00AC2B5D">
        <w:tc>
          <w:tcPr>
            <w:tcW w:w="454" w:type="dxa"/>
            <w:vMerge w:val="restart"/>
          </w:tcPr>
          <w:p w:rsidR="00AC2B5D" w:rsidRDefault="00AC2B5D">
            <w:pPr>
              <w:pStyle w:val="ConsPlusNormal"/>
              <w:jc w:val="center"/>
            </w:pPr>
            <w:r>
              <w:lastRenderedPageBreak/>
              <w:t>N п/п</w:t>
            </w:r>
          </w:p>
        </w:tc>
        <w:tc>
          <w:tcPr>
            <w:tcW w:w="2551" w:type="dxa"/>
            <w:vMerge w:val="restart"/>
          </w:tcPr>
          <w:p w:rsidR="00AC2B5D" w:rsidRDefault="00AC2B5D">
            <w:pPr>
              <w:pStyle w:val="ConsPlusNormal"/>
              <w:jc w:val="center"/>
            </w:pPr>
            <w:r>
              <w:t>Цель, показатели результативности</w:t>
            </w:r>
          </w:p>
        </w:tc>
        <w:tc>
          <w:tcPr>
            <w:tcW w:w="1204" w:type="dxa"/>
            <w:vMerge w:val="restart"/>
          </w:tcPr>
          <w:p w:rsidR="00AC2B5D" w:rsidRDefault="00AC2B5D">
            <w:pPr>
              <w:pStyle w:val="ConsPlusNormal"/>
              <w:jc w:val="center"/>
            </w:pPr>
            <w:r>
              <w:t>Единица измерения</w:t>
            </w:r>
          </w:p>
        </w:tc>
        <w:tc>
          <w:tcPr>
            <w:tcW w:w="1939" w:type="dxa"/>
            <w:vMerge w:val="restart"/>
          </w:tcPr>
          <w:p w:rsidR="00AC2B5D" w:rsidRDefault="00AC2B5D">
            <w:pPr>
              <w:pStyle w:val="ConsPlusNormal"/>
              <w:jc w:val="center"/>
            </w:pPr>
            <w:r>
              <w:t>Источник информации</w:t>
            </w:r>
          </w:p>
        </w:tc>
        <w:tc>
          <w:tcPr>
            <w:tcW w:w="2909" w:type="dxa"/>
            <w:gridSpan w:val="4"/>
          </w:tcPr>
          <w:p w:rsidR="00AC2B5D" w:rsidRDefault="00AC2B5D">
            <w:pPr>
              <w:pStyle w:val="ConsPlusNormal"/>
              <w:jc w:val="center"/>
            </w:pPr>
            <w:r>
              <w:t>Годы реализации подпрограммы</w:t>
            </w:r>
          </w:p>
        </w:tc>
      </w:tr>
      <w:tr w:rsidR="00AC2B5D">
        <w:tc>
          <w:tcPr>
            <w:tcW w:w="454" w:type="dxa"/>
            <w:vMerge/>
          </w:tcPr>
          <w:p w:rsidR="00AC2B5D" w:rsidRDefault="00AC2B5D"/>
        </w:tc>
        <w:tc>
          <w:tcPr>
            <w:tcW w:w="2551" w:type="dxa"/>
            <w:vMerge/>
          </w:tcPr>
          <w:p w:rsidR="00AC2B5D" w:rsidRDefault="00AC2B5D"/>
        </w:tc>
        <w:tc>
          <w:tcPr>
            <w:tcW w:w="1204" w:type="dxa"/>
            <w:vMerge/>
          </w:tcPr>
          <w:p w:rsidR="00AC2B5D" w:rsidRDefault="00AC2B5D"/>
        </w:tc>
        <w:tc>
          <w:tcPr>
            <w:tcW w:w="1939" w:type="dxa"/>
            <w:vMerge/>
          </w:tcPr>
          <w:p w:rsidR="00AC2B5D" w:rsidRDefault="00AC2B5D"/>
        </w:tc>
        <w:tc>
          <w:tcPr>
            <w:tcW w:w="737" w:type="dxa"/>
          </w:tcPr>
          <w:p w:rsidR="00AC2B5D" w:rsidRDefault="00AC2B5D">
            <w:pPr>
              <w:pStyle w:val="ConsPlusNormal"/>
              <w:jc w:val="center"/>
            </w:pPr>
            <w:r>
              <w:t>2016 год</w:t>
            </w:r>
          </w:p>
        </w:tc>
        <w:tc>
          <w:tcPr>
            <w:tcW w:w="724" w:type="dxa"/>
          </w:tcPr>
          <w:p w:rsidR="00AC2B5D" w:rsidRDefault="00AC2B5D">
            <w:pPr>
              <w:pStyle w:val="ConsPlusNormal"/>
              <w:jc w:val="center"/>
            </w:pPr>
            <w:r>
              <w:t>2017 год</w:t>
            </w:r>
          </w:p>
        </w:tc>
        <w:tc>
          <w:tcPr>
            <w:tcW w:w="724" w:type="dxa"/>
          </w:tcPr>
          <w:p w:rsidR="00AC2B5D" w:rsidRDefault="00AC2B5D">
            <w:pPr>
              <w:pStyle w:val="ConsPlusNormal"/>
              <w:jc w:val="center"/>
            </w:pPr>
            <w:r>
              <w:t>2018 год</w:t>
            </w:r>
          </w:p>
        </w:tc>
        <w:tc>
          <w:tcPr>
            <w:tcW w:w="724" w:type="dxa"/>
          </w:tcPr>
          <w:p w:rsidR="00AC2B5D" w:rsidRDefault="00AC2B5D">
            <w:pPr>
              <w:pStyle w:val="ConsPlusNormal"/>
              <w:jc w:val="center"/>
            </w:pPr>
            <w:r>
              <w:t>2019 год</w:t>
            </w:r>
          </w:p>
        </w:tc>
      </w:tr>
      <w:tr w:rsidR="00AC2B5D">
        <w:tc>
          <w:tcPr>
            <w:tcW w:w="9057" w:type="dxa"/>
            <w:gridSpan w:val="8"/>
          </w:tcPr>
          <w:p w:rsidR="00AC2B5D" w:rsidRDefault="00AC2B5D">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AC2B5D">
        <w:tc>
          <w:tcPr>
            <w:tcW w:w="9057" w:type="dxa"/>
            <w:gridSpan w:val="8"/>
          </w:tcPr>
          <w:p w:rsidR="00AC2B5D" w:rsidRDefault="00AC2B5D">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AC2B5D">
        <w:tc>
          <w:tcPr>
            <w:tcW w:w="454" w:type="dxa"/>
          </w:tcPr>
          <w:p w:rsidR="00AC2B5D" w:rsidRDefault="00AC2B5D">
            <w:pPr>
              <w:pStyle w:val="ConsPlusNormal"/>
            </w:pPr>
            <w:r>
              <w:t>1</w:t>
            </w:r>
          </w:p>
        </w:tc>
        <w:tc>
          <w:tcPr>
            <w:tcW w:w="2551" w:type="dxa"/>
          </w:tcPr>
          <w:p w:rsidR="00AC2B5D" w:rsidRDefault="00AC2B5D">
            <w:pPr>
              <w:pStyle w:val="ConsPlusNormal"/>
            </w:pPr>
            <w:r>
              <w:t>Доля детей в возрасте 3 - 7 лет, посещающих дошкольные образовательные организации, от общего количества детей, стоящих на учете в управлении образования</w:t>
            </w:r>
          </w:p>
        </w:tc>
        <w:tc>
          <w:tcPr>
            <w:tcW w:w="1204" w:type="dxa"/>
          </w:tcPr>
          <w:p w:rsidR="00AC2B5D" w:rsidRDefault="00AC2B5D">
            <w:pPr>
              <w:pStyle w:val="ConsPlusNormal"/>
            </w:pPr>
            <w:r>
              <w:t>%</w:t>
            </w:r>
          </w:p>
        </w:tc>
        <w:tc>
          <w:tcPr>
            <w:tcW w:w="1939" w:type="dxa"/>
          </w:tcPr>
          <w:p w:rsidR="00AC2B5D" w:rsidRDefault="00AC2B5D">
            <w:pPr>
              <w:pStyle w:val="ConsPlusNormal"/>
            </w:pPr>
            <w:r>
              <w:t>оперативная отчетность</w:t>
            </w:r>
          </w:p>
        </w:tc>
        <w:tc>
          <w:tcPr>
            <w:tcW w:w="737"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r>
      <w:tr w:rsidR="00AC2B5D">
        <w:tc>
          <w:tcPr>
            <w:tcW w:w="454" w:type="dxa"/>
          </w:tcPr>
          <w:p w:rsidR="00AC2B5D" w:rsidRDefault="00AC2B5D">
            <w:pPr>
              <w:pStyle w:val="ConsPlusNormal"/>
            </w:pPr>
            <w:r>
              <w:t>2</w:t>
            </w:r>
          </w:p>
        </w:tc>
        <w:tc>
          <w:tcPr>
            <w:tcW w:w="2551" w:type="dxa"/>
          </w:tcPr>
          <w:p w:rsidR="00AC2B5D" w:rsidRDefault="00AC2B5D">
            <w:pPr>
              <w:pStyle w:val="ConsPlusNormal"/>
            </w:pPr>
            <w:r>
              <w:t>Количество дошкольников, получающих услугу психолого-педагогического-медико-социального сопровождения в условиях специально оборудованных кабинетах</w:t>
            </w:r>
          </w:p>
        </w:tc>
        <w:tc>
          <w:tcPr>
            <w:tcW w:w="1204" w:type="dxa"/>
          </w:tcPr>
          <w:p w:rsidR="00AC2B5D" w:rsidRDefault="00AC2B5D">
            <w:pPr>
              <w:pStyle w:val="ConsPlusNormal"/>
            </w:pPr>
            <w:r>
              <w:t>чел.</w:t>
            </w:r>
          </w:p>
        </w:tc>
        <w:tc>
          <w:tcPr>
            <w:tcW w:w="1939" w:type="dxa"/>
          </w:tcPr>
          <w:p w:rsidR="00AC2B5D" w:rsidRDefault="00AC2B5D">
            <w:pPr>
              <w:pStyle w:val="ConsPlusNormal"/>
            </w:pPr>
            <w:r>
              <w:t>статистическая отчетность</w:t>
            </w:r>
          </w:p>
        </w:tc>
        <w:tc>
          <w:tcPr>
            <w:tcW w:w="737" w:type="dxa"/>
          </w:tcPr>
          <w:p w:rsidR="00AC2B5D" w:rsidRDefault="00AC2B5D">
            <w:pPr>
              <w:pStyle w:val="ConsPlusNormal"/>
              <w:jc w:val="center"/>
            </w:pPr>
            <w:r>
              <w:t>310</w:t>
            </w:r>
          </w:p>
        </w:tc>
        <w:tc>
          <w:tcPr>
            <w:tcW w:w="724" w:type="dxa"/>
          </w:tcPr>
          <w:p w:rsidR="00AC2B5D" w:rsidRDefault="00AC2B5D">
            <w:pPr>
              <w:pStyle w:val="ConsPlusNormal"/>
              <w:jc w:val="center"/>
            </w:pPr>
            <w:r>
              <w:t>310</w:t>
            </w:r>
          </w:p>
        </w:tc>
        <w:tc>
          <w:tcPr>
            <w:tcW w:w="724" w:type="dxa"/>
          </w:tcPr>
          <w:p w:rsidR="00AC2B5D" w:rsidRDefault="00AC2B5D">
            <w:pPr>
              <w:pStyle w:val="ConsPlusNormal"/>
              <w:jc w:val="center"/>
            </w:pPr>
            <w:r>
              <w:t>310</w:t>
            </w:r>
          </w:p>
        </w:tc>
        <w:tc>
          <w:tcPr>
            <w:tcW w:w="724" w:type="dxa"/>
          </w:tcPr>
          <w:p w:rsidR="00AC2B5D" w:rsidRDefault="00AC2B5D">
            <w:pPr>
              <w:pStyle w:val="ConsPlusNormal"/>
              <w:jc w:val="center"/>
            </w:pPr>
            <w:r>
              <w:t>310</w:t>
            </w:r>
          </w:p>
        </w:tc>
      </w:tr>
      <w:tr w:rsidR="00AC2B5D">
        <w:tc>
          <w:tcPr>
            <w:tcW w:w="454" w:type="dxa"/>
          </w:tcPr>
          <w:p w:rsidR="00AC2B5D" w:rsidRDefault="00AC2B5D">
            <w:pPr>
              <w:pStyle w:val="ConsPlusNormal"/>
            </w:pPr>
            <w:r>
              <w:t>3</w:t>
            </w:r>
          </w:p>
        </w:tc>
        <w:tc>
          <w:tcPr>
            <w:tcW w:w="2551" w:type="dxa"/>
          </w:tcPr>
          <w:p w:rsidR="00AC2B5D" w:rsidRDefault="00AC2B5D">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04" w:type="dxa"/>
          </w:tcPr>
          <w:p w:rsidR="00AC2B5D" w:rsidRDefault="00AC2B5D">
            <w:pPr>
              <w:pStyle w:val="ConsPlusNormal"/>
            </w:pPr>
            <w:r>
              <w:t>%</w:t>
            </w:r>
          </w:p>
        </w:tc>
        <w:tc>
          <w:tcPr>
            <w:tcW w:w="1939" w:type="dxa"/>
          </w:tcPr>
          <w:p w:rsidR="00AC2B5D" w:rsidRDefault="00AC2B5D">
            <w:pPr>
              <w:pStyle w:val="ConsPlusNormal"/>
            </w:pPr>
            <w:r>
              <w:t>акт приемки</w:t>
            </w:r>
          </w:p>
        </w:tc>
        <w:tc>
          <w:tcPr>
            <w:tcW w:w="737"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c>
          <w:tcPr>
            <w:tcW w:w="724" w:type="dxa"/>
          </w:tcPr>
          <w:p w:rsidR="00AC2B5D" w:rsidRDefault="00AC2B5D">
            <w:pPr>
              <w:pStyle w:val="ConsPlusNormal"/>
              <w:jc w:val="center"/>
            </w:pPr>
            <w:r>
              <w:t>42,9</w:t>
            </w:r>
          </w:p>
        </w:tc>
      </w:tr>
      <w:tr w:rsidR="00AC2B5D">
        <w:tc>
          <w:tcPr>
            <w:tcW w:w="454" w:type="dxa"/>
          </w:tcPr>
          <w:p w:rsidR="00AC2B5D" w:rsidRDefault="00AC2B5D">
            <w:pPr>
              <w:pStyle w:val="ConsPlusNormal"/>
            </w:pPr>
            <w:r>
              <w:t>4</w:t>
            </w:r>
          </w:p>
        </w:tc>
        <w:tc>
          <w:tcPr>
            <w:tcW w:w="2551" w:type="dxa"/>
          </w:tcPr>
          <w:p w:rsidR="00AC2B5D" w:rsidRDefault="00AC2B5D">
            <w:pPr>
              <w:pStyle w:val="ConsPlusNormal"/>
            </w:pPr>
            <w:r>
              <w:t xml:space="preserve">Доля муниципальных дошкольных образовательных организаций, подготовленных к началу учебного года, в общем количестве муниципальных дошкольных </w:t>
            </w:r>
            <w:r>
              <w:lastRenderedPageBreak/>
              <w:t>организаций</w:t>
            </w:r>
          </w:p>
        </w:tc>
        <w:tc>
          <w:tcPr>
            <w:tcW w:w="1204" w:type="dxa"/>
          </w:tcPr>
          <w:p w:rsidR="00AC2B5D" w:rsidRDefault="00AC2B5D">
            <w:pPr>
              <w:pStyle w:val="ConsPlusNormal"/>
            </w:pPr>
            <w:r>
              <w:lastRenderedPageBreak/>
              <w:t>%</w:t>
            </w:r>
          </w:p>
        </w:tc>
        <w:tc>
          <w:tcPr>
            <w:tcW w:w="1939" w:type="dxa"/>
          </w:tcPr>
          <w:p w:rsidR="00AC2B5D" w:rsidRDefault="00AC2B5D">
            <w:pPr>
              <w:pStyle w:val="ConsPlusNormal"/>
            </w:pPr>
            <w:r>
              <w:t>акт приемки</w:t>
            </w:r>
          </w:p>
        </w:tc>
        <w:tc>
          <w:tcPr>
            <w:tcW w:w="737"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r>
      <w:tr w:rsidR="00AC2B5D">
        <w:tc>
          <w:tcPr>
            <w:tcW w:w="9057" w:type="dxa"/>
            <w:gridSpan w:val="8"/>
          </w:tcPr>
          <w:p w:rsidR="00AC2B5D" w:rsidRDefault="00AC2B5D">
            <w:pPr>
              <w:pStyle w:val="ConsPlusNormal"/>
              <w:outlineLvl w:val="3"/>
            </w:pPr>
            <w:r>
              <w:lastRenderedPageBreak/>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C2B5D">
        <w:tc>
          <w:tcPr>
            <w:tcW w:w="454" w:type="dxa"/>
          </w:tcPr>
          <w:p w:rsidR="00AC2B5D" w:rsidRDefault="00AC2B5D">
            <w:pPr>
              <w:pStyle w:val="ConsPlusNormal"/>
            </w:pPr>
            <w:r>
              <w:t>5</w:t>
            </w:r>
          </w:p>
        </w:tc>
        <w:tc>
          <w:tcPr>
            <w:tcW w:w="2551" w:type="dxa"/>
          </w:tcPr>
          <w:p w:rsidR="00AC2B5D" w:rsidRDefault="00AC2B5D">
            <w:pPr>
              <w:pStyle w:val="ConsPlusNormal"/>
            </w:pPr>
            <w:r>
              <w:t>Численность детей, обучающихся в муниципальных общеобразовательных организациях по всем формам обучения</w:t>
            </w:r>
          </w:p>
        </w:tc>
        <w:tc>
          <w:tcPr>
            <w:tcW w:w="1204" w:type="dxa"/>
          </w:tcPr>
          <w:p w:rsidR="00AC2B5D" w:rsidRDefault="00AC2B5D">
            <w:pPr>
              <w:pStyle w:val="ConsPlusNormal"/>
            </w:pPr>
            <w:r>
              <w:t>чел.</w:t>
            </w:r>
          </w:p>
        </w:tc>
        <w:tc>
          <w:tcPr>
            <w:tcW w:w="1939" w:type="dxa"/>
          </w:tcPr>
          <w:p w:rsidR="00AC2B5D" w:rsidRDefault="00AC2B5D">
            <w:pPr>
              <w:pStyle w:val="ConsPlusNormal"/>
            </w:pPr>
            <w:r>
              <w:t xml:space="preserve">статистический </w:t>
            </w:r>
            <w:hyperlink r:id="rId98" w:history="1">
              <w:r>
                <w:rPr>
                  <w:color w:val="0000FF"/>
                </w:rPr>
                <w:t>отчет ОШ-1</w:t>
              </w:r>
            </w:hyperlink>
          </w:p>
        </w:tc>
        <w:tc>
          <w:tcPr>
            <w:tcW w:w="737" w:type="dxa"/>
          </w:tcPr>
          <w:p w:rsidR="00AC2B5D" w:rsidRDefault="00AC2B5D">
            <w:pPr>
              <w:pStyle w:val="ConsPlusNormal"/>
              <w:jc w:val="center"/>
            </w:pPr>
            <w:r>
              <w:t>11553</w:t>
            </w:r>
          </w:p>
        </w:tc>
        <w:tc>
          <w:tcPr>
            <w:tcW w:w="724" w:type="dxa"/>
          </w:tcPr>
          <w:p w:rsidR="00AC2B5D" w:rsidRDefault="00AC2B5D">
            <w:pPr>
              <w:pStyle w:val="ConsPlusNormal"/>
              <w:jc w:val="center"/>
            </w:pPr>
            <w:r>
              <w:t>11542</w:t>
            </w:r>
          </w:p>
        </w:tc>
        <w:tc>
          <w:tcPr>
            <w:tcW w:w="724" w:type="dxa"/>
          </w:tcPr>
          <w:p w:rsidR="00AC2B5D" w:rsidRDefault="00AC2B5D">
            <w:pPr>
              <w:pStyle w:val="ConsPlusNormal"/>
              <w:jc w:val="center"/>
            </w:pPr>
            <w:r>
              <w:t>12087</w:t>
            </w:r>
          </w:p>
        </w:tc>
        <w:tc>
          <w:tcPr>
            <w:tcW w:w="724" w:type="dxa"/>
          </w:tcPr>
          <w:p w:rsidR="00AC2B5D" w:rsidRDefault="00AC2B5D">
            <w:pPr>
              <w:pStyle w:val="ConsPlusNormal"/>
              <w:jc w:val="center"/>
            </w:pPr>
            <w:r>
              <w:t>12087</w:t>
            </w:r>
          </w:p>
        </w:tc>
      </w:tr>
      <w:tr w:rsidR="00AC2B5D">
        <w:tc>
          <w:tcPr>
            <w:tcW w:w="454" w:type="dxa"/>
          </w:tcPr>
          <w:p w:rsidR="00AC2B5D" w:rsidRDefault="00AC2B5D">
            <w:pPr>
              <w:pStyle w:val="ConsPlusNormal"/>
            </w:pPr>
            <w:r>
              <w:t>6</w:t>
            </w:r>
          </w:p>
        </w:tc>
        <w:tc>
          <w:tcPr>
            <w:tcW w:w="2551" w:type="dxa"/>
          </w:tcPr>
          <w:p w:rsidR="00AC2B5D" w:rsidRDefault="00AC2B5D">
            <w:pPr>
              <w:pStyle w:val="ConsPlusNormal"/>
            </w:pPr>
            <w:r>
              <w:t>Количество учащихся, получающих услугу психолого-педагогического-медико-социального сопровождения в условиях специально оборудованных кабинетов</w:t>
            </w:r>
          </w:p>
        </w:tc>
        <w:tc>
          <w:tcPr>
            <w:tcW w:w="1204" w:type="dxa"/>
          </w:tcPr>
          <w:p w:rsidR="00AC2B5D" w:rsidRDefault="00AC2B5D">
            <w:pPr>
              <w:pStyle w:val="ConsPlusNormal"/>
            </w:pPr>
            <w:r>
              <w:t>чел.</w:t>
            </w:r>
          </w:p>
        </w:tc>
        <w:tc>
          <w:tcPr>
            <w:tcW w:w="1939" w:type="dxa"/>
          </w:tcPr>
          <w:p w:rsidR="00AC2B5D" w:rsidRDefault="00AC2B5D">
            <w:pPr>
              <w:pStyle w:val="ConsPlusNormal"/>
            </w:pPr>
            <w:r>
              <w:t>статистическая отчетность</w:t>
            </w:r>
          </w:p>
        </w:tc>
        <w:tc>
          <w:tcPr>
            <w:tcW w:w="737" w:type="dxa"/>
          </w:tcPr>
          <w:p w:rsidR="00AC2B5D" w:rsidRDefault="00AC2B5D">
            <w:pPr>
              <w:pStyle w:val="ConsPlusNormal"/>
              <w:jc w:val="center"/>
            </w:pPr>
            <w:r>
              <w:t>1200</w:t>
            </w:r>
          </w:p>
        </w:tc>
        <w:tc>
          <w:tcPr>
            <w:tcW w:w="724" w:type="dxa"/>
          </w:tcPr>
          <w:p w:rsidR="00AC2B5D" w:rsidRDefault="00AC2B5D">
            <w:pPr>
              <w:pStyle w:val="ConsPlusNormal"/>
              <w:jc w:val="center"/>
            </w:pPr>
            <w:r>
              <w:t>1200</w:t>
            </w:r>
          </w:p>
        </w:tc>
        <w:tc>
          <w:tcPr>
            <w:tcW w:w="724" w:type="dxa"/>
          </w:tcPr>
          <w:p w:rsidR="00AC2B5D" w:rsidRDefault="00AC2B5D">
            <w:pPr>
              <w:pStyle w:val="ConsPlusNormal"/>
              <w:jc w:val="center"/>
            </w:pPr>
            <w:r>
              <w:t>1200</w:t>
            </w:r>
          </w:p>
        </w:tc>
        <w:tc>
          <w:tcPr>
            <w:tcW w:w="724" w:type="dxa"/>
          </w:tcPr>
          <w:p w:rsidR="00AC2B5D" w:rsidRDefault="00AC2B5D">
            <w:pPr>
              <w:pStyle w:val="ConsPlusNormal"/>
              <w:jc w:val="center"/>
            </w:pPr>
            <w:r>
              <w:t>1200</w:t>
            </w:r>
          </w:p>
        </w:tc>
      </w:tr>
      <w:tr w:rsidR="00AC2B5D">
        <w:tc>
          <w:tcPr>
            <w:tcW w:w="454" w:type="dxa"/>
          </w:tcPr>
          <w:p w:rsidR="00AC2B5D" w:rsidRDefault="00AC2B5D">
            <w:pPr>
              <w:pStyle w:val="ConsPlusNormal"/>
            </w:pPr>
            <w:r>
              <w:t>7</w:t>
            </w:r>
          </w:p>
        </w:tc>
        <w:tc>
          <w:tcPr>
            <w:tcW w:w="2551" w:type="dxa"/>
          </w:tcPr>
          <w:p w:rsidR="00AC2B5D" w:rsidRDefault="00AC2B5D">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04" w:type="dxa"/>
          </w:tcPr>
          <w:p w:rsidR="00AC2B5D" w:rsidRDefault="00AC2B5D">
            <w:pPr>
              <w:pStyle w:val="ConsPlusNormal"/>
            </w:pPr>
            <w:r>
              <w:t>чел.</w:t>
            </w:r>
          </w:p>
        </w:tc>
        <w:tc>
          <w:tcPr>
            <w:tcW w:w="1939" w:type="dxa"/>
          </w:tcPr>
          <w:p w:rsidR="00AC2B5D" w:rsidRDefault="00AC2B5D">
            <w:pPr>
              <w:pStyle w:val="ConsPlusNormal"/>
            </w:pPr>
            <w:r>
              <w:t>статистическая отчетность</w:t>
            </w:r>
          </w:p>
        </w:tc>
        <w:tc>
          <w:tcPr>
            <w:tcW w:w="737"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c>
          <w:tcPr>
            <w:tcW w:w="724" w:type="dxa"/>
          </w:tcPr>
          <w:p w:rsidR="00AC2B5D" w:rsidRDefault="00AC2B5D">
            <w:pPr>
              <w:pStyle w:val="ConsPlusNormal"/>
              <w:jc w:val="center"/>
            </w:pPr>
            <w:r>
              <w:t>112</w:t>
            </w:r>
          </w:p>
        </w:tc>
      </w:tr>
      <w:tr w:rsidR="00AC2B5D">
        <w:tc>
          <w:tcPr>
            <w:tcW w:w="454" w:type="dxa"/>
          </w:tcPr>
          <w:p w:rsidR="00AC2B5D" w:rsidRDefault="00AC2B5D">
            <w:pPr>
              <w:pStyle w:val="ConsPlusNormal"/>
            </w:pPr>
            <w:r>
              <w:t>8</w:t>
            </w:r>
          </w:p>
        </w:tc>
        <w:tc>
          <w:tcPr>
            <w:tcW w:w="2551" w:type="dxa"/>
          </w:tcPr>
          <w:p w:rsidR="00AC2B5D" w:rsidRDefault="00AC2B5D">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AC2B5D" w:rsidRDefault="00AC2B5D">
            <w:pPr>
              <w:pStyle w:val="ConsPlusNormal"/>
            </w:pPr>
            <w:r>
              <w:t>чел.</w:t>
            </w:r>
          </w:p>
        </w:tc>
        <w:tc>
          <w:tcPr>
            <w:tcW w:w="1939" w:type="dxa"/>
          </w:tcPr>
          <w:p w:rsidR="00AC2B5D" w:rsidRDefault="00AC2B5D">
            <w:pPr>
              <w:pStyle w:val="ConsPlusNormal"/>
            </w:pPr>
            <w:r>
              <w:t>количество договоров</w:t>
            </w:r>
          </w:p>
        </w:tc>
        <w:tc>
          <w:tcPr>
            <w:tcW w:w="737" w:type="dxa"/>
          </w:tcPr>
          <w:p w:rsidR="00AC2B5D" w:rsidRDefault="00AC2B5D">
            <w:pPr>
              <w:pStyle w:val="ConsPlusNormal"/>
              <w:jc w:val="center"/>
            </w:pPr>
            <w:r>
              <w:t>3</w:t>
            </w:r>
          </w:p>
        </w:tc>
        <w:tc>
          <w:tcPr>
            <w:tcW w:w="724" w:type="dxa"/>
          </w:tcPr>
          <w:p w:rsidR="00AC2B5D" w:rsidRDefault="00AC2B5D">
            <w:pPr>
              <w:pStyle w:val="ConsPlusNormal"/>
              <w:jc w:val="center"/>
            </w:pPr>
            <w:r>
              <w:t>3</w:t>
            </w:r>
          </w:p>
        </w:tc>
        <w:tc>
          <w:tcPr>
            <w:tcW w:w="724" w:type="dxa"/>
          </w:tcPr>
          <w:p w:rsidR="00AC2B5D" w:rsidRDefault="00AC2B5D">
            <w:pPr>
              <w:pStyle w:val="ConsPlusNormal"/>
              <w:jc w:val="center"/>
            </w:pPr>
            <w:r>
              <w:t>3</w:t>
            </w:r>
          </w:p>
        </w:tc>
        <w:tc>
          <w:tcPr>
            <w:tcW w:w="724" w:type="dxa"/>
          </w:tcPr>
          <w:p w:rsidR="00AC2B5D" w:rsidRDefault="00AC2B5D">
            <w:pPr>
              <w:pStyle w:val="ConsPlusNormal"/>
              <w:jc w:val="center"/>
            </w:pPr>
            <w:r>
              <w:t>3</w:t>
            </w:r>
          </w:p>
        </w:tc>
      </w:tr>
      <w:tr w:rsidR="00AC2B5D">
        <w:tc>
          <w:tcPr>
            <w:tcW w:w="454" w:type="dxa"/>
          </w:tcPr>
          <w:p w:rsidR="00AC2B5D" w:rsidRDefault="00AC2B5D">
            <w:pPr>
              <w:pStyle w:val="ConsPlusNormal"/>
            </w:pPr>
            <w:r>
              <w:t>9</w:t>
            </w:r>
          </w:p>
        </w:tc>
        <w:tc>
          <w:tcPr>
            <w:tcW w:w="2551" w:type="dxa"/>
          </w:tcPr>
          <w:p w:rsidR="00AC2B5D" w:rsidRDefault="00AC2B5D">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204" w:type="dxa"/>
          </w:tcPr>
          <w:p w:rsidR="00AC2B5D" w:rsidRDefault="00AC2B5D">
            <w:pPr>
              <w:pStyle w:val="ConsPlusNormal"/>
            </w:pPr>
            <w:r>
              <w:t>%</w:t>
            </w:r>
          </w:p>
        </w:tc>
        <w:tc>
          <w:tcPr>
            <w:tcW w:w="1939" w:type="dxa"/>
          </w:tcPr>
          <w:p w:rsidR="00AC2B5D" w:rsidRDefault="00AC2B5D">
            <w:pPr>
              <w:pStyle w:val="ConsPlusNormal"/>
            </w:pPr>
            <w:r>
              <w:t>акт приемки</w:t>
            </w:r>
          </w:p>
        </w:tc>
        <w:tc>
          <w:tcPr>
            <w:tcW w:w="737"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c>
          <w:tcPr>
            <w:tcW w:w="724" w:type="dxa"/>
          </w:tcPr>
          <w:p w:rsidR="00AC2B5D" w:rsidRDefault="00AC2B5D">
            <w:pPr>
              <w:pStyle w:val="ConsPlusNormal"/>
              <w:jc w:val="center"/>
            </w:pPr>
            <w:r>
              <w:t>100</w:t>
            </w:r>
          </w:p>
        </w:tc>
      </w:tr>
      <w:tr w:rsidR="00AC2B5D">
        <w:tc>
          <w:tcPr>
            <w:tcW w:w="454" w:type="dxa"/>
          </w:tcPr>
          <w:p w:rsidR="00AC2B5D" w:rsidRDefault="00AC2B5D">
            <w:pPr>
              <w:pStyle w:val="ConsPlusNormal"/>
            </w:pPr>
            <w:r>
              <w:lastRenderedPageBreak/>
              <w:t>10</w:t>
            </w:r>
          </w:p>
        </w:tc>
        <w:tc>
          <w:tcPr>
            <w:tcW w:w="2551" w:type="dxa"/>
          </w:tcPr>
          <w:p w:rsidR="00AC2B5D" w:rsidRDefault="00AC2B5D">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AC2B5D" w:rsidRDefault="00AC2B5D">
            <w:pPr>
              <w:pStyle w:val="ConsPlusNormal"/>
            </w:pPr>
            <w:r>
              <w:t>%</w:t>
            </w:r>
          </w:p>
        </w:tc>
        <w:tc>
          <w:tcPr>
            <w:tcW w:w="1939" w:type="dxa"/>
          </w:tcPr>
          <w:p w:rsidR="00AC2B5D" w:rsidRDefault="00AC2B5D">
            <w:pPr>
              <w:pStyle w:val="ConsPlusNormal"/>
            </w:pPr>
            <w:r>
              <w:t>протоколы единого государственного экзамена по русскому языку и математике</w:t>
            </w:r>
          </w:p>
        </w:tc>
        <w:tc>
          <w:tcPr>
            <w:tcW w:w="737" w:type="dxa"/>
          </w:tcPr>
          <w:p w:rsidR="00AC2B5D" w:rsidRDefault="00AC2B5D">
            <w:pPr>
              <w:pStyle w:val="ConsPlusNormal"/>
              <w:jc w:val="center"/>
            </w:pPr>
            <w:r>
              <w:t>99,6</w:t>
            </w:r>
          </w:p>
        </w:tc>
        <w:tc>
          <w:tcPr>
            <w:tcW w:w="724" w:type="dxa"/>
          </w:tcPr>
          <w:p w:rsidR="00AC2B5D" w:rsidRDefault="00AC2B5D">
            <w:pPr>
              <w:pStyle w:val="ConsPlusNormal"/>
              <w:jc w:val="center"/>
            </w:pPr>
            <w:r>
              <w:t>99,25</w:t>
            </w:r>
          </w:p>
        </w:tc>
        <w:tc>
          <w:tcPr>
            <w:tcW w:w="724" w:type="dxa"/>
          </w:tcPr>
          <w:p w:rsidR="00AC2B5D" w:rsidRDefault="00AC2B5D">
            <w:pPr>
              <w:pStyle w:val="ConsPlusNormal"/>
              <w:jc w:val="center"/>
            </w:pPr>
            <w:r>
              <w:t>99,25</w:t>
            </w:r>
          </w:p>
        </w:tc>
        <w:tc>
          <w:tcPr>
            <w:tcW w:w="724" w:type="dxa"/>
          </w:tcPr>
          <w:p w:rsidR="00AC2B5D" w:rsidRDefault="00AC2B5D">
            <w:pPr>
              <w:pStyle w:val="ConsPlusNormal"/>
              <w:jc w:val="center"/>
            </w:pPr>
            <w:r>
              <w:t>99,25</w:t>
            </w:r>
          </w:p>
        </w:tc>
      </w:tr>
      <w:tr w:rsidR="00AC2B5D">
        <w:tc>
          <w:tcPr>
            <w:tcW w:w="9057" w:type="dxa"/>
            <w:gridSpan w:val="8"/>
          </w:tcPr>
          <w:p w:rsidR="00AC2B5D" w:rsidRDefault="00AC2B5D">
            <w:pPr>
              <w:pStyle w:val="ConsPlusNormal"/>
              <w:outlineLvl w:val="3"/>
            </w:pPr>
            <w:r>
              <w:t>Задача 3. Обеспечить развитие системы дополнительного образования</w:t>
            </w:r>
          </w:p>
        </w:tc>
      </w:tr>
      <w:tr w:rsidR="00AC2B5D">
        <w:tc>
          <w:tcPr>
            <w:tcW w:w="454" w:type="dxa"/>
          </w:tcPr>
          <w:p w:rsidR="00AC2B5D" w:rsidRDefault="00AC2B5D">
            <w:pPr>
              <w:pStyle w:val="ConsPlusNormal"/>
            </w:pPr>
            <w:r>
              <w:t>11</w:t>
            </w:r>
          </w:p>
        </w:tc>
        <w:tc>
          <w:tcPr>
            <w:tcW w:w="2551" w:type="dxa"/>
          </w:tcPr>
          <w:p w:rsidR="00AC2B5D" w:rsidRDefault="00AC2B5D">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204" w:type="dxa"/>
          </w:tcPr>
          <w:p w:rsidR="00AC2B5D" w:rsidRDefault="00AC2B5D">
            <w:pPr>
              <w:pStyle w:val="ConsPlusNormal"/>
            </w:pPr>
            <w:r>
              <w:t>%</w:t>
            </w:r>
          </w:p>
        </w:tc>
        <w:tc>
          <w:tcPr>
            <w:tcW w:w="1939" w:type="dxa"/>
          </w:tcPr>
          <w:p w:rsidR="00AC2B5D" w:rsidRDefault="00AC2B5D">
            <w:pPr>
              <w:pStyle w:val="ConsPlusNormal"/>
            </w:pPr>
            <w:r>
              <w:t>сводный отчет по итогам соревнований</w:t>
            </w:r>
          </w:p>
        </w:tc>
        <w:tc>
          <w:tcPr>
            <w:tcW w:w="737" w:type="dxa"/>
          </w:tcPr>
          <w:p w:rsidR="00AC2B5D" w:rsidRDefault="00AC2B5D">
            <w:pPr>
              <w:pStyle w:val="ConsPlusNormal"/>
              <w:jc w:val="center"/>
            </w:pPr>
            <w:r>
              <w:t>96</w:t>
            </w:r>
          </w:p>
        </w:tc>
        <w:tc>
          <w:tcPr>
            <w:tcW w:w="724" w:type="dxa"/>
          </w:tcPr>
          <w:p w:rsidR="00AC2B5D" w:rsidRDefault="00AC2B5D">
            <w:pPr>
              <w:pStyle w:val="ConsPlusNormal"/>
              <w:jc w:val="center"/>
            </w:pPr>
            <w:r>
              <w:t>96</w:t>
            </w:r>
          </w:p>
        </w:tc>
        <w:tc>
          <w:tcPr>
            <w:tcW w:w="724" w:type="dxa"/>
          </w:tcPr>
          <w:p w:rsidR="00AC2B5D" w:rsidRDefault="00AC2B5D">
            <w:pPr>
              <w:pStyle w:val="ConsPlusNormal"/>
              <w:jc w:val="center"/>
            </w:pPr>
            <w:r>
              <w:t>96</w:t>
            </w:r>
          </w:p>
        </w:tc>
        <w:tc>
          <w:tcPr>
            <w:tcW w:w="724" w:type="dxa"/>
          </w:tcPr>
          <w:p w:rsidR="00AC2B5D" w:rsidRDefault="00AC2B5D">
            <w:pPr>
              <w:pStyle w:val="ConsPlusNormal"/>
              <w:jc w:val="center"/>
            </w:pPr>
            <w:r>
              <w:t>96</w:t>
            </w:r>
          </w:p>
        </w:tc>
      </w:tr>
      <w:tr w:rsidR="00AC2B5D">
        <w:tc>
          <w:tcPr>
            <w:tcW w:w="454" w:type="dxa"/>
          </w:tcPr>
          <w:p w:rsidR="00AC2B5D" w:rsidRDefault="00AC2B5D">
            <w:pPr>
              <w:pStyle w:val="ConsPlusNormal"/>
            </w:pPr>
            <w:r>
              <w:t>12</w:t>
            </w:r>
          </w:p>
        </w:tc>
        <w:tc>
          <w:tcPr>
            <w:tcW w:w="2551" w:type="dxa"/>
          </w:tcPr>
          <w:p w:rsidR="00AC2B5D" w:rsidRDefault="00AC2B5D">
            <w:pPr>
              <w:pStyle w:val="ConsPlusNormal"/>
            </w:pPr>
            <w:r>
              <w:t>Доля детей в возрасте 6 - 18 лет, получающих услуги дополнительного образования, от общей численности детей в возрасте от 6 до 18 лет</w:t>
            </w:r>
          </w:p>
        </w:tc>
        <w:tc>
          <w:tcPr>
            <w:tcW w:w="1204" w:type="dxa"/>
          </w:tcPr>
          <w:p w:rsidR="00AC2B5D" w:rsidRDefault="00AC2B5D">
            <w:pPr>
              <w:pStyle w:val="ConsPlusNormal"/>
            </w:pPr>
            <w:r>
              <w:t>%</w:t>
            </w:r>
          </w:p>
        </w:tc>
        <w:tc>
          <w:tcPr>
            <w:tcW w:w="1939" w:type="dxa"/>
          </w:tcPr>
          <w:p w:rsidR="00AC2B5D" w:rsidRDefault="00AC2B5D">
            <w:pPr>
              <w:pStyle w:val="ConsPlusNormal"/>
            </w:pPr>
            <w:r>
              <w:t>отчетность, база краевой информационной системы управления образованием (КИАСУО)</w:t>
            </w:r>
          </w:p>
        </w:tc>
        <w:tc>
          <w:tcPr>
            <w:tcW w:w="737" w:type="dxa"/>
          </w:tcPr>
          <w:p w:rsidR="00AC2B5D" w:rsidRDefault="00AC2B5D">
            <w:pPr>
              <w:pStyle w:val="ConsPlusNormal"/>
              <w:jc w:val="center"/>
            </w:pPr>
            <w:r>
              <w:t>86</w:t>
            </w:r>
          </w:p>
        </w:tc>
        <w:tc>
          <w:tcPr>
            <w:tcW w:w="724" w:type="dxa"/>
          </w:tcPr>
          <w:p w:rsidR="00AC2B5D" w:rsidRDefault="00AC2B5D">
            <w:pPr>
              <w:pStyle w:val="ConsPlusNormal"/>
              <w:jc w:val="center"/>
            </w:pPr>
            <w:r>
              <w:t>86</w:t>
            </w:r>
          </w:p>
        </w:tc>
        <w:tc>
          <w:tcPr>
            <w:tcW w:w="724" w:type="dxa"/>
          </w:tcPr>
          <w:p w:rsidR="00AC2B5D" w:rsidRDefault="00AC2B5D">
            <w:pPr>
              <w:pStyle w:val="ConsPlusNormal"/>
              <w:jc w:val="center"/>
            </w:pPr>
            <w:r>
              <w:t>86</w:t>
            </w:r>
          </w:p>
        </w:tc>
        <w:tc>
          <w:tcPr>
            <w:tcW w:w="724" w:type="dxa"/>
          </w:tcPr>
          <w:p w:rsidR="00AC2B5D" w:rsidRDefault="00AC2B5D">
            <w:pPr>
              <w:pStyle w:val="ConsPlusNormal"/>
              <w:jc w:val="center"/>
            </w:pPr>
            <w:r>
              <w:t>86</w:t>
            </w:r>
          </w:p>
        </w:tc>
      </w:tr>
      <w:tr w:rsidR="00AC2B5D">
        <w:tc>
          <w:tcPr>
            <w:tcW w:w="9057" w:type="dxa"/>
            <w:gridSpan w:val="8"/>
          </w:tcPr>
          <w:p w:rsidR="00AC2B5D" w:rsidRDefault="00AC2B5D">
            <w:pPr>
              <w:pStyle w:val="ConsPlusNormal"/>
              <w:outlineLvl w:val="3"/>
            </w:pPr>
            <w:r>
              <w:t>Задача 4. Содействовать выявлению и поддержке одаренных детей</w:t>
            </w:r>
          </w:p>
        </w:tc>
      </w:tr>
      <w:tr w:rsidR="00AC2B5D">
        <w:tc>
          <w:tcPr>
            <w:tcW w:w="454" w:type="dxa"/>
          </w:tcPr>
          <w:p w:rsidR="00AC2B5D" w:rsidRDefault="00AC2B5D">
            <w:pPr>
              <w:pStyle w:val="ConsPlusNormal"/>
            </w:pPr>
            <w:r>
              <w:t>13</w:t>
            </w:r>
          </w:p>
        </w:tc>
        <w:tc>
          <w:tcPr>
            <w:tcW w:w="2551" w:type="dxa"/>
          </w:tcPr>
          <w:p w:rsidR="00AC2B5D" w:rsidRDefault="00AC2B5D">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AC2B5D" w:rsidRDefault="00AC2B5D">
            <w:pPr>
              <w:pStyle w:val="ConsPlusNormal"/>
            </w:pPr>
            <w:r>
              <w:t>%</w:t>
            </w:r>
          </w:p>
        </w:tc>
        <w:tc>
          <w:tcPr>
            <w:tcW w:w="1939" w:type="dxa"/>
          </w:tcPr>
          <w:p w:rsidR="00AC2B5D" w:rsidRDefault="00AC2B5D">
            <w:pPr>
              <w:pStyle w:val="ConsPlusNormal"/>
            </w:pPr>
            <w:r>
              <w:t>отчет о проведении ВОШ</w:t>
            </w:r>
          </w:p>
        </w:tc>
        <w:tc>
          <w:tcPr>
            <w:tcW w:w="737" w:type="dxa"/>
          </w:tcPr>
          <w:p w:rsidR="00AC2B5D" w:rsidRDefault="00AC2B5D">
            <w:pPr>
              <w:pStyle w:val="ConsPlusNormal"/>
              <w:jc w:val="center"/>
            </w:pPr>
            <w:r>
              <w:t>82</w:t>
            </w:r>
          </w:p>
        </w:tc>
        <w:tc>
          <w:tcPr>
            <w:tcW w:w="724" w:type="dxa"/>
          </w:tcPr>
          <w:p w:rsidR="00AC2B5D" w:rsidRDefault="00AC2B5D">
            <w:pPr>
              <w:pStyle w:val="ConsPlusNormal"/>
              <w:jc w:val="center"/>
            </w:pPr>
            <w:r>
              <w:t>82,5</w:t>
            </w:r>
          </w:p>
        </w:tc>
        <w:tc>
          <w:tcPr>
            <w:tcW w:w="724" w:type="dxa"/>
          </w:tcPr>
          <w:p w:rsidR="00AC2B5D" w:rsidRDefault="00AC2B5D">
            <w:pPr>
              <w:pStyle w:val="ConsPlusNormal"/>
              <w:jc w:val="center"/>
            </w:pPr>
            <w:r>
              <w:t>82,5</w:t>
            </w:r>
          </w:p>
        </w:tc>
        <w:tc>
          <w:tcPr>
            <w:tcW w:w="724" w:type="dxa"/>
          </w:tcPr>
          <w:p w:rsidR="00AC2B5D" w:rsidRDefault="00AC2B5D">
            <w:pPr>
              <w:pStyle w:val="ConsPlusNormal"/>
              <w:jc w:val="center"/>
            </w:pPr>
            <w:r>
              <w:t>82,5</w:t>
            </w:r>
          </w:p>
        </w:tc>
      </w:tr>
      <w:tr w:rsidR="00AC2B5D">
        <w:tc>
          <w:tcPr>
            <w:tcW w:w="454" w:type="dxa"/>
          </w:tcPr>
          <w:p w:rsidR="00AC2B5D" w:rsidRDefault="00AC2B5D">
            <w:pPr>
              <w:pStyle w:val="ConsPlusNormal"/>
            </w:pPr>
            <w:r>
              <w:t>14</w:t>
            </w:r>
          </w:p>
        </w:tc>
        <w:tc>
          <w:tcPr>
            <w:tcW w:w="2551" w:type="dxa"/>
          </w:tcPr>
          <w:p w:rsidR="00AC2B5D" w:rsidRDefault="00AC2B5D">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04" w:type="dxa"/>
          </w:tcPr>
          <w:p w:rsidR="00AC2B5D" w:rsidRDefault="00AC2B5D">
            <w:pPr>
              <w:pStyle w:val="ConsPlusNormal"/>
            </w:pPr>
            <w:r>
              <w:t>чел.</w:t>
            </w:r>
          </w:p>
        </w:tc>
        <w:tc>
          <w:tcPr>
            <w:tcW w:w="1939" w:type="dxa"/>
          </w:tcPr>
          <w:p w:rsidR="00AC2B5D" w:rsidRDefault="00AC2B5D">
            <w:pPr>
              <w:pStyle w:val="ConsPlusNormal"/>
            </w:pPr>
            <w:r>
              <w:t>итоговые протоколы</w:t>
            </w:r>
          </w:p>
        </w:tc>
        <w:tc>
          <w:tcPr>
            <w:tcW w:w="737" w:type="dxa"/>
          </w:tcPr>
          <w:p w:rsidR="00AC2B5D" w:rsidRDefault="00AC2B5D">
            <w:pPr>
              <w:pStyle w:val="ConsPlusNormal"/>
              <w:jc w:val="center"/>
            </w:pPr>
            <w:r>
              <w:t>106</w:t>
            </w:r>
          </w:p>
        </w:tc>
        <w:tc>
          <w:tcPr>
            <w:tcW w:w="724" w:type="dxa"/>
          </w:tcPr>
          <w:p w:rsidR="00AC2B5D" w:rsidRDefault="00AC2B5D">
            <w:pPr>
              <w:pStyle w:val="ConsPlusNormal"/>
              <w:jc w:val="center"/>
            </w:pPr>
            <w:r>
              <w:t>106</w:t>
            </w:r>
          </w:p>
        </w:tc>
        <w:tc>
          <w:tcPr>
            <w:tcW w:w="724" w:type="dxa"/>
          </w:tcPr>
          <w:p w:rsidR="00AC2B5D" w:rsidRDefault="00AC2B5D">
            <w:pPr>
              <w:pStyle w:val="ConsPlusNormal"/>
              <w:jc w:val="center"/>
            </w:pPr>
            <w:r>
              <w:t>110</w:t>
            </w:r>
          </w:p>
        </w:tc>
        <w:tc>
          <w:tcPr>
            <w:tcW w:w="724" w:type="dxa"/>
          </w:tcPr>
          <w:p w:rsidR="00AC2B5D" w:rsidRDefault="00AC2B5D">
            <w:pPr>
              <w:pStyle w:val="ConsPlusNormal"/>
              <w:jc w:val="center"/>
            </w:pPr>
            <w:r>
              <w:t>110</w:t>
            </w:r>
          </w:p>
        </w:tc>
      </w:tr>
      <w:tr w:rsidR="00AC2B5D">
        <w:tc>
          <w:tcPr>
            <w:tcW w:w="9057" w:type="dxa"/>
            <w:gridSpan w:val="8"/>
          </w:tcPr>
          <w:p w:rsidR="00AC2B5D" w:rsidRDefault="00AC2B5D">
            <w:pPr>
              <w:pStyle w:val="ConsPlusNormal"/>
              <w:outlineLvl w:val="3"/>
            </w:pPr>
            <w:r>
              <w:t>Задача 5. Обеспечить развитие кадрового потенциала сферы образования</w:t>
            </w:r>
          </w:p>
        </w:tc>
      </w:tr>
      <w:tr w:rsidR="00AC2B5D">
        <w:tc>
          <w:tcPr>
            <w:tcW w:w="454" w:type="dxa"/>
          </w:tcPr>
          <w:p w:rsidR="00AC2B5D" w:rsidRDefault="00AC2B5D">
            <w:pPr>
              <w:pStyle w:val="ConsPlusNormal"/>
            </w:pPr>
            <w:r>
              <w:t>15</w:t>
            </w:r>
          </w:p>
        </w:tc>
        <w:tc>
          <w:tcPr>
            <w:tcW w:w="2551" w:type="dxa"/>
          </w:tcPr>
          <w:p w:rsidR="00AC2B5D" w:rsidRDefault="00AC2B5D">
            <w:pPr>
              <w:pStyle w:val="ConsPlusNormal"/>
            </w:pPr>
            <w:r>
              <w:t xml:space="preserve">Доля педагогических работников, которым присвоены высшая и первая квалификационная </w:t>
            </w:r>
            <w:r>
              <w:lastRenderedPageBreak/>
              <w:t>категории, в общей численности педагогических работников муниципальных дошкольных образовательных организаций</w:t>
            </w:r>
          </w:p>
        </w:tc>
        <w:tc>
          <w:tcPr>
            <w:tcW w:w="1204" w:type="dxa"/>
          </w:tcPr>
          <w:p w:rsidR="00AC2B5D" w:rsidRDefault="00AC2B5D">
            <w:pPr>
              <w:pStyle w:val="ConsPlusNormal"/>
            </w:pPr>
            <w:r>
              <w:lastRenderedPageBreak/>
              <w:t>%</w:t>
            </w:r>
          </w:p>
        </w:tc>
        <w:tc>
          <w:tcPr>
            <w:tcW w:w="1939" w:type="dxa"/>
          </w:tcPr>
          <w:p w:rsidR="00AC2B5D" w:rsidRDefault="00AC2B5D">
            <w:pPr>
              <w:pStyle w:val="ConsPlusNormal"/>
            </w:pPr>
            <w:r>
              <w:t xml:space="preserve">приказы министерства образования и науки Красноярского </w:t>
            </w:r>
            <w:r>
              <w:lastRenderedPageBreak/>
              <w:t>края</w:t>
            </w:r>
          </w:p>
        </w:tc>
        <w:tc>
          <w:tcPr>
            <w:tcW w:w="737" w:type="dxa"/>
          </w:tcPr>
          <w:p w:rsidR="00AC2B5D" w:rsidRDefault="00AC2B5D">
            <w:pPr>
              <w:pStyle w:val="ConsPlusNormal"/>
              <w:jc w:val="center"/>
            </w:pPr>
            <w:r>
              <w:lastRenderedPageBreak/>
              <w:t>48,5</w:t>
            </w:r>
          </w:p>
        </w:tc>
        <w:tc>
          <w:tcPr>
            <w:tcW w:w="724" w:type="dxa"/>
          </w:tcPr>
          <w:p w:rsidR="00AC2B5D" w:rsidRDefault="00AC2B5D">
            <w:pPr>
              <w:pStyle w:val="ConsPlusNormal"/>
              <w:jc w:val="center"/>
            </w:pPr>
            <w:r>
              <w:t>48,6</w:t>
            </w:r>
          </w:p>
        </w:tc>
        <w:tc>
          <w:tcPr>
            <w:tcW w:w="724" w:type="dxa"/>
          </w:tcPr>
          <w:p w:rsidR="00AC2B5D" w:rsidRDefault="00AC2B5D">
            <w:pPr>
              <w:pStyle w:val="ConsPlusNormal"/>
              <w:jc w:val="center"/>
            </w:pPr>
            <w:r>
              <w:t>49</w:t>
            </w:r>
          </w:p>
        </w:tc>
        <w:tc>
          <w:tcPr>
            <w:tcW w:w="724" w:type="dxa"/>
          </w:tcPr>
          <w:p w:rsidR="00AC2B5D" w:rsidRDefault="00AC2B5D">
            <w:pPr>
              <w:pStyle w:val="ConsPlusNormal"/>
              <w:jc w:val="center"/>
            </w:pPr>
            <w:r>
              <w:t>50</w:t>
            </w:r>
          </w:p>
        </w:tc>
      </w:tr>
      <w:tr w:rsidR="00AC2B5D">
        <w:tc>
          <w:tcPr>
            <w:tcW w:w="454" w:type="dxa"/>
          </w:tcPr>
          <w:p w:rsidR="00AC2B5D" w:rsidRDefault="00AC2B5D">
            <w:pPr>
              <w:pStyle w:val="ConsPlusNormal"/>
            </w:pPr>
            <w:r>
              <w:lastRenderedPageBreak/>
              <w:t>16</w:t>
            </w:r>
          </w:p>
        </w:tc>
        <w:tc>
          <w:tcPr>
            <w:tcW w:w="2551" w:type="dxa"/>
          </w:tcPr>
          <w:p w:rsidR="00AC2B5D" w:rsidRDefault="00AC2B5D">
            <w:pPr>
              <w:pStyle w:val="ConsPlusNormal"/>
            </w:pPr>
            <w:r>
              <w:t>Доля педагогических работников, которым присвоены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204" w:type="dxa"/>
          </w:tcPr>
          <w:p w:rsidR="00AC2B5D" w:rsidRDefault="00AC2B5D">
            <w:pPr>
              <w:pStyle w:val="ConsPlusNormal"/>
            </w:pPr>
            <w:r>
              <w:t>%</w:t>
            </w:r>
          </w:p>
        </w:tc>
        <w:tc>
          <w:tcPr>
            <w:tcW w:w="1939" w:type="dxa"/>
          </w:tcPr>
          <w:p w:rsidR="00AC2B5D" w:rsidRDefault="00AC2B5D">
            <w:pPr>
              <w:pStyle w:val="ConsPlusNormal"/>
            </w:pPr>
            <w:r>
              <w:t>приказы министерства образования и науки Красноярского края</w:t>
            </w:r>
          </w:p>
        </w:tc>
        <w:tc>
          <w:tcPr>
            <w:tcW w:w="737" w:type="dxa"/>
          </w:tcPr>
          <w:p w:rsidR="00AC2B5D" w:rsidRDefault="00AC2B5D">
            <w:pPr>
              <w:pStyle w:val="ConsPlusNormal"/>
              <w:jc w:val="center"/>
            </w:pPr>
            <w:r>
              <w:t>60</w:t>
            </w:r>
          </w:p>
        </w:tc>
        <w:tc>
          <w:tcPr>
            <w:tcW w:w="724" w:type="dxa"/>
          </w:tcPr>
          <w:p w:rsidR="00AC2B5D" w:rsidRDefault="00AC2B5D">
            <w:pPr>
              <w:pStyle w:val="ConsPlusNormal"/>
              <w:jc w:val="center"/>
            </w:pPr>
            <w:r>
              <w:t>60,5</w:t>
            </w:r>
          </w:p>
        </w:tc>
        <w:tc>
          <w:tcPr>
            <w:tcW w:w="724" w:type="dxa"/>
          </w:tcPr>
          <w:p w:rsidR="00AC2B5D" w:rsidRDefault="00AC2B5D">
            <w:pPr>
              <w:pStyle w:val="ConsPlusNormal"/>
              <w:jc w:val="center"/>
            </w:pPr>
            <w:r>
              <w:t>61</w:t>
            </w:r>
          </w:p>
        </w:tc>
        <w:tc>
          <w:tcPr>
            <w:tcW w:w="724" w:type="dxa"/>
          </w:tcPr>
          <w:p w:rsidR="00AC2B5D" w:rsidRDefault="00AC2B5D">
            <w:pPr>
              <w:pStyle w:val="ConsPlusNormal"/>
              <w:jc w:val="center"/>
            </w:pPr>
            <w:r>
              <w:t>61,5</w:t>
            </w:r>
          </w:p>
        </w:tc>
      </w:tr>
      <w:tr w:rsidR="00AC2B5D">
        <w:tc>
          <w:tcPr>
            <w:tcW w:w="454" w:type="dxa"/>
          </w:tcPr>
          <w:p w:rsidR="00AC2B5D" w:rsidRDefault="00AC2B5D">
            <w:pPr>
              <w:pStyle w:val="ConsPlusNormal"/>
            </w:pPr>
            <w:r>
              <w:t>17</w:t>
            </w:r>
          </w:p>
        </w:tc>
        <w:tc>
          <w:tcPr>
            <w:tcW w:w="2551" w:type="dxa"/>
          </w:tcPr>
          <w:p w:rsidR="00AC2B5D" w:rsidRDefault="00AC2B5D">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04" w:type="dxa"/>
          </w:tcPr>
          <w:p w:rsidR="00AC2B5D" w:rsidRDefault="00AC2B5D">
            <w:pPr>
              <w:pStyle w:val="ConsPlusNormal"/>
            </w:pPr>
            <w:r>
              <w:t>%</w:t>
            </w:r>
          </w:p>
        </w:tc>
        <w:tc>
          <w:tcPr>
            <w:tcW w:w="1939" w:type="dxa"/>
          </w:tcPr>
          <w:p w:rsidR="00AC2B5D" w:rsidRDefault="00AC2B5D">
            <w:pPr>
              <w:pStyle w:val="ConsPlusNormal"/>
            </w:pPr>
            <w:r>
              <w:t>заявочные протоколы</w:t>
            </w:r>
          </w:p>
        </w:tc>
        <w:tc>
          <w:tcPr>
            <w:tcW w:w="737" w:type="dxa"/>
          </w:tcPr>
          <w:p w:rsidR="00AC2B5D" w:rsidRDefault="00AC2B5D">
            <w:pPr>
              <w:pStyle w:val="ConsPlusNormal"/>
              <w:jc w:val="center"/>
            </w:pPr>
            <w:r>
              <w:t>44</w:t>
            </w:r>
          </w:p>
        </w:tc>
        <w:tc>
          <w:tcPr>
            <w:tcW w:w="724" w:type="dxa"/>
          </w:tcPr>
          <w:p w:rsidR="00AC2B5D" w:rsidRDefault="00AC2B5D">
            <w:pPr>
              <w:pStyle w:val="ConsPlusNormal"/>
              <w:jc w:val="center"/>
            </w:pPr>
            <w:r>
              <w:t>44,5</w:t>
            </w:r>
          </w:p>
        </w:tc>
        <w:tc>
          <w:tcPr>
            <w:tcW w:w="724" w:type="dxa"/>
          </w:tcPr>
          <w:p w:rsidR="00AC2B5D" w:rsidRDefault="00AC2B5D">
            <w:pPr>
              <w:pStyle w:val="ConsPlusNormal"/>
              <w:jc w:val="center"/>
            </w:pPr>
            <w:r>
              <w:t>45</w:t>
            </w:r>
          </w:p>
        </w:tc>
        <w:tc>
          <w:tcPr>
            <w:tcW w:w="724" w:type="dxa"/>
          </w:tcPr>
          <w:p w:rsidR="00AC2B5D" w:rsidRDefault="00AC2B5D">
            <w:pPr>
              <w:pStyle w:val="ConsPlusNormal"/>
              <w:jc w:val="center"/>
            </w:pPr>
            <w:r>
              <w:t>45</w:t>
            </w:r>
          </w:p>
        </w:tc>
      </w:tr>
      <w:tr w:rsidR="00AC2B5D">
        <w:tc>
          <w:tcPr>
            <w:tcW w:w="454" w:type="dxa"/>
          </w:tcPr>
          <w:p w:rsidR="00AC2B5D" w:rsidRDefault="00AC2B5D">
            <w:pPr>
              <w:pStyle w:val="ConsPlusNormal"/>
            </w:pPr>
            <w:r>
              <w:t>18</w:t>
            </w:r>
          </w:p>
        </w:tc>
        <w:tc>
          <w:tcPr>
            <w:tcW w:w="2551" w:type="dxa"/>
          </w:tcPr>
          <w:p w:rsidR="00AC2B5D" w:rsidRDefault="00AC2B5D">
            <w:pPr>
              <w:pStyle w:val="ConsPlusNormal"/>
            </w:pPr>
            <w:r>
              <w:t>Создание муниципальной системы оценки качества образования "Ачинский стандарт"</w:t>
            </w:r>
          </w:p>
        </w:tc>
        <w:tc>
          <w:tcPr>
            <w:tcW w:w="1204" w:type="dxa"/>
          </w:tcPr>
          <w:p w:rsidR="00AC2B5D" w:rsidRDefault="00AC2B5D">
            <w:pPr>
              <w:pStyle w:val="ConsPlusNormal"/>
            </w:pPr>
            <w:r>
              <w:t>кол-во</w:t>
            </w:r>
          </w:p>
        </w:tc>
        <w:tc>
          <w:tcPr>
            <w:tcW w:w="1939" w:type="dxa"/>
          </w:tcPr>
          <w:p w:rsidR="00AC2B5D" w:rsidRDefault="00AC2B5D">
            <w:pPr>
              <w:pStyle w:val="ConsPlusNormal"/>
            </w:pPr>
            <w:r>
              <w:t>утвержденный документ</w:t>
            </w:r>
          </w:p>
        </w:tc>
        <w:tc>
          <w:tcPr>
            <w:tcW w:w="737" w:type="dxa"/>
          </w:tcPr>
          <w:p w:rsidR="00AC2B5D" w:rsidRDefault="00AC2B5D">
            <w:pPr>
              <w:pStyle w:val="ConsPlusNormal"/>
              <w:jc w:val="center"/>
            </w:pPr>
            <w:r>
              <w:t>1</w:t>
            </w:r>
          </w:p>
        </w:tc>
        <w:tc>
          <w:tcPr>
            <w:tcW w:w="724" w:type="dxa"/>
          </w:tcPr>
          <w:p w:rsidR="00AC2B5D" w:rsidRDefault="00AC2B5D">
            <w:pPr>
              <w:pStyle w:val="ConsPlusNormal"/>
              <w:jc w:val="center"/>
            </w:pPr>
            <w:r>
              <w:t>1</w:t>
            </w:r>
          </w:p>
        </w:tc>
        <w:tc>
          <w:tcPr>
            <w:tcW w:w="724" w:type="dxa"/>
          </w:tcPr>
          <w:p w:rsidR="00AC2B5D" w:rsidRDefault="00AC2B5D">
            <w:pPr>
              <w:pStyle w:val="ConsPlusNormal"/>
              <w:jc w:val="center"/>
            </w:pPr>
            <w:r>
              <w:t>1</w:t>
            </w:r>
          </w:p>
        </w:tc>
        <w:tc>
          <w:tcPr>
            <w:tcW w:w="724" w:type="dxa"/>
          </w:tcPr>
          <w:p w:rsidR="00AC2B5D" w:rsidRDefault="00AC2B5D">
            <w:pPr>
              <w:pStyle w:val="ConsPlusNormal"/>
              <w:jc w:val="center"/>
            </w:pPr>
            <w:r>
              <w:t>1</w:t>
            </w:r>
          </w:p>
        </w:tc>
      </w:tr>
    </w:tbl>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2"/>
      </w:pPr>
      <w:bookmarkStart w:id="5" w:name="P1319"/>
      <w:bookmarkEnd w:id="5"/>
      <w:r>
        <w:t>Приложение N 2</w:t>
      </w:r>
    </w:p>
    <w:p w:rsidR="00AC2B5D" w:rsidRDefault="00AC2B5D">
      <w:pPr>
        <w:pStyle w:val="ConsPlusNormal"/>
        <w:jc w:val="right"/>
      </w:pPr>
      <w:r>
        <w:t>к подпрограмме</w:t>
      </w:r>
    </w:p>
    <w:p w:rsidR="00AC2B5D" w:rsidRDefault="00AC2B5D">
      <w:pPr>
        <w:pStyle w:val="ConsPlusNormal"/>
        <w:jc w:val="right"/>
      </w:pPr>
      <w:r>
        <w:t>"Развитие дошкольного,</w:t>
      </w:r>
    </w:p>
    <w:p w:rsidR="00AC2B5D" w:rsidRDefault="00AC2B5D">
      <w:pPr>
        <w:pStyle w:val="ConsPlusNormal"/>
        <w:jc w:val="right"/>
      </w:pPr>
      <w:r>
        <w:t>общего и дополнительного</w:t>
      </w:r>
    </w:p>
    <w:p w:rsidR="00AC2B5D" w:rsidRDefault="00AC2B5D">
      <w:pPr>
        <w:pStyle w:val="ConsPlusNormal"/>
        <w:jc w:val="right"/>
      </w:pPr>
      <w:r>
        <w:t>образования детей",</w:t>
      </w:r>
    </w:p>
    <w:p w:rsidR="00AC2B5D" w:rsidRDefault="00AC2B5D">
      <w:pPr>
        <w:pStyle w:val="ConsPlusNormal"/>
        <w:jc w:val="right"/>
      </w:pPr>
      <w:r>
        <w:t>реализуемой в рамках</w:t>
      </w:r>
    </w:p>
    <w:p w:rsidR="00AC2B5D" w:rsidRDefault="00AC2B5D">
      <w:pPr>
        <w:pStyle w:val="ConsPlusNormal"/>
        <w:jc w:val="right"/>
      </w:pPr>
      <w:r>
        <w:t>муниципальной программы</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r>
        <w:t>ПЕРЕЧЕНЬ</w:t>
      </w:r>
    </w:p>
    <w:p w:rsidR="00AC2B5D" w:rsidRDefault="00AC2B5D">
      <w:pPr>
        <w:pStyle w:val="ConsPlusNormal"/>
        <w:jc w:val="center"/>
      </w:pPr>
      <w:r>
        <w:t>МЕРОПРИЯТИЙ ПОДПРОГРАММЫ</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lastRenderedPageBreak/>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21.08.2017 </w:t>
            </w:r>
            <w:hyperlink r:id="rId99" w:history="1">
              <w:r>
                <w:rPr>
                  <w:color w:val="0000FF"/>
                </w:rPr>
                <w:t>N 245-п</w:t>
              </w:r>
            </w:hyperlink>
            <w:r>
              <w:rPr>
                <w:color w:val="392C69"/>
              </w:rPr>
              <w:t xml:space="preserve">, от 14.09.2017 </w:t>
            </w:r>
            <w:hyperlink r:id="rId100" w:history="1">
              <w:r>
                <w:rPr>
                  <w:color w:val="0000FF"/>
                </w:rPr>
                <w:t>N 275-п</w:t>
              </w:r>
            </w:hyperlink>
            <w:r>
              <w:rPr>
                <w:color w:val="392C69"/>
              </w:rPr>
              <w:t xml:space="preserve">, от 09.11.2017 </w:t>
            </w:r>
            <w:hyperlink r:id="rId101" w:history="1">
              <w:r>
                <w:rPr>
                  <w:color w:val="0000FF"/>
                </w:rPr>
                <w:t>N 351-п</w:t>
              </w:r>
            </w:hyperlink>
            <w:r>
              <w:rPr>
                <w:color w:val="392C69"/>
              </w:rPr>
              <w:t>,</w:t>
            </w:r>
          </w:p>
          <w:p w:rsidR="00AC2B5D" w:rsidRDefault="00AC2B5D">
            <w:pPr>
              <w:pStyle w:val="ConsPlusNormal"/>
              <w:jc w:val="center"/>
            </w:pPr>
            <w:r>
              <w:rPr>
                <w:color w:val="392C69"/>
              </w:rPr>
              <w:t xml:space="preserve">от 08.12.2017 </w:t>
            </w:r>
            <w:hyperlink r:id="rId102" w:history="1">
              <w:r>
                <w:rPr>
                  <w:color w:val="0000FF"/>
                </w:rPr>
                <w:t>N 397-п</w:t>
              </w:r>
            </w:hyperlink>
            <w:r>
              <w:rPr>
                <w:color w:val="392C69"/>
              </w:rPr>
              <w:t xml:space="preserve">, от 19.12.2017 </w:t>
            </w:r>
            <w:hyperlink r:id="rId103" w:history="1">
              <w:r>
                <w:rPr>
                  <w:color w:val="0000FF"/>
                </w:rPr>
                <w:t>N 416-п</w:t>
              </w:r>
            </w:hyperlink>
            <w:r>
              <w:rPr>
                <w:color w:val="392C69"/>
              </w:rPr>
              <w:t>)</w:t>
            </w:r>
          </w:p>
        </w:tc>
      </w:tr>
    </w:tbl>
    <w:p w:rsidR="00AC2B5D" w:rsidRDefault="00AC2B5D">
      <w:pPr>
        <w:pStyle w:val="ConsPlusNormal"/>
        <w:jc w:val="both"/>
      </w:pPr>
    </w:p>
    <w:p w:rsidR="00AC2B5D" w:rsidRDefault="00AC2B5D">
      <w:pPr>
        <w:sectPr w:rsidR="00AC2B5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744"/>
        <w:gridCol w:w="694"/>
        <w:gridCol w:w="794"/>
        <w:gridCol w:w="1587"/>
        <w:gridCol w:w="904"/>
        <w:gridCol w:w="1144"/>
        <w:gridCol w:w="1144"/>
        <w:gridCol w:w="1144"/>
        <w:gridCol w:w="1144"/>
        <w:gridCol w:w="2134"/>
      </w:tblGrid>
      <w:tr w:rsidR="00AC2B5D">
        <w:tc>
          <w:tcPr>
            <w:tcW w:w="454" w:type="dxa"/>
            <w:vMerge w:val="restart"/>
          </w:tcPr>
          <w:p w:rsidR="00AC2B5D" w:rsidRDefault="00AC2B5D">
            <w:pPr>
              <w:pStyle w:val="ConsPlusNormal"/>
              <w:jc w:val="center"/>
            </w:pPr>
            <w:r>
              <w:lastRenderedPageBreak/>
              <w:t>N п/п</w:t>
            </w:r>
          </w:p>
        </w:tc>
        <w:tc>
          <w:tcPr>
            <w:tcW w:w="2381" w:type="dxa"/>
            <w:vMerge w:val="restart"/>
          </w:tcPr>
          <w:p w:rsidR="00AC2B5D" w:rsidRDefault="00AC2B5D">
            <w:pPr>
              <w:pStyle w:val="ConsPlusNormal"/>
              <w:jc w:val="center"/>
            </w:pPr>
            <w:r>
              <w:t>Цель, задачи, мероприятия подпрограммы</w:t>
            </w:r>
          </w:p>
        </w:tc>
        <w:tc>
          <w:tcPr>
            <w:tcW w:w="1744" w:type="dxa"/>
            <w:vMerge w:val="restart"/>
          </w:tcPr>
          <w:p w:rsidR="00AC2B5D" w:rsidRDefault="00AC2B5D">
            <w:pPr>
              <w:pStyle w:val="ConsPlusNormal"/>
              <w:jc w:val="center"/>
            </w:pPr>
            <w:r>
              <w:t>ГРБС</w:t>
            </w:r>
          </w:p>
        </w:tc>
        <w:tc>
          <w:tcPr>
            <w:tcW w:w="3979" w:type="dxa"/>
            <w:gridSpan w:val="4"/>
          </w:tcPr>
          <w:p w:rsidR="00AC2B5D" w:rsidRDefault="00AC2B5D">
            <w:pPr>
              <w:pStyle w:val="ConsPlusNormal"/>
              <w:jc w:val="center"/>
            </w:pPr>
            <w:r>
              <w:t>Код бюджетной классификации</w:t>
            </w:r>
          </w:p>
        </w:tc>
        <w:tc>
          <w:tcPr>
            <w:tcW w:w="4576" w:type="dxa"/>
            <w:gridSpan w:val="4"/>
          </w:tcPr>
          <w:p w:rsidR="00AC2B5D" w:rsidRDefault="00AC2B5D">
            <w:pPr>
              <w:pStyle w:val="ConsPlusNormal"/>
              <w:jc w:val="center"/>
            </w:pPr>
            <w:r>
              <w:t>Расходы по годам реализации подпрограммы (тыс. руб.)</w:t>
            </w:r>
          </w:p>
        </w:tc>
        <w:tc>
          <w:tcPr>
            <w:tcW w:w="2134" w:type="dxa"/>
            <w:vMerge w:val="restart"/>
          </w:tcPr>
          <w:p w:rsidR="00AC2B5D" w:rsidRDefault="00AC2B5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C2B5D">
        <w:tc>
          <w:tcPr>
            <w:tcW w:w="454" w:type="dxa"/>
            <w:vMerge/>
          </w:tcPr>
          <w:p w:rsidR="00AC2B5D" w:rsidRDefault="00AC2B5D"/>
        </w:tc>
        <w:tc>
          <w:tcPr>
            <w:tcW w:w="2381" w:type="dxa"/>
            <w:vMerge/>
          </w:tcPr>
          <w:p w:rsidR="00AC2B5D" w:rsidRDefault="00AC2B5D"/>
        </w:tc>
        <w:tc>
          <w:tcPr>
            <w:tcW w:w="1744" w:type="dxa"/>
            <w:vMerge/>
          </w:tcPr>
          <w:p w:rsidR="00AC2B5D" w:rsidRDefault="00AC2B5D"/>
        </w:tc>
        <w:tc>
          <w:tcPr>
            <w:tcW w:w="694" w:type="dxa"/>
          </w:tcPr>
          <w:p w:rsidR="00AC2B5D" w:rsidRDefault="00AC2B5D">
            <w:pPr>
              <w:pStyle w:val="ConsPlusNormal"/>
              <w:jc w:val="center"/>
            </w:pPr>
            <w:r>
              <w:t>ГРБС</w:t>
            </w:r>
          </w:p>
        </w:tc>
        <w:tc>
          <w:tcPr>
            <w:tcW w:w="794" w:type="dxa"/>
          </w:tcPr>
          <w:p w:rsidR="00AC2B5D" w:rsidRDefault="00AC2B5D">
            <w:pPr>
              <w:pStyle w:val="ConsPlusNormal"/>
              <w:jc w:val="center"/>
            </w:pPr>
            <w:r>
              <w:t>РзПр</w:t>
            </w:r>
          </w:p>
        </w:tc>
        <w:tc>
          <w:tcPr>
            <w:tcW w:w="1587" w:type="dxa"/>
          </w:tcPr>
          <w:p w:rsidR="00AC2B5D" w:rsidRDefault="00AC2B5D">
            <w:pPr>
              <w:pStyle w:val="ConsPlusNormal"/>
              <w:jc w:val="center"/>
            </w:pPr>
            <w:r>
              <w:t>ЦСР</w:t>
            </w:r>
          </w:p>
        </w:tc>
        <w:tc>
          <w:tcPr>
            <w:tcW w:w="904" w:type="dxa"/>
          </w:tcPr>
          <w:p w:rsidR="00AC2B5D" w:rsidRDefault="00AC2B5D">
            <w:pPr>
              <w:pStyle w:val="ConsPlusNormal"/>
              <w:jc w:val="center"/>
            </w:pPr>
            <w:r>
              <w:t>ВР</w:t>
            </w:r>
          </w:p>
        </w:tc>
        <w:tc>
          <w:tcPr>
            <w:tcW w:w="1144" w:type="dxa"/>
          </w:tcPr>
          <w:p w:rsidR="00AC2B5D" w:rsidRDefault="00AC2B5D">
            <w:pPr>
              <w:pStyle w:val="ConsPlusNormal"/>
              <w:jc w:val="center"/>
            </w:pPr>
            <w:r>
              <w:t>2017 год</w:t>
            </w:r>
          </w:p>
        </w:tc>
        <w:tc>
          <w:tcPr>
            <w:tcW w:w="1144" w:type="dxa"/>
          </w:tcPr>
          <w:p w:rsidR="00AC2B5D" w:rsidRDefault="00AC2B5D">
            <w:pPr>
              <w:pStyle w:val="ConsPlusNormal"/>
              <w:jc w:val="center"/>
            </w:pPr>
            <w:r>
              <w:t>2018 год</w:t>
            </w:r>
          </w:p>
        </w:tc>
        <w:tc>
          <w:tcPr>
            <w:tcW w:w="1144" w:type="dxa"/>
          </w:tcPr>
          <w:p w:rsidR="00AC2B5D" w:rsidRDefault="00AC2B5D">
            <w:pPr>
              <w:pStyle w:val="ConsPlusNormal"/>
              <w:jc w:val="center"/>
            </w:pPr>
            <w:r>
              <w:t>2019 год</w:t>
            </w:r>
          </w:p>
        </w:tc>
        <w:tc>
          <w:tcPr>
            <w:tcW w:w="1144" w:type="dxa"/>
          </w:tcPr>
          <w:p w:rsidR="00AC2B5D" w:rsidRDefault="00AC2B5D">
            <w:pPr>
              <w:pStyle w:val="ConsPlusNormal"/>
              <w:jc w:val="center"/>
            </w:pPr>
            <w:r>
              <w:t>итого 2017 - 2019 годы</w:t>
            </w:r>
          </w:p>
        </w:tc>
        <w:tc>
          <w:tcPr>
            <w:tcW w:w="2134" w:type="dxa"/>
            <w:vMerge/>
          </w:tcPr>
          <w:p w:rsidR="00AC2B5D" w:rsidRDefault="00AC2B5D"/>
        </w:tc>
      </w:tr>
      <w:tr w:rsidR="00AC2B5D">
        <w:tc>
          <w:tcPr>
            <w:tcW w:w="454" w:type="dxa"/>
          </w:tcPr>
          <w:p w:rsidR="00AC2B5D" w:rsidRDefault="00AC2B5D">
            <w:pPr>
              <w:pStyle w:val="ConsPlusNormal"/>
              <w:jc w:val="center"/>
            </w:pPr>
            <w:r>
              <w:t>1</w:t>
            </w:r>
          </w:p>
        </w:tc>
        <w:tc>
          <w:tcPr>
            <w:tcW w:w="2381" w:type="dxa"/>
          </w:tcPr>
          <w:p w:rsidR="00AC2B5D" w:rsidRDefault="00AC2B5D">
            <w:pPr>
              <w:pStyle w:val="ConsPlusNormal"/>
              <w:jc w:val="center"/>
            </w:pPr>
            <w:r>
              <w:t>2</w:t>
            </w:r>
          </w:p>
        </w:tc>
        <w:tc>
          <w:tcPr>
            <w:tcW w:w="1744" w:type="dxa"/>
          </w:tcPr>
          <w:p w:rsidR="00AC2B5D" w:rsidRDefault="00AC2B5D">
            <w:pPr>
              <w:pStyle w:val="ConsPlusNormal"/>
              <w:jc w:val="center"/>
            </w:pPr>
            <w:r>
              <w:t>3</w:t>
            </w:r>
          </w:p>
        </w:tc>
        <w:tc>
          <w:tcPr>
            <w:tcW w:w="694" w:type="dxa"/>
          </w:tcPr>
          <w:p w:rsidR="00AC2B5D" w:rsidRDefault="00AC2B5D">
            <w:pPr>
              <w:pStyle w:val="ConsPlusNormal"/>
              <w:jc w:val="center"/>
            </w:pPr>
            <w:r>
              <w:t>4</w:t>
            </w:r>
          </w:p>
        </w:tc>
        <w:tc>
          <w:tcPr>
            <w:tcW w:w="794" w:type="dxa"/>
          </w:tcPr>
          <w:p w:rsidR="00AC2B5D" w:rsidRDefault="00AC2B5D">
            <w:pPr>
              <w:pStyle w:val="ConsPlusNormal"/>
              <w:jc w:val="center"/>
            </w:pPr>
            <w:r>
              <w:t>5</w:t>
            </w:r>
          </w:p>
        </w:tc>
        <w:tc>
          <w:tcPr>
            <w:tcW w:w="1587" w:type="dxa"/>
          </w:tcPr>
          <w:p w:rsidR="00AC2B5D" w:rsidRDefault="00AC2B5D">
            <w:pPr>
              <w:pStyle w:val="ConsPlusNormal"/>
              <w:jc w:val="center"/>
            </w:pPr>
            <w:r>
              <w:t>6</w:t>
            </w:r>
          </w:p>
        </w:tc>
        <w:tc>
          <w:tcPr>
            <w:tcW w:w="904" w:type="dxa"/>
          </w:tcPr>
          <w:p w:rsidR="00AC2B5D" w:rsidRDefault="00AC2B5D">
            <w:pPr>
              <w:pStyle w:val="ConsPlusNormal"/>
              <w:jc w:val="center"/>
            </w:pPr>
            <w:r>
              <w:t>7</w:t>
            </w:r>
          </w:p>
        </w:tc>
        <w:tc>
          <w:tcPr>
            <w:tcW w:w="1144" w:type="dxa"/>
          </w:tcPr>
          <w:p w:rsidR="00AC2B5D" w:rsidRDefault="00AC2B5D">
            <w:pPr>
              <w:pStyle w:val="ConsPlusNormal"/>
              <w:jc w:val="center"/>
            </w:pPr>
            <w:r>
              <w:t>8</w:t>
            </w:r>
          </w:p>
        </w:tc>
        <w:tc>
          <w:tcPr>
            <w:tcW w:w="1144" w:type="dxa"/>
          </w:tcPr>
          <w:p w:rsidR="00AC2B5D" w:rsidRDefault="00AC2B5D">
            <w:pPr>
              <w:pStyle w:val="ConsPlusNormal"/>
              <w:jc w:val="center"/>
            </w:pPr>
            <w:r>
              <w:t>9</w:t>
            </w:r>
          </w:p>
        </w:tc>
        <w:tc>
          <w:tcPr>
            <w:tcW w:w="1144" w:type="dxa"/>
          </w:tcPr>
          <w:p w:rsidR="00AC2B5D" w:rsidRDefault="00AC2B5D">
            <w:pPr>
              <w:pStyle w:val="ConsPlusNormal"/>
              <w:jc w:val="center"/>
            </w:pPr>
            <w:r>
              <w:t>10</w:t>
            </w:r>
          </w:p>
        </w:tc>
        <w:tc>
          <w:tcPr>
            <w:tcW w:w="1144" w:type="dxa"/>
          </w:tcPr>
          <w:p w:rsidR="00AC2B5D" w:rsidRDefault="00AC2B5D">
            <w:pPr>
              <w:pStyle w:val="ConsPlusNormal"/>
              <w:jc w:val="center"/>
            </w:pPr>
            <w:r>
              <w:t>11</w:t>
            </w:r>
          </w:p>
        </w:tc>
        <w:tc>
          <w:tcPr>
            <w:tcW w:w="2134" w:type="dxa"/>
          </w:tcPr>
          <w:p w:rsidR="00AC2B5D" w:rsidRDefault="00AC2B5D">
            <w:pPr>
              <w:pStyle w:val="ConsPlusNormal"/>
              <w:jc w:val="center"/>
            </w:pPr>
            <w:r>
              <w:t>12</w:t>
            </w:r>
          </w:p>
        </w:tc>
      </w:tr>
      <w:tr w:rsidR="00AC2B5D">
        <w:tc>
          <w:tcPr>
            <w:tcW w:w="454" w:type="dxa"/>
          </w:tcPr>
          <w:p w:rsidR="00AC2B5D" w:rsidRDefault="00AC2B5D">
            <w:pPr>
              <w:pStyle w:val="ConsPlusNormal"/>
            </w:pPr>
            <w:r>
              <w:t>1</w:t>
            </w:r>
          </w:p>
        </w:tc>
        <w:tc>
          <w:tcPr>
            <w:tcW w:w="14814" w:type="dxa"/>
            <w:gridSpan w:val="11"/>
          </w:tcPr>
          <w:p w:rsidR="00AC2B5D" w:rsidRDefault="00AC2B5D">
            <w:pPr>
              <w:pStyle w:val="ConsPlusNormal"/>
            </w:pPr>
            <w:r>
              <w:t>Муниципальная программа города Ачинска "Развитие образования"</w:t>
            </w:r>
          </w:p>
        </w:tc>
      </w:tr>
      <w:tr w:rsidR="00AC2B5D">
        <w:tc>
          <w:tcPr>
            <w:tcW w:w="454" w:type="dxa"/>
          </w:tcPr>
          <w:p w:rsidR="00AC2B5D" w:rsidRDefault="00AC2B5D">
            <w:pPr>
              <w:pStyle w:val="ConsPlusNormal"/>
            </w:pPr>
            <w:r>
              <w:t>2</w:t>
            </w:r>
          </w:p>
        </w:tc>
        <w:tc>
          <w:tcPr>
            <w:tcW w:w="14814" w:type="dxa"/>
            <w:gridSpan w:val="11"/>
          </w:tcPr>
          <w:p w:rsidR="00AC2B5D" w:rsidRDefault="00AC2B5D">
            <w:pPr>
              <w:pStyle w:val="ConsPlusNormal"/>
            </w:pPr>
            <w:r>
              <w:t>Подпрограмма 1 "Развитие дошкольного, общего и дополнительного образования детей"</w:t>
            </w:r>
          </w:p>
        </w:tc>
      </w:tr>
      <w:tr w:rsidR="00AC2B5D">
        <w:tc>
          <w:tcPr>
            <w:tcW w:w="454" w:type="dxa"/>
          </w:tcPr>
          <w:p w:rsidR="00AC2B5D" w:rsidRDefault="00AC2B5D">
            <w:pPr>
              <w:pStyle w:val="ConsPlusNormal"/>
            </w:pPr>
            <w:r>
              <w:t>3</w:t>
            </w:r>
          </w:p>
        </w:tc>
        <w:tc>
          <w:tcPr>
            <w:tcW w:w="14814" w:type="dxa"/>
            <w:gridSpan w:val="11"/>
          </w:tcPr>
          <w:p w:rsidR="00AC2B5D" w:rsidRDefault="00AC2B5D">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AC2B5D">
        <w:tc>
          <w:tcPr>
            <w:tcW w:w="454" w:type="dxa"/>
          </w:tcPr>
          <w:p w:rsidR="00AC2B5D" w:rsidRDefault="00AC2B5D">
            <w:pPr>
              <w:pStyle w:val="ConsPlusNormal"/>
            </w:pPr>
            <w:r>
              <w:t>4</w:t>
            </w:r>
          </w:p>
        </w:tc>
        <w:tc>
          <w:tcPr>
            <w:tcW w:w="14814" w:type="dxa"/>
            <w:gridSpan w:val="11"/>
          </w:tcPr>
          <w:p w:rsidR="00AC2B5D" w:rsidRDefault="00AC2B5D">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AC2B5D">
        <w:tc>
          <w:tcPr>
            <w:tcW w:w="454" w:type="dxa"/>
            <w:vMerge w:val="restart"/>
            <w:tcBorders>
              <w:bottom w:val="nil"/>
            </w:tcBorders>
          </w:tcPr>
          <w:p w:rsidR="00AC2B5D" w:rsidRDefault="00AC2B5D">
            <w:pPr>
              <w:pStyle w:val="ConsPlusNormal"/>
            </w:pPr>
            <w:r>
              <w:t>4.1</w:t>
            </w:r>
          </w:p>
        </w:tc>
        <w:tc>
          <w:tcPr>
            <w:tcW w:w="14814" w:type="dxa"/>
            <w:gridSpan w:val="11"/>
          </w:tcPr>
          <w:p w:rsidR="00AC2B5D" w:rsidRDefault="00AC2B5D">
            <w:pPr>
              <w:pStyle w:val="ConsPlusNormal"/>
            </w:pPr>
            <w:r>
              <w:t>Мероприятие 1.1</w:t>
            </w:r>
          </w:p>
        </w:tc>
      </w:tr>
      <w:tr w:rsidR="00AC2B5D">
        <w:tblPrEx>
          <w:tblBorders>
            <w:insideH w:val="nil"/>
          </w:tblBorders>
        </w:tblPrEx>
        <w:tc>
          <w:tcPr>
            <w:tcW w:w="454" w:type="dxa"/>
            <w:vMerge/>
            <w:tcBorders>
              <w:bottom w:val="nil"/>
            </w:tcBorders>
          </w:tcPr>
          <w:p w:rsidR="00AC2B5D" w:rsidRDefault="00AC2B5D"/>
        </w:tc>
        <w:tc>
          <w:tcPr>
            <w:tcW w:w="2381" w:type="dxa"/>
            <w:tcBorders>
              <w:bottom w:val="nil"/>
            </w:tcBorders>
          </w:tcPr>
          <w:p w:rsidR="00AC2B5D" w:rsidRDefault="00AC2B5D">
            <w:pPr>
              <w:pStyle w:val="ConsPlusNormal"/>
            </w:pPr>
            <w:r>
              <w:t>Обеспечение деятельности (оказание услуг) подведомственных учреждений</w:t>
            </w:r>
          </w:p>
        </w:tc>
        <w:tc>
          <w:tcPr>
            <w:tcW w:w="174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07 01</w:t>
            </w:r>
          </w:p>
        </w:tc>
        <w:tc>
          <w:tcPr>
            <w:tcW w:w="1587" w:type="dxa"/>
            <w:tcBorders>
              <w:bottom w:val="nil"/>
            </w:tcBorders>
          </w:tcPr>
          <w:p w:rsidR="00AC2B5D" w:rsidRDefault="00AC2B5D">
            <w:pPr>
              <w:pStyle w:val="ConsPlusNormal"/>
              <w:jc w:val="center"/>
            </w:pPr>
            <w:r>
              <w:t>02 1 00 0722 0</w:t>
            </w:r>
          </w:p>
        </w:tc>
        <w:tc>
          <w:tcPr>
            <w:tcW w:w="904" w:type="dxa"/>
            <w:tcBorders>
              <w:bottom w:val="nil"/>
            </w:tcBorders>
          </w:tcPr>
          <w:p w:rsidR="00AC2B5D" w:rsidRDefault="00AC2B5D">
            <w:pPr>
              <w:pStyle w:val="ConsPlusNormal"/>
              <w:jc w:val="center"/>
            </w:pPr>
            <w:r>
              <w:t>610, 620</w:t>
            </w:r>
          </w:p>
        </w:tc>
        <w:tc>
          <w:tcPr>
            <w:tcW w:w="1144" w:type="dxa"/>
            <w:tcBorders>
              <w:bottom w:val="nil"/>
            </w:tcBorders>
          </w:tcPr>
          <w:p w:rsidR="00AC2B5D" w:rsidRDefault="00AC2B5D">
            <w:pPr>
              <w:pStyle w:val="ConsPlusNormal"/>
              <w:jc w:val="center"/>
            </w:pPr>
            <w:r>
              <w:t>178853,2</w:t>
            </w:r>
          </w:p>
        </w:tc>
        <w:tc>
          <w:tcPr>
            <w:tcW w:w="1144" w:type="dxa"/>
            <w:tcBorders>
              <w:bottom w:val="nil"/>
            </w:tcBorders>
          </w:tcPr>
          <w:p w:rsidR="00AC2B5D" w:rsidRDefault="00AC2B5D">
            <w:pPr>
              <w:pStyle w:val="ConsPlusNormal"/>
              <w:jc w:val="center"/>
            </w:pPr>
            <w:r>
              <w:t>173298,7</w:t>
            </w:r>
          </w:p>
        </w:tc>
        <w:tc>
          <w:tcPr>
            <w:tcW w:w="1144" w:type="dxa"/>
            <w:tcBorders>
              <w:bottom w:val="nil"/>
            </w:tcBorders>
          </w:tcPr>
          <w:p w:rsidR="00AC2B5D" w:rsidRDefault="00AC2B5D">
            <w:pPr>
              <w:pStyle w:val="ConsPlusNormal"/>
              <w:jc w:val="center"/>
            </w:pPr>
            <w:r>
              <w:t>173298,7</w:t>
            </w:r>
          </w:p>
        </w:tc>
        <w:tc>
          <w:tcPr>
            <w:tcW w:w="1144" w:type="dxa"/>
            <w:tcBorders>
              <w:bottom w:val="nil"/>
            </w:tcBorders>
          </w:tcPr>
          <w:p w:rsidR="00AC2B5D" w:rsidRDefault="00AC2B5D">
            <w:pPr>
              <w:pStyle w:val="ConsPlusNormal"/>
              <w:jc w:val="center"/>
            </w:pPr>
            <w:r>
              <w:t>525450,6</w:t>
            </w:r>
          </w:p>
        </w:tc>
        <w:tc>
          <w:tcPr>
            <w:tcW w:w="2134" w:type="dxa"/>
            <w:tcBorders>
              <w:bottom w:val="nil"/>
            </w:tcBorders>
          </w:tcPr>
          <w:p w:rsidR="00AC2B5D" w:rsidRDefault="00AC2B5D">
            <w:pPr>
              <w:pStyle w:val="ConsPlusNormal"/>
            </w:pPr>
            <w:r>
              <w:t>Ежегодно 2017 - 2019 гг. услуги дошкольного образования в ДОО получают 7149 детей</w:t>
            </w:r>
          </w:p>
        </w:tc>
      </w:tr>
      <w:tr w:rsidR="00AC2B5D">
        <w:tblPrEx>
          <w:tblBorders>
            <w:insideH w:val="nil"/>
          </w:tblBorders>
        </w:tblPrEx>
        <w:tc>
          <w:tcPr>
            <w:tcW w:w="15268" w:type="dxa"/>
            <w:gridSpan w:val="12"/>
            <w:tcBorders>
              <w:top w:val="nil"/>
            </w:tcBorders>
          </w:tcPr>
          <w:p w:rsidR="00AC2B5D" w:rsidRDefault="00AC2B5D">
            <w:pPr>
              <w:pStyle w:val="ConsPlusNormal"/>
              <w:jc w:val="both"/>
            </w:pPr>
            <w:r>
              <w:t xml:space="preserve">(п. 4.1 в ред. </w:t>
            </w:r>
            <w:hyperlink r:id="rId104"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454" w:type="dxa"/>
            <w:vMerge w:val="restart"/>
            <w:tcBorders>
              <w:bottom w:val="nil"/>
            </w:tcBorders>
          </w:tcPr>
          <w:p w:rsidR="00AC2B5D" w:rsidRDefault="00AC2B5D">
            <w:pPr>
              <w:pStyle w:val="ConsPlusNormal"/>
            </w:pPr>
            <w:r>
              <w:t>4.2</w:t>
            </w:r>
          </w:p>
        </w:tc>
        <w:tc>
          <w:tcPr>
            <w:tcW w:w="14814" w:type="dxa"/>
            <w:gridSpan w:val="11"/>
          </w:tcPr>
          <w:p w:rsidR="00AC2B5D" w:rsidRDefault="00AC2B5D">
            <w:pPr>
              <w:pStyle w:val="ConsPlusNormal"/>
            </w:pPr>
            <w:r>
              <w:t>Мероприятие 1.2</w:t>
            </w:r>
          </w:p>
        </w:tc>
      </w:tr>
      <w:tr w:rsidR="00AC2B5D">
        <w:tblPrEx>
          <w:tblBorders>
            <w:insideH w:val="nil"/>
          </w:tblBorders>
        </w:tblPrEx>
        <w:tc>
          <w:tcPr>
            <w:tcW w:w="454" w:type="dxa"/>
            <w:vMerge/>
            <w:tcBorders>
              <w:bottom w:val="nil"/>
            </w:tcBorders>
          </w:tcPr>
          <w:p w:rsidR="00AC2B5D" w:rsidRDefault="00AC2B5D"/>
        </w:tc>
        <w:tc>
          <w:tcPr>
            <w:tcW w:w="2381" w:type="dxa"/>
            <w:tcBorders>
              <w:bottom w:val="nil"/>
            </w:tcBorders>
          </w:tcPr>
          <w:p w:rsidR="00AC2B5D" w:rsidRDefault="00AC2B5D">
            <w:pPr>
              <w:pStyle w:val="ConsPlusNormal"/>
            </w:pPr>
            <w:r>
              <w:t xml:space="preserve">Региональные выплаты и выплаты, </w:t>
            </w:r>
            <w: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Borders>
              <w:bottom w:val="nil"/>
            </w:tcBorders>
          </w:tcPr>
          <w:p w:rsidR="00AC2B5D" w:rsidRDefault="00AC2B5D">
            <w:pPr>
              <w:pStyle w:val="ConsPlusNormal"/>
            </w:pPr>
            <w:r>
              <w:lastRenderedPageBreak/>
              <w:t xml:space="preserve">Управление образования </w:t>
            </w:r>
            <w:r>
              <w:lastRenderedPageBreak/>
              <w:t>администрации города Ачинска</w:t>
            </w:r>
          </w:p>
        </w:tc>
        <w:tc>
          <w:tcPr>
            <w:tcW w:w="694" w:type="dxa"/>
            <w:tcBorders>
              <w:bottom w:val="nil"/>
            </w:tcBorders>
          </w:tcPr>
          <w:p w:rsidR="00AC2B5D" w:rsidRDefault="00AC2B5D">
            <w:pPr>
              <w:pStyle w:val="ConsPlusNormal"/>
              <w:jc w:val="center"/>
            </w:pPr>
            <w:r>
              <w:lastRenderedPageBreak/>
              <w:t>733</w:t>
            </w:r>
          </w:p>
        </w:tc>
        <w:tc>
          <w:tcPr>
            <w:tcW w:w="794" w:type="dxa"/>
            <w:tcBorders>
              <w:bottom w:val="nil"/>
            </w:tcBorders>
          </w:tcPr>
          <w:p w:rsidR="00AC2B5D" w:rsidRDefault="00AC2B5D">
            <w:pPr>
              <w:pStyle w:val="ConsPlusNormal"/>
              <w:jc w:val="center"/>
            </w:pPr>
            <w:r>
              <w:t>07 01</w:t>
            </w:r>
          </w:p>
        </w:tc>
        <w:tc>
          <w:tcPr>
            <w:tcW w:w="1587" w:type="dxa"/>
            <w:tcBorders>
              <w:bottom w:val="nil"/>
            </w:tcBorders>
          </w:tcPr>
          <w:p w:rsidR="00AC2B5D" w:rsidRDefault="00AC2B5D">
            <w:pPr>
              <w:pStyle w:val="ConsPlusNormal"/>
              <w:jc w:val="center"/>
            </w:pPr>
            <w:r>
              <w:t>02 1 00 0723 0</w:t>
            </w:r>
          </w:p>
        </w:tc>
        <w:tc>
          <w:tcPr>
            <w:tcW w:w="904" w:type="dxa"/>
            <w:tcBorders>
              <w:bottom w:val="nil"/>
            </w:tcBorders>
          </w:tcPr>
          <w:p w:rsidR="00AC2B5D" w:rsidRDefault="00AC2B5D">
            <w:pPr>
              <w:pStyle w:val="ConsPlusNormal"/>
              <w:jc w:val="center"/>
            </w:pPr>
            <w:r>
              <w:t>610, 620</w:t>
            </w:r>
          </w:p>
        </w:tc>
        <w:tc>
          <w:tcPr>
            <w:tcW w:w="1144" w:type="dxa"/>
            <w:tcBorders>
              <w:bottom w:val="nil"/>
            </w:tcBorders>
          </w:tcPr>
          <w:p w:rsidR="00AC2B5D" w:rsidRDefault="00AC2B5D">
            <w:pPr>
              <w:pStyle w:val="ConsPlusNormal"/>
              <w:jc w:val="center"/>
            </w:pPr>
            <w:r>
              <w:t>29405,4</w:t>
            </w:r>
          </w:p>
        </w:tc>
        <w:tc>
          <w:tcPr>
            <w:tcW w:w="1144" w:type="dxa"/>
            <w:tcBorders>
              <w:bottom w:val="nil"/>
            </w:tcBorders>
          </w:tcPr>
          <w:p w:rsidR="00AC2B5D" w:rsidRDefault="00AC2B5D">
            <w:pPr>
              <w:pStyle w:val="ConsPlusNormal"/>
              <w:jc w:val="center"/>
            </w:pPr>
            <w:r>
              <w:t>24879,7</w:t>
            </w:r>
          </w:p>
        </w:tc>
        <w:tc>
          <w:tcPr>
            <w:tcW w:w="1144" w:type="dxa"/>
            <w:tcBorders>
              <w:bottom w:val="nil"/>
            </w:tcBorders>
          </w:tcPr>
          <w:p w:rsidR="00AC2B5D" w:rsidRDefault="00AC2B5D">
            <w:pPr>
              <w:pStyle w:val="ConsPlusNormal"/>
              <w:jc w:val="center"/>
            </w:pPr>
            <w:r>
              <w:t>24879,7</w:t>
            </w:r>
          </w:p>
        </w:tc>
        <w:tc>
          <w:tcPr>
            <w:tcW w:w="1144" w:type="dxa"/>
            <w:tcBorders>
              <w:bottom w:val="nil"/>
            </w:tcBorders>
          </w:tcPr>
          <w:p w:rsidR="00AC2B5D" w:rsidRDefault="00AC2B5D">
            <w:pPr>
              <w:pStyle w:val="ConsPlusNormal"/>
              <w:jc w:val="center"/>
            </w:pPr>
            <w:r>
              <w:t>79164,8</w:t>
            </w:r>
          </w:p>
        </w:tc>
        <w:tc>
          <w:tcPr>
            <w:tcW w:w="2134" w:type="dxa"/>
            <w:tcBorders>
              <w:bottom w:val="nil"/>
            </w:tcBorders>
          </w:tcPr>
          <w:p w:rsidR="00AC2B5D" w:rsidRDefault="00AC2B5D">
            <w:pPr>
              <w:pStyle w:val="ConsPlusNormal"/>
            </w:pPr>
            <w:r>
              <w:t xml:space="preserve">Ежегодно 2017 - 2019 гг. </w:t>
            </w:r>
            <w:r>
              <w:lastRenderedPageBreak/>
              <w:t>ежемесячную выплату получают 552 человека</w:t>
            </w:r>
          </w:p>
        </w:tc>
      </w:tr>
      <w:tr w:rsidR="00AC2B5D">
        <w:tblPrEx>
          <w:tblBorders>
            <w:insideH w:val="nil"/>
          </w:tblBorders>
        </w:tblPrEx>
        <w:tc>
          <w:tcPr>
            <w:tcW w:w="15268" w:type="dxa"/>
            <w:gridSpan w:val="12"/>
            <w:tcBorders>
              <w:top w:val="nil"/>
            </w:tcBorders>
          </w:tcPr>
          <w:p w:rsidR="00AC2B5D" w:rsidRDefault="00AC2B5D">
            <w:pPr>
              <w:pStyle w:val="ConsPlusNormal"/>
              <w:jc w:val="both"/>
            </w:pPr>
            <w:r>
              <w:lastRenderedPageBreak/>
              <w:t xml:space="preserve">(п. 4.2 в ред. </w:t>
            </w:r>
            <w:hyperlink r:id="rId105"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454" w:type="dxa"/>
            <w:vMerge w:val="restart"/>
          </w:tcPr>
          <w:p w:rsidR="00AC2B5D" w:rsidRDefault="00AC2B5D">
            <w:pPr>
              <w:pStyle w:val="ConsPlusNormal"/>
            </w:pPr>
            <w:r>
              <w:t>4.3</w:t>
            </w:r>
          </w:p>
        </w:tc>
        <w:tc>
          <w:tcPr>
            <w:tcW w:w="14814" w:type="dxa"/>
            <w:gridSpan w:val="11"/>
          </w:tcPr>
          <w:p w:rsidR="00AC2B5D" w:rsidRDefault="00AC2B5D">
            <w:pPr>
              <w:pStyle w:val="ConsPlusNormal"/>
            </w:pPr>
            <w:r>
              <w:t>Мероприятие 1.3</w:t>
            </w:r>
          </w:p>
        </w:tc>
      </w:tr>
      <w:tr w:rsidR="00AC2B5D">
        <w:tc>
          <w:tcPr>
            <w:tcW w:w="454" w:type="dxa"/>
            <w:vMerge/>
          </w:tcPr>
          <w:p w:rsidR="00AC2B5D" w:rsidRDefault="00AC2B5D"/>
        </w:tc>
        <w:tc>
          <w:tcPr>
            <w:tcW w:w="2381" w:type="dxa"/>
          </w:tcPr>
          <w:p w:rsidR="00AC2B5D" w:rsidRDefault="00AC2B5D">
            <w:pPr>
              <w:pStyle w:val="ConsPlusNormal"/>
            </w:pPr>
            <w: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w:t>
            </w:r>
            <w:r>
              <w:lastRenderedPageBreak/>
              <w:t>взимания родительской платы</w:t>
            </w:r>
          </w:p>
        </w:tc>
        <w:tc>
          <w:tcPr>
            <w:tcW w:w="1744" w:type="dxa"/>
          </w:tcPr>
          <w:p w:rsidR="00AC2B5D" w:rsidRDefault="00AC2B5D">
            <w:pPr>
              <w:pStyle w:val="ConsPlusNormal"/>
            </w:pPr>
            <w:r>
              <w:lastRenderedPageBreak/>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794" w:type="dxa"/>
          </w:tcPr>
          <w:p w:rsidR="00AC2B5D" w:rsidRDefault="00AC2B5D">
            <w:pPr>
              <w:pStyle w:val="ConsPlusNormal"/>
              <w:jc w:val="center"/>
            </w:pPr>
            <w:r>
              <w:t>10 03</w:t>
            </w:r>
          </w:p>
        </w:tc>
        <w:tc>
          <w:tcPr>
            <w:tcW w:w="1587" w:type="dxa"/>
          </w:tcPr>
          <w:p w:rsidR="00AC2B5D" w:rsidRDefault="00AC2B5D">
            <w:pPr>
              <w:pStyle w:val="ConsPlusNormal"/>
              <w:jc w:val="center"/>
            </w:pPr>
            <w:r>
              <w:t>02 1 00 7554 0</w:t>
            </w:r>
          </w:p>
        </w:tc>
        <w:tc>
          <w:tcPr>
            <w:tcW w:w="904" w:type="dxa"/>
          </w:tcPr>
          <w:p w:rsidR="00AC2B5D" w:rsidRDefault="00AC2B5D">
            <w:pPr>
              <w:pStyle w:val="ConsPlusNormal"/>
              <w:jc w:val="center"/>
            </w:pPr>
            <w:r>
              <w:t>610,</w:t>
            </w:r>
          </w:p>
          <w:p w:rsidR="00AC2B5D" w:rsidRDefault="00AC2B5D">
            <w:pPr>
              <w:pStyle w:val="ConsPlusNormal"/>
              <w:jc w:val="center"/>
            </w:pPr>
            <w:r>
              <w:t>620</w:t>
            </w:r>
          </w:p>
        </w:tc>
        <w:tc>
          <w:tcPr>
            <w:tcW w:w="1144" w:type="dxa"/>
          </w:tcPr>
          <w:p w:rsidR="00AC2B5D" w:rsidRDefault="00AC2B5D">
            <w:pPr>
              <w:pStyle w:val="ConsPlusNormal"/>
              <w:jc w:val="center"/>
            </w:pPr>
            <w:r>
              <w:t>2499,1</w:t>
            </w:r>
          </w:p>
        </w:tc>
        <w:tc>
          <w:tcPr>
            <w:tcW w:w="1144" w:type="dxa"/>
          </w:tcPr>
          <w:p w:rsidR="00AC2B5D" w:rsidRDefault="00AC2B5D">
            <w:pPr>
              <w:pStyle w:val="ConsPlusNormal"/>
              <w:jc w:val="center"/>
            </w:pPr>
            <w:r>
              <w:t>2499,1</w:t>
            </w:r>
          </w:p>
        </w:tc>
        <w:tc>
          <w:tcPr>
            <w:tcW w:w="1144" w:type="dxa"/>
          </w:tcPr>
          <w:p w:rsidR="00AC2B5D" w:rsidRDefault="00AC2B5D">
            <w:pPr>
              <w:pStyle w:val="ConsPlusNormal"/>
              <w:jc w:val="center"/>
            </w:pPr>
            <w:r>
              <w:t>2499,1</w:t>
            </w:r>
          </w:p>
        </w:tc>
        <w:tc>
          <w:tcPr>
            <w:tcW w:w="1144" w:type="dxa"/>
          </w:tcPr>
          <w:p w:rsidR="00AC2B5D" w:rsidRDefault="00AC2B5D">
            <w:pPr>
              <w:pStyle w:val="ConsPlusNormal"/>
              <w:jc w:val="center"/>
            </w:pPr>
            <w:r>
              <w:t>7497,3</w:t>
            </w:r>
          </w:p>
        </w:tc>
        <w:tc>
          <w:tcPr>
            <w:tcW w:w="2134" w:type="dxa"/>
          </w:tcPr>
          <w:p w:rsidR="00AC2B5D" w:rsidRDefault="00AC2B5D">
            <w:pPr>
              <w:pStyle w:val="ConsPlusNormal"/>
            </w:pPr>
            <w:r>
              <w:t>Ежегодно 2017 - 2019 гг. услуга предоставляется 180 детям по программе дошкольного образования</w:t>
            </w:r>
          </w:p>
        </w:tc>
      </w:tr>
      <w:tr w:rsidR="00AC2B5D">
        <w:tc>
          <w:tcPr>
            <w:tcW w:w="454" w:type="dxa"/>
            <w:vMerge w:val="restart"/>
            <w:tcBorders>
              <w:bottom w:val="nil"/>
            </w:tcBorders>
          </w:tcPr>
          <w:p w:rsidR="00AC2B5D" w:rsidRDefault="00AC2B5D">
            <w:pPr>
              <w:pStyle w:val="ConsPlusNormal"/>
            </w:pPr>
            <w:r>
              <w:lastRenderedPageBreak/>
              <w:t>4.4</w:t>
            </w:r>
          </w:p>
        </w:tc>
        <w:tc>
          <w:tcPr>
            <w:tcW w:w="14814" w:type="dxa"/>
            <w:gridSpan w:val="11"/>
          </w:tcPr>
          <w:p w:rsidR="00AC2B5D" w:rsidRDefault="00AC2B5D">
            <w:pPr>
              <w:pStyle w:val="ConsPlusNormal"/>
            </w:pPr>
            <w:r>
              <w:t>Мероприятие 1.7</w:t>
            </w:r>
          </w:p>
        </w:tc>
      </w:tr>
      <w:tr w:rsidR="00AC2B5D">
        <w:tc>
          <w:tcPr>
            <w:tcW w:w="45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w:t>
            </w:r>
            <w:r>
              <w:lastRenderedPageBreak/>
              <w:t>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vMerge w:val="restart"/>
            <w:tcBorders>
              <w:bottom w:val="nil"/>
            </w:tcBorders>
          </w:tcPr>
          <w:p w:rsidR="00AC2B5D" w:rsidRDefault="00AC2B5D">
            <w:pPr>
              <w:pStyle w:val="ConsPlusNormal"/>
            </w:pPr>
            <w:r>
              <w:lastRenderedPageBreak/>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794" w:type="dxa"/>
          </w:tcPr>
          <w:p w:rsidR="00AC2B5D" w:rsidRDefault="00AC2B5D">
            <w:pPr>
              <w:pStyle w:val="ConsPlusNormal"/>
              <w:jc w:val="center"/>
            </w:pPr>
            <w:r>
              <w:t>07 01</w:t>
            </w:r>
          </w:p>
        </w:tc>
        <w:tc>
          <w:tcPr>
            <w:tcW w:w="1587" w:type="dxa"/>
          </w:tcPr>
          <w:p w:rsidR="00AC2B5D" w:rsidRDefault="00AC2B5D">
            <w:pPr>
              <w:pStyle w:val="ConsPlusNormal"/>
              <w:jc w:val="center"/>
            </w:pPr>
            <w:r>
              <w:t>02 1 00 7408 0</w:t>
            </w:r>
          </w:p>
        </w:tc>
        <w:tc>
          <w:tcPr>
            <w:tcW w:w="904" w:type="dxa"/>
          </w:tcPr>
          <w:p w:rsidR="00AC2B5D" w:rsidRDefault="00AC2B5D">
            <w:pPr>
              <w:pStyle w:val="ConsPlusNormal"/>
              <w:jc w:val="center"/>
            </w:pPr>
            <w:r>
              <w:t>610, 620</w:t>
            </w:r>
          </w:p>
        </w:tc>
        <w:tc>
          <w:tcPr>
            <w:tcW w:w="1144" w:type="dxa"/>
          </w:tcPr>
          <w:p w:rsidR="00AC2B5D" w:rsidRDefault="00AC2B5D">
            <w:pPr>
              <w:pStyle w:val="ConsPlusNormal"/>
              <w:jc w:val="center"/>
            </w:pPr>
            <w:r>
              <w:t>135067,7</w:t>
            </w:r>
          </w:p>
        </w:tc>
        <w:tc>
          <w:tcPr>
            <w:tcW w:w="1144" w:type="dxa"/>
          </w:tcPr>
          <w:p w:rsidR="00AC2B5D" w:rsidRDefault="00AC2B5D">
            <w:pPr>
              <w:pStyle w:val="ConsPlusNormal"/>
              <w:jc w:val="center"/>
            </w:pPr>
            <w:r>
              <w:t>130684,6</w:t>
            </w:r>
          </w:p>
        </w:tc>
        <w:tc>
          <w:tcPr>
            <w:tcW w:w="1144" w:type="dxa"/>
          </w:tcPr>
          <w:p w:rsidR="00AC2B5D" w:rsidRDefault="00AC2B5D">
            <w:pPr>
              <w:pStyle w:val="ConsPlusNormal"/>
              <w:jc w:val="center"/>
            </w:pPr>
            <w:r>
              <w:t>130684,6</w:t>
            </w:r>
          </w:p>
        </w:tc>
        <w:tc>
          <w:tcPr>
            <w:tcW w:w="1144" w:type="dxa"/>
          </w:tcPr>
          <w:p w:rsidR="00AC2B5D" w:rsidRDefault="00AC2B5D">
            <w:pPr>
              <w:pStyle w:val="ConsPlusNormal"/>
              <w:jc w:val="center"/>
            </w:pPr>
            <w:r>
              <w:t>396436,9</w:t>
            </w:r>
          </w:p>
        </w:tc>
        <w:tc>
          <w:tcPr>
            <w:tcW w:w="2134" w:type="dxa"/>
            <w:vMerge w:val="restart"/>
            <w:tcBorders>
              <w:bottom w:val="nil"/>
            </w:tcBorders>
          </w:tcPr>
          <w:p w:rsidR="00AC2B5D" w:rsidRDefault="00AC2B5D">
            <w:pPr>
              <w:pStyle w:val="ConsPlusNormal"/>
            </w:pPr>
            <w:r>
              <w:t>Ежегодно 2017 - 2019 гг. 6058 детей получают услуги дошкольного образования в ДОО. Ежегодно 90 детей получают услуги дошкольного образования (предшкольного)</w:t>
            </w:r>
          </w:p>
        </w:tc>
      </w:tr>
      <w:tr w:rsidR="00AC2B5D">
        <w:tblPrEx>
          <w:tblBorders>
            <w:insideH w:val="nil"/>
          </w:tblBorders>
        </w:tblPrEx>
        <w:tc>
          <w:tcPr>
            <w:tcW w:w="454" w:type="dxa"/>
            <w:vMerge/>
            <w:tcBorders>
              <w:bottom w:val="nil"/>
            </w:tcBorders>
          </w:tcPr>
          <w:p w:rsidR="00AC2B5D" w:rsidRDefault="00AC2B5D"/>
        </w:tc>
        <w:tc>
          <w:tcPr>
            <w:tcW w:w="2381" w:type="dxa"/>
            <w:vMerge/>
            <w:tcBorders>
              <w:bottom w:val="nil"/>
            </w:tcBorders>
          </w:tcPr>
          <w:p w:rsidR="00AC2B5D" w:rsidRDefault="00AC2B5D"/>
        </w:tc>
        <w:tc>
          <w:tcPr>
            <w:tcW w:w="174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07 02</w:t>
            </w:r>
          </w:p>
        </w:tc>
        <w:tc>
          <w:tcPr>
            <w:tcW w:w="1587" w:type="dxa"/>
            <w:tcBorders>
              <w:bottom w:val="nil"/>
            </w:tcBorders>
          </w:tcPr>
          <w:p w:rsidR="00AC2B5D" w:rsidRDefault="00AC2B5D">
            <w:pPr>
              <w:pStyle w:val="ConsPlusNormal"/>
              <w:jc w:val="center"/>
            </w:pPr>
            <w:r>
              <w:t>02 1 00 7408 0</w:t>
            </w:r>
          </w:p>
        </w:tc>
        <w:tc>
          <w:tcPr>
            <w:tcW w:w="904" w:type="dxa"/>
            <w:tcBorders>
              <w:bottom w:val="nil"/>
            </w:tcBorders>
          </w:tcPr>
          <w:p w:rsidR="00AC2B5D" w:rsidRDefault="00AC2B5D">
            <w:pPr>
              <w:pStyle w:val="ConsPlusNormal"/>
              <w:jc w:val="center"/>
            </w:pPr>
            <w:r>
              <w:t>610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c>
          <w:tcPr>
            <w:tcW w:w="2134" w:type="dxa"/>
            <w:vMerge/>
            <w:tcBorders>
              <w:bottom w:val="nil"/>
            </w:tcBorders>
          </w:tcPr>
          <w:p w:rsidR="00AC2B5D" w:rsidRDefault="00AC2B5D"/>
        </w:tc>
      </w:tr>
      <w:tr w:rsidR="00AC2B5D">
        <w:tblPrEx>
          <w:tblBorders>
            <w:insideH w:val="nil"/>
          </w:tblBorders>
        </w:tblPrEx>
        <w:tc>
          <w:tcPr>
            <w:tcW w:w="15268" w:type="dxa"/>
            <w:gridSpan w:val="12"/>
            <w:tcBorders>
              <w:top w:val="nil"/>
            </w:tcBorders>
          </w:tcPr>
          <w:p w:rsidR="00AC2B5D" w:rsidRDefault="00AC2B5D">
            <w:pPr>
              <w:pStyle w:val="ConsPlusNormal"/>
              <w:jc w:val="both"/>
            </w:pPr>
            <w:r>
              <w:lastRenderedPageBreak/>
              <w:t xml:space="preserve">(п. 4.4 в ред. </w:t>
            </w:r>
            <w:hyperlink r:id="rId10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454" w:type="dxa"/>
            <w:vMerge w:val="restart"/>
            <w:tcBorders>
              <w:bottom w:val="nil"/>
            </w:tcBorders>
          </w:tcPr>
          <w:p w:rsidR="00AC2B5D" w:rsidRDefault="00AC2B5D">
            <w:pPr>
              <w:pStyle w:val="ConsPlusNormal"/>
            </w:pPr>
            <w:r>
              <w:t>4.5</w:t>
            </w:r>
          </w:p>
        </w:tc>
        <w:tc>
          <w:tcPr>
            <w:tcW w:w="14814" w:type="dxa"/>
            <w:gridSpan w:val="11"/>
          </w:tcPr>
          <w:p w:rsidR="00AC2B5D" w:rsidRDefault="00AC2B5D">
            <w:pPr>
              <w:pStyle w:val="ConsPlusNormal"/>
            </w:pPr>
            <w:r>
              <w:t>Мероприятие 1.8</w:t>
            </w:r>
          </w:p>
        </w:tc>
      </w:tr>
      <w:tr w:rsidR="00AC2B5D">
        <w:tc>
          <w:tcPr>
            <w:tcW w:w="45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w:t>
            </w:r>
            <w:r>
              <w:lastRenderedPageBreak/>
              <w:t>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vMerge w:val="restart"/>
            <w:tcBorders>
              <w:bottom w:val="nil"/>
            </w:tcBorders>
          </w:tcPr>
          <w:p w:rsidR="00AC2B5D" w:rsidRDefault="00AC2B5D">
            <w:pPr>
              <w:pStyle w:val="ConsPlusNormal"/>
            </w:pPr>
            <w:r>
              <w:lastRenderedPageBreak/>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794" w:type="dxa"/>
          </w:tcPr>
          <w:p w:rsidR="00AC2B5D" w:rsidRDefault="00AC2B5D">
            <w:pPr>
              <w:pStyle w:val="ConsPlusNormal"/>
              <w:jc w:val="center"/>
            </w:pPr>
            <w:r>
              <w:t>07 01</w:t>
            </w:r>
          </w:p>
        </w:tc>
        <w:tc>
          <w:tcPr>
            <w:tcW w:w="1587" w:type="dxa"/>
          </w:tcPr>
          <w:p w:rsidR="00AC2B5D" w:rsidRDefault="00AC2B5D">
            <w:pPr>
              <w:pStyle w:val="ConsPlusNormal"/>
              <w:jc w:val="center"/>
            </w:pPr>
            <w:r>
              <w:t>02 1 00 7588 0</w:t>
            </w:r>
          </w:p>
        </w:tc>
        <w:tc>
          <w:tcPr>
            <w:tcW w:w="904" w:type="dxa"/>
          </w:tcPr>
          <w:p w:rsidR="00AC2B5D" w:rsidRDefault="00AC2B5D">
            <w:pPr>
              <w:pStyle w:val="ConsPlusNormal"/>
              <w:jc w:val="center"/>
            </w:pPr>
            <w:r>
              <w:t>610, 620</w:t>
            </w:r>
          </w:p>
        </w:tc>
        <w:tc>
          <w:tcPr>
            <w:tcW w:w="1144" w:type="dxa"/>
          </w:tcPr>
          <w:p w:rsidR="00AC2B5D" w:rsidRDefault="00AC2B5D">
            <w:pPr>
              <w:pStyle w:val="ConsPlusNormal"/>
              <w:jc w:val="center"/>
            </w:pPr>
            <w:r>
              <w:t>309093,0</w:t>
            </w:r>
          </w:p>
        </w:tc>
        <w:tc>
          <w:tcPr>
            <w:tcW w:w="1144" w:type="dxa"/>
          </w:tcPr>
          <w:p w:rsidR="00AC2B5D" w:rsidRDefault="00AC2B5D">
            <w:pPr>
              <w:pStyle w:val="ConsPlusNormal"/>
              <w:jc w:val="center"/>
            </w:pPr>
            <w:r>
              <w:t>298509,3</w:t>
            </w:r>
          </w:p>
        </w:tc>
        <w:tc>
          <w:tcPr>
            <w:tcW w:w="1144" w:type="dxa"/>
          </w:tcPr>
          <w:p w:rsidR="00AC2B5D" w:rsidRDefault="00AC2B5D">
            <w:pPr>
              <w:pStyle w:val="ConsPlusNormal"/>
              <w:jc w:val="center"/>
            </w:pPr>
            <w:r>
              <w:t>298509,3</w:t>
            </w:r>
          </w:p>
        </w:tc>
        <w:tc>
          <w:tcPr>
            <w:tcW w:w="1144" w:type="dxa"/>
          </w:tcPr>
          <w:p w:rsidR="00AC2B5D" w:rsidRDefault="00AC2B5D">
            <w:pPr>
              <w:pStyle w:val="ConsPlusNormal"/>
              <w:jc w:val="center"/>
            </w:pPr>
            <w:r>
              <w:t>906111,6</w:t>
            </w:r>
          </w:p>
        </w:tc>
        <w:tc>
          <w:tcPr>
            <w:tcW w:w="2134" w:type="dxa"/>
            <w:vMerge w:val="restart"/>
            <w:tcBorders>
              <w:bottom w:val="nil"/>
            </w:tcBorders>
          </w:tcPr>
          <w:p w:rsidR="00AC2B5D" w:rsidRDefault="00AC2B5D">
            <w:pPr>
              <w:pStyle w:val="ConsPlusNormal"/>
            </w:pPr>
            <w:r>
              <w:t>Ежегодно 2017 - 2019 гг. 6058 детей получают услуги дошкольного образования в ДОО. Ежегодно 90 детей получают услуги дошкольного образования (предшкольного)</w:t>
            </w:r>
          </w:p>
        </w:tc>
      </w:tr>
      <w:tr w:rsidR="00AC2B5D">
        <w:tblPrEx>
          <w:tblBorders>
            <w:insideH w:val="nil"/>
          </w:tblBorders>
        </w:tblPrEx>
        <w:tc>
          <w:tcPr>
            <w:tcW w:w="454" w:type="dxa"/>
            <w:vMerge/>
            <w:tcBorders>
              <w:bottom w:val="nil"/>
            </w:tcBorders>
          </w:tcPr>
          <w:p w:rsidR="00AC2B5D" w:rsidRDefault="00AC2B5D"/>
        </w:tc>
        <w:tc>
          <w:tcPr>
            <w:tcW w:w="2381" w:type="dxa"/>
            <w:vMerge/>
            <w:tcBorders>
              <w:bottom w:val="nil"/>
            </w:tcBorders>
          </w:tcPr>
          <w:p w:rsidR="00AC2B5D" w:rsidRDefault="00AC2B5D"/>
        </w:tc>
        <w:tc>
          <w:tcPr>
            <w:tcW w:w="174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07 02</w:t>
            </w:r>
          </w:p>
        </w:tc>
        <w:tc>
          <w:tcPr>
            <w:tcW w:w="1587" w:type="dxa"/>
            <w:tcBorders>
              <w:bottom w:val="nil"/>
            </w:tcBorders>
          </w:tcPr>
          <w:p w:rsidR="00AC2B5D" w:rsidRDefault="00AC2B5D">
            <w:pPr>
              <w:pStyle w:val="ConsPlusNormal"/>
              <w:jc w:val="center"/>
            </w:pPr>
            <w:r>
              <w:t>02 1 00 7588 0</w:t>
            </w:r>
          </w:p>
        </w:tc>
        <w:tc>
          <w:tcPr>
            <w:tcW w:w="904" w:type="dxa"/>
            <w:tcBorders>
              <w:bottom w:val="nil"/>
            </w:tcBorders>
          </w:tcPr>
          <w:p w:rsidR="00AC2B5D" w:rsidRDefault="00AC2B5D">
            <w:pPr>
              <w:pStyle w:val="ConsPlusNormal"/>
              <w:jc w:val="center"/>
            </w:pPr>
            <w:r>
              <w:t>610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c>
          <w:tcPr>
            <w:tcW w:w="2134" w:type="dxa"/>
            <w:vMerge/>
            <w:tcBorders>
              <w:bottom w:val="nil"/>
            </w:tcBorders>
          </w:tcPr>
          <w:p w:rsidR="00AC2B5D" w:rsidRDefault="00AC2B5D"/>
        </w:tc>
      </w:tr>
      <w:tr w:rsidR="00AC2B5D">
        <w:tblPrEx>
          <w:tblBorders>
            <w:insideH w:val="nil"/>
          </w:tblBorders>
        </w:tblPrEx>
        <w:tc>
          <w:tcPr>
            <w:tcW w:w="15268" w:type="dxa"/>
            <w:gridSpan w:val="12"/>
            <w:tcBorders>
              <w:top w:val="nil"/>
            </w:tcBorders>
          </w:tcPr>
          <w:p w:rsidR="00AC2B5D" w:rsidRDefault="00AC2B5D">
            <w:pPr>
              <w:pStyle w:val="ConsPlusNormal"/>
              <w:jc w:val="both"/>
            </w:pPr>
            <w:r>
              <w:lastRenderedPageBreak/>
              <w:t xml:space="preserve">(п. 4.5 в ред. </w:t>
            </w:r>
            <w:hyperlink r:id="rId107"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454" w:type="dxa"/>
          </w:tcPr>
          <w:p w:rsidR="00AC2B5D" w:rsidRDefault="00AC2B5D">
            <w:pPr>
              <w:pStyle w:val="ConsPlusNormal"/>
            </w:pPr>
            <w:r>
              <w:t>5</w:t>
            </w:r>
          </w:p>
        </w:tc>
        <w:tc>
          <w:tcPr>
            <w:tcW w:w="14814" w:type="dxa"/>
            <w:gridSpan w:val="11"/>
          </w:tcPr>
          <w:p w:rsidR="00AC2B5D" w:rsidRDefault="00AC2B5D">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C2B5D">
        <w:tc>
          <w:tcPr>
            <w:tcW w:w="454" w:type="dxa"/>
            <w:vMerge w:val="restart"/>
            <w:tcBorders>
              <w:bottom w:val="nil"/>
            </w:tcBorders>
          </w:tcPr>
          <w:p w:rsidR="00AC2B5D" w:rsidRDefault="00AC2B5D">
            <w:pPr>
              <w:pStyle w:val="ConsPlusNormal"/>
            </w:pPr>
            <w:r>
              <w:t>5.1</w:t>
            </w:r>
          </w:p>
        </w:tc>
        <w:tc>
          <w:tcPr>
            <w:tcW w:w="14814" w:type="dxa"/>
            <w:gridSpan w:val="11"/>
          </w:tcPr>
          <w:p w:rsidR="00AC2B5D" w:rsidRDefault="00AC2B5D">
            <w:pPr>
              <w:pStyle w:val="ConsPlusNormal"/>
            </w:pPr>
            <w:r>
              <w:t>Мероприятие 1.1</w:t>
            </w:r>
          </w:p>
        </w:tc>
      </w:tr>
      <w:tr w:rsidR="00AC2B5D">
        <w:tblPrEx>
          <w:tblBorders>
            <w:insideH w:val="nil"/>
          </w:tblBorders>
        </w:tblPrEx>
        <w:tc>
          <w:tcPr>
            <w:tcW w:w="454" w:type="dxa"/>
            <w:vMerge/>
            <w:tcBorders>
              <w:bottom w:val="nil"/>
            </w:tcBorders>
          </w:tcPr>
          <w:p w:rsidR="00AC2B5D" w:rsidRDefault="00AC2B5D"/>
        </w:tc>
        <w:tc>
          <w:tcPr>
            <w:tcW w:w="2381" w:type="dxa"/>
            <w:tcBorders>
              <w:bottom w:val="nil"/>
            </w:tcBorders>
          </w:tcPr>
          <w:p w:rsidR="00AC2B5D" w:rsidRDefault="00AC2B5D">
            <w:pPr>
              <w:pStyle w:val="ConsPlusNormal"/>
            </w:pPr>
            <w:r>
              <w:t>Обеспечение деятельности (оказание услуг) подведомственных учреждений</w:t>
            </w:r>
          </w:p>
        </w:tc>
        <w:tc>
          <w:tcPr>
            <w:tcW w:w="174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07 02</w:t>
            </w:r>
          </w:p>
        </w:tc>
        <w:tc>
          <w:tcPr>
            <w:tcW w:w="1587" w:type="dxa"/>
            <w:tcBorders>
              <w:bottom w:val="nil"/>
            </w:tcBorders>
          </w:tcPr>
          <w:p w:rsidR="00AC2B5D" w:rsidRDefault="00AC2B5D">
            <w:pPr>
              <w:pStyle w:val="ConsPlusNormal"/>
              <w:jc w:val="center"/>
            </w:pPr>
            <w:r>
              <w:t>02 1 00 0722 0</w:t>
            </w:r>
          </w:p>
        </w:tc>
        <w:tc>
          <w:tcPr>
            <w:tcW w:w="904" w:type="dxa"/>
            <w:tcBorders>
              <w:bottom w:val="nil"/>
            </w:tcBorders>
          </w:tcPr>
          <w:p w:rsidR="00AC2B5D" w:rsidRDefault="00AC2B5D">
            <w:pPr>
              <w:pStyle w:val="ConsPlusNormal"/>
              <w:jc w:val="center"/>
            </w:pPr>
            <w:r>
              <w:t>610, 620</w:t>
            </w:r>
          </w:p>
        </w:tc>
        <w:tc>
          <w:tcPr>
            <w:tcW w:w="1144" w:type="dxa"/>
            <w:tcBorders>
              <w:bottom w:val="nil"/>
            </w:tcBorders>
          </w:tcPr>
          <w:p w:rsidR="00AC2B5D" w:rsidRDefault="00AC2B5D">
            <w:pPr>
              <w:pStyle w:val="ConsPlusNormal"/>
              <w:jc w:val="center"/>
            </w:pPr>
            <w:r>
              <w:t>89230,3</w:t>
            </w:r>
          </w:p>
        </w:tc>
        <w:tc>
          <w:tcPr>
            <w:tcW w:w="1144" w:type="dxa"/>
            <w:tcBorders>
              <w:bottom w:val="nil"/>
            </w:tcBorders>
          </w:tcPr>
          <w:p w:rsidR="00AC2B5D" w:rsidRDefault="00AC2B5D">
            <w:pPr>
              <w:pStyle w:val="ConsPlusNormal"/>
              <w:jc w:val="center"/>
            </w:pPr>
            <w:r>
              <w:t>86943,1</w:t>
            </w:r>
          </w:p>
        </w:tc>
        <w:tc>
          <w:tcPr>
            <w:tcW w:w="1144" w:type="dxa"/>
            <w:tcBorders>
              <w:bottom w:val="nil"/>
            </w:tcBorders>
          </w:tcPr>
          <w:p w:rsidR="00AC2B5D" w:rsidRDefault="00AC2B5D">
            <w:pPr>
              <w:pStyle w:val="ConsPlusNormal"/>
              <w:jc w:val="center"/>
            </w:pPr>
            <w:r>
              <w:t>86943,1</w:t>
            </w:r>
          </w:p>
        </w:tc>
        <w:tc>
          <w:tcPr>
            <w:tcW w:w="1144" w:type="dxa"/>
            <w:tcBorders>
              <w:bottom w:val="nil"/>
            </w:tcBorders>
          </w:tcPr>
          <w:p w:rsidR="00AC2B5D" w:rsidRDefault="00AC2B5D">
            <w:pPr>
              <w:pStyle w:val="ConsPlusNormal"/>
              <w:jc w:val="center"/>
            </w:pPr>
            <w:r>
              <w:t>263116,5</w:t>
            </w:r>
          </w:p>
        </w:tc>
        <w:tc>
          <w:tcPr>
            <w:tcW w:w="2134" w:type="dxa"/>
            <w:tcBorders>
              <w:bottom w:val="nil"/>
            </w:tcBorders>
          </w:tcPr>
          <w:p w:rsidR="00AC2B5D" w:rsidRDefault="00AC2B5D">
            <w:pPr>
              <w:pStyle w:val="ConsPlusNormal"/>
            </w:pPr>
            <w:r>
              <w:t xml:space="preserve">В 2017 г. услуги общего образования получают 11542 обучающихся, в 2018 - 2019 гг. - 12087 </w:t>
            </w:r>
            <w:r>
              <w:lastRenderedPageBreak/>
              <w:t>обучающихся</w:t>
            </w:r>
          </w:p>
        </w:tc>
      </w:tr>
      <w:tr w:rsidR="00AC2B5D">
        <w:tblPrEx>
          <w:tblBorders>
            <w:insideH w:val="nil"/>
          </w:tblBorders>
        </w:tblPrEx>
        <w:tc>
          <w:tcPr>
            <w:tcW w:w="15268" w:type="dxa"/>
            <w:gridSpan w:val="12"/>
            <w:tcBorders>
              <w:top w:val="nil"/>
            </w:tcBorders>
          </w:tcPr>
          <w:p w:rsidR="00AC2B5D" w:rsidRDefault="00AC2B5D">
            <w:pPr>
              <w:pStyle w:val="ConsPlusNormal"/>
              <w:jc w:val="both"/>
            </w:pPr>
            <w:r>
              <w:lastRenderedPageBreak/>
              <w:t xml:space="preserve">(п. 5.1 в ред. </w:t>
            </w:r>
            <w:hyperlink r:id="rId108"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454" w:type="dxa"/>
            <w:vMerge w:val="restart"/>
            <w:tcBorders>
              <w:bottom w:val="nil"/>
            </w:tcBorders>
          </w:tcPr>
          <w:p w:rsidR="00AC2B5D" w:rsidRDefault="00AC2B5D">
            <w:pPr>
              <w:pStyle w:val="ConsPlusNormal"/>
            </w:pPr>
            <w:r>
              <w:t>5.2</w:t>
            </w:r>
          </w:p>
        </w:tc>
        <w:tc>
          <w:tcPr>
            <w:tcW w:w="14814" w:type="dxa"/>
            <w:gridSpan w:val="11"/>
          </w:tcPr>
          <w:p w:rsidR="00AC2B5D" w:rsidRDefault="00AC2B5D">
            <w:pPr>
              <w:pStyle w:val="ConsPlusNormal"/>
            </w:pPr>
            <w:r>
              <w:t>Мероприятие 1.2</w:t>
            </w:r>
          </w:p>
        </w:tc>
      </w:tr>
      <w:tr w:rsidR="00AC2B5D">
        <w:tblPrEx>
          <w:tblBorders>
            <w:insideH w:val="nil"/>
          </w:tblBorders>
        </w:tblPrEx>
        <w:tc>
          <w:tcPr>
            <w:tcW w:w="454" w:type="dxa"/>
            <w:vMerge/>
            <w:tcBorders>
              <w:bottom w:val="nil"/>
            </w:tcBorders>
          </w:tcPr>
          <w:p w:rsidR="00AC2B5D" w:rsidRDefault="00AC2B5D"/>
        </w:tc>
        <w:tc>
          <w:tcPr>
            <w:tcW w:w="2381" w:type="dxa"/>
            <w:tcBorders>
              <w:bottom w:val="nil"/>
            </w:tcBorders>
          </w:tcPr>
          <w:p w:rsidR="00AC2B5D" w:rsidRDefault="00AC2B5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07 02</w:t>
            </w:r>
          </w:p>
        </w:tc>
        <w:tc>
          <w:tcPr>
            <w:tcW w:w="1587" w:type="dxa"/>
            <w:tcBorders>
              <w:bottom w:val="nil"/>
            </w:tcBorders>
          </w:tcPr>
          <w:p w:rsidR="00AC2B5D" w:rsidRDefault="00AC2B5D">
            <w:pPr>
              <w:pStyle w:val="ConsPlusNormal"/>
              <w:jc w:val="center"/>
            </w:pPr>
            <w:r>
              <w:t>02 1 00 0723 0</w:t>
            </w:r>
          </w:p>
        </w:tc>
        <w:tc>
          <w:tcPr>
            <w:tcW w:w="904" w:type="dxa"/>
            <w:tcBorders>
              <w:bottom w:val="nil"/>
            </w:tcBorders>
          </w:tcPr>
          <w:p w:rsidR="00AC2B5D" w:rsidRDefault="00AC2B5D">
            <w:pPr>
              <w:pStyle w:val="ConsPlusNormal"/>
              <w:jc w:val="center"/>
            </w:pPr>
            <w:r>
              <w:t>610, 620</w:t>
            </w:r>
          </w:p>
        </w:tc>
        <w:tc>
          <w:tcPr>
            <w:tcW w:w="1144" w:type="dxa"/>
            <w:tcBorders>
              <w:bottom w:val="nil"/>
            </w:tcBorders>
          </w:tcPr>
          <w:p w:rsidR="00AC2B5D" w:rsidRDefault="00AC2B5D">
            <w:pPr>
              <w:pStyle w:val="ConsPlusNormal"/>
              <w:jc w:val="center"/>
            </w:pPr>
            <w:r>
              <w:t>25157,6</w:t>
            </w:r>
          </w:p>
        </w:tc>
        <w:tc>
          <w:tcPr>
            <w:tcW w:w="1144" w:type="dxa"/>
            <w:tcBorders>
              <w:bottom w:val="nil"/>
            </w:tcBorders>
          </w:tcPr>
          <w:p w:rsidR="00AC2B5D" w:rsidRDefault="00AC2B5D">
            <w:pPr>
              <w:pStyle w:val="ConsPlusNormal"/>
              <w:jc w:val="center"/>
            </w:pPr>
            <w:r>
              <w:t>23904,2</w:t>
            </w:r>
          </w:p>
        </w:tc>
        <w:tc>
          <w:tcPr>
            <w:tcW w:w="1144" w:type="dxa"/>
            <w:tcBorders>
              <w:bottom w:val="nil"/>
            </w:tcBorders>
          </w:tcPr>
          <w:p w:rsidR="00AC2B5D" w:rsidRDefault="00AC2B5D">
            <w:pPr>
              <w:pStyle w:val="ConsPlusNormal"/>
              <w:jc w:val="center"/>
            </w:pPr>
            <w:r>
              <w:t>23904,2</w:t>
            </w:r>
          </w:p>
        </w:tc>
        <w:tc>
          <w:tcPr>
            <w:tcW w:w="1144" w:type="dxa"/>
            <w:tcBorders>
              <w:bottom w:val="nil"/>
            </w:tcBorders>
          </w:tcPr>
          <w:p w:rsidR="00AC2B5D" w:rsidRDefault="00AC2B5D">
            <w:pPr>
              <w:pStyle w:val="ConsPlusNormal"/>
              <w:jc w:val="center"/>
            </w:pPr>
            <w:r>
              <w:t>72966,0</w:t>
            </w:r>
          </w:p>
        </w:tc>
        <w:tc>
          <w:tcPr>
            <w:tcW w:w="2134" w:type="dxa"/>
            <w:tcBorders>
              <w:bottom w:val="nil"/>
            </w:tcBorders>
          </w:tcPr>
          <w:p w:rsidR="00AC2B5D" w:rsidRDefault="00AC2B5D">
            <w:pPr>
              <w:pStyle w:val="ConsPlusNormal"/>
            </w:pPr>
            <w:r>
              <w:t>Ежегодно 2017 - 2019 гг. 376 человек получают ежемесячную выплату</w:t>
            </w:r>
          </w:p>
        </w:tc>
      </w:tr>
      <w:tr w:rsidR="00AC2B5D">
        <w:tblPrEx>
          <w:tblBorders>
            <w:insideH w:val="nil"/>
          </w:tblBorders>
        </w:tblPrEx>
        <w:tc>
          <w:tcPr>
            <w:tcW w:w="15268" w:type="dxa"/>
            <w:gridSpan w:val="12"/>
            <w:tcBorders>
              <w:top w:val="nil"/>
            </w:tcBorders>
          </w:tcPr>
          <w:p w:rsidR="00AC2B5D" w:rsidRDefault="00AC2B5D">
            <w:pPr>
              <w:pStyle w:val="ConsPlusNormal"/>
              <w:jc w:val="both"/>
            </w:pPr>
            <w:r>
              <w:t xml:space="preserve">(п. 5.2 в ред. </w:t>
            </w:r>
            <w:hyperlink r:id="rId109"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454" w:type="dxa"/>
            <w:vMerge w:val="restart"/>
            <w:tcBorders>
              <w:bottom w:val="nil"/>
            </w:tcBorders>
          </w:tcPr>
          <w:p w:rsidR="00AC2B5D" w:rsidRDefault="00AC2B5D">
            <w:pPr>
              <w:pStyle w:val="ConsPlusNormal"/>
            </w:pPr>
            <w:r>
              <w:t>5.3</w:t>
            </w:r>
          </w:p>
        </w:tc>
        <w:tc>
          <w:tcPr>
            <w:tcW w:w="14814" w:type="dxa"/>
            <w:gridSpan w:val="11"/>
          </w:tcPr>
          <w:p w:rsidR="00AC2B5D" w:rsidRDefault="00AC2B5D">
            <w:pPr>
              <w:pStyle w:val="ConsPlusNormal"/>
            </w:pPr>
            <w:r>
              <w:t>Мероприятие 1.9</w:t>
            </w:r>
          </w:p>
        </w:tc>
      </w:tr>
      <w:tr w:rsidR="00AC2B5D">
        <w:tblPrEx>
          <w:tblBorders>
            <w:insideH w:val="nil"/>
          </w:tblBorders>
        </w:tblPrEx>
        <w:tc>
          <w:tcPr>
            <w:tcW w:w="454" w:type="dxa"/>
            <w:vMerge/>
            <w:tcBorders>
              <w:bottom w:val="nil"/>
            </w:tcBorders>
          </w:tcPr>
          <w:p w:rsidR="00AC2B5D" w:rsidRDefault="00AC2B5D"/>
        </w:tc>
        <w:tc>
          <w:tcPr>
            <w:tcW w:w="2381" w:type="dxa"/>
            <w:tcBorders>
              <w:bottom w:val="nil"/>
            </w:tcBorders>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lastRenderedPageBreak/>
              <w:t>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Borders>
              <w:bottom w:val="nil"/>
            </w:tcBorders>
          </w:tcPr>
          <w:p w:rsidR="00AC2B5D" w:rsidRDefault="00AC2B5D">
            <w:pPr>
              <w:pStyle w:val="ConsPlusNormal"/>
            </w:pPr>
            <w:r>
              <w:lastRenderedPageBreak/>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07 02</w:t>
            </w:r>
          </w:p>
        </w:tc>
        <w:tc>
          <w:tcPr>
            <w:tcW w:w="1587" w:type="dxa"/>
            <w:tcBorders>
              <w:bottom w:val="nil"/>
            </w:tcBorders>
          </w:tcPr>
          <w:p w:rsidR="00AC2B5D" w:rsidRDefault="00AC2B5D">
            <w:pPr>
              <w:pStyle w:val="ConsPlusNormal"/>
              <w:jc w:val="center"/>
            </w:pPr>
            <w:r>
              <w:t>02 1 00 7409 0</w:t>
            </w:r>
          </w:p>
        </w:tc>
        <w:tc>
          <w:tcPr>
            <w:tcW w:w="904" w:type="dxa"/>
            <w:tcBorders>
              <w:bottom w:val="nil"/>
            </w:tcBorders>
          </w:tcPr>
          <w:p w:rsidR="00AC2B5D" w:rsidRDefault="00AC2B5D">
            <w:pPr>
              <w:pStyle w:val="ConsPlusNormal"/>
              <w:jc w:val="center"/>
            </w:pPr>
            <w:r>
              <w:t>610, 620</w:t>
            </w:r>
          </w:p>
        </w:tc>
        <w:tc>
          <w:tcPr>
            <w:tcW w:w="1144" w:type="dxa"/>
            <w:tcBorders>
              <w:bottom w:val="nil"/>
            </w:tcBorders>
          </w:tcPr>
          <w:p w:rsidR="00AC2B5D" w:rsidRDefault="00AC2B5D">
            <w:pPr>
              <w:pStyle w:val="ConsPlusNormal"/>
              <w:jc w:val="center"/>
            </w:pPr>
            <w:r>
              <w:t>59349,5</w:t>
            </w:r>
          </w:p>
        </w:tc>
        <w:tc>
          <w:tcPr>
            <w:tcW w:w="1144" w:type="dxa"/>
            <w:tcBorders>
              <w:bottom w:val="nil"/>
            </w:tcBorders>
          </w:tcPr>
          <w:p w:rsidR="00AC2B5D" w:rsidRDefault="00AC2B5D">
            <w:pPr>
              <w:pStyle w:val="ConsPlusNormal"/>
              <w:jc w:val="center"/>
            </w:pPr>
            <w:r>
              <w:t>58547,8</w:t>
            </w:r>
          </w:p>
        </w:tc>
        <w:tc>
          <w:tcPr>
            <w:tcW w:w="1144" w:type="dxa"/>
            <w:tcBorders>
              <w:bottom w:val="nil"/>
            </w:tcBorders>
          </w:tcPr>
          <w:p w:rsidR="00AC2B5D" w:rsidRDefault="00AC2B5D">
            <w:pPr>
              <w:pStyle w:val="ConsPlusNormal"/>
              <w:jc w:val="center"/>
            </w:pPr>
            <w:r>
              <w:t>58547,8</w:t>
            </w:r>
          </w:p>
        </w:tc>
        <w:tc>
          <w:tcPr>
            <w:tcW w:w="1144" w:type="dxa"/>
            <w:tcBorders>
              <w:bottom w:val="nil"/>
            </w:tcBorders>
          </w:tcPr>
          <w:p w:rsidR="00AC2B5D" w:rsidRDefault="00AC2B5D">
            <w:pPr>
              <w:pStyle w:val="ConsPlusNormal"/>
              <w:jc w:val="center"/>
            </w:pPr>
            <w:r>
              <w:t>176445,1</w:t>
            </w:r>
          </w:p>
        </w:tc>
        <w:tc>
          <w:tcPr>
            <w:tcW w:w="2134" w:type="dxa"/>
            <w:tcBorders>
              <w:bottom w:val="nil"/>
            </w:tcBorders>
          </w:tcPr>
          <w:p w:rsidR="00AC2B5D" w:rsidRDefault="00AC2B5D">
            <w:pPr>
              <w:pStyle w:val="ConsPlusNormal"/>
            </w:pPr>
            <w:r>
              <w:t>В 2017 г. услуги общего образования получают 11542 обучающихся, в 2018 - 2019 гг. - 12087 обучающихся</w:t>
            </w:r>
          </w:p>
        </w:tc>
      </w:tr>
      <w:tr w:rsidR="00AC2B5D">
        <w:tblPrEx>
          <w:tblBorders>
            <w:insideH w:val="nil"/>
          </w:tblBorders>
        </w:tblPrEx>
        <w:tc>
          <w:tcPr>
            <w:tcW w:w="15268" w:type="dxa"/>
            <w:gridSpan w:val="12"/>
            <w:tcBorders>
              <w:top w:val="nil"/>
            </w:tcBorders>
          </w:tcPr>
          <w:p w:rsidR="00AC2B5D" w:rsidRDefault="00AC2B5D">
            <w:pPr>
              <w:pStyle w:val="ConsPlusNormal"/>
              <w:jc w:val="both"/>
            </w:pPr>
            <w:r>
              <w:lastRenderedPageBreak/>
              <w:t xml:space="preserve">(п. 5.3 в ред. </w:t>
            </w:r>
            <w:hyperlink r:id="rId110"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454" w:type="dxa"/>
            <w:vMerge w:val="restart"/>
            <w:tcBorders>
              <w:bottom w:val="nil"/>
            </w:tcBorders>
          </w:tcPr>
          <w:p w:rsidR="00AC2B5D" w:rsidRDefault="00AC2B5D">
            <w:pPr>
              <w:pStyle w:val="ConsPlusNormal"/>
            </w:pPr>
            <w:r>
              <w:t>5.4</w:t>
            </w:r>
          </w:p>
        </w:tc>
        <w:tc>
          <w:tcPr>
            <w:tcW w:w="14814" w:type="dxa"/>
            <w:gridSpan w:val="11"/>
          </w:tcPr>
          <w:p w:rsidR="00AC2B5D" w:rsidRDefault="00AC2B5D">
            <w:pPr>
              <w:pStyle w:val="ConsPlusNormal"/>
            </w:pPr>
            <w:r>
              <w:t>Мероприятие 1.10</w:t>
            </w:r>
          </w:p>
        </w:tc>
      </w:tr>
      <w:tr w:rsidR="00AC2B5D">
        <w:tblPrEx>
          <w:tblBorders>
            <w:insideH w:val="nil"/>
          </w:tblBorders>
        </w:tblPrEx>
        <w:tc>
          <w:tcPr>
            <w:tcW w:w="454" w:type="dxa"/>
            <w:vMerge/>
            <w:tcBorders>
              <w:bottom w:val="nil"/>
            </w:tcBorders>
          </w:tcPr>
          <w:p w:rsidR="00AC2B5D" w:rsidRDefault="00AC2B5D"/>
        </w:tc>
        <w:tc>
          <w:tcPr>
            <w:tcW w:w="2381" w:type="dxa"/>
            <w:tcBorders>
              <w:bottom w:val="nil"/>
            </w:tcBorders>
          </w:tcPr>
          <w:p w:rsidR="00AC2B5D" w:rsidRDefault="00AC2B5D">
            <w:pPr>
              <w:pStyle w:val="ConsPlusNormal"/>
            </w:pPr>
            <w:r>
              <w:t xml:space="preserve">Обеспечение государственных </w:t>
            </w:r>
            <w:r>
              <w:lastRenderedPageBreak/>
              <w:t xml:space="preserve">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w:t>
            </w:r>
            <w:r>
              <w:lastRenderedPageBreak/>
              <w:t>образовательными стандартами</w:t>
            </w:r>
          </w:p>
        </w:tc>
        <w:tc>
          <w:tcPr>
            <w:tcW w:w="1744" w:type="dxa"/>
            <w:tcBorders>
              <w:bottom w:val="nil"/>
            </w:tcBorders>
          </w:tcPr>
          <w:p w:rsidR="00AC2B5D" w:rsidRDefault="00AC2B5D">
            <w:pPr>
              <w:pStyle w:val="ConsPlusNormal"/>
            </w:pPr>
            <w:r>
              <w:lastRenderedPageBreak/>
              <w:t xml:space="preserve">Управление образования </w:t>
            </w:r>
            <w:r>
              <w:lastRenderedPageBreak/>
              <w:t>администрации города Ачинска</w:t>
            </w:r>
          </w:p>
        </w:tc>
        <w:tc>
          <w:tcPr>
            <w:tcW w:w="694" w:type="dxa"/>
            <w:tcBorders>
              <w:bottom w:val="nil"/>
            </w:tcBorders>
          </w:tcPr>
          <w:p w:rsidR="00AC2B5D" w:rsidRDefault="00AC2B5D">
            <w:pPr>
              <w:pStyle w:val="ConsPlusNormal"/>
              <w:jc w:val="center"/>
            </w:pPr>
            <w:r>
              <w:lastRenderedPageBreak/>
              <w:t>733</w:t>
            </w:r>
          </w:p>
        </w:tc>
        <w:tc>
          <w:tcPr>
            <w:tcW w:w="794" w:type="dxa"/>
            <w:tcBorders>
              <w:bottom w:val="nil"/>
            </w:tcBorders>
          </w:tcPr>
          <w:p w:rsidR="00AC2B5D" w:rsidRDefault="00AC2B5D">
            <w:pPr>
              <w:pStyle w:val="ConsPlusNormal"/>
              <w:jc w:val="center"/>
            </w:pPr>
            <w:r>
              <w:t>07 02</w:t>
            </w:r>
          </w:p>
        </w:tc>
        <w:tc>
          <w:tcPr>
            <w:tcW w:w="1587" w:type="dxa"/>
            <w:tcBorders>
              <w:bottom w:val="nil"/>
            </w:tcBorders>
          </w:tcPr>
          <w:p w:rsidR="00AC2B5D" w:rsidRDefault="00AC2B5D">
            <w:pPr>
              <w:pStyle w:val="ConsPlusNormal"/>
              <w:jc w:val="center"/>
            </w:pPr>
            <w:r>
              <w:t>02 1 00 7564 0</w:t>
            </w:r>
          </w:p>
        </w:tc>
        <w:tc>
          <w:tcPr>
            <w:tcW w:w="904" w:type="dxa"/>
            <w:tcBorders>
              <w:bottom w:val="nil"/>
            </w:tcBorders>
          </w:tcPr>
          <w:p w:rsidR="00AC2B5D" w:rsidRDefault="00AC2B5D">
            <w:pPr>
              <w:pStyle w:val="ConsPlusNormal"/>
              <w:jc w:val="center"/>
            </w:pPr>
            <w:r>
              <w:t>610, 620</w:t>
            </w:r>
          </w:p>
        </w:tc>
        <w:tc>
          <w:tcPr>
            <w:tcW w:w="1144" w:type="dxa"/>
            <w:tcBorders>
              <w:bottom w:val="nil"/>
            </w:tcBorders>
          </w:tcPr>
          <w:p w:rsidR="00AC2B5D" w:rsidRDefault="00AC2B5D">
            <w:pPr>
              <w:pStyle w:val="ConsPlusNormal"/>
              <w:jc w:val="center"/>
            </w:pPr>
            <w:r>
              <w:t>427707,1</w:t>
            </w:r>
          </w:p>
        </w:tc>
        <w:tc>
          <w:tcPr>
            <w:tcW w:w="1144" w:type="dxa"/>
            <w:tcBorders>
              <w:bottom w:val="nil"/>
            </w:tcBorders>
          </w:tcPr>
          <w:p w:rsidR="00AC2B5D" w:rsidRDefault="00AC2B5D">
            <w:pPr>
              <w:pStyle w:val="ConsPlusNormal"/>
              <w:jc w:val="center"/>
            </w:pPr>
            <w:r>
              <w:t>378172,8</w:t>
            </w:r>
          </w:p>
        </w:tc>
        <w:tc>
          <w:tcPr>
            <w:tcW w:w="1144" w:type="dxa"/>
            <w:tcBorders>
              <w:bottom w:val="nil"/>
            </w:tcBorders>
          </w:tcPr>
          <w:p w:rsidR="00AC2B5D" w:rsidRDefault="00AC2B5D">
            <w:pPr>
              <w:pStyle w:val="ConsPlusNormal"/>
              <w:jc w:val="center"/>
            </w:pPr>
            <w:r>
              <w:t>378172,8</w:t>
            </w:r>
          </w:p>
        </w:tc>
        <w:tc>
          <w:tcPr>
            <w:tcW w:w="1144" w:type="dxa"/>
            <w:tcBorders>
              <w:bottom w:val="nil"/>
            </w:tcBorders>
          </w:tcPr>
          <w:p w:rsidR="00AC2B5D" w:rsidRDefault="00AC2B5D">
            <w:pPr>
              <w:pStyle w:val="ConsPlusNormal"/>
              <w:jc w:val="center"/>
            </w:pPr>
            <w:r>
              <w:t>1184052,7</w:t>
            </w:r>
          </w:p>
        </w:tc>
        <w:tc>
          <w:tcPr>
            <w:tcW w:w="2134" w:type="dxa"/>
            <w:tcBorders>
              <w:bottom w:val="nil"/>
            </w:tcBorders>
          </w:tcPr>
          <w:p w:rsidR="00AC2B5D" w:rsidRDefault="00AC2B5D">
            <w:pPr>
              <w:pStyle w:val="ConsPlusNormal"/>
            </w:pPr>
            <w:r>
              <w:t xml:space="preserve">В 2017 г. услуги общего образования </w:t>
            </w:r>
            <w:r>
              <w:lastRenderedPageBreak/>
              <w:t>получают 11542 обучающихся, в 2018 - 2019 гг. - 12087 обучающихся</w:t>
            </w:r>
          </w:p>
        </w:tc>
      </w:tr>
      <w:tr w:rsidR="00AC2B5D">
        <w:tblPrEx>
          <w:tblBorders>
            <w:insideH w:val="nil"/>
          </w:tblBorders>
        </w:tblPrEx>
        <w:tc>
          <w:tcPr>
            <w:tcW w:w="15268" w:type="dxa"/>
            <w:gridSpan w:val="12"/>
            <w:tcBorders>
              <w:top w:val="nil"/>
            </w:tcBorders>
          </w:tcPr>
          <w:p w:rsidR="00AC2B5D" w:rsidRDefault="00AC2B5D">
            <w:pPr>
              <w:pStyle w:val="ConsPlusNormal"/>
              <w:jc w:val="both"/>
            </w:pPr>
            <w:r>
              <w:lastRenderedPageBreak/>
              <w:t xml:space="preserve">(п. 5.4 в ред. </w:t>
            </w:r>
            <w:hyperlink r:id="rId111"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454" w:type="dxa"/>
          </w:tcPr>
          <w:p w:rsidR="00AC2B5D" w:rsidRDefault="00AC2B5D">
            <w:pPr>
              <w:pStyle w:val="ConsPlusNormal"/>
            </w:pPr>
            <w:r>
              <w:t>6</w:t>
            </w:r>
          </w:p>
        </w:tc>
        <w:tc>
          <w:tcPr>
            <w:tcW w:w="14814" w:type="dxa"/>
            <w:gridSpan w:val="11"/>
          </w:tcPr>
          <w:p w:rsidR="00AC2B5D" w:rsidRDefault="00AC2B5D">
            <w:pPr>
              <w:pStyle w:val="ConsPlusNormal"/>
              <w:outlineLvl w:val="3"/>
            </w:pPr>
            <w:r>
              <w:t>Задача 3. Обеспечить развитие системы дополнительного образования</w:t>
            </w:r>
          </w:p>
        </w:tc>
      </w:tr>
      <w:tr w:rsidR="00AC2B5D">
        <w:tc>
          <w:tcPr>
            <w:tcW w:w="454" w:type="dxa"/>
            <w:vMerge w:val="restart"/>
            <w:tcBorders>
              <w:bottom w:val="nil"/>
            </w:tcBorders>
          </w:tcPr>
          <w:p w:rsidR="00AC2B5D" w:rsidRDefault="00AC2B5D">
            <w:pPr>
              <w:pStyle w:val="ConsPlusNormal"/>
            </w:pPr>
            <w:r>
              <w:t>6.1</w:t>
            </w:r>
          </w:p>
        </w:tc>
        <w:tc>
          <w:tcPr>
            <w:tcW w:w="14814" w:type="dxa"/>
            <w:gridSpan w:val="11"/>
          </w:tcPr>
          <w:p w:rsidR="00AC2B5D" w:rsidRDefault="00AC2B5D">
            <w:pPr>
              <w:pStyle w:val="ConsPlusNormal"/>
            </w:pPr>
            <w:r>
              <w:t>Мероприятие 1.1</w:t>
            </w:r>
          </w:p>
        </w:tc>
      </w:tr>
      <w:tr w:rsidR="00AC2B5D">
        <w:tblPrEx>
          <w:tblBorders>
            <w:insideH w:val="nil"/>
          </w:tblBorders>
        </w:tblPrEx>
        <w:tc>
          <w:tcPr>
            <w:tcW w:w="454" w:type="dxa"/>
            <w:vMerge/>
            <w:tcBorders>
              <w:bottom w:val="nil"/>
            </w:tcBorders>
          </w:tcPr>
          <w:p w:rsidR="00AC2B5D" w:rsidRDefault="00AC2B5D"/>
        </w:tc>
        <w:tc>
          <w:tcPr>
            <w:tcW w:w="2381" w:type="dxa"/>
            <w:tcBorders>
              <w:bottom w:val="nil"/>
            </w:tcBorders>
          </w:tcPr>
          <w:p w:rsidR="00AC2B5D" w:rsidRDefault="00AC2B5D">
            <w:pPr>
              <w:pStyle w:val="ConsPlusNormal"/>
            </w:pPr>
            <w:r>
              <w:t>Обеспечение деятельности (оказание услуг) подведомственных учреждений</w:t>
            </w:r>
          </w:p>
        </w:tc>
        <w:tc>
          <w:tcPr>
            <w:tcW w:w="174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07 03</w:t>
            </w:r>
          </w:p>
        </w:tc>
        <w:tc>
          <w:tcPr>
            <w:tcW w:w="1587" w:type="dxa"/>
            <w:tcBorders>
              <w:bottom w:val="nil"/>
            </w:tcBorders>
          </w:tcPr>
          <w:p w:rsidR="00AC2B5D" w:rsidRDefault="00AC2B5D">
            <w:pPr>
              <w:pStyle w:val="ConsPlusNormal"/>
              <w:jc w:val="center"/>
            </w:pPr>
            <w:r>
              <w:t>02 1 00 0722 0</w:t>
            </w:r>
          </w:p>
        </w:tc>
        <w:tc>
          <w:tcPr>
            <w:tcW w:w="904" w:type="dxa"/>
            <w:tcBorders>
              <w:bottom w:val="nil"/>
            </w:tcBorders>
          </w:tcPr>
          <w:p w:rsidR="00AC2B5D" w:rsidRDefault="00AC2B5D">
            <w:pPr>
              <w:pStyle w:val="ConsPlusNormal"/>
              <w:jc w:val="center"/>
            </w:pPr>
            <w:r>
              <w:t>610</w:t>
            </w:r>
          </w:p>
        </w:tc>
        <w:tc>
          <w:tcPr>
            <w:tcW w:w="1144" w:type="dxa"/>
            <w:tcBorders>
              <w:bottom w:val="nil"/>
            </w:tcBorders>
          </w:tcPr>
          <w:p w:rsidR="00AC2B5D" w:rsidRDefault="00AC2B5D">
            <w:pPr>
              <w:pStyle w:val="ConsPlusNormal"/>
              <w:jc w:val="center"/>
            </w:pPr>
            <w:r>
              <w:t>28250,6</w:t>
            </w:r>
          </w:p>
        </w:tc>
        <w:tc>
          <w:tcPr>
            <w:tcW w:w="1144" w:type="dxa"/>
            <w:tcBorders>
              <w:bottom w:val="nil"/>
            </w:tcBorders>
          </w:tcPr>
          <w:p w:rsidR="00AC2B5D" w:rsidRDefault="00AC2B5D">
            <w:pPr>
              <w:pStyle w:val="ConsPlusNormal"/>
              <w:jc w:val="center"/>
            </w:pPr>
            <w:r>
              <w:t>28940,1</w:t>
            </w:r>
          </w:p>
        </w:tc>
        <w:tc>
          <w:tcPr>
            <w:tcW w:w="1144" w:type="dxa"/>
            <w:tcBorders>
              <w:bottom w:val="nil"/>
            </w:tcBorders>
          </w:tcPr>
          <w:p w:rsidR="00AC2B5D" w:rsidRDefault="00AC2B5D">
            <w:pPr>
              <w:pStyle w:val="ConsPlusNormal"/>
              <w:jc w:val="center"/>
            </w:pPr>
            <w:r>
              <w:t>28940,1</w:t>
            </w:r>
          </w:p>
        </w:tc>
        <w:tc>
          <w:tcPr>
            <w:tcW w:w="1144" w:type="dxa"/>
            <w:tcBorders>
              <w:bottom w:val="nil"/>
            </w:tcBorders>
          </w:tcPr>
          <w:p w:rsidR="00AC2B5D" w:rsidRDefault="00AC2B5D">
            <w:pPr>
              <w:pStyle w:val="ConsPlusNormal"/>
              <w:jc w:val="center"/>
            </w:pPr>
            <w:r>
              <w:t>86130,8</w:t>
            </w:r>
          </w:p>
        </w:tc>
        <w:tc>
          <w:tcPr>
            <w:tcW w:w="2134" w:type="dxa"/>
            <w:tcBorders>
              <w:bottom w:val="nil"/>
            </w:tcBorders>
          </w:tcPr>
          <w:p w:rsidR="00AC2B5D" w:rsidRDefault="00AC2B5D">
            <w:pPr>
              <w:pStyle w:val="ConsPlusNormal"/>
            </w:pPr>
            <w:r>
              <w:t>Ежегодно 2551 человек получают услуги дополнительного образования</w:t>
            </w:r>
          </w:p>
        </w:tc>
      </w:tr>
      <w:tr w:rsidR="00AC2B5D">
        <w:tblPrEx>
          <w:tblBorders>
            <w:insideH w:val="nil"/>
          </w:tblBorders>
        </w:tblPrEx>
        <w:tc>
          <w:tcPr>
            <w:tcW w:w="15268" w:type="dxa"/>
            <w:gridSpan w:val="12"/>
            <w:tcBorders>
              <w:top w:val="nil"/>
            </w:tcBorders>
          </w:tcPr>
          <w:p w:rsidR="00AC2B5D" w:rsidRDefault="00AC2B5D">
            <w:pPr>
              <w:pStyle w:val="ConsPlusNormal"/>
              <w:jc w:val="both"/>
            </w:pPr>
            <w:r>
              <w:t xml:space="preserve">(п. 6.1 в ред. </w:t>
            </w:r>
            <w:hyperlink r:id="rId112"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454" w:type="dxa"/>
            <w:vMerge w:val="restart"/>
          </w:tcPr>
          <w:p w:rsidR="00AC2B5D" w:rsidRDefault="00AC2B5D">
            <w:pPr>
              <w:pStyle w:val="ConsPlusNormal"/>
            </w:pPr>
            <w:r>
              <w:t>6.2</w:t>
            </w:r>
          </w:p>
        </w:tc>
        <w:tc>
          <w:tcPr>
            <w:tcW w:w="14814" w:type="dxa"/>
            <w:gridSpan w:val="11"/>
          </w:tcPr>
          <w:p w:rsidR="00AC2B5D" w:rsidRDefault="00AC2B5D">
            <w:pPr>
              <w:pStyle w:val="ConsPlusNormal"/>
            </w:pPr>
            <w:r>
              <w:t>Мероприятие 1.2</w:t>
            </w:r>
          </w:p>
        </w:tc>
      </w:tr>
      <w:tr w:rsidR="00AC2B5D">
        <w:tc>
          <w:tcPr>
            <w:tcW w:w="454" w:type="dxa"/>
            <w:vMerge/>
          </w:tcPr>
          <w:p w:rsidR="00AC2B5D" w:rsidRDefault="00AC2B5D"/>
        </w:tc>
        <w:tc>
          <w:tcPr>
            <w:tcW w:w="2381" w:type="dxa"/>
          </w:tcPr>
          <w:p w:rsidR="00AC2B5D" w:rsidRDefault="00AC2B5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794" w:type="dxa"/>
          </w:tcPr>
          <w:p w:rsidR="00AC2B5D" w:rsidRDefault="00AC2B5D">
            <w:pPr>
              <w:pStyle w:val="ConsPlusNormal"/>
              <w:jc w:val="center"/>
            </w:pPr>
            <w:r>
              <w:t>07 03</w:t>
            </w:r>
          </w:p>
        </w:tc>
        <w:tc>
          <w:tcPr>
            <w:tcW w:w="1587" w:type="dxa"/>
          </w:tcPr>
          <w:p w:rsidR="00AC2B5D" w:rsidRDefault="00AC2B5D">
            <w:pPr>
              <w:pStyle w:val="ConsPlusNormal"/>
              <w:jc w:val="center"/>
            </w:pPr>
            <w:r>
              <w:t>02 1 00 0723 0</w:t>
            </w:r>
          </w:p>
        </w:tc>
        <w:tc>
          <w:tcPr>
            <w:tcW w:w="904" w:type="dxa"/>
          </w:tcPr>
          <w:p w:rsidR="00AC2B5D" w:rsidRDefault="00AC2B5D">
            <w:pPr>
              <w:pStyle w:val="ConsPlusNormal"/>
              <w:jc w:val="center"/>
            </w:pPr>
            <w:r>
              <w:t>610</w:t>
            </w:r>
          </w:p>
        </w:tc>
        <w:tc>
          <w:tcPr>
            <w:tcW w:w="1144" w:type="dxa"/>
          </w:tcPr>
          <w:p w:rsidR="00AC2B5D" w:rsidRDefault="00AC2B5D">
            <w:pPr>
              <w:pStyle w:val="ConsPlusNormal"/>
              <w:jc w:val="center"/>
            </w:pPr>
            <w:r>
              <w:t>1904,9</w:t>
            </w:r>
          </w:p>
        </w:tc>
        <w:tc>
          <w:tcPr>
            <w:tcW w:w="1144" w:type="dxa"/>
          </w:tcPr>
          <w:p w:rsidR="00AC2B5D" w:rsidRDefault="00AC2B5D">
            <w:pPr>
              <w:pStyle w:val="ConsPlusNormal"/>
              <w:jc w:val="center"/>
            </w:pPr>
            <w:r>
              <w:t>1825,6</w:t>
            </w:r>
          </w:p>
        </w:tc>
        <w:tc>
          <w:tcPr>
            <w:tcW w:w="1144" w:type="dxa"/>
          </w:tcPr>
          <w:p w:rsidR="00AC2B5D" w:rsidRDefault="00AC2B5D">
            <w:pPr>
              <w:pStyle w:val="ConsPlusNormal"/>
              <w:jc w:val="center"/>
            </w:pPr>
            <w:r>
              <w:t>1825,6</w:t>
            </w:r>
          </w:p>
        </w:tc>
        <w:tc>
          <w:tcPr>
            <w:tcW w:w="1144" w:type="dxa"/>
          </w:tcPr>
          <w:p w:rsidR="00AC2B5D" w:rsidRDefault="00AC2B5D">
            <w:pPr>
              <w:pStyle w:val="ConsPlusNormal"/>
              <w:jc w:val="center"/>
            </w:pPr>
            <w:r>
              <w:t>5556,1</w:t>
            </w:r>
          </w:p>
        </w:tc>
        <w:tc>
          <w:tcPr>
            <w:tcW w:w="2134" w:type="dxa"/>
          </w:tcPr>
          <w:p w:rsidR="00AC2B5D" w:rsidRDefault="00AC2B5D">
            <w:pPr>
              <w:pStyle w:val="ConsPlusNormal"/>
            </w:pPr>
            <w:r>
              <w:t>Ежегодно 2017 - 2019 гг. ежемесячную выплату получают 32 человека</w:t>
            </w:r>
          </w:p>
        </w:tc>
      </w:tr>
      <w:tr w:rsidR="00AC2B5D">
        <w:tc>
          <w:tcPr>
            <w:tcW w:w="454" w:type="dxa"/>
            <w:vMerge w:val="restart"/>
            <w:tcBorders>
              <w:bottom w:val="nil"/>
            </w:tcBorders>
          </w:tcPr>
          <w:p w:rsidR="00AC2B5D" w:rsidRDefault="00AC2B5D">
            <w:pPr>
              <w:pStyle w:val="ConsPlusNormal"/>
            </w:pPr>
            <w:r>
              <w:t>6.3</w:t>
            </w:r>
          </w:p>
        </w:tc>
        <w:tc>
          <w:tcPr>
            <w:tcW w:w="14814" w:type="dxa"/>
            <w:gridSpan w:val="11"/>
          </w:tcPr>
          <w:p w:rsidR="00AC2B5D" w:rsidRDefault="00AC2B5D">
            <w:pPr>
              <w:pStyle w:val="ConsPlusNormal"/>
            </w:pPr>
            <w:r>
              <w:t>Мероприятие 1.4</w:t>
            </w:r>
          </w:p>
        </w:tc>
      </w:tr>
      <w:tr w:rsidR="00AC2B5D">
        <w:tblPrEx>
          <w:tblBorders>
            <w:insideH w:val="nil"/>
          </w:tblBorders>
        </w:tblPrEx>
        <w:tc>
          <w:tcPr>
            <w:tcW w:w="454" w:type="dxa"/>
            <w:vMerge/>
            <w:tcBorders>
              <w:bottom w:val="nil"/>
            </w:tcBorders>
          </w:tcPr>
          <w:p w:rsidR="00AC2B5D" w:rsidRDefault="00AC2B5D"/>
        </w:tc>
        <w:tc>
          <w:tcPr>
            <w:tcW w:w="2381" w:type="dxa"/>
            <w:tcBorders>
              <w:bottom w:val="nil"/>
            </w:tcBorders>
          </w:tcPr>
          <w:p w:rsidR="00AC2B5D" w:rsidRDefault="00AC2B5D">
            <w:pPr>
              <w:pStyle w:val="ConsPlusNormal"/>
            </w:pPr>
            <w:r>
              <w:t xml:space="preserve">Персональные </w:t>
            </w:r>
            <w:r>
              <w:lastRenderedPageBreak/>
              <w:t>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44" w:type="dxa"/>
            <w:tcBorders>
              <w:bottom w:val="nil"/>
            </w:tcBorders>
          </w:tcPr>
          <w:p w:rsidR="00AC2B5D" w:rsidRDefault="00AC2B5D">
            <w:pPr>
              <w:pStyle w:val="ConsPlusNormal"/>
            </w:pPr>
            <w:r>
              <w:lastRenderedPageBreak/>
              <w:t xml:space="preserve">Управление </w:t>
            </w:r>
            <w:r>
              <w:lastRenderedPageBreak/>
              <w:t>образования администрации города Ачинска</w:t>
            </w:r>
          </w:p>
        </w:tc>
        <w:tc>
          <w:tcPr>
            <w:tcW w:w="694" w:type="dxa"/>
            <w:tcBorders>
              <w:bottom w:val="nil"/>
            </w:tcBorders>
          </w:tcPr>
          <w:p w:rsidR="00AC2B5D" w:rsidRDefault="00AC2B5D">
            <w:pPr>
              <w:pStyle w:val="ConsPlusNormal"/>
              <w:jc w:val="center"/>
            </w:pPr>
            <w:r>
              <w:lastRenderedPageBreak/>
              <w:t>733</w:t>
            </w:r>
          </w:p>
        </w:tc>
        <w:tc>
          <w:tcPr>
            <w:tcW w:w="794" w:type="dxa"/>
            <w:tcBorders>
              <w:bottom w:val="nil"/>
            </w:tcBorders>
          </w:tcPr>
          <w:p w:rsidR="00AC2B5D" w:rsidRDefault="00AC2B5D">
            <w:pPr>
              <w:pStyle w:val="ConsPlusNormal"/>
              <w:jc w:val="center"/>
            </w:pPr>
            <w:r>
              <w:t>07 03</w:t>
            </w:r>
          </w:p>
        </w:tc>
        <w:tc>
          <w:tcPr>
            <w:tcW w:w="1587" w:type="dxa"/>
            <w:tcBorders>
              <w:bottom w:val="nil"/>
            </w:tcBorders>
          </w:tcPr>
          <w:p w:rsidR="00AC2B5D" w:rsidRDefault="00AC2B5D">
            <w:pPr>
              <w:pStyle w:val="ConsPlusNormal"/>
              <w:jc w:val="center"/>
            </w:pPr>
            <w:r>
              <w:t>02 1 00 1031 0</w:t>
            </w:r>
          </w:p>
        </w:tc>
        <w:tc>
          <w:tcPr>
            <w:tcW w:w="904" w:type="dxa"/>
            <w:tcBorders>
              <w:bottom w:val="nil"/>
            </w:tcBorders>
          </w:tcPr>
          <w:p w:rsidR="00AC2B5D" w:rsidRDefault="00AC2B5D">
            <w:pPr>
              <w:pStyle w:val="ConsPlusNormal"/>
              <w:jc w:val="center"/>
            </w:pPr>
            <w:r>
              <w:t>610</w:t>
            </w:r>
          </w:p>
        </w:tc>
        <w:tc>
          <w:tcPr>
            <w:tcW w:w="1144" w:type="dxa"/>
            <w:tcBorders>
              <w:bottom w:val="nil"/>
            </w:tcBorders>
          </w:tcPr>
          <w:p w:rsidR="00AC2B5D" w:rsidRDefault="00AC2B5D">
            <w:pPr>
              <w:pStyle w:val="ConsPlusNormal"/>
              <w:jc w:val="center"/>
            </w:pPr>
            <w:r>
              <w:t>54,7</w:t>
            </w:r>
          </w:p>
        </w:tc>
        <w:tc>
          <w:tcPr>
            <w:tcW w:w="1144" w:type="dxa"/>
            <w:tcBorders>
              <w:bottom w:val="nil"/>
            </w:tcBorders>
          </w:tcPr>
          <w:p w:rsidR="00AC2B5D" w:rsidRDefault="00AC2B5D">
            <w:pPr>
              <w:pStyle w:val="ConsPlusNormal"/>
              <w:jc w:val="center"/>
            </w:pPr>
            <w:r>
              <w:t>41,3</w:t>
            </w:r>
          </w:p>
        </w:tc>
        <w:tc>
          <w:tcPr>
            <w:tcW w:w="1144" w:type="dxa"/>
            <w:tcBorders>
              <w:bottom w:val="nil"/>
            </w:tcBorders>
          </w:tcPr>
          <w:p w:rsidR="00AC2B5D" w:rsidRDefault="00AC2B5D">
            <w:pPr>
              <w:pStyle w:val="ConsPlusNormal"/>
              <w:jc w:val="center"/>
            </w:pPr>
            <w:r>
              <w:t>41,3</w:t>
            </w:r>
          </w:p>
        </w:tc>
        <w:tc>
          <w:tcPr>
            <w:tcW w:w="1144" w:type="dxa"/>
            <w:tcBorders>
              <w:bottom w:val="nil"/>
            </w:tcBorders>
          </w:tcPr>
          <w:p w:rsidR="00AC2B5D" w:rsidRDefault="00AC2B5D">
            <w:pPr>
              <w:pStyle w:val="ConsPlusNormal"/>
              <w:jc w:val="center"/>
            </w:pPr>
            <w:r>
              <w:t>137,3</w:t>
            </w:r>
          </w:p>
        </w:tc>
        <w:tc>
          <w:tcPr>
            <w:tcW w:w="2134" w:type="dxa"/>
            <w:tcBorders>
              <w:bottom w:val="nil"/>
            </w:tcBorders>
          </w:tcPr>
          <w:p w:rsidR="00AC2B5D" w:rsidRDefault="00AC2B5D">
            <w:pPr>
              <w:pStyle w:val="ConsPlusNormal"/>
            </w:pPr>
            <w:r>
              <w:t xml:space="preserve">Ежегодно 2017 - </w:t>
            </w:r>
            <w:r>
              <w:lastRenderedPageBreak/>
              <w:t>2019 гг. - 4 молодых специалиста получают персональную выплату</w:t>
            </w:r>
          </w:p>
        </w:tc>
      </w:tr>
      <w:tr w:rsidR="00AC2B5D">
        <w:tblPrEx>
          <w:tblBorders>
            <w:insideH w:val="nil"/>
          </w:tblBorders>
        </w:tblPrEx>
        <w:tc>
          <w:tcPr>
            <w:tcW w:w="15268" w:type="dxa"/>
            <w:gridSpan w:val="12"/>
            <w:tcBorders>
              <w:top w:val="nil"/>
            </w:tcBorders>
          </w:tcPr>
          <w:p w:rsidR="00AC2B5D" w:rsidRDefault="00AC2B5D">
            <w:pPr>
              <w:pStyle w:val="ConsPlusNormal"/>
              <w:jc w:val="both"/>
            </w:pPr>
            <w:r>
              <w:lastRenderedPageBreak/>
              <w:t xml:space="preserve">(п. 6.3 в ред. </w:t>
            </w:r>
            <w:hyperlink r:id="rId113"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454" w:type="dxa"/>
            <w:vMerge w:val="restart"/>
            <w:tcBorders>
              <w:bottom w:val="nil"/>
            </w:tcBorders>
          </w:tcPr>
          <w:p w:rsidR="00AC2B5D" w:rsidRDefault="00AC2B5D">
            <w:pPr>
              <w:pStyle w:val="ConsPlusNormal"/>
            </w:pPr>
            <w:r>
              <w:t>6.4</w:t>
            </w:r>
          </w:p>
        </w:tc>
        <w:tc>
          <w:tcPr>
            <w:tcW w:w="14814" w:type="dxa"/>
            <w:gridSpan w:val="11"/>
          </w:tcPr>
          <w:p w:rsidR="00AC2B5D" w:rsidRDefault="00AC2B5D">
            <w:pPr>
              <w:pStyle w:val="ConsPlusNormal"/>
            </w:pPr>
            <w:r>
              <w:t>Мероприятие 1.11</w:t>
            </w:r>
          </w:p>
        </w:tc>
      </w:tr>
      <w:tr w:rsidR="00AC2B5D">
        <w:tblPrEx>
          <w:tblBorders>
            <w:insideH w:val="nil"/>
          </w:tblBorders>
        </w:tblPrEx>
        <w:tc>
          <w:tcPr>
            <w:tcW w:w="454" w:type="dxa"/>
            <w:vMerge/>
            <w:tcBorders>
              <w:bottom w:val="nil"/>
            </w:tcBorders>
          </w:tcPr>
          <w:p w:rsidR="00AC2B5D" w:rsidRDefault="00AC2B5D"/>
        </w:tc>
        <w:tc>
          <w:tcPr>
            <w:tcW w:w="2381" w:type="dxa"/>
            <w:tcBorders>
              <w:bottom w:val="nil"/>
            </w:tcBorders>
          </w:tcPr>
          <w:p w:rsidR="00AC2B5D" w:rsidRDefault="00AC2B5D">
            <w:pPr>
              <w:pStyle w:val="ConsPlusNormal"/>
            </w:pPr>
            <w: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w:t>
            </w:r>
          </w:p>
        </w:tc>
        <w:tc>
          <w:tcPr>
            <w:tcW w:w="174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07 03</w:t>
            </w:r>
          </w:p>
        </w:tc>
        <w:tc>
          <w:tcPr>
            <w:tcW w:w="1587" w:type="dxa"/>
            <w:tcBorders>
              <w:bottom w:val="nil"/>
            </w:tcBorders>
          </w:tcPr>
          <w:p w:rsidR="00AC2B5D" w:rsidRDefault="00AC2B5D">
            <w:pPr>
              <w:pStyle w:val="ConsPlusNormal"/>
              <w:jc w:val="center"/>
            </w:pPr>
            <w:r>
              <w:t>02 1 00 1042 0</w:t>
            </w:r>
          </w:p>
        </w:tc>
        <w:tc>
          <w:tcPr>
            <w:tcW w:w="904" w:type="dxa"/>
            <w:tcBorders>
              <w:bottom w:val="nil"/>
            </w:tcBorders>
          </w:tcPr>
          <w:p w:rsidR="00AC2B5D" w:rsidRDefault="00AC2B5D">
            <w:pPr>
              <w:pStyle w:val="ConsPlusNormal"/>
              <w:jc w:val="center"/>
            </w:pPr>
            <w:r>
              <w:t>610</w:t>
            </w:r>
          </w:p>
        </w:tc>
        <w:tc>
          <w:tcPr>
            <w:tcW w:w="1144" w:type="dxa"/>
            <w:tcBorders>
              <w:bottom w:val="nil"/>
            </w:tcBorders>
          </w:tcPr>
          <w:p w:rsidR="00AC2B5D" w:rsidRDefault="00AC2B5D">
            <w:pPr>
              <w:pStyle w:val="ConsPlusNormal"/>
              <w:jc w:val="center"/>
            </w:pPr>
            <w:r>
              <w:t>914,4</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914,4</w:t>
            </w:r>
          </w:p>
        </w:tc>
        <w:tc>
          <w:tcPr>
            <w:tcW w:w="2134" w:type="dxa"/>
            <w:tcBorders>
              <w:bottom w:val="nil"/>
            </w:tcBorders>
          </w:tcPr>
          <w:p w:rsidR="00AC2B5D" w:rsidRDefault="00AC2B5D">
            <w:pPr>
              <w:pStyle w:val="ConsPlusNormal"/>
            </w:pPr>
            <w:r>
              <w:t>Увеличение размеров оплаты труда педагогических работников муниципальных учреждений дополнительного образования МБУ ДО "ЦТиР "Планета талантов"</w:t>
            </w:r>
          </w:p>
        </w:tc>
      </w:tr>
      <w:tr w:rsidR="00AC2B5D">
        <w:tblPrEx>
          <w:tblBorders>
            <w:insideH w:val="nil"/>
          </w:tblBorders>
        </w:tblPrEx>
        <w:tc>
          <w:tcPr>
            <w:tcW w:w="15268" w:type="dxa"/>
            <w:gridSpan w:val="12"/>
            <w:tcBorders>
              <w:top w:val="nil"/>
            </w:tcBorders>
          </w:tcPr>
          <w:p w:rsidR="00AC2B5D" w:rsidRDefault="00AC2B5D">
            <w:pPr>
              <w:pStyle w:val="ConsPlusNormal"/>
              <w:jc w:val="both"/>
            </w:pPr>
            <w:r>
              <w:t xml:space="preserve">(п. 6.4 в ред. </w:t>
            </w:r>
            <w:hyperlink r:id="rId114"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14.09.2017 N 275-п)</w:t>
            </w:r>
          </w:p>
        </w:tc>
      </w:tr>
      <w:tr w:rsidR="00AC2B5D">
        <w:tc>
          <w:tcPr>
            <w:tcW w:w="454" w:type="dxa"/>
          </w:tcPr>
          <w:p w:rsidR="00AC2B5D" w:rsidRDefault="00AC2B5D">
            <w:pPr>
              <w:pStyle w:val="ConsPlusNormal"/>
            </w:pPr>
            <w:r>
              <w:lastRenderedPageBreak/>
              <w:t>7</w:t>
            </w:r>
          </w:p>
        </w:tc>
        <w:tc>
          <w:tcPr>
            <w:tcW w:w="14814" w:type="dxa"/>
            <w:gridSpan w:val="11"/>
          </w:tcPr>
          <w:p w:rsidR="00AC2B5D" w:rsidRDefault="00AC2B5D">
            <w:pPr>
              <w:pStyle w:val="ConsPlusNormal"/>
              <w:outlineLvl w:val="3"/>
            </w:pPr>
            <w:r>
              <w:t>Задача 4. Содействовать выявлению и поддержке одаренных детей</w:t>
            </w:r>
          </w:p>
        </w:tc>
      </w:tr>
      <w:tr w:rsidR="00AC2B5D">
        <w:tc>
          <w:tcPr>
            <w:tcW w:w="454" w:type="dxa"/>
            <w:vMerge w:val="restart"/>
            <w:tcBorders>
              <w:bottom w:val="nil"/>
            </w:tcBorders>
          </w:tcPr>
          <w:p w:rsidR="00AC2B5D" w:rsidRDefault="00AC2B5D">
            <w:pPr>
              <w:pStyle w:val="ConsPlusNormal"/>
            </w:pPr>
            <w:r>
              <w:t>7.1</w:t>
            </w:r>
          </w:p>
        </w:tc>
        <w:tc>
          <w:tcPr>
            <w:tcW w:w="14814" w:type="dxa"/>
            <w:gridSpan w:val="11"/>
          </w:tcPr>
          <w:p w:rsidR="00AC2B5D" w:rsidRDefault="00AC2B5D">
            <w:pPr>
              <w:pStyle w:val="ConsPlusNormal"/>
            </w:pPr>
            <w:r>
              <w:t>Мероприятие 1.5</w:t>
            </w:r>
          </w:p>
        </w:tc>
      </w:tr>
      <w:tr w:rsidR="00AC2B5D">
        <w:tc>
          <w:tcPr>
            <w:tcW w:w="45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Мероприятия по выявлению, поддержке и сопровождению одаренных детей</w:t>
            </w:r>
          </w:p>
        </w:tc>
        <w:tc>
          <w:tcPr>
            <w:tcW w:w="1744" w:type="dxa"/>
            <w:vMerge w:val="restart"/>
            <w:tcBorders>
              <w:bottom w:val="nil"/>
            </w:tcBorders>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794" w:type="dxa"/>
          </w:tcPr>
          <w:p w:rsidR="00AC2B5D" w:rsidRDefault="00AC2B5D">
            <w:pPr>
              <w:pStyle w:val="ConsPlusNormal"/>
              <w:jc w:val="center"/>
            </w:pPr>
            <w:r>
              <w:t>07 02</w:t>
            </w:r>
          </w:p>
        </w:tc>
        <w:tc>
          <w:tcPr>
            <w:tcW w:w="1587" w:type="dxa"/>
          </w:tcPr>
          <w:p w:rsidR="00AC2B5D" w:rsidRDefault="00AC2B5D">
            <w:pPr>
              <w:pStyle w:val="ConsPlusNormal"/>
              <w:jc w:val="center"/>
            </w:pPr>
            <w:r>
              <w:t>02 1 00 8913 0</w:t>
            </w:r>
          </w:p>
        </w:tc>
        <w:tc>
          <w:tcPr>
            <w:tcW w:w="904" w:type="dxa"/>
          </w:tcPr>
          <w:p w:rsidR="00AC2B5D" w:rsidRDefault="00AC2B5D">
            <w:pPr>
              <w:pStyle w:val="ConsPlusNormal"/>
              <w:jc w:val="center"/>
            </w:pPr>
            <w:r>
              <w:t>610, 620</w:t>
            </w:r>
          </w:p>
        </w:tc>
        <w:tc>
          <w:tcPr>
            <w:tcW w:w="1144" w:type="dxa"/>
          </w:tcPr>
          <w:p w:rsidR="00AC2B5D" w:rsidRDefault="00AC2B5D">
            <w:pPr>
              <w:pStyle w:val="ConsPlusNormal"/>
              <w:jc w:val="center"/>
            </w:pPr>
            <w:r>
              <w:t>767,1</w:t>
            </w:r>
          </w:p>
        </w:tc>
        <w:tc>
          <w:tcPr>
            <w:tcW w:w="1144" w:type="dxa"/>
          </w:tcPr>
          <w:p w:rsidR="00AC2B5D" w:rsidRDefault="00AC2B5D">
            <w:pPr>
              <w:pStyle w:val="ConsPlusNormal"/>
              <w:jc w:val="center"/>
            </w:pPr>
            <w:r>
              <w:t>706,7</w:t>
            </w:r>
          </w:p>
        </w:tc>
        <w:tc>
          <w:tcPr>
            <w:tcW w:w="1144" w:type="dxa"/>
          </w:tcPr>
          <w:p w:rsidR="00AC2B5D" w:rsidRDefault="00AC2B5D">
            <w:pPr>
              <w:pStyle w:val="ConsPlusNormal"/>
              <w:jc w:val="center"/>
            </w:pPr>
            <w:r>
              <w:t>706,7</w:t>
            </w:r>
          </w:p>
        </w:tc>
        <w:tc>
          <w:tcPr>
            <w:tcW w:w="1144" w:type="dxa"/>
          </w:tcPr>
          <w:p w:rsidR="00AC2B5D" w:rsidRDefault="00AC2B5D">
            <w:pPr>
              <w:pStyle w:val="ConsPlusNormal"/>
              <w:jc w:val="center"/>
            </w:pPr>
            <w:r>
              <w:t>2180,5</w:t>
            </w:r>
          </w:p>
        </w:tc>
        <w:tc>
          <w:tcPr>
            <w:tcW w:w="2134" w:type="dxa"/>
            <w:vMerge w:val="restart"/>
            <w:tcBorders>
              <w:bottom w:val="nil"/>
            </w:tcBorders>
          </w:tcPr>
          <w:p w:rsidR="00AC2B5D" w:rsidRDefault="00AC2B5D">
            <w:pPr>
              <w:pStyle w:val="ConsPlusNormal"/>
            </w:pPr>
            <w:r>
              <w:t>Ежегодное приобретение призового фонда и оплата стоимости проезда для одаренных детей, участвующих в конкурсах, соревнованиях, конференциях, олимпиадах и т.д. В 2017 г. для двух школ будут приобретены наборы для робототехники</w:t>
            </w:r>
          </w:p>
        </w:tc>
      </w:tr>
      <w:tr w:rsidR="00AC2B5D">
        <w:tc>
          <w:tcPr>
            <w:tcW w:w="454" w:type="dxa"/>
            <w:vMerge/>
            <w:tcBorders>
              <w:bottom w:val="nil"/>
            </w:tcBorders>
          </w:tcPr>
          <w:p w:rsidR="00AC2B5D" w:rsidRDefault="00AC2B5D"/>
        </w:tc>
        <w:tc>
          <w:tcPr>
            <w:tcW w:w="2381" w:type="dxa"/>
            <w:vMerge/>
            <w:tcBorders>
              <w:bottom w:val="nil"/>
            </w:tcBorders>
          </w:tcPr>
          <w:p w:rsidR="00AC2B5D" w:rsidRDefault="00AC2B5D"/>
        </w:tc>
        <w:tc>
          <w:tcPr>
            <w:tcW w:w="1744" w:type="dxa"/>
            <w:vMerge/>
            <w:tcBorders>
              <w:bottom w:val="nil"/>
            </w:tcBorders>
          </w:tcPr>
          <w:p w:rsidR="00AC2B5D" w:rsidRDefault="00AC2B5D"/>
        </w:tc>
        <w:tc>
          <w:tcPr>
            <w:tcW w:w="694" w:type="dxa"/>
          </w:tcPr>
          <w:p w:rsidR="00AC2B5D" w:rsidRDefault="00AC2B5D">
            <w:pPr>
              <w:pStyle w:val="ConsPlusNormal"/>
              <w:jc w:val="center"/>
            </w:pPr>
            <w:r>
              <w:t>733</w:t>
            </w:r>
          </w:p>
        </w:tc>
        <w:tc>
          <w:tcPr>
            <w:tcW w:w="794" w:type="dxa"/>
          </w:tcPr>
          <w:p w:rsidR="00AC2B5D" w:rsidRDefault="00AC2B5D">
            <w:pPr>
              <w:pStyle w:val="ConsPlusNormal"/>
              <w:jc w:val="center"/>
            </w:pPr>
            <w:r>
              <w:t>07 03</w:t>
            </w:r>
          </w:p>
        </w:tc>
        <w:tc>
          <w:tcPr>
            <w:tcW w:w="1587" w:type="dxa"/>
          </w:tcPr>
          <w:p w:rsidR="00AC2B5D" w:rsidRDefault="00AC2B5D">
            <w:pPr>
              <w:pStyle w:val="ConsPlusNormal"/>
              <w:jc w:val="center"/>
            </w:pPr>
            <w:r>
              <w:t>02 1 00 8913 0</w:t>
            </w:r>
          </w:p>
        </w:tc>
        <w:tc>
          <w:tcPr>
            <w:tcW w:w="904" w:type="dxa"/>
          </w:tcPr>
          <w:p w:rsidR="00AC2B5D" w:rsidRDefault="00AC2B5D">
            <w:pPr>
              <w:pStyle w:val="ConsPlusNormal"/>
              <w:jc w:val="center"/>
            </w:pPr>
            <w:r>
              <w:t>610</w:t>
            </w:r>
          </w:p>
        </w:tc>
        <w:tc>
          <w:tcPr>
            <w:tcW w:w="1144" w:type="dxa"/>
          </w:tcPr>
          <w:p w:rsidR="00AC2B5D" w:rsidRDefault="00AC2B5D">
            <w:pPr>
              <w:pStyle w:val="ConsPlusNormal"/>
              <w:jc w:val="center"/>
            </w:pPr>
            <w:r>
              <w:t>715,5</w:t>
            </w:r>
          </w:p>
        </w:tc>
        <w:tc>
          <w:tcPr>
            <w:tcW w:w="1144" w:type="dxa"/>
          </w:tcPr>
          <w:p w:rsidR="00AC2B5D" w:rsidRDefault="00AC2B5D">
            <w:pPr>
              <w:pStyle w:val="ConsPlusNormal"/>
              <w:jc w:val="center"/>
            </w:pPr>
            <w:r>
              <w:t>715,5</w:t>
            </w:r>
          </w:p>
        </w:tc>
        <w:tc>
          <w:tcPr>
            <w:tcW w:w="1144" w:type="dxa"/>
          </w:tcPr>
          <w:p w:rsidR="00AC2B5D" w:rsidRDefault="00AC2B5D">
            <w:pPr>
              <w:pStyle w:val="ConsPlusNormal"/>
              <w:jc w:val="center"/>
            </w:pPr>
            <w:r>
              <w:t>715,5</w:t>
            </w:r>
          </w:p>
        </w:tc>
        <w:tc>
          <w:tcPr>
            <w:tcW w:w="1144" w:type="dxa"/>
          </w:tcPr>
          <w:p w:rsidR="00AC2B5D" w:rsidRDefault="00AC2B5D">
            <w:pPr>
              <w:pStyle w:val="ConsPlusNormal"/>
              <w:jc w:val="center"/>
            </w:pPr>
            <w:r>
              <w:t>2146,5</w:t>
            </w:r>
          </w:p>
        </w:tc>
        <w:tc>
          <w:tcPr>
            <w:tcW w:w="2134" w:type="dxa"/>
            <w:vMerge/>
            <w:tcBorders>
              <w:bottom w:val="nil"/>
            </w:tcBorders>
          </w:tcPr>
          <w:p w:rsidR="00AC2B5D" w:rsidRDefault="00AC2B5D"/>
        </w:tc>
      </w:tr>
      <w:tr w:rsidR="00AC2B5D">
        <w:tblPrEx>
          <w:tblBorders>
            <w:insideH w:val="nil"/>
          </w:tblBorders>
        </w:tblPrEx>
        <w:tc>
          <w:tcPr>
            <w:tcW w:w="454" w:type="dxa"/>
            <w:vMerge/>
            <w:tcBorders>
              <w:bottom w:val="nil"/>
            </w:tcBorders>
          </w:tcPr>
          <w:p w:rsidR="00AC2B5D" w:rsidRDefault="00AC2B5D"/>
        </w:tc>
        <w:tc>
          <w:tcPr>
            <w:tcW w:w="2381" w:type="dxa"/>
            <w:vMerge/>
            <w:tcBorders>
              <w:bottom w:val="nil"/>
            </w:tcBorders>
          </w:tcPr>
          <w:p w:rsidR="00AC2B5D" w:rsidRDefault="00AC2B5D"/>
        </w:tc>
        <w:tc>
          <w:tcPr>
            <w:tcW w:w="174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07 09</w:t>
            </w:r>
          </w:p>
        </w:tc>
        <w:tc>
          <w:tcPr>
            <w:tcW w:w="1587" w:type="dxa"/>
            <w:tcBorders>
              <w:bottom w:val="nil"/>
            </w:tcBorders>
          </w:tcPr>
          <w:p w:rsidR="00AC2B5D" w:rsidRDefault="00AC2B5D">
            <w:pPr>
              <w:pStyle w:val="ConsPlusNormal"/>
              <w:jc w:val="center"/>
            </w:pPr>
            <w:r>
              <w:t>02 1 00 8913 0</w:t>
            </w:r>
          </w:p>
        </w:tc>
        <w:tc>
          <w:tcPr>
            <w:tcW w:w="904" w:type="dxa"/>
            <w:tcBorders>
              <w:bottom w:val="nil"/>
            </w:tcBorders>
          </w:tcPr>
          <w:p w:rsidR="00AC2B5D" w:rsidRDefault="00AC2B5D">
            <w:pPr>
              <w:pStyle w:val="ConsPlusNormal"/>
              <w:jc w:val="center"/>
            </w:pPr>
            <w:r>
              <w:t>240</w:t>
            </w:r>
          </w:p>
        </w:tc>
        <w:tc>
          <w:tcPr>
            <w:tcW w:w="1144" w:type="dxa"/>
            <w:tcBorders>
              <w:bottom w:val="nil"/>
            </w:tcBorders>
          </w:tcPr>
          <w:p w:rsidR="00AC2B5D" w:rsidRDefault="00AC2B5D">
            <w:pPr>
              <w:pStyle w:val="ConsPlusNormal"/>
              <w:jc w:val="center"/>
            </w:pPr>
            <w:r>
              <w:t>192,8</w:t>
            </w:r>
          </w:p>
        </w:tc>
        <w:tc>
          <w:tcPr>
            <w:tcW w:w="1144" w:type="dxa"/>
            <w:tcBorders>
              <w:bottom w:val="nil"/>
            </w:tcBorders>
          </w:tcPr>
          <w:p w:rsidR="00AC2B5D" w:rsidRDefault="00AC2B5D">
            <w:pPr>
              <w:pStyle w:val="ConsPlusNormal"/>
              <w:jc w:val="center"/>
            </w:pPr>
            <w:r>
              <w:t>285,9</w:t>
            </w:r>
          </w:p>
        </w:tc>
        <w:tc>
          <w:tcPr>
            <w:tcW w:w="1144" w:type="dxa"/>
            <w:tcBorders>
              <w:bottom w:val="nil"/>
            </w:tcBorders>
          </w:tcPr>
          <w:p w:rsidR="00AC2B5D" w:rsidRDefault="00AC2B5D">
            <w:pPr>
              <w:pStyle w:val="ConsPlusNormal"/>
              <w:jc w:val="center"/>
            </w:pPr>
            <w:r>
              <w:t>285,9</w:t>
            </w:r>
          </w:p>
        </w:tc>
        <w:tc>
          <w:tcPr>
            <w:tcW w:w="1144" w:type="dxa"/>
            <w:tcBorders>
              <w:bottom w:val="nil"/>
            </w:tcBorders>
          </w:tcPr>
          <w:p w:rsidR="00AC2B5D" w:rsidRDefault="00AC2B5D">
            <w:pPr>
              <w:pStyle w:val="ConsPlusNormal"/>
              <w:jc w:val="center"/>
            </w:pPr>
            <w:r>
              <w:t>764,6</w:t>
            </w:r>
          </w:p>
        </w:tc>
        <w:tc>
          <w:tcPr>
            <w:tcW w:w="2134" w:type="dxa"/>
            <w:vMerge/>
            <w:tcBorders>
              <w:bottom w:val="nil"/>
            </w:tcBorders>
          </w:tcPr>
          <w:p w:rsidR="00AC2B5D" w:rsidRDefault="00AC2B5D"/>
        </w:tc>
      </w:tr>
      <w:tr w:rsidR="00AC2B5D">
        <w:tblPrEx>
          <w:tblBorders>
            <w:insideH w:val="nil"/>
          </w:tblBorders>
        </w:tblPrEx>
        <w:tc>
          <w:tcPr>
            <w:tcW w:w="15268" w:type="dxa"/>
            <w:gridSpan w:val="12"/>
            <w:tcBorders>
              <w:top w:val="nil"/>
            </w:tcBorders>
          </w:tcPr>
          <w:p w:rsidR="00AC2B5D" w:rsidRDefault="00AC2B5D">
            <w:pPr>
              <w:pStyle w:val="ConsPlusNormal"/>
              <w:jc w:val="both"/>
            </w:pPr>
            <w:r>
              <w:t xml:space="preserve">(п. 7.1 в ред. </w:t>
            </w:r>
            <w:hyperlink r:id="rId115"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454" w:type="dxa"/>
          </w:tcPr>
          <w:p w:rsidR="00AC2B5D" w:rsidRDefault="00AC2B5D">
            <w:pPr>
              <w:pStyle w:val="ConsPlusNormal"/>
            </w:pPr>
            <w:r>
              <w:t>8</w:t>
            </w:r>
          </w:p>
        </w:tc>
        <w:tc>
          <w:tcPr>
            <w:tcW w:w="14814" w:type="dxa"/>
            <w:gridSpan w:val="11"/>
          </w:tcPr>
          <w:p w:rsidR="00AC2B5D" w:rsidRDefault="00AC2B5D">
            <w:pPr>
              <w:pStyle w:val="ConsPlusNormal"/>
              <w:outlineLvl w:val="3"/>
            </w:pPr>
            <w:r>
              <w:t>Задача 5. Обеспечить развитие кадрового потенциала</w:t>
            </w:r>
          </w:p>
        </w:tc>
      </w:tr>
      <w:tr w:rsidR="00AC2B5D">
        <w:tc>
          <w:tcPr>
            <w:tcW w:w="454" w:type="dxa"/>
            <w:vMerge w:val="restart"/>
            <w:tcBorders>
              <w:bottom w:val="nil"/>
            </w:tcBorders>
          </w:tcPr>
          <w:p w:rsidR="00AC2B5D" w:rsidRDefault="00AC2B5D">
            <w:pPr>
              <w:pStyle w:val="ConsPlusNormal"/>
            </w:pPr>
            <w:r>
              <w:t>8.1</w:t>
            </w:r>
          </w:p>
        </w:tc>
        <w:tc>
          <w:tcPr>
            <w:tcW w:w="14814" w:type="dxa"/>
            <w:gridSpan w:val="11"/>
          </w:tcPr>
          <w:p w:rsidR="00AC2B5D" w:rsidRDefault="00AC2B5D">
            <w:pPr>
              <w:pStyle w:val="ConsPlusNormal"/>
            </w:pPr>
            <w:r>
              <w:t>Мероприятие 1.6</w:t>
            </w:r>
          </w:p>
        </w:tc>
      </w:tr>
      <w:tr w:rsidR="00AC2B5D">
        <w:tc>
          <w:tcPr>
            <w:tcW w:w="45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Развитие кадрового потенциала</w:t>
            </w:r>
          </w:p>
        </w:tc>
        <w:tc>
          <w:tcPr>
            <w:tcW w:w="1744" w:type="dxa"/>
            <w:vMerge w:val="restart"/>
            <w:tcBorders>
              <w:bottom w:val="nil"/>
            </w:tcBorders>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794" w:type="dxa"/>
          </w:tcPr>
          <w:p w:rsidR="00AC2B5D" w:rsidRDefault="00AC2B5D">
            <w:pPr>
              <w:pStyle w:val="ConsPlusNormal"/>
              <w:jc w:val="center"/>
            </w:pPr>
            <w:r>
              <w:t>07 09</w:t>
            </w:r>
          </w:p>
        </w:tc>
        <w:tc>
          <w:tcPr>
            <w:tcW w:w="1587" w:type="dxa"/>
          </w:tcPr>
          <w:p w:rsidR="00AC2B5D" w:rsidRDefault="00AC2B5D">
            <w:pPr>
              <w:pStyle w:val="ConsPlusNormal"/>
              <w:jc w:val="center"/>
            </w:pPr>
            <w:r>
              <w:t>02 1 00 8903 0</w:t>
            </w:r>
          </w:p>
        </w:tc>
        <w:tc>
          <w:tcPr>
            <w:tcW w:w="904" w:type="dxa"/>
          </w:tcPr>
          <w:p w:rsidR="00AC2B5D" w:rsidRDefault="00AC2B5D">
            <w:pPr>
              <w:pStyle w:val="ConsPlusNormal"/>
              <w:jc w:val="center"/>
            </w:pPr>
            <w:r>
              <w:t>110, 240</w:t>
            </w:r>
          </w:p>
        </w:tc>
        <w:tc>
          <w:tcPr>
            <w:tcW w:w="1144" w:type="dxa"/>
          </w:tcPr>
          <w:p w:rsidR="00AC2B5D" w:rsidRDefault="00AC2B5D">
            <w:pPr>
              <w:pStyle w:val="ConsPlusNormal"/>
              <w:jc w:val="center"/>
            </w:pPr>
            <w:r>
              <w:t>480,5</w:t>
            </w:r>
          </w:p>
        </w:tc>
        <w:tc>
          <w:tcPr>
            <w:tcW w:w="1144" w:type="dxa"/>
          </w:tcPr>
          <w:p w:rsidR="00AC2B5D" w:rsidRDefault="00AC2B5D">
            <w:pPr>
              <w:pStyle w:val="ConsPlusNormal"/>
              <w:jc w:val="center"/>
            </w:pPr>
            <w:r>
              <w:t>913,7</w:t>
            </w:r>
          </w:p>
        </w:tc>
        <w:tc>
          <w:tcPr>
            <w:tcW w:w="1144" w:type="dxa"/>
          </w:tcPr>
          <w:p w:rsidR="00AC2B5D" w:rsidRDefault="00AC2B5D">
            <w:pPr>
              <w:pStyle w:val="ConsPlusNormal"/>
              <w:jc w:val="center"/>
            </w:pPr>
            <w:r>
              <w:t>913,7</w:t>
            </w:r>
          </w:p>
        </w:tc>
        <w:tc>
          <w:tcPr>
            <w:tcW w:w="1144" w:type="dxa"/>
          </w:tcPr>
          <w:p w:rsidR="00AC2B5D" w:rsidRDefault="00AC2B5D">
            <w:pPr>
              <w:pStyle w:val="ConsPlusNormal"/>
              <w:jc w:val="center"/>
            </w:pPr>
            <w:r>
              <w:t>2307,9</w:t>
            </w:r>
          </w:p>
        </w:tc>
        <w:tc>
          <w:tcPr>
            <w:tcW w:w="2134" w:type="dxa"/>
            <w:vMerge w:val="restart"/>
            <w:tcBorders>
              <w:bottom w:val="nil"/>
            </w:tcBorders>
          </w:tcPr>
          <w:p w:rsidR="00AC2B5D" w:rsidRDefault="00AC2B5D">
            <w:pPr>
              <w:pStyle w:val="ConsPlusNormal"/>
            </w:pPr>
            <w:r>
              <w:t xml:space="preserve">Ежегодное повышение квалификации, получение высшего и среднего профессионального образования </w:t>
            </w:r>
            <w:r>
              <w:lastRenderedPageBreak/>
              <w:t>работников УО, ДОО, ОО, МКОУ Центр "Спутник", МБУ ДО ЦТиР "Планета талантов", научное сопровождение деятельности городского инновационного комплекса, проведение конкурсов, фестивалей, советов, спартакиад и т.д.</w:t>
            </w:r>
          </w:p>
        </w:tc>
      </w:tr>
      <w:tr w:rsidR="00AC2B5D">
        <w:tc>
          <w:tcPr>
            <w:tcW w:w="454" w:type="dxa"/>
            <w:vMerge/>
            <w:tcBorders>
              <w:bottom w:val="nil"/>
            </w:tcBorders>
          </w:tcPr>
          <w:p w:rsidR="00AC2B5D" w:rsidRDefault="00AC2B5D"/>
        </w:tc>
        <w:tc>
          <w:tcPr>
            <w:tcW w:w="2381" w:type="dxa"/>
            <w:vMerge/>
            <w:tcBorders>
              <w:bottom w:val="nil"/>
            </w:tcBorders>
          </w:tcPr>
          <w:p w:rsidR="00AC2B5D" w:rsidRDefault="00AC2B5D"/>
        </w:tc>
        <w:tc>
          <w:tcPr>
            <w:tcW w:w="1744" w:type="dxa"/>
            <w:vMerge/>
            <w:tcBorders>
              <w:bottom w:val="nil"/>
            </w:tcBorders>
          </w:tcPr>
          <w:p w:rsidR="00AC2B5D" w:rsidRDefault="00AC2B5D"/>
        </w:tc>
        <w:tc>
          <w:tcPr>
            <w:tcW w:w="694" w:type="dxa"/>
          </w:tcPr>
          <w:p w:rsidR="00AC2B5D" w:rsidRDefault="00AC2B5D">
            <w:pPr>
              <w:pStyle w:val="ConsPlusNormal"/>
              <w:jc w:val="center"/>
            </w:pPr>
            <w:r>
              <w:t>733</w:t>
            </w:r>
          </w:p>
        </w:tc>
        <w:tc>
          <w:tcPr>
            <w:tcW w:w="794" w:type="dxa"/>
          </w:tcPr>
          <w:p w:rsidR="00AC2B5D" w:rsidRDefault="00AC2B5D">
            <w:pPr>
              <w:pStyle w:val="ConsPlusNormal"/>
              <w:jc w:val="center"/>
            </w:pPr>
            <w:r>
              <w:t>07 02</w:t>
            </w:r>
          </w:p>
        </w:tc>
        <w:tc>
          <w:tcPr>
            <w:tcW w:w="1587" w:type="dxa"/>
          </w:tcPr>
          <w:p w:rsidR="00AC2B5D" w:rsidRDefault="00AC2B5D">
            <w:pPr>
              <w:pStyle w:val="ConsPlusNormal"/>
              <w:jc w:val="center"/>
            </w:pPr>
            <w:r>
              <w:t>02 1 00 8903 0</w:t>
            </w:r>
          </w:p>
        </w:tc>
        <w:tc>
          <w:tcPr>
            <w:tcW w:w="904" w:type="dxa"/>
          </w:tcPr>
          <w:p w:rsidR="00AC2B5D" w:rsidRDefault="00AC2B5D">
            <w:pPr>
              <w:pStyle w:val="ConsPlusNormal"/>
              <w:jc w:val="center"/>
            </w:pPr>
            <w:r>
              <w:t>610, 620</w:t>
            </w:r>
          </w:p>
        </w:tc>
        <w:tc>
          <w:tcPr>
            <w:tcW w:w="1144" w:type="dxa"/>
          </w:tcPr>
          <w:p w:rsidR="00AC2B5D" w:rsidRDefault="00AC2B5D">
            <w:pPr>
              <w:pStyle w:val="ConsPlusNormal"/>
              <w:jc w:val="center"/>
            </w:pPr>
            <w:r>
              <w:t>249,4</w:t>
            </w:r>
          </w:p>
        </w:tc>
        <w:tc>
          <w:tcPr>
            <w:tcW w:w="1144" w:type="dxa"/>
          </w:tcPr>
          <w:p w:rsidR="00AC2B5D" w:rsidRDefault="00AC2B5D">
            <w:pPr>
              <w:pStyle w:val="ConsPlusNormal"/>
              <w:jc w:val="center"/>
            </w:pPr>
            <w:r>
              <w:t>62,1</w:t>
            </w:r>
          </w:p>
        </w:tc>
        <w:tc>
          <w:tcPr>
            <w:tcW w:w="1144" w:type="dxa"/>
          </w:tcPr>
          <w:p w:rsidR="00AC2B5D" w:rsidRDefault="00AC2B5D">
            <w:pPr>
              <w:pStyle w:val="ConsPlusNormal"/>
              <w:jc w:val="center"/>
            </w:pPr>
            <w:r>
              <w:t>62,1</w:t>
            </w:r>
          </w:p>
        </w:tc>
        <w:tc>
          <w:tcPr>
            <w:tcW w:w="1144" w:type="dxa"/>
          </w:tcPr>
          <w:p w:rsidR="00AC2B5D" w:rsidRDefault="00AC2B5D">
            <w:pPr>
              <w:pStyle w:val="ConsPlusNormal"/>
              <w:jc w:val="center"/>
            </w:pPr>
            <w:r>
              <w:t>373,6</w:t>
            </w:r>
          </w:p>
        </w:tc>
        <w:tc>
          <w:tcPr>
            <w:tcW w:w="2134" w:type="dxa"/>
            <w:vMerge/>
            <w:tcBorders>
              <w:bottom w:val="nil"/>
            </w:tcBorders>
          </w:tcPr>
          <w:p w:rsidR="00AC2B5D" w:rsidRDefault="00AC2B5D"/>
        </w:tc>
      </w:tr>
      <w:tr w:rsidR="00AC2B5D">
        <w:tc>
          <w:tcPr>
            <w:tcW w:w="454" w:type="dxa"/>
            <w:vMerge/>
            <w:tcBorders>
              <w:bottom w:val="nil"/>
            </w:tcBorders>
          </w:tcPr>
          <w:p w:rsidR="00AC2B5D" w:rsidRDefault="00AC2B5D"/>
        </w:tc>
        <w:tc>
          <w:tcPr>
            <w:tcW w:w="2381" w:type="dxa"/>
            <w:vMerge/>
            <w:tcBorders>
              <w:bottom w:val="nil"/>
            </w:tcBorders>
          </w:tcPr>
          <w:p w:rsidR="00AC2B5D" w:rsidRDefault="00AC2B5D"/>
        </w:tc>
        <w:tc>
          <w:tcPr>
            <w:tcW w:w="1744" w:type="dxa"/>
            <w:vMerge/>
            <w:tcBorders>
              <w:bottom w:val="nil"/>
            </w:tcBorders>
          </w:tcPr>
          <w:p w:rsidR="00AC2B5D" w:rsidRDefault="00AC2B5D"/>
        </w:tc>
        <w:tc>
          <w:tcPr>
            <w:tcW w:w="694" w:type="dxa"/>
          </w:tcPr>
          <w:p w:rsidR="00AC2B5D" w:rsidRDefault="00AC2B5D">
            <w:pPr>
              <w:pStyle w:val="ConsPlusNormal"/>
              <w:jc w:val="center"/>
            </w:pPr>
            <w:r>
              <w:t>733</w:t>
            </w:r>
          </w:p>
        </w:tc>
        <w:tc>
          <w:tcPr>
            <w:tcW w:w="794" w:type="dxa"/>
          </w:tcPr>
          <w:p w:rsidR="00AC2B5D" w:rsidRDefault="00AC2B5D">
            <w:pPr>
              <w:pStyle w:val="ConsPlusNormal"/>
              <w:jc w:val="center"/>
            </w:pPr>
            <w:r>
              <w:t>07 01</w:t>
            </w:r>
          </w:p>
        </w:tc>
        <w:tc>
          <w:tcPr>
            <w:tcW w:w="1587" w:type="dxa"/>
          </w:tcPr>
          <w:p w:rsidR="00AC2B5D" w:rsidRDefault="00AC2B5D">
            <w:pPr>
              <w:pStyle w:val="ConsPlusNormal"/>
              <w:jc w:val="center"/>
            </w:pPr>
            <w:r>
              <w:t>02 1 00 8903 0</w:t>
            </w:r>
          </w:p>
        </w:tc>
        <w:tc>
          <w:tcPr>
            <w:tcW w:w="904" w:type="dxa"/>
          </w:tcPr>
          <w:p w:rsidR="00AC2B5D" w:rsidRDefault="00AC2B5D">
            <w:pPr>
              <w:pStyle w:val="ConsPlusNormal"/>
              <w:jc w:val="center"/>
            </w:pPr>
            <w:r>
              <w:t>610, 620</w:t>
            </w:r>
          </w:p>
        </w:tc>
        <w:tc>
          <w:tcPr>
            <w:tcW w:w="1144" w:type="dxa"/>
          </w:tcPr>
          <w:p w:rsidR="00AC2B5D" w:rsidRDefault="00AC2B5D">
            <w:pPr>
              <w:pStyle w:val="ConsPlusNormal"/>
              <w:jc w:val="center"/>
            </w:pPr>
            <w:r>
              <w:t>127,2</w:t>
            </w:r>
          </w:p>
        </w:tc>
        <w:tc>
          <w:tcPr>
            <w:tcW w:w="1144" w:type="dxa"/>
          </w:tcPr>
          <w:p w:rsidR="00AC2B5D" w:rsidRDefault="00AC2B5D">
            <w:pPr>
              <w:pStyle w:val="ConsPlusNormal"/>
              <w:jc w:val="center"/>
            </w:pPr>
            <w:r>
              <w:t>31,6</w:t>
            </w:r>
          </w:p>
        </w:tc>
        <w:tc>
          <w:tcPr>
            <w:tcW w:w="1144" w:type="dxa"/>
          </w:tcPr>
          <w:p w:rsidR="00AC2B5D" w:rsidRDefault="00AC2B5D">
            <w:pPr>
              <w:pStyle w:val="ConsPlusNormal"/>
              <w:jc w:val="center"/>
            </w:pPr>
            <w:r>
              <w:t>31,6</w:t>
            </w:r>
          </w:p>
        </w:tc>
        <w:tc>
          <w:tcPr>
            <w:tcW w:w="1144" w:type="dxa"/>
          </w:tcPr>
          <w:p w:rsidR="00AC2B5D" w:rsidRDefault="00AC2B5D">
            <w:pPr>
              <w:pStyle w:val="ConsPlusNormal"/>
              <w:jc w:val="center"/>
            </w:pPr>
            <w:r>
              <w:t>190,4</w:t>
            </w:r>
          </w:p>
        </w:tc>
        <w:tc>
          <w:tcPr>
            <w:tcW w:w="2134" w:type="dxa"/>
            <w:vMerge/>
            <w:tcBorders>
              <w:bottom w:val="nil"/>
            </w:tcBorders>
          </w:tcPr>
          <w:p w:rsidR="00AC2B5D" w:rsidRDefault="00AC2B5D"/>
        </w:tc>
      </w:tr>
      <w:tr w:rsidR="00AC2B5D">
        <w:tblPrEx>
          <w:tblBorders>
            <w:insideH w:val="nil"/>
          </w:tblBorders>
        </w:tblPrEx>
        <w:tc>
          <w:tcPr>
            <w:tcW w:w="454" w:type="dxa"/>
            <w:vMerge/>
            <w:tcBorders>
              <w:bottom w:val="nil"/>
            </w:tcBorders>
          </w:tcPr>
          <w:p w:rsidR="00AC2B5D" w:rsidRDefault="00AC2B5D"/>
        </w:tc>
        <w:tc>
          <w:tcPr>
            <w:tcW w:w="2381" w:type="dxa"/>
            <w:vMerge/>
            <w:tcBorders>
              <w:bottom w:val="nil"/>
            </w:tcBorders>
          </w:tcPr>
          <w:p w:rsidR="00AC2B5D" w:rsidRDefault="00AC2B5D"/>
        </w:tc>
        <w:tc>
          <w:tcPr>
            <w:tcW w:w="174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07 03</w:t>
            </w:r>
          </w:p>
        </w:tc>
        <w:tc>
          <w:tcPr>
            <w:tcW w:w="1587" w:type="dxa"/>
            <w:tcBorders>
              <w:bottom w:val="nil"/>
            </w:tcBorders>
          </w:tcPr>
          <w:p w:rsidR="00AC2B5D" w:rsidRDefault="00AC2B5D">
            <w:pPr>
              <w:pStyle w:val="ConsPlusNormal"/>
              <w:jc w:val="center"/>
            </w:pPr>
            <w:r>
              <w:t>02 1 00 8903 0</w:t>
            </w:r>
          </w:p>
        </w:tc>
        <w:tc>
          <w:tcPr>
            <w:tcW w:w="904" w:type="dxa"/>
            <w:tcBorders>
              <w:bottom w:val="nil"/>
            </w:tcBorders>
          </w:tcPr>
          <w:p w:rsidR="00AC2B5D" w:rsidRDefault="00AC2B5D">
            <w:pPr>
              <w:pStyle w:val="ConsPlusNormal"/>
              <w:jc w:val="center"/>
            </w:pPr>
            <w:r>
              <w:t>610</w:t>
            </w:r>
          </w:p>
        </w:tc>
        <w:tc>
          <w:tcPr>
            <w:tcW w:w="1144" w:type="dxa"/>
            <w:tcBorders>
              <w:bottom w:val="nil"/>
            </w:tcBorders>
          </w:tcPr>
          <w:p w:rsidR="00AC2B5D" w:rsidRDefault="00AC2B5D">
            <w:pPr>
              <w:pStyle w:val="ConsPlusNormal"/>
              <w:jc w:val="center"/>
            </w:pPr>
            <w:r>
              <w:t>98,0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98,0</w:t>
            </w:r>
          </w:p>
        </w:tc>
        <w:tc>
          <w:tcPr>
            <w:tcW w:w="2134" w:type="dxa"/>
            <w:vMerge/>
            <w:tcBorders>
              <w:bottom w:val="nil"/>
            </w:tcBorders>
          </w:tcPr>
          <w:p w:rsidR="00AC2B5D" w:rsidRDefault="00AC2B5D"/>
        </w:tc>
      </w:tr>
      <w:tr w:rsidR="00AC2B5D">
        <w:tblPrEx>
          <w:tblBorders>
            <w:insideH w:val="nil"/>
          </w:tblBorders>
        </w:tblPrEx>
        <w:tc>
          <w:tcPr>
            <w:tcW w:w="15268" w:type="dxa"/>
            <w:gridSpan w:val="12"/>
            <w:tcBorders>
              <w:top w:val="nil"/>
            </w:tcBorders>
          </w:tcPr>
          <w:p w:rsidR="00AC2B5D" w:rsidRDefault="00AC2B5D">
            <w:pPr>
              <w:pStyle w:val="ConsPlusNormal"/>
              <w:jc w:val="both"/>
            </w:pPr>
            <w:r>
              <w:lastRenderedPageBreak/>
              <w:t xml:space="preserve">(п. 8.1 в ред. </w:t>
            </w:r>
            <w:hyperlink r:id="rId11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454" w:type="dxa"/>
            <w:vMerge w:val="restart"/>
            <w:tcBorders>
              <w:bottom w:val="nil"/>
            </w:tcBorders>
          </w:tcPr>
          <w:p w:rsidR="00AC2B5D" w:rsidRDefault="00AC2B5D">
            <w:pPr>
              <w:pStyle w:val="ConsPlusNormal"/>
            </w:pPr>
          </w:p>
        </w:tc>
        <w:tc>
          <w:tcPr>
            <w:tcW w:w="2381" w:type="dxa"/>
          </w:tcPr>
          <w:p w:rsidR="00AC2B5D" w:rsidRDefault="00AC2B5D">
            <w:pPr>
              <w:pStyle w:val="ConsPlusNormal"/>
            </w:pPr>
            <w:r>
              <w:t>Всего</w:t>
            </w:r>
          </w:p>
        </w:tc>
        <w:tc>
          <w:tcPr>
            <w:tcW w:w="1744" w:type="dxa"/>
          </w:tcPr>
          <w:p w:rsidR="00AC2B5D" w:rsidRDefault="00AC2B5D">
            <w:pPr>
              <w:pStyle w:val="ConsPlusNormal"/>
            </w:pPr>
          </w:p>
        </w:tc>
        <w:tc>
          <w:tcPr>
            <w:tcW w:w="694" w:type="dxa"/>
          </w:tcPr>
          <w:p w:rsidR="00AC2B5D" w:rsidRDefault="00AC2B5D">
            <w:pPr>
              <w:pStyle w:val="ConsPlusNormal"/>
            </w:pPr>
          </w:p>
        </w:tc>
        <w:tc>
          <w:tcPr>
            <w:tcW w:w="794" w:type="dxa"/>
          </w:tcPr>
          <w:p w:rsidR="00AC2B5D" w:rsidRDefault="00AC2B5D">
            <w:pPr>
              <w:pStyle w:val="ConsPlusNormal"/>
            </w:pPr>
          </w:p>
        </w:tc>
        <w:tc>
          <w:tcPr>
            <w:tcW w:w="1587" w:type="dxa"/>
          </w:tcPr>
          <w:p w:rsidR="00AC2B5D" w:rsidRDefault="00AC2B5D">
            <w:pPr>
              <w:pStyle w:val="ConsPlusNormal"/>
            </w:pPr>
          </w:p>
        </w:tc>
        <w:tc>
          <w:tcPr>
            <w:tcW w:w="904" w:type="dxa"/>
          </w:tcPr>
          <w:p w:rsidR="00AC2B5D" w:rsidRDefault="00AC2B5D">
            <w:pPr>
              <w:pStyle w:val="ConsPlusNormal"/>
            </w:pPr>
          </w:p>
        </w:tc>
        <w:tc>
          <w:tcPr>
            <w:tcW w:w="1144" w:type="dxa"/>
          </w:tcPr>
          <w:p w:rsidR="00AC2B5D" w:rsidRDefault="00AC2B5D">
            <w:pPr>
              <w:pStyle w:val="ConsPlusNormal"/>
              <w:jc w:val="center"/>
            </w:pPr>
            <w:r>
              <w:t>1290146,8</w:t>
            </w:r>
          </w:p>
        </w:tc>
        <w:tc>
          <w:tcPr>
            <w:tcW w:w="1144" w:type="dxa"/>
          </w:tcPr>
          <w:p w:rsidR="00AC2B5D" w:rsidRDefault="00AC2B5D">
            <w:pPr>
              <w:pStyle w:val="ConsPlusNormal"/>
              <w:jc w:val="center"/>
            </w:pPr>
            <w:r>
              <w:t>1210961,8</w:t>
            </w:r>
          </w:p>
        </w:tc>
        <w:tc>
          <w:tcPr>
            <w:tcW w:w="1144" w:type="dxa"/>
          </w:tcPr>
          <w:p w:rsidR="00AC2B5D" w:rsidRDefault="00AC2B5D">
            <w:pPr>
              <w:pStyle w:val="ConsPlusNormal"/>
              <w:jc w:val="center"/>
            </w:pPr>
            <w:r>
              <w:t>1210961,8</w:t>
            </w:r>
          </w:p>
        </w:tc>
        <w:tc>
          <w:tcPr>
            <w:tcW w:w="1144" w:type="dxa"/>
          </w:tcPr>
          <w:p w:rsidR="00AC2B5D" w:rsidRDefault="00AC2B5D">
            <w:pPr>
              <w:pStyle w:val="ConsPlusNormal"/>
              <w:jc w:val="center"/>
            </w:pPr>
            <w:r>
              <w:t>3712070,4</w:t>
            </w:r>
          </w:p>
        </w:tc>
        <w:tc>
          <w:tcPr>
            <w:tcW w:w="2134" w:type="dxa"/>
            <w:vMerge w:val="restart"/>
            <w:tcBorders>
              <w:bottom w:val="nil"/>
            </w:tcBorders>
          </w:tcPr>
          <w:p w:rsidR="00AC2B5D" w:rsidRDefault="00AC2B5D">
            <w:pPr>
              <w:pStyle w:val="ConsPlusNormal"/>
            </w:pPr>
          </w:p>
        </w:tc>
      </w:tr>
      <w:tr w:rsidR="00AC2B5D">
        <w:tblPrEx>
          <w:tblBorders>
            <w:insideH w:val="nil"/>
          </w:tblBorders>
        </w:tblPrEx>
        <w:tc>
          <w:tcPr>
            <w:tcW w:w="454" w:type="dxa"/>
            <w:vMerge/>
            <w:tcBorders>
              <w:bottom w:val="nil"/>
            </w:tcBorders>
          </w:tcPr>
          <w:p w:rsidR="00AC2B5D" w:rsidRDefault="00AC2B5D"/>
        </w:tc>
        <w:tc>
          <w:tcPr>
            <w:tcW w:w="2381" w:type="dxa"/>
            <w:tcBorders>
              <w:bottom w:val="nil"/>
            </w:tcBorders>
          </w:tcPr>
          <w:p w:rsidR="00AC2B5D" w:rsidRDefault="00AC2B5D">
            <w:pPr>
              <w:pStyle w:val="ConsPlusNormal"/>
            </w:pPr>
            <w:r>
              <w:t>В том числе по ГРБС</w:t>
            </w:r>
          </w:p>
        </w:tc>
        <w:tc>
          <w:tcPr>
            <w:tcW w:w="174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pPr>
          </w:p>
        </w:tc>
        <w:tc>
          <w:tcPr>
            <w:tcW w:w="794" w:type="dxa"/>
            <w:tcBorders>
              <w:bottom w:val="nil"/>
            </w:tcBorders>
          </w:tcPr>
          <w:p w:rsidR="00AC2B5D" w:rsidRDefault="00AC2B5D">
            <w:pPr>
              <w:pStyle w:val="ConsPlusNormal"/>
            </w:pPr>
          </w:p>
        </w:tc>
        <w:tc>
          <w:tcPr>
            <w:tcW w:w="1587" w:type="dxa"/>
            <w:tcBorders>
              <w:bottom w:val="nil"/>
            </w:tcBorders>
          </w:tcPr>
          <w:p w:rsidR="00AC2B5D" w:rsidRDefault="00AC2B5D">
            <w:pPr>
              <w:pStyle w:val="ConsPlusNormal"/>
            </w:pPr>
          </w:p>
        </w:tc>
        <w:tc>
          <w:tcPr>
            <w:tcW w:w="90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jc w:val="center"/>
            </w:pPr>
            <w:r>
              <w:t>1290146,8</w:t>
            </w:r>
          </w:p>
        </w:tc>
        <w:tc>
          <w:tcPr>
            <w:tcW w:w="1144" w:type="dxa"/>
            <w:tcBorders>
              <w:bottom w:val="nil"/>
            </w:tcBorders>
          </w:tcPr>
          <w:p w:rsidR="00AC2B5D" w:rsidRDefault="00AC2B5D">
            <w:pPr>
              <w:pStyle w:val="ConsPlusNormal"/>
              <w:jc w:val="center"/>
            </w:pPr>
            <w:r>
              <w:t>1210961,8</w:t>
            </w:r>
          </w:p>
        </w:tc>
        <w:tc>
          <w:tcPr>
            <w:tcW w:w="1144" w:type="dxa"/>
            <w:tcBorders>
              <w:bottom w:val="nil"/>
            </w:tcBorders>
          </w:tcPr>
          <w:p w:rsidR="00AC2B5D" w:rsidRDefault="00AC2B5D">
            <w:pPr>
              <w:pStyle w:val="ConsPlusNormal"/>
              <w:jc w:val="center"/>
            </w:pPr>
            <w:r>
              <w:t>1210961,8</w:t>
            </w:r>
          </w:p>
        </w:tc>
        <w:tc>
          <w:tcPr>
            <w:tcW w:w="1144" w:type="dxa"/>
            <w:tcBorders>
              <w:bottom w:val="nil"/>
            </w:tcBorders>
          </w:tcPr>
          <w:p w:rsidR="00AC2B5D" w:rsidRDefault="00AC2B5D">
            <w:pPr>
              <w:pStyle w:val="ConsPlusNormal"/>
              <w:jc w:val="center"/>
            </w:pPr>
            <w:r>
              <w:t>3712070,4</w:t>
            </w:r>
          </w:p>
        </w:tc>
        <w:tc>
          <w:tcPr>
            <w:tcW w:w="2134" w:type="dxa"/>
            <w:vMerge/>
            <w:tcBorders>
              <w:bottom w:val="nil"/>
            </w:tcBorders>
          </w:tcPr>
          <w:p w:rsidR="00AC2B5D" w:rsidRDefault="00AC2B5D"/>
        </w:tc>
      </w:tr>
      <w:tr w:rsidR="00AC2B5D">
        <w:tblPrEx>
          <w:tblBorders>
            <w:insideH w:val="nil"/>
          </w:tblBorders>
        </w:tblPrEx>
        <w:tc>
          <w:tcPr>
            <w:tcW w:w="15268" w:type="dxa"/>
            <w:gridSpan w:val="12"/>
            <w:tcBorders>
              <w:top w:val="nil"/>
            </w:tcBorders>
          </w:tcPr>
          <w:p w:rsidR="00AC2B5D" w:rsidRDefault="00AC2B5D">
            <w:pPr>
              <w:pStyle w:val="ConsPlusNormal"/>
              <w:jc w:val="both"/>
            </w:pPr>
            <w:r>
              <w:t xml:space="preserve">(в ред. </w:t>
            </w:r>
            <w:hyperlink r:id="rId117" w:history="1">
              <w:r>
                <w:rPr>
                  <w:color w:val="0000FF"/>
                </w:rPr>
                <w:t>Постановления</w:t>
              </w:r>
            </w:hyperlink>
            <w:r>
              <w:t xml:space="preserve"> администрации г. Ачинска Красноярского края от 08.12.2017</w:t>
            </w:r>
          </w:p>
          <w:p w:rsidR="00AC2B5D" w:rsidRDefault="00AC2B5D">
            <w:pPr>
              <w:pStyle w:val="ConsPlusNormal"/>
              <w:jc w:val="both"/>
            </w:pPr>
            <w:r>
              <w:t>N 397-п)</w:t>
            </w:r>
          </w:p>
        </w:tc>
      </w:tr>
    </w:tbl>
    <w:p w:rsidR="00AC2B5D" w:rsidRDefault="00AC2B5D">
      <w:pPr>
        <w:sectPr w:rsidR="00AC2B5D">
          <w:pgSz w:w="16838" w:h="11905" w:orient="landscape"/>
          <w:pgMar w:top="1701" w:right="1134" w:bottom="850" w:left="1134" w:header="0" w:footer="0" w:gutter="0"/>
          <w:cols w:space="720"/>
        </w:sectPr>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1"/>
      </w:pPr>
      <w:r>
        <w:t>Приложение N 2</w:t>
      </w:r>
    </w:p>
    <w:p w:rsidR="00AC2B5D" w:rsidRDefault="00AC2B5D">
      <w:pPr>
        <w:pStyle w:val="ConsPlusNormal"/>
        <w:jc w:val="right"/>
      </w:pPr>
      <w:r>
        <w:t>к муниципальной программе</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Title"/>
        <w:jc w:val="center"/>
      </w:pPr>
      <w:bookmarkStart w:id="6" w:name="P1690"/>
      <w:bookmarkEnd w:id="6"/>
      <w:r>
        <w:t>ПОДПРОГРАММА 2</w:t>
      </w:r>
    </w:p>
    <w:p w:rsidR="00AC2B5D" w:rsidRDefault="00AC2B5D">
      <w:pPr>
        <w:pStyle w:val="ConsPlusTitle"/>
        <w:jc w:val="center"/>
      </w:pPr>
      <w:r>
        <w:t>"КРУГЛОГОДИЧНЫЙ ОТДЫХ, ОЗДОРОВЛЕНИЕ И ЗАНЯТОСТЬ ДЕТЕЙ",</w:t>
      </w:r>
    </w:p>
    <w:p w:rsidR="00AC2B5D" w:rsidRDefault="00AC2B5D">
      <w:pPr>
        <w:pStyle w:val="ConsPlusTitle"/>
        <w:jc w:val="center"/>
      </w:pPr>
      <w:r>
        <w:t>РЕАЛИЗУЕМАЯ В РАМКАХ МУНИЦИПАЛЬНОЙ ПРОГРАММЫ ГОРОДА АЧИНСКА</w:t>
      </w:r>
    </w:p>
    <w:p w:rsidR="00AC2B5D" w:rsidRDefault="00AC2B5D">
      <w:pPr>
        <w:pStyle w:val="ConsPlusTitle"/>
        <w:jc w:val="center"/>
      </w:pPr>
      <w:r>
        <w:t>"РАЗВИТИЕ ОБРАЗОВАНИЯ"</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14.09.2017 </w:t>
            </w:r>
            <w:hyperlink r:id="rId118" w:history="1">
              <w:r>
                <w:rPr>
                  <w:color w:val="0000FF"/>
                </w:rPr>
                <w:t>N 275-п</w:t>
              </w:r>
            </w:hyperlink>
            <w:r>
              <w:rPr>
                <w:color w:val="392C69"/>
              </w:rPr>
              <w:t xml:space="preserve">, от 09.11.2017 </w:t>
            </w:r>
            <w:hyperlink r:id="rId119" w:history="1">
              <w:r>
                <w:rPr>
                  <w:color w:val="0000FF"/>
                </w:rPr>
                <w:t>N 351-п</w:t>
              </w:r>
            </w:hyperlink>
            <w:r>
              <w:rPr>
                <w:color w:val="392C69"/>
              </w:rPr>
              <w:t xml:space="preserve">, от 08.12.2017 </w:t>
            </w:r>
            <w:hyperlink r:id="rId120" w:history="1">
              <w:r>
                <w:rPr>
                  <w:color w:val="0000FF"/>
                </w:rPr>
                <w:t>N 397-п</w:t>
              </w:r>
            </w:hyperlink>
            <w:r>
              <w:rPr>
                <w:color w:val="392C69"/>
              </w:rPr>
              <w:t>,</w:t>
            </w:r>
          </w:p>
          <w:p w:rsidR="00AC2B5D" w:rsidRDefault="00AC2B5D">
            <w:pPr>
              <w:pStyle w:val="ConsPlusNormal"/>
              <w:jc w:val="center"/>
            </w:pPr>
            <w:r>
              <w:rPr>
                <w:color w:val="392C69"/>
              </w:rPr>
              <w:t xml:space="preserve">от 19.12.2017 </w:t>
            </w:r>
            <w:hyperlink r:id="rId121" w:history="1">
              <w:r>
                <w:rPr>
                  <w:color w:val="0000FF"/>
                </w:rPr>
                <w:t>N 416-п</w:t>
              </w:r>
            </w:hyperlink>
            <w:r>
              <w:rPr>
                <w:color w:val="392C69"/>
              </w:rPr>
              <w:t>)</w:t>
            </w:r>
          </w:p>
        </w:tc>
      </w:tr>
    </w:tbl>
    <w:p w:rsidR="00AC2B5D" w:rsidRDefault="00AC2B5D">
      <w:pPr>
        <w:pStyle w:val="ConsPlusNormal"/>
        <w:jc w:val="both"/>
      </w:pPr>
    </w:p>
    <w:p w:rsidR="00AC2B5D" w:rsidRDefault="00AC2B5D">
      <w:pPr>
        <w:pStyle w:val="ConsPlusNormal"/>
        <w:jc w:val="center"/>
        <w:outlineLvl w:val="2"/>
      </w:pPr>
      <w:r>
        <w:t>1. ПАСПОРТ ПОДПРОГРАММЫ</w:t>
      </w:r>
    </w:p>
    <w:p w:rsidR="00AC2B5D" w:rsidRDefault="00AC2B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AC2B5D">
        <w:tc>
          <w:tcPr>
            <w:tcW w:w="3175" w:type="dxa"/>
          </w:tcPr>
          <w:p w:rsidR="00AC2B5D" w:rsidRDefault="00AC2B5D">
            <w:pPr>
              <w:pStyle w:val="ConsPlusNormal"/>
            </w:pPr>
            <w:r>
              <w:t>Наименование подпрограммы</w:t>
            </w:r>
          </w:p>
        </w:tc>
        <w:tc>
          <w:tcPr>
            <w:tcW w:w="5896" w:type="dxa"/>
          </w:tcPr>
          <w:p w:rsidR="00AC2B5D" w:rsidRDefault="00AC2B5D">
            <w:pPr>
              <w:pStyle w:val="ConsPlusNormal"/>
            </w:pPr>
            <w:r>
              <w:t>"Круглогодичный отдых, оздоровление и занятость детей"</w:t>
            </w:r>
          </w:p>
        </w:tc>
      </w:tr>
      <w:tr w:rsidR="00AC2B5D">
        <w:tc>
          <w:tcPr>
            <w:tcW w:w="3175" w:type="dxa"/>
          </w:tcPr>
          <w:p w:rsidR="00AC2B5D" w:rsidRDefault="00AC2B5D">
            <w:pPr>
              <w:pStyle w:val="ConsPlusNormal"/>
            </w:pPr>
            <w:r>
              <w:t>Наименование муниципальной программы, в рамках которой реализуется подпрограмма</w:t>
            </w:r>
          </w:p>
        </w:tc>
        <w:tc>
          <w:tcPr>
            <w:tcW w:w="5896" w:type="dxa"/>
          </w:tcPr>
          <w:p w:rsidR="00AC2B5D" w:rsidRDefault="00AC2B5D">
            <w:pPr>
              <w:pStyle w:val="ConsPlusNormal"/>
            </w:pPr>
            <w:r>
              <w:t>Развитие образования</w:t>
            </w:r>
          </w:p>
        </w:tc>
      </w:tr>
      <w:tr w:rsidR="00AC2B5D">
        <w:tc>
          <w:tcPr>
            <w:tcW w:w="3175" w:type="dxa"/>
          </w:tcPr>
          <w:p w:rsidR="00AC2B5D" w:rsidRDefault="00AC2B5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896" w:type="dxa"/>
          </w:tcPr>
          <w:p w:rsidR="00AC2B5D" w:rsidRDefault="00AC2B5D">
            <w:pPr>
              <w:pStyle w:val="ConsPlusNormal"/>
            </w:pPr>
            <w:r>
              <w:t>Администрация города (отдел бухгалтерского учета и контроля, отдел спорта и молодежной политики, отдел культуры), управление социальной защиты населения администрации города Ачинска, управление образования администрации города Ачинска, муниципальное автономное оздоровительное учреждение "Сокол"</w:t>
            </w:r>
          </w:p>
        </w:tc>
      </w:tr>
      <w:tr w:rsidR="00AC2B5D">
        <w:tblPrEx>
          <w:tblBorders>
            <w:insideH w:val="nil"/>
          </w:tblBorders>
        </w:tblPrEx>
        <w:tc>
          <w:tcPr>
            <w:tcW w:w="3175" w:type="dxa"/>
            <w:tcBorders>
              <w:bottom w:val="nil"/>
            </w:tcBorders>
          </w:tcPr>
          <w:p w:rsidR="00AC2B5D" w:rsidRDefault="00AC2B5D">
            <w:pPr>
              <w:pStyle w:val="ConsPlusNormal"/>
            </w:pPr>
            <w:r>
              <w:t>Цель и задачи подпрограммы</w:t>
            </w:r>
          </w:p>
        </w:tc>
        <w:tc>
          <w:tcPr>
            <w:tcW w:w="5896" w:type="dxa"/>
            <w:tcBorders>
              <w:bottom w:val="nil"/>
            </w:tcBorders>
          </w:tcPr>
          <w:p w:rsidR="00AC2B5D" w:rsidRDefault="00AC2B5D">
            <w:pPr>
              <w:pStyle w:val="ConsPlusNormal"/>
            </w:pPr>
            <w:r>
              <w:t>Цель: обеспечение безопасного, качественного отдыха, занятости и оздоровления детей.</w:t>
            </w:r>
          </w:p>
          <w:p w:rsidR="00AC2B5D" w:rsidRDefault="00AC2B5D">
            <w:pPr>
              <w:pStyle w:val="ConsPlusNormal"/>
            </w:pPr>
            <w:r>
              <w:t>Задачи:</w:t>
            </w:r>
          </w:p>
          <w:p w:rsidR="00AC2B5D" w:rsidRDefault="00AC2B5D">
            <w:pPr>
              <w:pStyle w:val="ConsPlusNormal"/>
            </w:pPr>
            <w:r>
              <w:t>1. Организация отдыха, занятости и оздоровления детей в лагерях с дневным пребыванием.</w:t>
            </w:r>
          </w:p>
          <w:p w:rsidR="00AC2B5D" w:rsidRDefault="00AC2B5D">
            <w:pPr>
              <w:pStyle w:val="ConsPlusNormal"/>
            </w:pPr>
            <w:r>
              <w:t>2. Организация отдыха, занятости и оздоровления детей в загородных оздоровительных лагерях.</w:t>
            </w:r>
          </w:p>
          <w:p w:rsidR="00AC2B5D" w:rsidRDefault="00AC2B5D">
            <w:pPr>
              <w:pStyle w:val="ConsPlusNormal"/>
            </w:pPr>
            <w:r>
              <w:t>3. Организация отдыха, занятости и оздоровления детей в стационарном палаточном лагере "Чулымье".</w:t>
            </w:r>
          </w:p>
          <w:p w:rsidR="00AC2B5D" w:rsidRDefault="00AC2B5D">
            <w:pPr>
              <w:pStyle w:val="ConsPlusNormal"/>
            </w:pPr>
            <w:r>
              <w:t>4. Организация отдыха, занятости и оздоровления детей в походах, сплавах, форумах, проектах, слетах, сборах</w:t>
            </w:r>
          </w:p>
        </w:tc>
      </w:tr>
      <w:tr w:rsidR="00AC2B5D">
        <w:tblPrEx>
          <w:tblBorders>
            <w:insideH w:val="nil"/>
          </w:tblBorders>
        </w:tblPrEx>
        <w:tc>
          <w:tcPr>
            <w:tcW w:w="9071" w:type="dxa"/>
            <w:gridSpan w:val="2"/>
            <w:tcBorders>
              <w:top w:val="nil"/>
            </w:tcBorders>
          </w:tcPr>
          <w:p w:rsidR="00AC2B5D" w:rsidRDefault="00AC2B5D">
            <w:pPr>
              <w:pStyle w:val="ConsPlusNormal"/>
              <w:jc w:val="both"/>
            </w:pPr>
            <w:r>
              <w:lastRenderedPageBreak/>
              <w:t xml:space="preserve">(в ред. </w:t>
            </w:r>
            <w:hyperlink r:id="rId122" w:history="1">
              <w:r>
                <w:rPr>
                  <w:color w:val="0000FF"/>
                </w:rPr>
                <w:t>Постановления</w:t>
              </w:r>
            </w:hyperlink>
            <w:r>
              <w:t xml:space="preserve"> администрации г. Ачинска Красноярского края от 14.09.2017 N 275-п)</w:t>
            </w:r>
          </w:p>
        </w:tc>
      </w:tr>
      <w:tr w:rsidR="00AC2B5D">
        <w:tblPrEx>
          <w:tblBorders>
            <w:insideH w:val="nil"/>
          </w:tblBorders>
        </w:tblPrEx>
        <w:tc>
          <w:tcPr>
            <w:tcW w:w="3175" w:type="dxa"/>
            <w:tcBorders>
              <w:bottom w:val="nil"/>
            </w:tcBorders>
          </w:tcPr>
          <w:p w:rsidR="00AC2B5D" w:rsidRDefault="00AC2B5D">
            <w:pPr>
              <w:pStyle w:val="ConsPlusNormal"/>
            </w:pPr>
            <w:r>
              <w:t>Ожидаемые результаты от реализации 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896" w:type="dxa"/>
            <w:tcBorders>
              <w:bottom w:val="nil"/>
            </w:tcBorders>
          </w:tcPr>
          <w:p w:rsidR="00AC2B5D" w:rsidRDefault="00AC2B5D">
            <w:pPr>
              <w:pStyle w:val="ConsPlusNormal"/>
            </w:pPr>
            <w:r>
              <w:t>- доля детей школьного возраста, охваченных оздоровлением и занятостью, от общего количества школьников;</w:t>
            </w:r>
          </w:p>
          <w:p w:rsidR="00AC2B5D" w:rsidRDefault="00AC2B5D">
            <w:pPr>
              <w:pStyle w:val="ConsPlusNormal"/>
            </w:pPr>
            <w:r>
              <w:t>- количество детей, отдохнувших в лагерях с дневным пребыванием детей;</w:t>
            </w:r>
          </w:p>
          <w:p w:rsidR="00AC2B5D" w:rsidRDefault="00AC2B5D">
            <w:pPr>
              <w:pStyle w:val="ConsPlusNormal"/>
            </w:pPr>
            <w:r>
              <w:t>- количество детей, отдохнувших в загородных лагерях;</w:t>
            </w:r>
          </w:p>
          <w:p w:rsidR="00AC2B5D" w:rsidRDefault="00AC2B5D">
            <w:pPr>
              <w:pStyle w:val="ConsPlusNormal"/>
            </w:pPr>
            <w:r>
              <w:t>- количество детей, отдохнувших в палаточных лагерях;</w:t>
            </w:r>
          </w:p>
          <w:p w:rsidR="00AC2B5D" w:rsidRDefault="00AC2B5D">
            <w:pPr>
              <w:pStyle w:val="ConsPlusNormal"/>
            </w:pPr>
            <w:r>
              <w:t>- количество детей, принявших участие в походах, сплавах, форумах, проектах, слетах, сборах.</w:t>
            </w:r>
          </w:p>
          <w:p w:rsidR="00AC2B5D" w:rsidRDefault="00AC2B5D">
            <w:pPr>
              <w:pStyle w:val="ConsPlusNormal"/>
            </w:pPr>
            <w:hyperlink w:anchor="P1803"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AC2B5D">
        <w:tblPrEx>
          <w:tblBorders>
            <w:insideH w:val="nil"/>
          </w:tblBorders>
        </w:tblPrEx>
        <w:tc>
          <w:tcPr>
            <w:tcW w:w="9071" w:type="dxa"/>
            <w:gridSpan w:val="2"/>
            <w:tcBorders>
              <w:top w:val="nil"/>
            </w:tcBorders>
          </w:tcPr>
          <w:p w:rsidR="00AC2B5D" w:rsidRDefault="00AC2B5D">
            <w:pPr>
              <w:pStyle w:val="ConsPlusNormal"/>
              <w:jc w:val="both"/>
            </w:pPr>
            <w:r>
              <w:t xml:space="preserve">(в ред. </w:t>
            </w:r>
            <w:hyperlink r:id="rId123" w:history="1">
              <w:r>
                <w:rPr>
                  <w:color w:val="0000FF"/>
                </w:rPr>
                <w:t>Постановления</w:t>
              </w:r>
            </w:hyperlink>
            <w:r>
              <w:t xml:space="preserve"> администрации г. Ачинска Красноярского края от 14.09.2017 N 275-п)</w:t>
            </w:r>
          </w:p>
        </w:tc>
      </w:tr>
      <w:tr w:rsidR="00AC2B5D">
        <w:tc>
          <w:tcPr>
            <w:tcW w:w="3175" w:type="dxa"/>
          </w:tcPr>
          <w:p w:rsidR="00AC2B5D" w:rsidRDefault="00AC2B5D">
            <w:pPr>
              <w:pStyle w:val="ConsPlusNormal"/>
            </w:pPr>
            <w:r>
              <w:t>Сроки реализации подпрограммы</w:t>
            </w:r>
          </w:p>
        </w:tc>
        <w:tc>
          <w:tcPr>
            <w:tcW w:w="5896" w:type="dxa"/>
          </w:tcPr>
          <w:p w:rsidR="00AC2B5D" w:rsidRDefault="00AC2B5D">
            <w:pPr>
              <w:pStyle w:val="ConsPlusNormal"/>
            </w:pPr>
            <w:r>
              <w:t>2014 - 2030 годы</w:t>
            </w:r>
          </w:p>
        </w:tc>
      </w:tr>
      <w:tr w:rsidR="00AC2B5D">
        <w:tblPrEx>
          <w:tblBorders>
            <w:insideH w:val="nil"/>
          </w:tblBorders>
        </w:tblPrEx>
        <w:tc>
          <w:tcPr>
            <w:tcW w:w="3175" w:type="dxa"/>
            <w:tcBorders>
              <w:bottom w:val="nil"/>
            </w:tcBorders>
          </w:tcPr>
          <w:p w:rsidR="00AC2B5D" w:rsidRDefault="00AC2B5D">
            <w:pPr>
              <w:pStyle w:val="ConsPlusNormal"/>
            </w:pPr>
            <w:r>
              <w:t>Информация по ресурсному обеспечению программы, в том числе по годам реализации подпрограммы</w:t>
            </w:r>
          </w:p>
        </w:tc>
        <w:tc>
          <w:tcPr>
            <w:tcW w:w="5896" w:type="dxa"/>
            <w:tcBorders>
              <w:bottom w:val="nil"/>
            </w:tcBorders>
          </w:tcPr>
          <w:p w:rsidR="00AC2B5D" w:rsidRDefault="00AC2B5D">
            <w:pPr>
              <w:pStyle w:val="ConsPlusNormal"/>
            </w:pPr>
            <w:r>
              <w:t>Объем финансирования подпрограммы составит:</w:t>
            </w:r>
          </w:p>
          <w:p w:rsidR="00AC2B5D" w:rsidRDefault="00AC2B5D">
            <w:pPr>
              <w:pStyle w:val="ConsPlusNormal"/>
            </w:pPr>
            <w:r>
              <w:t>344335,5 тыс. рублей, в том числе по годам:</w:t>
            </w:r>
          </w:p>
          <w:p w:rsidR="00AC2B5D" w:rsidRDefault="00AC2B5D">
            <w:pPr>
              <w:pStyle w:val="ConsPlusNormal"/>
            </w:pPr>
            <w:r>
              <w:t>2014 год - 41627,4 тыс. руб.;</w:t>
            </w:r>
          </w:p>
          <w:p w:rsidR="00AC2B5D" w:rsidRDefault="00AC2B5D">
            <w:pPr>
              <w:pStyle w:val="ConsPlusNormal"/>
            </w:pPr>
            <w:r>
              <w:t>2015 год - 58573,8 тыс. руб.;</w:t>
            </w:r>
          </w:p>
          <w:p w:rsidR="00AC2B5D" w:rsidRDefault="00AC2B5D">
            <w:pPr>
              <w:pStyle w:val="ConsPlusNormal"/>
            </w:pPr>
            <w:r>
              <w:t>2016 год - 59679,2 тыс. руб.;</w:t>
            </w:r>
          </w:p>
          <w:p w:rsidR="00AC2B5D" w:rsidRDefault="00AC2B5D">
            <w:pPr>
              <w:pStyle w:val="ConsPlusNormal"/>
            </w:pPr>
            <w:r>
              <w:t>2017 год - 58954,3 тыс. руб.;</w:t>
            </w:r>
          </w:p>
          <w:p w:rsidR="00AC2B5D" w:rsidRDefault="00AC2B5D">
            <w:pPr>
              <w:pStyle w:val="ConsPlusNormal"/>
            </w:pPr>
            <w:r>
              <w:t>2018 год - 62750,4 тыс. руб.;</w:t>
            </w:r>
          </w:p>
          <w:p w:rsidR="00AC2B5D" w:rsidRDefault="00AC2B5D">
            <w:pPr>
              <w:pStyle w:val="ConsPlusNormal"/>
            </w:pPr>
            <w:r>
              <w:t>2019 год - 62750,4 тыс. руб.</w:t>
            </w:r>
          </w:p>
          <w:p w:rsidR="00AC2B5D" w:rsidRDefault="00AC2B5D">
            <w:pPr>
              <w:pStyle w:val="ConsPlusNormal"/>
            </w:pPr>
            <w:r>
              <w:t>Из них:</w:t>
            </w:r>
          </w:p>
          <w:p w:rsidR="00AC2B5D" w:rsidRDefault="00AC2B5D">
            <w:pPr>
              <w:pStyle w:val="ConsPlusNormal"/>
            </w:pPr>
            <w:r>
              <w:t>средства краевого бюджета - 100746,00 тыс. руб., в том числе:</w:t>
            </w:r>
          </w:p>
          <w:p w:rsidR="00AC2B5D" w:rsidRDefault="00AC2B5D">
            <w:pPr>
              <w:pStyle w:val="ConsPlusNormal"/>
            </w:pPr>
            <w:r>
              <w:t>2014 год - 17096,2 тыс. руб.;</w:t>
            </w:r>
          </w:p>
          <w:p w:rsidR="00AC2B5D" w:rsidRDefault="00AC2B5D">
            <w:pPr>
              <w:pStyle w:val="ConsPlusNormal"/>
            </w:pPr>
            <w:r>
              <w:t>2015 год - 17936,5 тыс. руб.;</w:t>
            </w:r>
          </w:p>
          <w:p w:rsidR="00AC2B5D" w:rsidRDefault="00AC2B5D">
            <w:pPr>
              <w:pStyle w:val="ConsPlusNormal"/>
            </w:pPr>
            <w:r>
              <w:t>2016 год - 16392,2 тыс. руб.;</w:t>
            </w:r>
          </w:p>
          <w:p w:rsidR="00AC2B5D" w:rsidRDefault="00AC2B5D">
            <w:pPr>
              <w:pStyle w:val="ConsPlusNormal"/>
            </w:pPr>
            <w:r>
              <w:t>2017 год - 16555,3 тыс. руб.;</w:t>
            </w:r>
          </w:p>
          <w:p w:rsidR="00AC2B5D" w:rsidRDefault="00AC2B5D">
            <w:pPr>
              <w:pStyle w:val="ConsPlusNormal"/>
            </w:pPr>
            <w:r>
              <w:t>2018 год - 16382,9 тыс. руб.;</w:t>
            </w:r>
          </w:p>
          <w:p w:rsidR="00AC2B5D" w:rsidRDefault="00AC2B5D">
            <w:pPr>
              <w:pStyle w:val="ConsPlusNormal"/>
            </w:pPr>
            <w:r>
              <w:t>2019 год - 16382,9 тыс. руб.;</w:t>
            </w:r>
          </w:p>
          <w:p w:rsidR="00AC2B5D" w:rsidRDefault="00AC2B5D">
            <w:pPr>
              <w:pStyle w:val="ConsPlusNormal"/>
            </w:pPr>
            <w:r>
              <w:t>средства бюджета города - 156275,9 тыс. руб., в том числе:</w:t>
            </w:r>
          </w:p>
          <w:p w:rsidR="00AC2B5D" w:rsidRDefault="00AC2B5D">
            <w:pPr>
              <w:pStyle w:val="ConsPlusNormal"/>
            </w:pPr>
            <w:r>
              <w:t>2014 год - 24531,2 тыс. руб.;</w:t>
            </w:r>
          </w:p>
          <w:p w:rsidR="00AC2B5D" w:rsidRDefault="00AC2B5D">
            <w:pPr>
              <w:pStyle w:val="ConsPlusNormal"/>
            </w:pPr>
            <w:r>
              <w:t>2015 год - 23804,8 тыс. руб.;</w:t>
            </w:r>
          </w:p>
          <w:p w:rsidR="00AC2B5D" w:rsidRDefault="00AC2B5D">
            <w:pPr>
              <w:pStyle w:val="ConsPlusNormal"/>
            </w:pPr>
            <w:r>
              <w:t>2016 год - 26454,5 тыс. руб.;</w:t>
            </w:r>
          </w:p>
          <w:p w:rsidR="00AC2B5D" w:rsidRDefault="00AC2B5D">
            <w:pPr>
              <w:pStyle w:val="ConsPlusNormal"/>
            </w:pPr>
            <w:r>
              <w:t>2017 год - 26553,2 тыс. руб.;</w:t>
            </w:r>
          </w:p>
          <w:p w:rsidR="00AC2B5D" w:rsidRDefault="00AC2B5D">
            <w:pPr>
              <w:pStyle w:val="ConsPlusNormal"/>
            </w:pPr>
            <w:r>
              <w:t>2018 год - 27466,1 тыс. руб.;</w:t>
            </w:r>
          </w:p>
          <w:p w:rsidR="00AC2B5D" w:rsidRDefault="00AC2B5D">
            <w:pPr>
              <w:pStyle w:val="ConsPlusNormal"/>
            </w:pPr>
            <w:r>
              <w:t>2019 год - 27466,1 тыс. руб.;</w:t>
            </w:r>
          </w:p>
          <w:p w:rsidR="00AC2B5D" w:rsidRDefault="00AC2B5D">
            <w:pPr>
              <w:pStyle w:val="ConsPlusNormal"/>
            </w:pPr>
            <w:r>
              <w:t>внебюджетные источники - 87313,6 тыс. руб., в том числе:</w:t>
            </w:r>
          </w:p>
          <w:p w:rsidR="00AC2B5D" w:rsidRDefault="00AC2B5D">
            <w:pPr>
              <w:pStyle w:val="ConsPlusNormal"/>
            </w:pPr>
            <w:r>
              <w:t>2014 год - 0,0 тыс. руб.;</w:t>
            </w:r>
          </w:p>
          <w:p w:rsidR="00AC2B5D" w:rsidRDefault="00AC2B5D">
            <w:pPr>
              <w:pStyle w:val="ConsPlusNormal"/>
            </w:pPr>
            <w:r>
              <w:t>2015 год - 16832,5 тыс. руб.;</w:t>
            </w:r>
          </w:p>
          <w:p w:rsidR="00AC2B5D" w:rsidRDefault="00AC2B5D">
            <w:pPr>
              <w:pStyle w:val="ConsPlusNormal"/>
            </w:pPr>
            <w:r>
              <w:t>2016 год - 16832,5 тыс. руб.;</w:t>
            </w:r>
          </w:p>
          <w:p w:rsidR="00AC2B5D" w:rsidRDefault="00AC2B5D">
            <w:pPr>
              <w:pStyle w:val="ConsPlusNormal"/>
            </w:pPr>
            <w:r>
              <w:t>2017 год - 15845,8 тыс. руб.;</w:t>
            </w:r>
          </w:p>
          <w:p w:rsidR="00AC2B5D" w:rsidRDefault="00AC2B5D">
            <w:pPr>
              <w:pStyle w:val="ConsPlusNormal"/>
            </w:pPr>
            <w:r>
              <w:t>2018 год - 18901,4 тыс. руб.;</w:t>
            </w:r>
          </w:p>
          <w:p w:rsidR="00AC2B5D" w:rsidRDefault="00AC2B5D">
            <w:pPr>
              <w:pStyle w:val="ConsPlusNormal"/>
            </w:pPr>
            <w:r>
              <w:t>2019 год - 18901,4 тыс. руб.</w:t>
            </w:r>
          </w:p>
        </w:tc>
      </w:tr>
      <w:tr w:rsidR="00AC2B5D">
        <w:tblPrEx>
          <w:tblBorders>
            <w:insideH w:val="nil"/>
          </w:tblBorders>
        </w:tblPrEx>
        <w:tc>
          <w:tcPr>
            <w:tcW w:w="9071" w:type="dxa"/>
            <w:gridSpan w:val="2"/>
            <w:tcBorders>
              <w:top w:val="nil"/>
            </w:tcBorders>
          </w:tcPr>
          <w:p w:rsidR="00AC2B5D" w:rsidRDefault="00AC2B5D">
            <w:pPr>
              <w:pStyle w:val="ConsPlusNormal"/>
              <w:jc w:val="both"/>
            </w:pPr>
            <w:r>
              <w:t xml:space="preserve">(в ред. </w:t>
            </w:r>
            <w:hyperlink r:id="rId124" w:history="1">
              <w:r>
                <w:rPr>
                  <w:color w:val="0000FF"/>
                </w:rPr>
                <w:t>Постановления</w:t>
              </w:r>
            </w:hyperlink>
            <w:r>
              <w:t xml:space="preserve"> администрации г. Ачинска Красноярского края от 19.12.2017 N 416-п)</w:t>
            </w:r>
          </w:p>
        </w:tc>
      </w:tr>
    </w:tbl>
    <w:p w:rsidR="00AC2B5D" w:rsidRDefault="00AC2B5D">
      <w:pPr>
        <w:pStyle w:val="ConsPlusNormal"/>
        <w:jc w:val="both"/>
      </w:pPr>
    </w:p>
    <w:p w:rsidR="00AC2B5D" w:rsidRDefault="00AC2B5D">
      <w:pPr>
        <w:pStyle w:val="ConsPlusNormal"/>
        <w:jc w:val="center"/>
        <w:outlineLvl w:val="2"/>
      </w:pPr>
      <w:r>
        <w:lastRenderedPageBreak/>
        <w:t>2. МЕРОПРИЯТИЯ ПОДПРОГРАММЫ</w:t>
      </w:r>
    </w:p>
    <w:p w:rsidR="00AC2B5D" w:rsidRDefault="00AC2B5D">
      <w:pPr>
        <w:pStyle w:val="ConsPlusNormal"/>
        <w:jc w:val="both"/>
      </w:pPr>
    </w:p>
    <w:p w:rsidR="00AC2B5D" w:rsidRDefault="00AC2B5D">
      <w:pPr>
        <w:pStyle w:val="ConsPlusNormal"/>
        <w:ind w:firstLine="540"/>
        <w:jc w:val="both"/>
      </w:pPr>
      <w:r>
        <w:t xml:space="preserve">Мероприятия подпрограммы 2 представлены в </w:t>
      </w:r>
      <w:hyperlink w:anchor="P1880" w:history="1">
        <w:r>
          <w:rPr>
            <w:color w:val="0000FF"/>
          </w:rPr>
          <w:t>приложении N 2</w:t>
        </w:r>
      </w:hyperlink>
      <w:r>
        <w:t xml:space="preserve"> к подпрограмме.</w:t>
      </w:r>
    </w:p>
    <w:p w:rsidR="00AC2B5D" w:rsidRDefault="00AC2B5D">
      <w:pPr>
        <w:pStyle w:val="ConsPlusNormal"/>
        <w:jc w:val="both"/>
      </w:pPr>
    </w:p>
    <w:p w:rsidR="00AC2B5D" w:rsidRDefault="00AC2B5D">
      <w:pPr>
        <w:pStyle w:val="ConsPlusNormal"/>
        <w:jc w:val="center"/>
        <w:outlineLvl w:val="2"/>
      </w:pPr>
      <w:r>
        <w:t>3. МЕХАНИЗМ РЕАЛИЗАЦИИ ПОДПРОГРАММЫ</w:t>
      </w:r>
    </w:p>
    <w:p w:rsidR="00AC2B5D" w:rsidRDefault="00AC2B5D">
      <w:pPr>
        <w:pStyle w:val="ConsPlusNormal"/>
        <w:jc w:val="both"/>
      </w:pPr>
    </w:p>
    <w:p w:rsidR="00AC2B5D" w:rsidRDefault="00AC2B5D">
      <w:pPr>
        <w:pStyle w:val="ConsPlusNormal"/>
        <w:ind w:firstLine="540"/>
        <w:jc w:val="both"/>
      </w:pPr>
      <w:r>
        <w:t xml:space="preserve">Реализация подпрограммы осуществляется управлением образования администрации города Ачинска и муниципальными образовательными организациями, находящимися в его ведении, в соответствии с законодательством РФ. Финансовое обеспечение реализации подпрограммы в части расходных обязательств осуществляется за счет краевого бюджета, местного бюджета и внебюджетных источников. Реализация мероприятий подпрограмм осуществляется путем предоставления муниципальным организациям субсидий на финансовое обеспечение выполнения ими муниципального задания на основании соглашений, заключенных между организацией и управлением образования администрации города Ачинска. Мероприятия подпрограммы реализуются в рамках </w:t>
      </w:r>
      <w:hyperlink r:id="rId125" w:history="1">
        <w:r>
          <w:rPr>
            <w:color w:val="0000FF"/>
          </w:rPr>
          <w:t>Закона</w:t>
        </w:r>
      </w:hyperlink>
      <w:r>
        <w:t xml:space="preserve"> Красноярского края от 07.07.2009 N 8-3618 "Об обеспечении прав детей на отдых, оздоровление и занятость в Красноярском крае".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AC2B5D" w:rsidRDefault="00AC2B5D">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AC2B5D" w:rsidRDefault="00AC2B5D">
      <w:pPr>
        <w:pStyle w:val="ConsPlusNormal"/>
        <w:spacing w:before="220"/>
        <w:ind w:firstLine="540"/>
        <w:jc w:val="both"/>
      </w:pPr>
      <w:r>
        <w:t>Управление образования администрации города Ачинска в ходе реализации подпрограммы:</w:t>
      </w:r>
    </w:p>
    <w:p w:rsidR="00AC2B5D" w:rsidRDefault="00AC2B5D">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обеспечивающим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AC2B5D" w:rsidRDefault="00AC2B5D">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AC2B5D" w:rsidRDefault="00AC2B5D">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AC2B5D" w:rsidRDefault="00AC2B5D">
      <w:pPr>
        <w:pStyle w:val="ConsPlusNormal"/>
        <w:spacing w:before="220"/>
        <w:ind w:firstLine="540"/>
        <w:jc w:val="both"/>
      </w:pPr>
      <w:r>
        <w:t>- осуществляет ведение ежеквартальной отчетности по реализации подпрограммы;</w:t>
      </w:r>
    </w:p>
    <w:p w:rsidR="00AC2B5D" w:rsidRDefault="00AC2B5D">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AC2B5D" w:rsidRDefault="00AC2B5D">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AC2B5D" w:rsidRDefault="00AC2B5D">
      <w:pPr>
        <w:pStyle w:val="ConsPlusNormal"/>
        <w:spacing w:before="220"/>
        <w:ind w:firstLine="540"/>
        <w:jc w:val="both"/>
      </w:pPr>
      <w:r>
        <w:t>Соисполнителями муниципальной подпрограммы являются администрация города (отдел бухгалтерского учета и контроля, отдел спорта и молодежной политики, отдел культуры), управление социальной защиты населения администрации города Ачинска, управление образования администрации города Ачинска, муниципальное автономное оздоровительное учреждение "Сокол", которые осуществляют отбор исполнителей одного или нескольких мероприятий подпрограммы, координацию исполнения подпрограммных мероприятий, мониторинг, непосредственный контроль, а также подготовку отчетов по их реализации.</w:t>
      </w:r>
    </w:p>
    <w:p w:rsidR="00AC2B5D" w:rsidRDefault="00AC2B5D">
      <w:pPr>
        <w:pStyle w:val="ConsPlusNormal"/>
        <w:spacing w:before="220"/>
        <w:ind w:firstLine="540"/>
        <w:jc w:val="both"/>
      </w:pPr>
      <w:r>
        <w:lastRenderedPageBreak/>
        <w:t>Реализация отдельных мероприятий подпрограмм осуществляется путем предоставления: субсидий муниципальным оздоровительным учреждениям на финансовое обеспечение выполнения муниципального задания; субсидий на иные цели муниципальным оздоровительным учреждениям, не связанные с финансовым обеспечением выполнения муниципального задания (расходы на финансовую поддержку и софинансирование муниципальный учреждений, иных муниципальных организаций, оказывающих услуги по отдыху, оздоровлению и занятости детей; выплаты и софинансирование выплат отдельным категориям работников муниципальных загородных оздоровительных лагерей, на оплату услуг по санитарно-эпидемиологической оценке); субсидий на иные цели муниципальному автономному учреждению "Комбинат школьного питания", не связанные с финансовым обеспечением выполнения муниципального задания (расходы на оплату и софинансирование стоимости набора продуктов питания или готовых блюд и их транспортировку в лагеря с дневным пребыванием детей);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(организация отдыха детей и их оздоровления в муниципальных загородных оздоровительных лагерях, в том числе софинансирование, включая родительскую плату; организация отдыха детей и их оздоровления в муниципальных загородных оздоровительных лагерях в весенний и осенний периоды, в том числе родительская плата; организация и проведение конкурсов программ летнего отдыха, оздоровления и занятости детей; организация отдыха, оздоровления и занятости детей в стационарном палаточном лагере "Чулымье"; организация и проведение туристических походов и экспедиций; организация и проведение культурно-массовых профилактических проектов, физкультурно-спортивных мероприятий).</w:t>
      </w:r>
    </w:p>
    <w:p w:rsidR="00AC2B5D" w:rsidRDefault="00AC2B5D">
      <w:pPr>
        <w:pStyle w:val="ConsPlusNormal"/>
        <w:jc w:val="both"/>
      </w:pPr>
    </w:p>
    <w:p w:rsidR="00AC2B5D" w:rsidRDefault="00AC2B5D">
      <w:pPr>
        <w:pStyle w:val="ConsPlusNormal"/>
        <w:jc w:val="center"/>
        <w:outlineLvl w:val="2"/>
      </w:pPr>
      <w:r>
        <w:t>4. УПРАВЛЕНИЕ ПОДПРОГРАММОЙ И КОНТРОЛЬ</w:t>
      </w:r>
    </w:p>
    <w:p w:rsidR="00AC2B5D" w:rsidRDefault="00AC2B5D">
      <w:pPr>
        <w:pStyle w:val="ConsPlusNormal"/>
        <w:jc w:val="center"/>
      </w:pPr>
      <w:r>
        <w:t>ЗА ИСПОЛНЕНИЕМ ПОДПРОГРАММЫ</w:t>
      </w:r>
    </w:p>
    <w:p w:rsidR="00AC2B5D" w:rsidRDefault="00AC2B5D">
      <w:pPr>
        <w:pStyle w:val="ConsPlusNormal"/>
        <w:jc w:val="both"/>
      </w:pPr>
    </w:p>
    <w:p w:rsidR="00AC2B5D" w:rsidRDefault="00AC2B5D">
      <w:pPr>
        <w:pStyle w:val="ConsPlusNormal"/>
        <w:ind w:firstLine="540"/>
        <w:jc w:val="both"/>
      </w:pPr>
      <w:r>
        <w:t>Управление реализацией подпрограммы осуществляет управление образования администрации города Ачинск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AC2B5D" w:rsidRDefault="00AC2B5D">
      <w:pPr>
        <w:pStyle w:val="ConsPlusNormal"/>
        <w:spacing w:before="220"/>
        <w:ind w:firstLine="540"/>
        <w:jc w:val="both"/>
      </w:pPr>
      <w:r>
        <w:t>- отбор исполнителей отдельных мероприятий подпрограмм, реализуемых соисполнителем;</w:t>
      </w:r>
    </w:p>
    <w:p w:rsidR="00AC2B5D" w:rsidRDefault="00AC2B5D">
      <w:pPr>
        <w:pStyle w:val="ConsPlusNormal"/>
        <w:spacing w:before="220"/>
        <w:ind w:firstLine="540"/>
        <w:jc w:val="both"/>
      </w:pPr>
      <w:r>
        <w:t>- координацию исполнения отдельных мероприятий подпрограммы, мониторинг их реализации;</w:t>
      </w:r>
    </w:p>
    <w:p w:rsidR="00AC2B5D" w:rsidRDefault="00AC2B5D">
      <w:pPr>
        <w:pStyle w:val="ConsPlusNormal"/>
        <w:spacing w:before="220"/>
        <w:ind w:firstLine="540"/>
        <w:jc w:val="both"/>
      </w:pPr>
      <w:r>
        <w:t>- непосредственный контроль за ходом реализации отдельных мероприятий подпрограммы;</w:t>
      </w:r>
    </w:p>
    <w:p w:rsidR="00AC2B5D" w:rsidRDefault="00AC2B5D">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AC2B5D" w:rsidRDefault="00AC2B5D">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отчета о реализации программы за первое полугодие отчетного года в срок не позднее 10-го августа отчетного года. Отчеты о реализации муниципальной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AC2B5D" w:rsidRDefault="00AC2B5D">
      <w:pPr>
        <w:pStyle w:val="ConsPlusNormal"/>
        <w:spacing w:before="220"/>
        <w:ind w:firstLine="540"/>
        <w:jc w:val="both"/>
      </w:pPr>
      <w: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AC2B5D" w:rsidRDefault="00AC2B5D">
      <w:pPr>
        <w:pStyle w:val="ConsPlusNormal"/>
        <w:spacing w:before="220"/>
        <w:ind w:firstLine="540"/>
        <w:jc w:val="both"/>
      </w:pPr>
      <w:r>
        <w:t xml:space="preserve">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w:t>
      </w:r>
      <w:r>
        <w:lastRenderedPageBreak/>
        <w:t>планирования администрации города Ачинска до 1 марта года, следующего за отчетным.</w:t>
      </w:r>
    </w:p>
    <w:p w:rsidR="00AC2B5D" w:rsidRDefault="00AC2B5D">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AC2B5D" w:rsidRDefault="00AC2B5D">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2"/>
      </w:pPr>
      <w:r>
        <w:t>Приложение N 1</w:t>
      </w:r>
    </w:p>
    <w:p w:rsidR="00AC2B5D" w:rsidRDefault="00AC2B5D">
      <w:pPr>
        <w:pStyle w:val="ConsPlusNormal"/>
        <w:jc w:val="right"/>
      </w:pPr>
      <w:r>
        <w:t>к подпрограмме</w:t>
      </w:r>
    </w:p>
    <w:p w:rsidR="00AC2B5D" w:rsidRDefault="00AC2B5D">
      <w:pPr>
        <w:pStyle w:val="ConsPlusNormal"/>
        <w:jc w:val="right"/>
      </w:pPr>
      <w:r>
        <w:t>"Круглогодичный отдых,</w:t>
      </w:r>
    </w:p>
    <w:p w:rsidR="00AC2B5D" w:rsidRDefault="00AC2B5D">
      <w:pPr>
        <w:pStyle w:val="ConsPlusNormal"/>
        <w:jc w:val="right"/>
      </w:pPr>
      <w:r>
        <w:t>оздоровление и занятость детей",</w:t>
      </w:r>
    </w:p>
    <w:p w:rsidR="00AC2B5D" w:rsidRDefault="00AC2B5D">
      <w:pPr>
        <w:pStyle w:val="ConsPlusNormal"/>
        <w:jc w:val="right"/>
      </w:pPr>
      <w:r>
        <w:t>реализуемой в рамках</w:t>
      </w:r>
    </w:p>
    <w:p w:rsidR="00AC2B5D" w:rsidRDefault="00AC2B5D">
      <w:pPr>
        <w:pStyle w:val="ConsPlusNormal"/>
        <w:jc w:val="right"/>
      </w:pPr>
      <w:r>
        <w:t>муниципальной программы</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7" w:name="P1803"/>
      <w:bookmarkEnd w:id="7"/>
      <w:r>
        <w:t>ПЕРЕЧЕНЬ</w:t>
      </w:r>
    </w:p>
    <w:p w:rsidR="00AC2B5D" w:rsidRDefault="00AC2B5D">
      <w:pPr>
        <w:pStyle w:val="ConsPlusNormal"/>
        <w:jc w:val="center"/>
      </w:pPr>
      <w:r>
        <w:t>И ЗНАЧЕНИЯ ПОКАЗАТЕЛЕЙ РЕЗУЛЬТАТИВНОСТИ ПОДПРОГРАММЫ</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14.09.2017 </w:t>
            </w:r>
            <w:hyperlink r:id="rId126" w:history="1">
              <w:r>
                <w:rPr>
                  <w:color w:val="0000FF"/>
                </w:rPr>
                <w:t>N 275-п</w:t>
              </w:r>
            </w:hyperlink>
            <w:r>
              <w:rPr>
                <w:color w:val="392C69"/>
              </w:rPr>
              <w:t xml:space="preserve">, от 08.12.2017 </w:t>
            </w:r>
            <w:hyperlink r:id="rId127" w:history="1">
              <w:r>
                <w:rPr>
                  <w:color w:val="0000FF"/>
                </w:rPr>
                <w:t>N 397-п</w:t>
              </w:r>
            </w:hyperlink>
            <w:r>
              <w:rPr>
                <w:color w:val="392C69"/>
              </w:rPr>
              <w:t>)</w:t>
            </w:r>
          </w:p>
        </w:tc>
      </w:tr>
    </w:tbl>
    <w:p w:rsidR="00AC2B5D" w:rsidRDefault="00AC2B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1701"/>
        <w:gridCol w:w="1928"/>
        <w:gridCol w:w="680"/>
        <w:gridCol w:w="680"/>
        <w:gridCol w:w="680"/>
        <w:gridCol w:w="680"/>
      </w:tblGrid>
      <w:tr w:rsidR="00AC2B5D">
        <w:tc>
          <w:tcPr>
            <w:tcW w:w="567" w:type="dxa"/>
            <w:vMerge w:val="restart"/>
          </w:tcPr>
          <w:p w:rsidR="00AC2B5D" w:rsidRDefault="00AC2B5D">
            <w:pPr>
              <w:pStyle w:val="ConsPlusNormal"/>
              <w:jc w:val="center"/>
            </w:pPr>
            <w:r>
              <w:t>N п/п</w:t>
            </w:r>
          </w:p>
        </w:tc>
        <w:tc>
          <w:tcPr>
            <w:tcW w:w="2154" w:type="dxa"/>
            <w:vMerge w:val="restart"/>
          </w:tcPr>
          <w:p w:rsidR="00AC2B5D" w:rsidRDefault="00AC2B5D">
            <w:pPr>
              <w:pStyle w:val="ConsPlusNormal"/>
              <w:jc w:val="center"/>
            </w:pPr>
            <w:r>
              <w:t>Цель, показатели результативности</w:t>
            </w:r>
          </w:p>
        </w:tc>
        <w:tc>
          <w:tcPr>
            <w:tcW w:w="1701" w:type="dxa"/>
            <w:vMerge w:val="restart"/>
          </w:tcPr>
          <w:p w:rsidR="00AC2B5D" w:rsidRDefault="00AC2B5D">
            <w:pPr>
              <w:pStyle w:val="ConsPlusNormal"/>
              <w:jc w:val="center"/>
            </w:pPr>
            <w:r>
              <w:t>Единица измерения</w:t>
            </w:r>
          </w:p>
        </w:tc>
        <w:tc>
          <w:tcPr>
            <w:tcW w:w="1928" w:type="dxa"/>
            <w:vMerge w:val="restart"/>
          </w:tcPr>
          <w:p w:rsidR="00AC2B5D" w:rsidRDefault="00AC2B5D">
            <w:pPr>
              <w:pStyle w:val="ConsPlusNormal"/>
              <w:jc w:val="center"/>
            </w:pPr>
            <w:r>
              <w:t>Источник информации</w:t>
            </w:r>
          </w:p>
        </w:tc>
        <w:tc>
          <w:tcPr>
            <w:tcW w:w="2720" w:type="dxa"/>
            <w:gridSpan w:val="4"/>
          </w:tcPr>
          <w:p w:rsidR="00AC2B5D" w:rsidRDefault="00AC2B5D">
            <w:pPr>
              <w:pStyle w:val="ConsPlusNormal"/>
              <w:jc w:val="center"/>
            </w:pPr>
            <w:r>
              <w:t>Годы реализации подпрограммы</w:t>
            </w:r>
          </w:p>
        </w:tc>
      </w:tr>
      <w:tr w:rsidR="00AC2B5D">
        <w:tc>
          <w:tcPr>
            <w:tcW w:w="567" w:type="dxa"/>
            <w:vMerge/>
          </w:tcPr>
          <w:p w:rsidR="00AC2B5D" w:rsidRDefault="00AC2B5D"/>
        </w:tc>
        <w:tc>
          <w:tcPr>
            <w:tcW w:w="2154" w:type="dxa"/>
            <w:vMerge/>
          </w:tcPr>
          <w:p w:rsidR="00AC2B5D" w:rsidRDefault="00AC2B5D"/>
        </w:tc>
        <w:tc>
          <w:tcPr>
            <w:tcW w:w="1701" w:type="dxa"/>
            <w:vMerge/>
          </w:tcPr>
          <w:p w:rsidR="00AC2B5D" w:rsidRDefault="00AC2B5D"/>
        </w:tc>
        <w:tc>
          <w:tcPr>
            <w:tcW w:w="1928" w:type="dxa"/>
            <w:vMerge/>
          </w:tcPr>
          <w:p w:rsidR="00AC2B5D" w:rsidRDefault="00AC2B5D"/>
        </w:tc>
        <w:tc>
          <w:tcPr>
            <w:tcW w:w="680" w:type="dxa"/>
          </w:tcPr>
          <w:p w:rsidR="00AC2B5D" w:rsidRDefault="00AC2B5D">
            <w:pPr>
              <w:pStyle w:val="ConsPlusNormal"/>
              <w:jc w:val="center"/>
            </w:pPr>
            <w:r>
              <w:t>2016 год</w:t>
            </w:r>
          </w:p>
        </w:tc>
        <w:tc>
          <w:tcPr>
            <w:tcW w:w="680" w:type="dxa"/>
          </w:tcPr>
          <w:p w:rsidR="00AC2B5D" w:rsidRDefault="00AC2B5D">
            <w:pPr>
              <w:pStyle w:val="ConsPlusNormal"/>
              <w:jc w:val="center"/>
            </w:pPr>
            <w:r>
              <w:t>2017 год</w:t>
            </w:r>
          </w:p>
        </w:tc>
        <w:tc>
          <w:tcPr>
            <w:tcW w:w="680" w:type="dxa"/>
          </w:tcPr>
          <w:p w:rsidR="00AC2B5D" w:rsidRDefault="00AC2B5D">
            <w:pPr>
              <w:pStyle w:val="ConsPlusNormal"/>
              <w:jc w:val="center"/>
            </w:pPr>
            <w:r>
              <w:t>2018 год</w:t>
            </w:r>
          </w:p>
        </w:tc>
        <w:tc>
          <w:tcPr>
            <w:tcW w:w="680" w:type="dxa"/>
          </w:tcPr>
          <w:p w:rsidR="00AC2B5D" w:rsidRDefault="00AC2B5D">
            <w:pPr>
              <w:pStyle w:val="ConsPlusNormal"/>
              <w:jc w:val="center"/>
            </w:pPr>
            <w:r>
              <w:t>2019 год</w:t>
            </w:r>
          </w:p>
        </w:tc>
      </w:tr>
      <w:tr w:rsidR="00AC2B5D">
        <w:tc>
          <w:tcPr>
            <w:tcW w:w="9070" w:type="dxa"/>
            <w:gridSpan w:val="8"/>
          </w:tcPr>
          <w:p w:rsidR="00AC2B5D" w:rsidRDefault="00AC2B5D">
            <w:pPr>
              <w:pStyle w:val="ConsPlusNormal"/>
            </w:pPr>
            <w:r>
              <w:t>Цель: обеспечение безопасного качественного отдыха, занятости и оздоровления детей</w:t>
            </w:r>
          </w:p>
        </w:tc>
      </w:tr>
      <w:tr w:rsidR="00AC2B5D">
        <w:tc>
          <w:tcPr>
            <w:tcW w:w="567" w:type="dxa"/>
          </w:tcPr>
          <w:p w:rsidR="00AC2B5D" w:rsidRDefault="00AC2B5D">
            <w:pPr>
              <w:pStyle w:val="ConsPlusNormal"/>
            </w:pPr>
            <w:r>
              <w:t>1</w:t>
            </w:r>
          </w:p>
        </w:tc>
        <w:tc>
          <w:tcPr>
            <w:tcW w:w="2154" w:type="dxa"/>
          </w:tcPr>
          <w:p w:rsidR="00AC2B5D" w:rsidRDefault="00AC2B5D">
            <w:pPr>
              <w:pStyle w:val="ConsPlusNormal"/>
            </w:pPr>
            <w:r>
              <w:t>Доля детей школьного возраста, охваченных оздоровлением и занятостью, от общего количества школьников</w:t>
            </w:r>
          </w:p>
        </w:tc>
        <w:tc>
          <w:tcPr>
            <w:tcW w:w="1701" w:type="dxa"/>
          </w:tcPr>
          <w:p w:rsidR="00AC2B5D" w:rsidRDefault="00AC2B5D">
            <w:pPr>
              <w:pStyle w:val="ConsPlusNormal"/>
            </w:pPr>
            <w:r>
              <w:t>%</w:t>
            </w:r>
          </w:p>
        </w:tc>
        <w:tc>
          <w:tcPr>
            <w:tcW w:w="1928" w:type="dxa"/>
          </w:tcPr>
          <w:p w:rsidR="00AC2B5D" w:rsidRDefault="00AC2B5D">
            <w:pPr>
              <w:pStyle w:val="ConsPlusNormal"/>
            </w:pPr>
            <w:r>
              <w:t>ведомственная отчетность по итогам лета</w:t>
            </w:r>
          </w:p>
        </w:tc>
        <w:tc>
          <w:tcPr>
            <w:tcW w:w="680" w:type="dxa"/>
          </w:tcPr>
          <w:p w:rsidR="00AC2B5D" w:rsidRDefault="00AC2B5D">
            <w:pPr>
              <w:pStyle w:val="ConsPlusNormal"/>
              <w:jc w:val="center"/>
            </w:pPr>
            <w:r>
              <w:t>78,0</w:t>
            </w:r>
          </w:p>
        </w:tc>
        <w:tc>
          <w:tcPr>
            <w:tcW w:w="680" w:type="dxa"/>
          </w:tcPr>
          <w:p w:rsidR="00AC2B5D" w:rsidRDefault="00AC2B5D">
            <w:pPr>
              <w:pStyle w:val="ConsPlusNormal"/>
              <w:jc w:val="center"/>
            </w:pPr>
            <w:r>
              <w:t>78,0</w:t>
            </w:r>
          </w:p>
        </w:tc>
        <w:tc>
          <w:tcPr>
            <w:tcW w:w="680" w:type="dxa"/>
          </w:tcPr>
          <w:p w:rsidR="00AC2B5D" w:rsidRDefault="00AC2B5D">
            <w:pPr>
              <w:pStyle w:val="ConsPlusNormal"/>
              <w:jc w:val="center"/>
            </w:pPr>
            <w:r>
              <w:t>78,0</w:t>
            </w:r>
          </w:p>
        </w:tc>
        <w:tc>
          <w:tcPr>
            <w:tcW w:w="680" w:type="dxa"/>
          </w:tcPr>
          <w:p w:rsidR="00AC2B5D" w:rsidRDefault="00AC2B5D">
            <w:pPr>
              <w:pStyle w:val="ConsPlusNormal"/>
              <w:jc w:val="center"/>
            </w:pPr>
            <w:r>
              <w:t>78,0</w:t>
            </w:r>
          </w:p>
        </w:tc>
      </w:tr>
      <w:tr w:rsidR="00AC2B5D">
        <w:tc>
          <w:tcPr>
            <w:tcW w:w="9070" w:type="dxa"/>
            <w:gridSpan w:val="8"/>
          </w:tcPr>
          <w:p w:rsidR="00AC2B5D" w:rsidRDefault="00AC2B5D">
            <w:pPr>
              <w:pStyle w:val="ConsPlusNormal"/>
              <w:outlineLvl w:val="3"/>
            </w:pPr>
            <w:r>
              <w:t>Задача N 1. Организация отдыха, занятости и оздоровления детей в лагерях с дневным пребыванием</w:t>
            </w:r>
          </w:p>
        </w:tc>
      </w:tr>
      <w:tr w:rsidR="00AC2B5D">
        <w:tc>
          <w:tcPr>
            <w:tcW w:w="567" w:type="dxa"/>
          </w:tcPr>
          <w:p w:rsidR="00AC2B5D" w:rsidRDefault="00AC2B5D">
            <w:pPr>
              <w:pStyle w:val="ConsPlusNormal"/>
            </w:pPr>
            <w:r>
              <w:t>2</w:t>
            </w:r>
          </w:p>
        </w:tc>
        <w:tc>
          <w:tcPr>
            <w:tcW w:w="2154" w:type="dxa"/>
          </w:tcPr>
          <w:p w:rsidR="00AC2B5D" w:rsidRDefault="00AC2B5D">
            <w:pPr>
              <w:pStyle w:val="ConsPlusNormal"/>
            </w:pPr>
            <w:r>
              <w:t>Количество детей, отдохнувших в лагерях с дневным пребыванием детей</w:t>
            </w:r>
          </w:p>
        </w:tc>
        <w:tc>
          <w:tcPr>
            <w:tcW w:w="1701" w:type="dxa"/>
          </w:tcPr>
          <w:p w:rsidR="00AC2B5D" w:rsidRDefault="00AC2B5D">
            <w:pPr>
              <w:pStyle w:val="ConsPlusNormal"/>
            </w:pPr>
            <w:r>
              <w:t>чел.</w:t>
            </w:r>
          </w:p>
        </w:tc>
        <w:tc>
          <w:tcPr>
            <w:tcW w:w="1928" w:type="dxa"/>
          </w:tcPr>
          <w:p w:rsidR="00AC2B5D" w:rsidRDefault="00AC2B5D">
            <w:pPr>
              <w:pStyle w:val="ConsPlusNormal"/>
            </w:pPr>
            <w:r>
              <w:t>электронная отчетность "Парус-on-line"</w:t>
            </w:r>
          </w:p>
        </w:tc>
        <w:tc>
          <w:tcPr>
            <w:tcW w:w="680" w:type="dxa"/>
          </w:tcPr>
          <w:p w:rsidR="00AC2B5D" w:rsidRDefault="00AC2B5D">
            <w:pPr>
              <w:pStyle w:val="ConsPlusNormal"/>
              <w:jc w:val="center"/>
            </w:pPr>
            <w:r>
              <w:t>2702</w:t>
            </w:r>
          </w:p>
        </w:tc>
        <w:tc>
          <w:tcPr>
            <w:tcW w:w="680" w:type="dxa"/>
          </w:tcPr>
          <w:p w:rsidR="00AC2B5D" w:rsidRDefault="00AC2B5D">
            <w:pPr>
              <w:pStyle w:val="ConsPlusNormal"/>
              <w:jc w:val="center"/>
            </w:pPr>
            <w:r>
              <w:t>2702</w:t>
            </w:r>
          </w:p>
        </w:tc>
        <w:tc>
          <w:tcPr>
            <w:tcW w:w="680" w:type="dxa"/>
          </w:tcPr>
          <w:p w:rsidR="00AC2B5D" w:rsidRDefault="00AC2B5D">
            <w:pPr>
              <w:pStyle w:val="ConsPlusNormal"/>
              <w:jc w:val="center"/>
            </w:pPr>
            <w:r>
              <w:t>2702</w:t>
            </w:r>
          </w:p>
        </w:tc>
        <w:tc>
          <w:tcPr>
            <w:tcW w:w="680" w:type="dxa"/>
          </w:tcPr>
          <w:p w:rsidR="00AC2B5D" w:rsidRDefault="00AC2B5D">
            <w:pPr>
              <w:pStyle w:val="ConsPlusNormal"/>
              <w:jc w:val="center"/>
            </w:pPr>
            <w:r>
              <w:t>2702</w:t>
            </w:r>
          </w:p>
        </w:tc>
      </w:tr>
      <w:tr w:rsidR="00AC2B5D">
        <w:tc>
          <w:tcPr>
            <w:tcW w:w="9070" w:type="dxa"/>
            <w:gridSpan w:val="8"/>
          </w:tcPr>
          <w:p w:rsidR="00AC2B5D" w:rsidRDefault="00AC2B5D">
            <w:pPr>
              <w:pStyle w:val="ConsPlusNormal"/>
              <w:outlineLvl w:val="3"/>
            </w:pPr>
            <w:r>
              <w:lastRenderedPageBreak/>
              <w:t>Задача N 2. Организация отдыха, занятости и оздоровления детей в загородных оздоровительных лагерях</w:t>
            </w:r>
          </w:p>
        </w:tc>
      </w:tr>
      <w:tr w:rsidR="00AC2B5D">
        <w:tc>
          <w:tcPr>
            <w:tcW w:w="567" w:type="dxa"/>
          </w:tcPr>
          <w:p w:rsidR="00AC2B5D" w:rsidRDefault="00AC2B5D">
            <w:pPr>
              <w:pStyle w:val="ConsPlusNormal"/>
            </w:pPr>
            <w:r>
              <w:t>3</w:t>
            </w:r>
          </w:p>
        </w:tc>
        <w:tc>
          <w:tcPr>
            <w:tcW w:w="2154" w:type="dxa"/>
          </w:tcPr>
          <w:p w:rsidR="00AC2B5D" w:rsidRDefault="00AC2B5D">
            <w:pPr>
              <w:pStyle w:val="ConsPlusNormal"/>
            </w:pPr>
            <w:r>
              <w:t>Количество детей, отдохнувших в загородных оздоровительных лагерях</w:t>
            </w:r>
          </w:p>
        </w:tc>
        <w:tc>
          <w:tcPr>
            <w:tcW w:w="1701" w:type="dxa"/>
          </w:tcPr>
          <w:p w:rsidR="00AC2B5D" w:rsidRDefault="00AC2B5D">
            <w:pPr>
              <w:pStyle w:val="ConsPlusNormal"/>
            </w:pPr>
            <w:r>
              <w:t>чел.</w:t>
            </w:r>
          </w:p>
        </w:tc>
        <w:tc>
          <w:tcPr>
            <w:tcW w:w="1928" w:type="dxa"/>
          </w:tcPr>
          <w:p w:rsidR="00AC2B5D" w:rsidRDefault="00AC2B5D">
            <w:pPr>
              <w:pStyle w:val="ConsPlusNormal"/>
            </w:pPr>
            <w:r>
              <w:t>электронная отчетность "Парус-on-line"</w:t>
            </w:r>
          </w:p>
        </w:tc>
        <w:tc>
          <w:tcPr>
            <w:tcW w:w="680" w:type="dxa"/>
          </w:tcPr>
          <w:p w:rsidR="00AC2B5D" w:rsidRDefault="00AC2B5D">
            <w:pPr>
              <w:pStyle w:val="ConsPlusNormal"/>
              <w:jc w:val="center"/>
            </w:pPr>
            <w:r>
              <w:t>1640</w:t>
            </w:r>
          </w:p>
        </w:tc>
        <w:tc>
          <w:tcPr>
            <w:tcW w:w="680" w:type="dxa"/>
          </w:tcPr>
          <w:p w:rsidR="00AC2B5D" w:rsidRDefault="00AC2B5D">
            <w:pPr>
              <w:pStyle w:val="ConsPlusNormal"/>
              <w:jc w:val="center"/>
            </w:pPr>
            <w:r>
              <w:t>1640</w:t>
            </w:r>
          </w:p>
        </w:tc>
        <w:tc>
          <w:tcPr>
            <w:tcW w:w="680" w:type="dxa"/>
          </w:tcPr>
          <w:p w:rsidR="00AC2B5D" w:rsidRDefault="00AC2B5D">
            <w:pPr>
              <w:pStyle w:val="ConsPlusNormal"/>
              <w:jc w:val="center"/>
            </w:pPr>
            <w:r>
              <w:t>1640</w:t>
            </w:r>
          </w:p>
        </w:tc>
        <w:tc>
          <w:tcPr>
            <w:tcW w:w="680" w:type="dxa"/>
          </w:tcPr>
          <w:p w:rsidR="00AC2B5D" w:rsidRDefault="00AC2B5D">
            <w:pPr>
              <w:pStyle w:val="ConsPlusNormal"/>
              <w:jc w:val="center"/>
            </w:pPr>
            <w:r>
              <w:t>1640</w:t>
            </w:r>
          </w:p>
        </w:tc>
      </w:tr>
      <w:tr w:rsidR="00AC2B5D">
        <w:tc>
          <w:tcPr>
            <w:tcW w:w="9070" w:type="dxa"/>
            <w:gridSpan w:val="8"/>
          </w:tcPr>
          <w:p w:rsidR="00AC2B5D" w:rsidRDefault="00AC2B5D">
            <w:pPr>
              <w:pStyle w:val="ConsPlusNormal"/>
              <w:outlineLvl w:val="3"/>
            </w:pPr>
            <w:r>
              <w:t>Задача N 3. Организация отдыха, занятости и оздоровления детей в стационарном палаточном лагере "Чулымье"</w:t>
            </w:r>
          </w:p>
        </w:tc>
      </w:tr>
      <w:tr w:rsidR="00AC2B5D">
        <w:tblPrEx>
          <w:tblBorders>
            <w:insideH w:val="nil"/>
          </w:tblBorders>
        </w:tblPrEx>
        <w:tc>
          <w:tcPr>
            <w:tcW w:w="567" w:type="dxa"/>
            <w:tcBorders>
              <w:bottom w:val="nil"/>
            </w:tcBorders>
          </w:tcPr>
          <w:p w:rsidR="00AC2B5D" w:rsidRDefault="00AC2B5D">
            <w:pPr>
              <w:pStyle w:val="ConsPlusNormal"/>
            </w:pPr>
            <w:r>
              <w:t>4</w:t>
            </w:r>
          </w:p>
        </w:tc>
        <w:tc>
          <w:tcPr>
            <w:tcW w:w="2154" w:type="dxa"/>
            <w:tcBorders>
              <w:bottom w:val="nil"/>
            </w:tcBorders>
          </w:tcPr>
          <w:p w:rsidR="00AC2B5D" w:rsidRDefault="00AC2B5D">
            <w:pPr>
              <w:pStyle w:val="ConsPlusNormal"/>
            </w:pPr>
            <w:r>
              <w:t>Количество детей, отдохнувших в палаточных лагерях</w:t>
            </w:r>
          </w:p>
        </w:tc>
        <w:tc>
          <w:tcPr>
            <w:tcW w:w="1701" w:type="dxa"/>
            <w:tcBorders>
              <w:bottom w:val="nil"/>
            </w:tcBorders>
          </w:tcPr>
          <w:p w:rsidR="00AC2B5D" w:rsidRDefault="00AC2B5D">
            <w:pPr>
              <w:pStyle w:val="ConsPlusNormal"/>
            </w:pPr>
            <w:r>
              <w:t>чел.</w:t>
            </w:r>
          </w:p>
        </w:tc>
        <w:tc>
          <w:tcPr>
            <w:tcW w:w="1928" w:type="dxa"/>
            <w:tcBorders>
              <w:bottom w:val="nil"/>
            </w:tcBorders>
          </w:tcPr>
          <w:p w:rsidR="00AC2B5D" w:rsidRDefault="00AC2B5D">
            <w:pPr>
              <w:pStyle w:val="ConsPlusNormal"/>
            </w:pPr>
            <w:r>
              <w:t>электронная отчетность "Парус-on-line"</w:t>
            </w:r>
          </w:p>
        </w:tc>
        <w:tc>
          <w:tcPr>
            <w:tcW w:w="680" w:type="dxa"/>
            <w:tcBorders>
              <w:bottom w:val="nil"/>
            </w:tcBorders>
          </w:tcPr>
          <w:p w:rsidR="00AC2B5D" w:rsidRDefault="00AC2B5D">
            <w:pPr>
              <w:pStyle w:val="ConsPlusNormal"/>
              <w:jc w:val="center"/>
            </w:pPr>
            <w:r>
              <w:t>360</w:t>
            </w:r>
          </w:p>
        </w:tc>
        <w:tc>
          <w:tcPr>
            <w:tcW w:w="680" w:type="dxa"/>
            <w:tcBorders>
              <w:bottom w:val="nil"/>
            </w:tcBorders>
          </w:tcPr>
          <w:p w:rsidR="00AC2B5D" w:rsidRDefault="00AC2B5D">
            <w:pPr>
              <w:pStyle w:val="ConsPlusNormal"/>
              <w:jc w:val="center"/>
            </w:pPr>
            <w:r>
              <w:t>191</w:t>
            </w:r>
          </w:p>
        </w:tc>
        <w:tc>
          <w:tcPr>
            <w:tcW w:w="680" w:type="dxa"/>
            <w:tcBorders>
              <w:bottom w:val="nil"/>
            </w:tcBorders>
          </w:tcPr>
          <w:p w:rsidR="00AC2B5D" w:rsidRDefault="00AC2B5D">
            <w:pPr>
              <w:pStyle w:val="ConsPlusNormal"/>
              <w:jc w:val="center"/>
            </w:pPr>
            <w:r>
              <w:t>360</w:t>
            </w:r>
          </w:p>
        </w:tc>
        <w:tc>
          <w:tcPr>
            <w:tcW w:w="680" w:type="dxa"/>
            <w:tcBorders>
              <w:bottom w:val="nil"/>
            </w:tcBorders>
          </w:tcPr>
          <w:p w:rsidR="00AC2B5D" w:rsidRDefault="00AC2B5D">
            <w:pPr>
              <w:pStyle w:val="ConsPlusNormal"/>
              <w:jc w:val="center"/>
            </w:pPr>
            <w:r>
              <w:t>360</w:t>
            </w:r>
          </w:p>
        </w:tc>
      </w:tr>
      <w:tr w:rsidR="00AC2B5D">
        <w:tblPrEx>
          <w:tblBorders>
            <w:insideH w:val="nil"/>
          </w:tblBorders>
        </w:tblPrEx>
        <w:tc>
          <w:tcPr>
            <w:tcW w:w="9070" w:type="dxa"/>
            <w:gridSpan w:val="8"/>
            <w:tcBorders>
              <w:top w:val="nil"/>
            </w:tcBorders>
          </w:tcPr>
          <w:p w:rsidR="00AC2B5D" w:rsidRDefault="00AC2B5D">
            <w:pPr>
              <w:pStyle w:val="ConsPlusNormal"/>
              <w:jc w:val="both"/>
            </w:pPr>
            <w:r>
              <w:t xml:space="preserve">(в ред. </w:t>
            </w:r>
            <w:hyperlink r:id="rId128" w:history="1">
              <w:r>
                <w:rPr>
                  <w:color w:val="0000FF"/>
                </w:rPr>
                <w:t>Постановления</w:t>
              </w:r>
            </w:hyperlink>
            <w:r>
              <w:t xml:space="preserve"> администрации г. Ачинска Красноярского края от 08.12.2017 N 397-п)</w:t>
            </w:r>
          </w:p>
        </w:tc>
      </w:tr>
      <w:tr w:rsidR="00AC2B5D">
        <w:tblPrEx>
          <w:tblBorders>
            <w:insideH w:val="nil"/>
          </w:tblBorders>
        </w:tblPrEx>
        <w:tc>
          <w:tcPr>
            <w:tcW w:w="9070" w:type="dxa"/>
            <w:gridSpan w:val="8"/>
            <w:tcBorders>
              <w:bottom w:val="nil"/>
            </w:tcBorders>
          </w:tcPr>
          <w:p w:rsidR="00AC2B5D" w:rsidRDefault="00AC2B5D">
            <w:pPr>
              <w:pStyle w:val="ConsPlusNormal"/>
              <w:outlineLvl w:val="3"/>
            </w:pPr>
            <w:r>
              <w:t>Задача N 4. Организация отдыха, занятости и оздоровления детей в походах, сплавах, форумах, проектах, слетах, сборах</w:t>
            </w:r>
          </w:p>
        </w:tc>
      </w:tr>
      <w:tr w:rsidR="00AC2B5D">
        <w:tblPrEx>
          <w:tblBorders>
            <w:insideH w:val="nil"/>
          </w:tblBorders>
        </w:tblPrEx>
        <w:tc>
          <w:tcPr>
            <w:tcW w:w="9070" w:type="dxa"/>
            <w:gridSpan w:val="8"/>
            <w:tcBorders>
              <w:top w:val="nil"/>
            </w:tcBorders>
          </w:tcPr>
          <w:p w:rsidR="00AC2B5D" w:rsidRDefault="00AC2B5D">
            <w:pPr>
              <w:pStyle w:val="ConsPlusNormal"/>
              <w:jc w:val="both"/>
            </w:pPr>
            <w:r>
              <w:t xml:space="preserve">(в ред. </w:t>
            </w:r>
            <w:hyperlink r:id="rId129" w:history="1">
              <w:r>
                <w:rPr>
                  <w:color w:val="0000FF"/>
                </w:rPr>
                <w:t>Постановления</w:t>
              </w:r>
            </w:hyperlink>
            <w:r>
              <w:t xml:space="preserve"> администрации г. Ачинска Красноярского края от 14.09.2017 N 275-п)</w:t>
            </w:r>
          </w:p>
        </w:tc>
      </w:tr>
      <w:tr w:rsidR="00AC2B5D">
        <w:tblPrEx>
          <w:tblBorders>
            <w:insideH w:val="nil"/>
          </w:tblBorders>
        </w:tblPrEx>
        <w:tc>
          <w:tcPr>
            <w:tcW w:w="567" w:type="dxa"/>
            <w:tcBorders>
              <w:bottom w:val="nil"/>
            </w:tcBorders>
          </w:tcPr>
          <w:p w:rsidR="00AC2B5D" w:rsidRDefault="00AC2B5D">
            <w:pPr>
              <w:pStyle w:val="ConsPlusNormal"/>
            </w:pPr>
            <w:r>
              <w:t>5</w:t>
            </w:r>
          </w:p>
        </w:tc>
        <w:tc>
          <w:tcPr>
            <w:tcW w:w="2154" w:type="dxa"/>
            <w:tcBorders>
              <w:bottom w:val="nil"/>
            </w:tcBorders>
          </w:tcPr>
          <w:p w:rsidR="00AC2B5D" w:rsidRDefault="00AC2B5D">
            <w:pPr>
              <w:pStyle w:val="ConsPlusNormal"/>
            </w:pPr>
            <w:r>
              <w:t>Количество детей, принявших участие в походах, сплавах, форумах, проектах, слетах, сборах</w:t>
            </w:r>
          </w:p>
        </w:tc>
        <w:tc>
          <w:tcPr>
            <w:tcW w:w="1701" w:type="dxa"/>
            <w:tcBorders>
              <w:bottom w:val="nil"/>
            </w:tcBorders>
          </w:tcPr>
          <w:p w:rsidR="00AC2B5D" w:rsidRDefault="00AC2B5D">
            <w:pPr>
              <w:pStyle w:val="ConsPlusNormal"/>
            </w:pPr>
            <w:r>
              <w:t>чел.</w:t>
            </w:r>
          </w:p>
        </w:tc>
        <w:tc>
          <w:tcPr>
            <w:tcW w:w="1928" w:type="dxa"/>
            <w:tcBorders>
              <w:bottom w:val="nil"/>
            </w:tcBorders>
          </w:tcPr>
          <w:p w:rsidR="00AC2B5D" w:rsidRDefault="00AC2B5D">
            <w:pPr>
              <w:pStyle w:val="ConsPlusNormal"/>
            </w:pPr>
            <w:r>
              <w:t>электронная отчетность "Парус-on-line"</w:t>
            </w:r>
          </w:p>
        </w:tc>
        <w:tc>
          <w:tcPr>
            <w:tcW w:w="680" w:type="dxa"/>
            <w:tcBorders>
              <w:bottom w:val="nil"/>
            </w:tcBorders>
          </w:tcPr>
          <w:p w:rsidR="00AC2B5D" w:rsidRDefault="00AC2B5D">
            <w:pPr>
              <w:pStyle w:val="ConsPlusNormal"/>
              <w:jc w:val="center"/>
            </w:pPr>
            <w:r>
              <w:t>208</w:t>
            </w:r>
          </w:p>
        </w:tc>
        <w:tc>
          <w:tcPr>
            <w:tcW w:w="680" w:type="dxa"/>
            <w:tcBorders>
              <w:bottom w:val="nil"/>
            </w:tcBorders>
          </w:tcPr>
          <w:p w:rsidR="00AC2B5D" w:rsidRDefault="00AC2B5D">
            <w:pPr>
              <w:pStyle w:val="ConsPlusNormal"/>
              <w:jc w:val="center"/>
            </w:pPr>
            <w:r>
              <w:t>277</w:t>
            </w:r>
          </w:p>
        </w:tc>
        <w:tc>
          <w:tcPr>
            <w:tcW w:w="680" w:type="dxa"/>
            <w:tcBorders>
              <w:bottom w:val="nil"/>
            </w:tcBorders>
          </w:tcPr>
          <w:p w:rsidR="00AC2B5D" w:rsidRDefault="00AC2B5D">
            <w:pPr>
              <w:pStyle w:val="ConsPlusNormal"/>
              <w:jc w:val="center"/>
            </w:pPr>
            <w:r>
              <w:t>197</w:t>
            </w:r>
          </w:p>
        </w:tc>
        <w:tc>
          <w:tcPr>
            <w:tcW w:w="680" w:type="dxa"/>
            <w:tcBorders>
              <w:bottom w:val="nil"/>
            </w:tcBorders>
          </w:tcPr>
          <w:p w:rsidR="00AC2B5D" w:rsidRDefault="00AC2B5D">
            <w:pPr>
              <w:pStyle w:val="ConsPlusNormal"/>
              <w:jc w:val="center"/>
            </w:pPr>
            <w:r>
              <w:t>197</w:t>
            </w:r>
          </w:p>
        </w:tc>
      </w:tr>
      <w:tr w:rsidR="00AC2B5D">
        <w:tblPrEx>
          <w:tblBorders>
            <w:insideH w:val="nil"/>
          </w:tblBorders>
        </w:tblPrEx>
        <w:tc>
          <w:tcPr>
            <w:tcW w:w="9070" w:type="dxa"/>
            <w:gridSpan w:val="8"/>
            <w:tcBorders>
              <w:top w:val="nil"/>
            </w:tcBorders>
          </w:tcPr>
          <w:p w:rsidR="00AC2B5D" w:rsidRDefault="00AC2B5D">
            <w:pPr>
              <w:pStyle w:val="ConsPlusNormal"/>
              <w:jc w:val="both"/>
            </w:pPr>
            <w:r>
              <w:t xml:space="preserve">(в ред. Постановлений администрации г. Ачинска Красноярского края от 14.09.2017 </w:t>
            </w:r>
            <w:hyperlink r:id="rId130" w:history="1">
              <w:r>
                <w:rPr>
                  <w:color w:val="0000FF"/>
                </w:rPr>
                <w:t>N 275-п</w:t>
              </w:r>
            </w:hyperlink>
            <w:r>
              <w:t xml:space="preserve">, от 08.12.2017 </w:t>
            </w:r>
            <w:hyperlink r:id="rId131" w:history="1">
              <w:r>
                <w:rPr>
                  <w:color w:val="0000FF"/>
                </w:rPr>
                <w:t>N 397-п</w:t>
              </w:r>
            </w:hyperlink>
            <w:r>
              <w:t>)</w:t>
            </w:r>
          </w:p>
        </w:tc>
      </w:tr>
    </w:tbl>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2"/>
      </w:pPr>
      <w:r>
        <w:t>Приложение N 2</w:t>
      </w:r>
    </w:p>
    <w:p w:rsidR="00AC2B5D" w:rsidRDefault="00AC2B5D">
      <w:pPr>
        <w:pStyle w:val="ConsPlusNormal"/>
        <w:jc w:val="right"/>
      </w:pPr>
      <w:r>
        <w:t>к подпрограмме</w:t>
      </w:r>
    </w:p>
    <w:p w:rsidR="00AC2B5D" w:rsidRDefault="00AC2B5D">
      <w:pPr>
        <w:pStyle w:val="ConsPlusNormal"/>
        <w:jc w:val="right"/>
      </w:pPr>
      <w:r>
        <w:t>"Круглогодичный отдых,</w:t>
      </w:r>
    </w:p>
    <w:p w:rsidR="00AC2B5D" w:rsidRDefault="00AC2B5D">
      <w:pPr>
        <w:pStyle w:val="ConsPlusNormal"/>
        <w:jc w:val="right"/>
      </w:pPr>
      <w:r>
        <w:t>оздоровление и занятость детей",</w:t>
      </w:r>
    </w:p>
    <w:p w:rsidR="00AC2B5D" w:rsidRDefault="00AC2B5D">
      <w:pPr>
        <w:pStyle w:val="ConsPlusNormal"/>
        <w:jc w:val="right"/>
      </w:pPr>
      <w:r>
        <w:t>реализуемой в рамках</w:t>
      </w:r>
    </w:p>
    <w:p w:rsidR="00AC2B5D" w:rsidRDefault="00AC2B5D">
      <w:pPr>
        <w:pStyle w:val="ConsPlusNormal"/>
        <w:jc w:val="right"/>
      </w:pPr>
      <w:r>
        <w:t>муниципальной программы</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8" w:name="P1880"/>
      <w:bookmarkEnd w:id="8"/>
      <w:r>
        <w:t>ПЕРЕЧЕНЬ</w:t>
      </w:r>
    </w:p>
    <w:p w:rsidR="00AC2B5D" w:rsidRDefault="00AC2B5D">
      <w:pPr>
        <w:pStyle w:val="ConsPlusNormal"/>
        <w:jc w:val="center"/>
      </w:pPr>
      <w:r>
        <w:t>МЕРОПРИЯТИЙ ПОДПРОГРАММЫ</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14.09.2017 </w:t>
            </w:r>
            <w:hyperlink r:id="rId132" w:history="1">
              <w:r>
                <w:rPr>
                  <w:color w:val="0000FF"/>
                </w:rPr>
                <w:t>N 275-п</w:t>
              </w:r>
            </w:hyperlink>
            <w:r>
              <w:rPr>
                <w:color w:val="392C69"/>
              </w:rPr>
              <w:t xml:space="preserve">, от 09.11.2017 </w:t>
            </w:r>
            <w:hyperlink r:id="rId133" w:history="1">
              <w:r>
                <w:rPr>
                  <w:color w:val="0000FF"/>
                </w:rPr>
                <w:t>N 351-п</w:t>
              </w:r>
            </w:hyperlink>
            <w:r>
              <w:rPr>
                <w:color w:val="392C69"/>
              </w:rPr>
              <w:t xml:space="preserve">, от 08.12.2017 </w:t>
            </w:r>
            <w:hyperlink r:id="rId134" w:history="1">
              <w:r>
                <w:rPr>
                  <w:color w:val="0000FF"/>
                </w:rPr>
                <w:t>N 397-п</w:t>
              </w:r>
            </w:hyperlink>
            <w:r>
              <w:rPr>
                <w:color w:val="392C69"/>
              </w:rPr>
              <w:t>,</w:t>
            </w:r>
          </w:p>
          <w:p w:rsidR="00AC2B5D" w:rsidRDefault="00AC2B5D">
            <w:pPr>
              <w:pStyle w:val="ConsPlusNormal"/>
              <w:jc w:val="center"/>
            </w:pPr>
            <w:r>
              <w:rPr>
                <w:color w:val="392C69"/>
              </w:rPr>
              <w:t xml:space="preserve">от 19.12.2017 </w:t>
            </w:r>
            <w:hyperlink r:id="rId135" w:history="1">
              <w:r>
                <w:rPr>
                  <w:color w:val="0000FF"/>
                </w:rPr>
                <w:t>N 416-п</w:t>
              </w:r>
            </w:hyperlink>
            <w:r>
              <w:rPr>
                <w:color w:val="392C69"/>
              </w:rPr>
              <w:t>)</w:t>
            </w:r>
          </w:p>
        </w:tc>
      </w:tr>
    </w:tbl>
    <w:p w:rsidR="00AC2B5D" w:rsidRDefault="00AC2B5D">
      <w:pPr>
        <w:pStyle w:val="ConsPlusNormal"/>
        <w:jc w:val="both"/>
      </w:pPr>
    </w:p>
    <w:p w:rsidR="00AC2B5D" w:rsidRDefault="00AC2B5D">
      <w:pPr>
        <w:sectPr w:rsidR="00AC2B5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1774"/>
        <w:gridCol w:w="694"/>
        <w:gridCol w:w="794"/>
        <w:gridCol w:w="1701"/>
        <w:gridCol w:w="484"/>
        <w:gridCol w:w="904"/>
        <w:gridCol w:w="904"/>
        <w:gridCol w:w="904"/>
        <w:gridCol w:w="1024"/>
        <w:gridCol w:w="2074"/>
      </w:tblGrid>
      <w:tr w:rsidR="00AC2B5D">
        <w:tc>
          <w:tcPr>
            <w:tcW w:w="567" w:type="dxa"/>
            <w:vMerge w:val="restart"/>
          </w:tcPr>
          <w:p w:rsidR="00AC2B5D" w:rsidRDefault="00AC2B5D">
            <w:pPr>
              <w:pStyle w:val="ConsPlusNormal"/>
              <w:jc w:val="center"/>
            </w:pPr>
            <w:r>
              <w:lastRenderedPageBreak/>
              <w:t>N п/п</w:t>
            </w:r>
          </w:p>
        </w:tc>
        <w:tc>
          <w:tcPr>
            <w:tcW w:w="2154" w:type="dxa"/>
            <w:vMerge w:val="restart"/>
          </w:tcPr>
          <w:p w:rsidR="00AC2B5D" w:rsidRDefault="00AC2B5D">
            <w:pPr>
              <w:pStyle w:val="ConsPlusNormal"/>
              <w:jc w:val="center"/>
            </w:pPr>
            <w:r>
              <w:t>Цель, задачи, мероприятия подпрограммы</w:t>
            </w:r>
          </w:p>
        </w:tc>
        <w:tc>
          <w:tcPr>
            <w:tcW w:w="1774" w:type="dxa"/>
            <w:vMerge w:val="restart"/>
          </w:tcPr>
          <w:p w:rsidR="00AC2B5D" w:rsidRDefault="00AC2B5D">
            <w:pPr>
              <w:pStyle w:val="ConsPlusNormal"/>
              <w:jc w:val="center"/>
            </w:pPr>
            <w:r>
              <w:t>ГРБС</w:t>
            </w:r>
          </w:p>
        </w:tc>
        <w:tc>
          <w:tcPr>
            <w:tcW w:w="3673" w:type="dxa"/>
            <w:gridSpan w:val="4"/>
          </w:tcPr>
          <w:p w:rsidR="00AC2B5D" w:rsidRDefault="00AC2B5D">
            <w:pPr>
              <w:pStyle w:val="ConsPlusNormal"/>
              <w:jc w:val="center"/>
            </w:pPr>
            <w:r>
              <w:t>Код бюджетной классификации</w:t>
            </w:r>
          </w:p>
        </w:tc>
        <w:tc>
          <w:tcPr>
            <w:tcW w:w="3736" w:type="dxa"/>
            <w:gridSpan w:val="4"/>
          </w:tcPr>
          <w:p w:rsidR="00AC2B5D" w:rsidRDefault="00AC2B5D">
            <w:pPr>
              <w:pStyle w:val="ConsPlusNormal"/>
              <w:jc w:val="center"/>
            </w:pPr>
            <w:r>
              <w:t>Расходы по годам реализации подпрограммы (тыс. руб.)</w:t>
            </w:r>
          </w:p>
        </w:tc>
        <w:tc>
          <w:tcPr>
            <w:tcW w:w="2074" w:type="dxa"/>
            <w:vMerge w:val="restart"/>
          </w:tcPr>
          <w:p w:rsidR="00AC2B5D" w:rsidRDefault="00AC2B5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C2B5D">
        <w:tc>
          <w:tcPr>
            <w:tcW w:w="567" w:type="dxa"/>
            <w:vMerge/>
          </w:tcPr>
          <w:p w:rsidR="00AC2B5D" w:rsidRDefault="00AC2B5D"/>
        </w:tc>
        <w:tc>
          <w:tcPr>
            <w:tcW w:w="2154" w:type="dxa"/>
            <w:vMerge/>
          </w:tcPr>
          <w:p w:rsidR="00AC2B5D" w:rsidRDefault="00AC2B5D"/>
        </w:tc>
        <w:tc>
          <w:tcPr>
            <w:tcW w:w="1774" w:type="dxa"/>
            <w:vMerge/>
          </w:tcPr>
          <w:p w:rsidR="00AC2B5D" w:rsidRDefault="00AC2B5D"/>
        </w:tc>
        <w:tc>
          <w:tcPr>
            <w:tcW w:w="694" w:type="dxa"/>
          </w:tcPr>
          <w:p w:rsidR="00AC2B5D" w:rsidRDefault="00AC2B5D">
            <w:pPr>
              <w:pStyle w:val="ConsPlusNormal"/>
              <w:jc w:val="center"/>
            </w:pPr>
            <w:r>
              <w:t>ГРБС</w:t>
            </w:r>
          </w:p>
        </w:tc>
        <w:tc>
          <w:tcPr>
            <w:tcW w:w="794" w:type="dxa"/>
          </w:tcPr>
          <w:p w:rsidR="00AC2B5D" w:rsidRDefault="00AC2B5D">
            <w:pPr>
              <w:pStyle w:val="ConsPlusNormal"/>
              <w:jc w:val="center"/>
            </w:pPr>
            <w:r>
              <w:t>РзПр</w:t>
            </w:r>
          </w:p>
        </w:tc>
        <w:tc>
          <w:tcPr>
            <w:tcW w:w="1701" w:type="dxa"/>
          </w:tcPr>
          <w:p w:rsidR="00AC2B5D" w:rsidRDefault="00AC2B5D">
            <w:pPr>
              <w:pStyle w:val="ConsPlusNormal"/>
              <w:jc w:val="center"/>
            </w:pPr>
            <w:r>
              <w:t>ЦСР</w:t>
            </w:r>
          </w:p>
        </w:tc>
        <w:tc>
          <w:tcPr>
            <w:tcW w:w="484" w:type="dxa"/>
          </w:tcPr>
          <w:p w:rsidR="00AC2B5D" w:rsidRDefault="00AC2B5D">
            <w:pPr>
              <w:pStyle w:val="ConsPlusNormal"/>
              <w:jc w:val="center"/>
            </w:pPr>
            <w:r>
              <w:t>ВР</w:t>
            </w:r>
          </w:p>
        </w:tc>
        <w:tc>
          <w:tcPr>
            <w:tcW w:w="904" w:type="dxa"/>
          </w:tcPr>
          <w:p w:rsidR="00AC2B5D" w:rsidRDefault="00AC2B5D">
            <w:pPr>
              <w:pStyle w:val="ConsPlusNormal"/>
              <w:jc w:val="center"/>
            </w:pPr>
            <w:r>
              <w:t>2017 год</w:t>
            </w:r>
          </w:p>
        </w:tc>
        <w:tc>
          <w:tcPr>
            <w:tcW w:w="904" w:type="dxa"/>
          </w:tcPr>
          <w:p w:rsidR="00AC2B5D" w:rsidRDefault="00AC2B5D">
            <w:pPr>
              <w:pStyle w:val="ConsPlusNormal"/>
              <w:jc w:val="center"/>
            </w:pPr>
            <w:r>
              <w:t>2018 год</w:t>
            </w:r>
          </w:p>
        </w:tc>
        <w:tc>
          <w:tcPr>
            <w:tcW w:w="904" w:type="dxa"/>
          </w:tcPr>
          <w:p w:rsidR="00AC2B5D" w:rsidRDefault="00AC2B5D">
            <w:pPr>
              <w:pStyle w:val="ConsPlusNormal"/>
              <w:jc w:val="center"/>
            </w:pPr>
            <w:r>
              <w:t>2019 год</w:t>
            </w:r>
          </w:p>
        </w:tc>
        <w:tc>
          <w:tcPr>
            <w:tcW w:w="1024" w:type="dxa"/>
          </w:tcPr>
          <w:p w:rsidR="00AC2B5D" w:rsidRDefault="00AC2B5D">
            <w:pPr>
              <w:pStyle w:val="ConsPlusNormal"/>
              <w:jc w:val="center"/>
            </w:pPr>
            <w:r>
              <w:t>итого на 2017 - 2019 годы</w:t>
            </w:r>
          </w:p>
        </w:tc>
        <w:tc>
          <w:tcPr>
            <w:tcW w:w="2074" w:type="dxa"/>
            <w:vMerge/>
          </w:tcPr>
          <w:p w:rsidR="00AC2B5D" w:rsidRDefault="00AC2B5D"/>
        </w:tc>
      </w:tr>
      <w:tr w:rsidR="00AC2B5D">
        <w:tc>
          <w:tcPr>
            <w:tcW w:w="567" w:type="dxa"/>
          </w:tcPr>
          <w:p w:rsidR="00AC2B5D" w:rsidRDefault="00AC2B5D">
            <w:pPr>
              <w:pStyle w:val="ConsPlusNormal"/>
              <w:jc w:val="center"/>
            </w:pPr>
            <w:r>
              <w:t>1</w:t>
            </w:r>
          </w:p>
        </w:tc>
        <w:tc>
          <w:tcPr>
            <w:tcW w:w="2154" w:type="dxa"/>
          </w:tcPr>
          <w:p w:rsidR="00AC2B5D" w:rsidRDefault="00AC2B5D">
            <w:pPr>
              <w:pStyle w:val="ConsPlusNormal"/>
              <w:jc w:val="center"/>
            </w:pPr>
            <w:r>
              <w:t>2</w:t>
            </w:r>
          </w:p>
        </w:tc>
        <w:tc>
          <w:tcPr>
            <w:tcW w:w="1774" w:type="dxa"/>
          </w:tcPr>
          <w:p w:rsidR="00AC2B5D" w:rsidRDefault="00AC2B5D">
            <w:pPr>
              <w:pStyle w:val="ConsPlusNormal"/>
              <w:jc w:val="center"/>
            </w:pPr>
            <w:r>
              <w:t>3</w:t>
            </w:r>
          </w:p>
        </w:tc>
        <w:tc>
          <w:tcPr>
            <w:tcW w:w="694" w:type="dxa"/>
          </w:tcPr>
          <w:p w:rsidR="00AC2B5D" w:rsidRDefault="00AC2B5D">
            <w:pPr>
              <w:pStyle w:val="ConsPlusNormal"/>
              <w:jc w:val="center"/>
            </w:pPr>
            <w:r>
              <w:t>4</w:t>
            </w:r>
          </w:p>
        </w:tc>
        <w:tc>
          <w:tcPr>
            <w:tcW w:w="794" w:type="dxa"/>
          </w:tcPr>
          <w:p w:rsidR="00AC2B5D" w:rsidRDefault="00AC2B5D">
            <w:pPr>
              <w:pStyle w:val="ConsPlusNormal"/>
              <w:jc w:val="center"/>
            </w:pPr>
            <w:r>
              <w:t>5</w:t>
            </w:r>
          </w:p>
        </w:tc>
        <w:tc>
          <w:tcPr>
            <w:tcW w:w="1701" w:type="dxa"/>
          </w:tcPr>
          <w:p w:rsidR="00AC2B5D" w:rsidRDefault="00AC2B5D">
            <w:pPr>
              <w:pStyle w:val="ConsPlusNormal"/>
              <w:jc w:val="center"/>
            </w:pPr>
            <w:r>
              <w:t>6</w:t>
            </w:r>
          </w:p>
        </w:tc>
        <w:tc>
          <w:tcPr>
            <w:tcW w:w="484" w:type="dxa"/>
          </w:tcPr>
          <w:p w:rsidR="00AC2B5D" w:rsidRDefault="00AC2B5D">
            <w:pPr>
              <w:pStyle w:val="ConsPlusNormal"/>
              <w:jc w:val="center"/>
            </w:pPr>
            <w:r>
              <w:t>7</w:t>
            </w:r>
          </w:p>
        </w:tc>
        <w:tc>
          <w:tcPr>
            <w:tcW w:w="904" w:type="dxa"/>
          </w:tcPr>
          <w:p w:rsidR="00AC2B5D" w:rsidRDefault="00AC2B5D">
            <w:pPr>
              <w:pStyle w:val="ConsPlusNormal"/>
              <w:jc w:val="center"/>
            </w:pPr>
            <w:r>
              <w:t>8</w:t>
            </w:r>
          </w:p>
        </w:tc>
        <w:tc>
          <w:tcPr>
            <w:tcW w:w="904" w:type="dxa"/>
          </w:tcPr>
          <w:p w:rsidR="00AC2B5D" w:rsidRDefault="00AC2B5D">
            <w:pPr>
              <w:pStyle w:val="ConsPlusNormal"/>
              <w:jc w:val="center"/>
            </w:pPr>
            <w:r>
              <w:t>9</w:t>
            </w:r>
          </w:p>
        </w:tc>
        <w:tc>
          <w:tcPr>
            <w:tcW w:w="904" w:type="dxa"/>
          </w:tcPr>
          <w:p w:rsidR="00AC2B5D" w:rsidRDefault="00AC2B5D">
            <w:pPr>
              <w:pStyle w:val="ConsPlusNormal"/>
              <w:jc w:val="center"/>
            </w:pPr>
            <w:r>
              <w:t>10</w:t>
            </w:r>
          </w:p>
        </w:tc>
        <w:tc>
          <w:tcPr>
            <w:tcW w:w="1024" w:type="dxa"/>
          </w:tcPr>
          <w:p w:rsidR="00AC2B5D" w:rsidRDefault="00AC2B5D">
            <w:pPr>
              <w:pStyle w:val="ConsPlusNormal"/>
              <w:jc w:val="center"/>
            </w:pPr>
            <w:r>
              <w:t>11</w:t>
            </w:r>
          </w:p>
        </w:tc>
        <w:tc>
          <w:tcPr>
            <w:tcW w:w="2074" w:type="dxa"/>
          </w:tcPr>
          <w:p w:rsidR="00AC2B5D" w:rsidRDefault="00AC2B5D">
            <w:pPr>
              <w:pStyle w:val="ConsPlusNormal"/>
              <w:jc w:val="center"/>
            </w:pPr>
            <w:r>
              <w:t>12</w:t>
            </w:r>
          </w:p>
        </w:tc>
      </w:tr>
      <w:tr w:rsidR="00AC2B5D">
        <w:tc>
          <w:tcPr>
            <w:tcW w:w="567" w:type="dxa"/>
          </w:tcPr>
          <w:p w:rsidR="00AC2B5D" w:rsidRDefault="00AC2B5D">
            <w:pPr>
              <w:pStyle w:val="ConsPlusNormal"/>
            </w:pPr>
            <w:r>
              <w:t>1</w:t>
            </w:r>
          </w:p>
        </w:tc>
        <w:tc>
          <w:tcPr>
            <w:tcW w:w="13411" w:type="dxa"/>
            <w:gridSpan w:val="11"/>
          </w:tcPr>
          <w:p w:rsidR="00AC2B5D" w:rsidRDefault="00AC2B5D">
            <w:pPr>
              <w:pStyle w:val="ConsPlusNormal"/>
            </w:pPr>
            <w:r>
              <w:t>Муниципальная программа города Ачинска "Развитие образования"</w:t>
            </w:r>
          </w:p>
        </w:tc>
      </w:tr>
      <w:tr w:rsidR="00AC2B5D">
        <w:tc>
          <w:tcPr>
            <w:tcW w:w="567" w:type="dxa"/>
          </w:tcPr>
          <w:p w:rsidR="00AC2B5D" w:rsidRDefault="00AC2B5D">
            <w:pPr>
              <w:pStyle w:val="ConsPlusNormal"/>
            </w:pPr>
            <w:r>
              <w:t>2</w:t>
            </w:r>
          </w:p>
        </w:tc>
        <w:tc>
          <w:tcPr>
            <w:tcW w:w="13411" w:type="dxa"/>
            <w:gridSpan w:val="11"/>
          </w:tcPr>
          <w:p w:rsidR="00AC2B5D" w:rsidRDefault="00AC2B5D">
            <w:pPr>
              <w:pStyle w:val="ConsPlusNormal"/>
            </w:pPr>
            <w:hyperlink w:anchor="P1690" w:history="1">
              <w:r>
                <w:rPr>
                  <w:color w:val="0000FF"/>
                </w:rPr>
                <w:t>Подпрограмма 2</w:t>
              </w:r>
            </w:hyperlink>
            <w:r>
              <w:t xml:space="preserve"> "Круглогодичный отдых оздоровление и занятость детей"</w:t>
            </w:r>
          </w:p>
        </w:tc>
      </w:tr>
      <w:tr w:rsidR="00AC2B5D">
        <w:tc>
          <w:tcPr>
            <w:tcW w:w="567" w:type="dxa"/>
          </w:tcPr>
          <w:p w:rsidR="00AC2B5D" w:rsidRDefault="00AC2B5D">
            <w:pPr>
              <w:pStyle w:val="ConsPlusNormal"/>
            </w:pPr>
            <w:r>
              <w:t>3</w:t>
            </w:r>
          </w:p>
        </w:tc>
        <w:tc>
          <w:tcPr>
            <w:tcW w:w="13411" w:type="dxa"/>
            <w:gridSpan w:val="11"/>
          </w:tcPr>
          <w:p w:rsidR="00AC2B5D" w:rsidRDefault="00AC2B5D">
            <w:pPr>
              <w:pStyle w:val="ConsPlusNormal"/>
            </w:pPr>
            <w:r>
              <w:t>Цель подпрограммы: обеспечение безопасного, качественного отдыха, занятости и оздоровления детей</w:t>
            </w:r>
          </w:p>
        </w:tc>
      </w:tr>
      <w:tr w:rsidR="00AC2B5D">
        <w:tc>
          <w:tcPr>
            <w:tcW w:w="567" w:type="dxa"/>
          </w:tcPr>
          <w:p w:rsidR="00AC2B5D" w:rsidRDefault="00AC2B5D">
            <w:pPr>
              <w:pStyle w:val="ConsPlusNormal"/>
            </w:pPr>
            <w:r>
              <w:t>4</w:t>
            </w:r>
          </w:p>
        </w:tc>
        <w:tc>
          <w:tcPr>
            <w:tcW w:w="13411" w:type="dxa"/>
            <w:gridSpan w:val="11"/>
          </w:tcPr>
          <w:p w:rsidR="00AC2B5D" w:rsidRDefault="00AC2B5D">
            <w:pPr>
              <w:pStyle w:val="ConsPlusNormal"/>
              <w:outlineLvl w:val="3"/>
            </w:pPr>
            <w:r>
              <w:t>Задача 1. Организация отдыха, занятости и оздоровления детей в лагерях с дневным пребыванием</w:t>
            </w:r>
          </w:p>
        </w:tc>
      </w:tr>
      <w:tr w:rsidR="00AC2B5D">
        <w:tc>
          <w:tcPr>
            <w:tcW w:w="567" w:type="dxa"/>
            <w:vMerge w:val="restart"/>
            <w:tcBorders>
              <w:bottom w:val="nil"/>
            </w:tcBorders>
          </w:tcPr>
          <w:p w:rsidR="00AC2B5D" w:rsidRDefault="00AC2B5D">
            <w:pPr>
              <w:pStyle w:val="ConsPlusNormal"/>
            </w:pPr>
            <w:r>
              <w:t>4.1</w:t>
            </w:r>
          </w:p>
        </w:tc>
        <w:tc>
          <w:tcPr>
            <w:tcW w:w="13411" w:type="dxa"/>
            <w:gridSpan w:val="11"/>
          </w:tcPr>
          <w:p w:rsidR="00AC2B5D" w:rsidRDefault="00AC2B5D">
            <w:pPr>
              <w:pStyle w:val="ConsPlusNormal"/>
            </w:pPr>
            <w:r>
              <w:t>Мероприятие 2.3</w:t>
            </w:r>
          </w:p>
        </w:tc>
      </w:tr>
      <w:tr w:rsidR="00AC2B5D">
        <w:tblPrEx>
          <w:tblBorders>
            <w:insideH w:val="nil"/>
          </w:tblBorders>
        </w:tblPrEx>
        <w:tc>
          <w:tcPr>
            <w:tcW w:w="567" w:type="dxa"/>
            <w:vMerge/>
            <w:tcBorders>
              <w:bottom w:val="nil"/>
            </w:tcBorders>
          </w:tcPr>
          <w:p w:rsidR="00AC2B5D" w:rsidRDefault="00AC2B5D"/>
        </w:tc>
        <w:tc>
          <w:tcPr>
            <w:tcW w:w="2154" w:type="dxa"/>
            <w:tcBorders>
              <w:bottom w:val="nil"/>
            </w:tcBorders>
          </w:tcPr>
          <w:p w:rsidR="00AC2B5D" w:rsidRDefault="00AC2B5D">
            <w:pPr>
              <w:pStyle w:val="ConsPlusNormal"/>
            </w:pPr>
            <w:r>
              <w:t>Организация и проведение конкурсов программ летнего отдыха, оздоровления и занятости детей</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07 07</w:t>
            </w:r>
          </w:p>
        </w:tc>
        <w:tc>
          <w:tcPr>
            <w:tcW w:w="1701" w:type="dxa"/>
            <w:tcBorders>
              <w:bottom w:val="nil"/>
            </w:tcBorders>
          </w:tcPr>
          <w:p w:rsidR="00AC2B5D" w:rsidRDefault="00AC2B5D">
            <w:pPr>
              <w:pStyle w:val="ConsPlusNormal"/>
              <w:jc w:val="center"/>
            </w:pPr>
            <w:r>
              <w:t>02 2 00 8906 0</w:t>
            </w:r>
          </w:p>
        </w:tc>
        <w:tc>
          <w:tcPr>
            <w:tcW w:w="484" w:type="dxa"/>
            <w:tcBorders>
              <w:bottom w:val="nil"/>
            </w:tcBorders>
          </w:tcPr>
          <w:p w:rsidR="00AC2B5D" w:rsidRDefault="00AC2B5D">
            <w:pPr>
              <w:pStyle w:val="ConsPlusNormal"/>
              <w:jc w:val="center"/>
            </w:pPr>
            <w:r>
              <w:t>240</w:t>
            </w:r>
          </w:p>
        </w:tc>
        <w:tc>
          <w:tcPr>
            <w:tcW w:w="904" w:type="dxa"/>
            <w:tcBorders>
              <w:bottom w:val="nil"/>
            </w:tcBorders>
          </w:tcPr>
          <w:p w:rsidR="00AC2B5D" w:rsidRDefault="00AC2B5D">
            <w:pPr>
              <w:pStyle w:val="ConsPlusNormal"/>
              <w:jc w:val="center"/>
            </w:pPr>
            <w:r>
              <w:t>53,2</w:t>
            </w:r>
          </w:p>
        </w:tc>
        <w:tc>
          <w:tcPr>
            <w:tcW w:w="904" w:type="dxa"/>
            <w:tcBorders>
              <w:bottom w:val="nil"/>
            </w:tcBorders>
          </w:tcPr>
          <w:p w:rsidR="00AC2B5D" w:rsidRDefault="00AC2B5D">
            <w:pPr>
              <w:pStyle w:val="ConsPlusNormal"/>
              <w:jc w:val="center"/>
            </w:pPr>
            <w:r>
              <w:t>55,3</w:t>
            </w:r>
          </w:p>
        </w:tc>
        <w:tc>
          <w:tcPr>
            <w:tcW w:w="904" w:type="dxa"/>
            <w:tcBorders>
              <w:bottom w:val="nil"/>
            </w:tcBorders>
          </w:tcPr>
          <w:p w:rsidR="00AC2B5D" w:rsidRDefault="00AC2B5D">
            <w:pPr>
              <w:pStyle w:val="ConsPlusNormal"/>
              <w:jc w:val="center"/>
            </w:pPr>
            <w:r>
              <w:t>55,3</w:t>
            </w:r>
          </w:p>
        </w:tc>
        <w:tc>
          <w:tcPr>
            <w:tcW w:w="1024" w:type="dxa"/>
            <w:tcBorders>
              <w:bottom w:val="nil"/>
            </w:tcBorders>
          </w:tcPr>
          <w:p w:rsidR="00AC2B5D" w:rsidRDefault="00AC2B5D">
            <w:pPr>
              <w:pStyle w:val="ConsPlusNormal"/>
              <w:jc w:val="center"/>
            </w:pPr>
            <w:r>
              <w:t>163,8</w:t>
            </w:r>
          </w:p>
        </w:tc>
        <w:tc>
          <w:tcPr>
            <w:tcW w:w="2074" w:type="dxa"/>
            <w:tcBorders>
              <w:bottom w:val="nil"/>
            </w:tcBorders>
          </w:tcPr>
          <w:p w:rsidR="00AC2B5D" w:rsidRDefault="00AC2B5D">
            <w:pPr>
              <w:pStyle w:val="ConsPlusNormal"/>
            </w:pPr>
            <w:r>
              <w:t>Приобретение подарков, призов для детей, участвующих в конкурсах программ летнего отдыха</w:t>
            </w:r>
          </w:p>
        </w:tc>
      </w:tr>
      <w:tr w:rsidR="00AC2B5D">
        <w:tblPrEx>
          <w:tblBorders>
            <w:insideH w:val="nil"/>
          </w:tblBorders>
        </w:tblPrEx>
        <w:tc>
          <w:tcPr>
            <w:tcW w:w="13978" w:type="dxa"/>
            <w:gridSpan w:val="12"/>
            <w:tcBorders>
              <w:top w:val="nil"/>
            </w:tcBorders>
          </w:tcPr>
          <w:p w:rsidR="00AC2B5D" w:rsidRDefault="00AC2B5D">
            <w:pPr>
              <w:pStyle w:val="ConsPlusNormal"/>
              <w:jc w:val="both"/>
            </w:pPr>
            <w:r>
              <w:t xml:space="preserve">(п. 4.1 в ред. </w:t>
            </w:r>
            <w:hyperlink r:id="rId13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567" w:type="dxa"/>
            <w:vMerge w:val="restart"/>
          </w:tcPr>
          <w:p w:rsidR="00AC2B5D" w:rsidRDefault="00AC2B5D">
            <w:pPr>
              <w:pStyle w:val="ConsPlusNormal"/>
            </w:pPr>
            <w:r>
              <w:t>4.2</w:t>
            </w:r>
          </w:p>
        </w:tc>
        <w:tc>
          <w:tcPr>
            <w:tcW w:w="13411" w:type="dxa"/>
            <w:gridSpan w:val="11"/>
          </w:tcPr>
          <w:p w:rsidR="00AC2B5D" w:rsidRDefault="00AC2B5D">
            <w:pPr>
              <w:pStyle w:val="ConsPlusNormal"/>
            </w:pPr>
            <w:r>
              <w:t>Мероприятие 2.4</w:t>
            </w:r>
          </w:p>
        </w:tc>
      </w:tr>
      <w:tr w:rsidR="00AC2B5D">
        <w:tc>
          <w:tcPr>
            <w:tcW w:w="567" w:type="dxa"/>
            <w:vMerge/>
          </w:tcPr>
          <w:p w:rsidR="00AC2B5D" w:rsidRDefault="00AC2B5D"/>
        </w:tc>
        <w:tc>
          <w:tcPr>
            <w:tcW w:w="2154" w:type="dxa"/>
          </w:tcPr>
          <w:p w:rsidR="00AC2B5D" w:rsidRDefault="00AC2B5D">
            <w:pPr>
              <w:pStyle w:val="ConsPlusNormal"/>
            </w:pPr>
            <w:r>
              <w:t xml:space="preserve">Оплата стоимости </w:t>
            </w:r>
            <w:r>
              <w:lastRenderedPageBreak/>
              <w:t>набора продуктов питания или готовых блюд и их транспортировки в лагеря с дневным пребыванием детей</w:t>
            </w:r>
          </w:p>
        </w:tc>
        <w:tc>
          <w:tcPr>
            <w:tcW w:w="1774" w:type="dxa"/>
          </w:tcPr>
          <w:p w:rsidR="00AC2B5D" w:rsidRDefault="00AC2B5D">
            <w:pPr>
              <w:pStyle w:val="ConsPlusNormal"/>
            </w:pPr>
            <w:r>
              <w:lastRenderedPageBreak/>
              <w:t xml:space="preserve">Управление </w:t>
            </w:r>
            <w:r>
              <w:lastRenderedPageBreak/>
              <w:t>образования администрации города Ачинска</w:t>
            </w:r>
          </w:p>
        </w:tc>
        <w:tc>
          <w:tcPr>
            <w:tcW w:w="694" w:type="dxa"/>
          </w:tcPr>
          <w:p w:rsidR="00AC2B5D" w:rsidRDefault="00AC2B5D">
            <w:pPr>
              <w:pStyle w:val="ConsPlusNormal"/>
              <w:jc w:val="center"/>
            </w:pPr>
            <w:r>
              <w:lastRenderedPageBreak/>
              <w:t>733</w:t>
            </w:r>
          </w:p>
        </w:tc>
        <w:tc>
          <w:tcPr>
            <w:tcW w:w="794" w:type="dxa"/>
          </w:tcPr>
          <w:p w:rsidR="00AC2B5D" w:rsidRDefault="00AC2B5D">
            <w:pPr>
              <w:pStyle w:val="ConsPlusNormal"/>
              <w:jc w:val="center"/>
            </w:pPr>
            <w:r>
              <w:t>07 07</w:t>
            </w:r>
          </w:p>
        </w:tc>
        <w:tc>
          <w:tcPr>
            <w:tcW w:w="1701" w:type="dxa"/>
          </w:tcPr>
          <w:p w:rsidR="00AC2B5D" w:rsidRDefault="00AC2B5D">
            <w:pPr>
              <w:pStyle w:val="ConsPlusNormal"/>
              <w:jc w:val="center"/>
            </w:pPr>
            <w:r>
              <w:t>02 2 00 7397А</w:t>
            </w:r>
          </w:p>
        </w:tc>
        <w:tc>
          <w:tcPr>
            <w:tcW w:w="484" w:type="dxa"/>
          </w:tcPr>
          <w:p w:rsidR="00AC2B5D" w:rsidRDefault="00AC2B5D">
            <w:pPr>
              <w:pStyle w:val="ConsPlusNormal"/>
              <w:jc w:val="center"/>
            </w:pPr>
            <w:r>
              <w:t>240</w:t>
            </w:r>
          </w:p>
        </w:tc>
        <w:tc>
          <w:tcPr>
            <w:tcW w:w="904" w:type="dxa"/>
          </w:tcPr>
          <w:p w:rsidR="00AC2B5D" w:rsidRDefault="00AC2B5D">
            <w:pPr>
              <w:pStyle w:val="ConsPlusNormal"/>
              <w:jc w:val="center"/>
            </w:pPr>
            <w:r>
              <w:t>5463,3</w:t>
            </w:r>
          </w:p>
        </w:tc>
        <w:tc>
          <w:tcPr>
            <w:tcW w:w="904" w:type="dxa"/>
          </w:tcPr>
          <w:p w:rsidR="00AC2B5D" w:rsidRDefault="00AC2B5D">
            <w:pPr>
              <w:pStyle w:val="ConsPlusNormal"/>
              <w:jc w:val="center"/>
            </w:pPr>
            <w:r>
              <w:t>5428,5</w:t>
            </w:r>
          </w:p>
        </w:tc>
        <w:tc>
          <w:tcPr>
            <w:tcW w:w="904" w:type="dxa"/>
          </w:tcPr>
          <w:p w:rsidR="00AC2B5D" w:rsidRDefault="00AC2B5D">
            <w:pPr>
              <w:pStyle w:val="ConsPlusNormal"/>
              <w:jc w:val="center"/>
            </w:pPr>
            <w:r>
              <w:t>5428,5</w:t>
            </w:r>
          </w:p>
        </w:tc>
        <w:tc>
          <w:tcPr>
            <w:tcW w:w="1024" w:type="dxa"/>
          </w:tcPr>
          <w:p w:rsidR="00AC2B5D" w:rsidRDefault="00AC2B5D">
            <w:pPr>
              <w:pStyle w:val="ConsPlusNormal"/>
              <w:jc w:val="center"/>
            </w:pPr>
            <w:r>
              <w:t>16320,3</w:t>
            </w:r>
          </w:p>
        </w:tc>
        <w:tc>
          <w:tcPr>
            <w:tcW w:w="2074" w:type="dxa"/>
          </w:tcPr>
          <w:p w:rsidR="00AC2B5D" w:rsidRDefault="00AC2B5D">
            <w:pPr>
              <w:pStyle w:val="ConsPlusNormal"/>
            </w:pPr>
            <w:r>
              <w:t xml:space="preserve">Ежегодное </w:t>
            </w:r>
            <w:r>
              <w:lastRenderedPageBreak/>
              <w:t>организованное оздоровление 2665 детей на пришкольных оздоровительных площадках</w:t>
            </w:r>
          </w:p>
        </w:tc>
      </w:tr>
      <w:tr w:rsidR="00AC2B5D">
        <w:tc>
          <w:tcPr>
            <w:tcW w:w="567" w:type="dxa"/>
            <w:vMerge w:val="restart"/>
            <w:tcBorders>
              <w:bottom w:val="nil"/>
            </w:tcBorders>
          </w:tcPr>
          <w:p w:rsidR="00AC2B5D" w:rsidRDefault="00AC2B5D">
            <w:pPr>
              <w:pStyle w:val="ConsPlusNormal"/>
            </w:pPr>
            <w:r>
              <w:lastRenderedPageBreak/>
              <w:t>4.3</w:t>
            </w:r>
          </w:p>
        </w:tc>
        <w:tc>
          <w:tcPr>
            <w:tcW w:w="13411" w:type="dxa"/>
            <w:gridSpan w:val="11"/>
          </w:tcPr>
          <w:p w:rsidR="00AC2B5D" w:rsidRDefault="00AC2B5D">
            <w:pPr>
              <w:pStyle w:val="ConsPlusNormal"/>
            </w:pPr>
            <w:r>
              <w:t>Мероприятие 2.5</w:t>
            </w:r>
          </w:p>
        </w:tc>
      </w:tr>
      <w:tr w:rsidR="00AC2B5D">
        <w:tblPrEx>
          <w:tblBorders>
            <w:insideH w:val="nil"/>
          </w:tblBorders>
        </w:tblPrEx>
        <w:tc>
          <w:tcPr>
            <w:tcW w:w="567" w:type="dxa"/>
            <w:vMerge/>
            <w:tcBorders>
              <w:bottom w:val="nil"/>
            </w:tcBorders>
          </w:tcPr>
          <w:p w:rsidR="00AC2B5D" w:rsidRDefault="00AC2B5D"/>
        </w:tc>
        <w:tc>
          <w:tcPr>
            <w:tcW w:w="2154" w:type="dxa"/>
            <w:tcBorders>
              <w:bottom w:val="nil"/>
            </w:tcBorders>
          </w:tcPr>
          <w:p w:rsidR="00AC2B5D" w:rsidRDefault="00AC2B5D">
            <w:pPr>
              <w:pStyle w:val="ConsPlusNormal"/>
            </w:pPr>
            <w:r>
              <w:t>Софинансирование мероприятий на оплату стоимости набора продуктов питания или готовых блюд и их транспортировки в лагеря с дневным пребыванием детей</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07 07</w:t>
            </w:r>
          </w:p>
        </w:tc>
        <w:tc>
          <w:tcPr>
            <w:tcW w:w="1701" w:type="dxa"/>
            <w:tcBorders>
              <w:bottom w:val="nil"/>
            </w:tcBorders>
          </w:tcPr>
          <w:p w:rsidR="00AC2B5D" w:rsidRDefault="00AC2B5D">
            <w:pPr>
              <w:pStyle w:val="ConsPlusNormal"/>
              <w:jc w:val="center"/>
            </w:pPr>
            <w:r>
              <w:t>02 2 00 S397А</w:t>
            </w:r>
          </w:p>
        </w:tc>
        <w:tc>
          <w:tcPr>
            <w:tcW w:w="484" w:type="dxa"/>
            <w:tcBorders>
              <w:bottom w:val="nil"/>
            </w:tcBorders>
          </w:tcPr>
          <w:p w:rsidR="00AC2B5D" w:rsidRDefault="00AC2B5D">
            <w:pPr>
              <w:pStyle w:val="ConsPlusNormal"/>
              <w:jc w:val="center"/>
            </w:pPr>
            <w:r>
              <w:t>240</w:t>
            </w:r>
          </w:p>
        </w:tc>
        <w:tc>
          <w:tcPr>
            <w:tcW w:w="904" w:type="dxa"/>
            <w:tcBorders>
              <w:bottom w:val="nil"/>
            </w:tcBorders>
          </w:tcPr>
          <w:p w:rsidR="00AC2B5D" w:rsidRDefault="00AC2B5D">
            <w:pPr>
              <w:pStyle w:val="ConsPlusNormal"/>
              <w:jc w:val="center"/>
            </w:pPr>
            <w:r>
              <w:t>1760,0</w:t>
            </w:r>
          </w:p>
        </w:tc>
        <w:tc>
          <w:tcPr>
            <w:tcW w:w="904" w:type="dxa"/>
            <w:tcBorders>
              <w:bottom w:val="nil"/>
            </w:tcBorders>
          </w:tcPr>
          <w:p w:rsidR="00AC2B5D" w:rsidRDefault="00AC2B5D">
            <w:pPr>
              <w:pStyle w:val="ConsPlusNormal"/>
              <w:jc w:val="center"/>
            </w:pPr>
            <w:r>
              <w:t>2373,8</w:t>
            </w:r>
          </w:p>
        </w:tc>
        <w:tc>
          <w:tcPr>
            <w:tcW w:w="904" w:type="dxa"/>
            <w:tcBorders>
              <w:bottom w:val="nil"/>
            </w:tcBorders>
          </w:tcPr>
          <w:p w:rsidR="00AC2B5D" w:rsidRDefault="00AC2B5D">
            <w:pPr>
              <w:pStyle w:val="ConsPlusNormal"/>
              <w:jc w:val="center"/>
            </w:pPr>
            <w:r>
              <w:t>2373,8</w:t>
            </w:r>
          </w:p>
        </w:tc>
        <w:tc>
          <w:tcPr>
            <w:tcW w:w="1024" w:type="dxa"/>
            <w:tcBorders>
              <w:bottom w:val="nil"/>
            </w:tcBorders>
          </w:tcPr>
          <w:p w:rsidR="00AC2B5D" w:rsidRDefault="00AC2B5D">
            <w:pPr>
              <w:pStyle w:val="ConsPlusNormal"/>
              <w:jc w:val="center"/>
            </w:pPr>
            <w:r>
              <w:t>6507,6</w:t>
            </w:r>
          </w:p>
        </w:tc>
        <w:tc>
          <w:tcPr>
            <w:tcW w:w="2074" w:type="dxa"/>
            <w:tcBorders>
              <w:bottom w:val="nil"/>
            </w:tcBorders>
          </w:tcPr>
          <w:p w:rsidR="00AC2B5D" w:rsidRDefault="00AC2B5D">
            <w:pPr>
              <w:pStyle w:val="ConsPlusNormal"/>
            </w:pPr>
            <w:r>
              <w:t>Ежегодное софинансирование стоимости набора продуктов питания для 2665 детей на 21 день на пришкольных оздоровительных площадках</w:t>
            </w:r>
          </w:p>
        </w:tc>
      </w:tr>
      <w:tr w:rsidR="00AC2B5D">
        <w:tblPrEx>
          <w:tblBorders>
            <w:insideH w:val="nil"/>
          </w:tblBorders>
        </w:tblPrEx>
        <w:tc>
          <w:tcPr>
            <w:tcW w:w="13978" w:type="dxa"/>
            <w:gridSpan w:val="12"/>
            <w:tcBorders>
              <w:top w:val="nil"/>
            </w:tcBorders>
          </w:tcPr>
          <w:p w:rsidR="00AC2B5D" w:rsidRDefault="00AC2B5D">
            <w:pPr>
              <w:pStyle w:val="ConsPlusNormal"/>
              <w:jc w:val="both"/>
            </w:pPr>
            <w:r>
              <w:t xml:space="preserve">(п. 4.3 в ред. </w:t>
            </w:r>
            <w:hyperlink r:id="rId137"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567" w:type="dxa"/>
            <w:vMerge w:val="restart"/>
          </w:tcPr>
          <w:p w:rsidR="00AC2B5D" w:rsidRDefault="00AC2B5D">
            <w:pPr>
              <w:pStyle w:val="ConsPlusNormal"/>
            </w:pPr>
            <w:r>
              <w:t>4.4</w:t>
            </w:r>
          </w:p>
        </w:tc>
        <w:tc>
          <w:tcPr>
            <w:tcW w:w="13411" w:type="dxa"/>
            <w:gridSpan w:val="11"/>
          </w:tcPr>
          <w:p w:rsidR="00AC2B5D" w:rsidRDefault="00AC2B5D">
            <w:pPr>
              <w:pStyle w:val="ConsPlusNormal"/>
            </w:pPr>
            <w:r>
              <w:t>Мероприятие 2.6</w:t>
            </w:r>
          </w:p>
        </w:tc>
      </w:tr>
      <w:tr w:rsidR="00AC2B5D">
        <w:tc>
          <w:tcPr>
            <w:tcW w:w="567" w:type="dxa"/>
            <w:vMerge/>
          </w:tcPr>
          <w:p w:rsidR="00AC2B5D" w:rsidRDefault="00AC2B5D"/>
        </w:tc>
        <w:tc>
          <w:tcPr>
            <w:tcW w:w="2154" w:type="dxa"/>
          </w:tcPr>
          <w:p w:rsidR="00AC2B5D" w:rsidRDefault="00AC2B5D">
            <w:pPr>
              <w:pStyle w:val="ConsPlusNormal"/>
            </w:pPr>
            <w:r>
              <w:t>Организация питания для детей, находящихся в трудной жизненной ситуации, в период проведения летних досуговых мероприятий</w:t>
            </w:r>
          </w:p>
        </w:tc>
        <w:tc>
          <w:tcPr>
            <w:tcW w:w="1774" w:type="dxa"/>
          </w:tcPr>
          <w:p w:rsidR="00AC2B5D" w:rsidRDefault="00AC2B5D">
            <w:pPr>
              <w:pStyle w:val="ConsPlusNormal"/>
            </w:pPr>
            <w:r>
              <w:t>Управление социальной защиты населения администрации города Ачинска</w:t>
            </w:r>
          </w:p>
        </w:tc>
        <w:tc>
          <w:tcPr>
            <w:tcW w:w="694" w:type="dxa"/>
          </w:tcPr>
          <w:p w:rsidR="00AC2B5D" w:rsidRDefault="00AC2B5D">
            <w:pPr>
              <w:pStyle w:val="ConsPlusNormal"/>
              <w:jc w:val="center"/>
            </w:pPr>
            <w:r>
              <w:t>734</w:t>
            </w:r>
          </w:p>
        </w:tc>
        <w:tc>
          <w:tcPr>
            <w:tcW w:w="794" w:type="dxa"/>
          </w:tcPr>
          <w:p w:rsidR="00AC2B5D" w:rsidRDefault="00AC2B5D">
            <w:pPr>
              <w:pStyle w:val="ConsPlusNormal"/>
              <w:jc w:val="center"/>
            </w:pPr>
            <w:r>
              <w:t>07 07</w:t>
            </w:r>
          </w:p>
        </w:tc>
        <w:tc>
          <w:tcPr>
            <w:tcW w:w="1701" w:type="dxa"/>
          </w:tcPr>
          <w:p w:rsidR="00AC2B5D" w:rsidRDefault="00AC2B5D">
            <w:pPr>
              <w:pStyle w:val="ConsPlusNormal"/>
              <w:jc w:val="center"/>
            </w:pPr>
            <w:r>
              <w:t>02 2 00 8907 0</w:t>
            </w:r>
          </w:p>
        </w:tc>
        <w:tc>
          <w:tcPr>
            <w:tcW w:w="484" w:type="dxa"/>
          </w:tcPr>
          <w:p w:rsidR="00AC2B5D" w:rsidRDefault="00AC2B5D">
            <w:pPr>
              <w:pStyle w:val="ConsPlusNormal"/>
              <w:jc w:val="center"/>
            </w:pPr>
            <w:r>
              <w:t>320</w:t>
            </w:r>
          </w:p>
        </w:tc>
        <w:tc>
          <w:tcPr>
            <w:tcW w:w="904" w:type="dxa"/>
          </w:tcPr>
          <w:p w:rsidR="00AC2B5D" w:rsidRDefault="00AC2B5D">
            <w:pPr>
              <w:pStyle w:val="ConsPlusNormal"/>
              <w:jc w:val="center"/>
            </w:pPr>
            <w:r>
              <w:t>54,0</w:t>
            </w:r>
          </w:p>
        </w:tc>
        <w:tc>
          <w:tcPr>
            <w:tcW w:w="904" w:type="dxa"/>
          </w:tcPr>
          <w:p w:rsidR="00AC2B5D" w:rsidRDefault="00AC2B5D">
            <w:pPr>
              <w:pStyle w:val="ConsPlusNormal"/>
              <w:jc w:val="center"/>
            </w:pPr>
            <w:r>
              <w:t>45,0</w:t>
            </w:r>
          </w:p>
        </w:tc>
        <w:tc>
          <w:tcPr>
            <w:tcW w:w="904" w:type="dxa"/>
          </w:tcPr>
          <w:p w:rsidR="00AC2B5D" w:rsidRDefault="00AC2B5D">
            <w:pPr>
              <w:pStyle w:val="ConsPlusNormal"/>
              <w:jc w:val="center"/>
            </w:pPr>
            <w:r>
              <w:t>45,0</w:t>
            </w:r>
          </w:p>
        </w:tc>
        <w:tc>
          <w:tcPr>
            <w:tcW w:w="1024" w:type="dxa"/>
          </w:tcPr>
          <w:p w:rsidR="00AC2B5D" w:rsidRDefault="00AC2B5D">
            <w:pPr>
              <w:pStyle w:val="ConsPlusNormal"/>
              <w:jc w:val="center"/>
            </w:pPr>
            <w:r>
              <w:t>144,0</w:t>
            </w:r>
          </w:p>
        </w:tc>
        <w:tc>
          <w:tcPr>
            <w:tcW w:w="2074" w:type="dxa"/>
          </w:tcPr>
          <w:p w:rsidR="00AC2B5D" w:rsidRDefault="00AC2B5D">
            <w:pPr>
              <w:pStyle w:val="ConsPlusNormal"/>
            </w:pPr>
            <w:r>
              <w:t>Ежегодное оздоровление 60 детей</w:t>
            </w:r>
          </w:p>
        </w:tc>
      </w:tr>
      <w:tr w:rsidR="00AC2B5D">
        <w:tc>
          <w:tcPr>
            <w:tcW w:w="567" w:type="dxa"/>
            <w:vMerge w:val="restart"/>
            <w:tcBorders>
              <w:bottom w:val="nil"/>
            </w:tcBorders>
          </w:tcPr>
          <w:p w:rsidR="00AC2B5D" w:rsidRDefault="00AC2B5D">
            <w:pPr>
              <w:pStyle w:val="ConsPlusNormal"/>
            </w:pPr>
            <w:r>
              <w:t>4.5</w:t>
            </w:r>
          </w:p>
        </w:tc>
        <w:tc>
          <w:tcPr>
            <w:tcW w:w="13411" w:type="dxa"/>
            <w:gridSpan w:val="11"/>
          </w:tcPr>
          <w:p w:rsidR="00AC2B5D" w:rsidRDefault="00AC2B5D">
            <w:pPr>
              <w:pStyle w:val="ConsPlusNormal"/>
            </w:pPr>
            <w:r>
              <w:t>Мероприятие 2.14</w:t>
            </w:r>
          </w:p>
        </w:tc>
      </w:tr>
      <w:tr w:rsidR="00AC2B5D">
        <w:tblPrEx>
          <w:tblBorders>
            <w:insideH w:val="nil"/>
          </w:tblBorders>
        </w:tblPrEx>
        <w:tc>
          <w:tcPr>
            <w:tcW w:w="567" w:type="dxa"/>
            <w:vMerge/>
            <w:tcBorders>
              <w:bottom w:val="nil"/>
            </w:tcBorders>
          </w:tcPr>
          <w:p w:rsidR="00AC2B5D" w:rsidRDefault="00AC2B5D"/>
        </w:tc>
        <w:tc>
          <w:tcPr>
            <w:tcW w:w="2154" w:type="dxa"/>
            <w:tcBorders>
              <w:bottom w:val="nil"/>
            </w:tcBorders>
          </w:tcPr>
          <w:p w:rsidR="00AC2B5D" w:rsidRDefault="00AC2B5D">
            <w:pPr>
              <w:pStyle w:val="ConsPlusNormal"/>
            </w:pPr>
            <w:r>
              <w:t>Софинансирование мероприятий на организацию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w:t>
            </w:r>
          </w:p>
        </w:tc>
        <w:tc>
          <w:tcPr>
            <w:tcW w:w="1774" w:type="dxa"/>
            <w:tcBorders>
              <w:bottom w:val="nil"/>
            </w:tcBorders>
          </w:tcPr>
          <w:p w:rsidR="00AC2B5D" w:rsidRDefault="00AC2B5D">
            <w:pPr>
              <w:pStyle w:val="ConsPlusNormal"/>
            </w:pPr>
            <w:r>
              <w:t>Администрация города Ачинска</w:t>
            </w:r>
          </w:p>
        </w:tc>
        <w:tc>
          <w:tcPr>
            <w:tcW w:w="694" w:type="dxa"/>
            <w:tcBorders>
              <w:bottom w:val="nil"/>
            </w:tcBorders>
          </w:tcPr>
          <w:p w:rsidR="00AC2B5D" w:rsidRDefault="00AC2B5D">
            <w:pPr>
              <w:pStyle w:val="ConsPlusNormal"/>
              <w:jc w:val="center"/>
            </w:pPr>
            <w:r>
              <w:t>730</w:t>
            </w:r>
          </w:p>
        </w:tc>
        <w:tc>
          <w:tcPr>
            <w:tcW w:w="794" w:type="dxa"/>
            <w:tcBorders>
              <w:bottom w:val="nil"/>
            </w:tcBorders>
          </w:tcPr>
          <w:p w:rsidR="00AC2B5D" w:rsidRDefault="00AC2B5D">
            <w:pPr>
              <w:pStyle w:val="ConsPlusNormal"/>
              <w:jc w:val="center"/>
            </w:pPr>
            <w:r>
              <w:t>07 07</w:t>
            </w:r>
          </w:p>
        </w:tc>
        <w:tc>
          <w:tcPr>
            <w:tcW w:w="1701" w:type="dxa"/>
            <w:tcBorders>
              <w:bottom w:val="nil"/>
            </w:tcBorders>
          </w:tcPr>
          <w:p w:rsidR="00AC2B5D" w:rsidRDefault="00AC2B5D">
            <w:pPr>
              <w:pStyle w:val="ConsPlusNormal"/>
              <w:jc w:val="center"/>
            </w:pPr>
            <w:r>
              <w:t>02 2 00 S397B</w:t>
            </w:r>
          </w:p>
        </w:tc>
        <w:tc>
          <w:tcPr>
            <w:tcW w:w="484" w:type="dxa"/>
            <w:tcBorders>
              <w:bottom w:val="nil"/>
            </w:tcBorders>
          </w:tcPr>
          <w:p w:rsidR="00AC2B5D" w:rsidRDefault="00AC2B5D">
            <w:pPr>
              <w:pStyle w:val="ConsPlusNormal"/>
              <w:jc w:val="center"/>
            </w:pPr>
            <w:r>
              <w:t>620</w:t>
            </w:r>
          </w:p>
        </w:tc>
        <w:tc>
          <w:tcPr>
            <w:tcW w:w="904" w:type="dxa"/>
            <w:tcBorders>
              <w:bottom w:val="nil"/>
            </w:tcBorders>
          </w:tcPr>
          <w:p w:rsidR="00AC2B5D" w:rsidRDefault="00AC2B5D">
            <w:pPr>
              <w:pStyle w:val="ConsPlusNormal"/>
              <w:jc w:val="center"/>
            </w:pPr>
            <w:r>
              <w:t>3511,5</w:t>
            </w:r>
          </w:p>
        </w:tc>
        <w:tc>
          <w:tcPr>
            <w:tcW w:w="904" w:type="dxa"/>
            <w:tcBorders>
              <w:bottom w:val="nil"/>
            </w:tcBorders>
          </w:tcPr>
          <w:p w:rsidR="00AC2B5D" w:rsidRDefault="00AC2B5D">
            <w:pPr>
              <w:pStyle w:val="ConsPlusNormal"/>
              <w:jc w:val="center"/>
            </w:pPr>
            <w:r>
              <w:t>4307,5</w:t>
            </w:r>
          </w:p>
        </w:tc>
        <w:tc>
          <w:tcPr>
            <w:tcW w:w="904" w:type="dxa"/>
            <w:tcBorders>
              <w:bottom w:val="nil"/>
            </w:tcBorders>
          </w:tcPr>
          <w:p w:rsidR="00AC2B5D" w:rsidRDefault="00AC2B5D">
            <w:pPr>
              <w:pStyle w:val="ConsPlusNormal"/>
              <w:jc w:val="center"/>
            </w:pPr>
            <w:r>
              <w:t>4307,5</w:t>
            </w:r>
          </w:p>
        </w:tc>
        <w:tc>
          <w:tcPr>
            <w:tcW w:w="1024" w:type="dxa"/>
            <w:tcBorders>
              <w:bottom w:val="nil"/>
            </w:tcBorders>
          </w:tcPr>
          <w:p w:rsidR="00AC2B5D" w:rsidRDefault="00AC2B5D">
            <w:pPr>
              <w:pStyle w:val="ConsPlusNormal"/>
              <w:jc w:val="center"/>
            </w:pPr>
            <w:r>
              <w:t>12126,5</w:t>
            </w:r>
          </w:p>
        </w:tc>
        <w:tc>
          <w:tcPr>
            <w:tcW w:w="2074" w:type="dxa"/>
            <w:tcBorders>
              <w:bottom w:val="nil"/>
            </w:tcBorders>
          </w:tcPr>
          <w:p w:rsidR="00AC2B5D" w:rsidRDefault="00AC2B5D">
            <w:pPr>
              <w:pStyle w:val="ConsPlusNormal"/>
            </w:pPr>
            <w:r>
              <w:t>Ежегодная организация отдыха, оздоровления и проведения досуга для 782 детей</w:t>
            </w:r>
          </w:p>
        </w:tc>
      </w:tr>
      <w:tr w:rsidR="00AC2B5D">
        <w:tblPrEx>
          <w:tblBorders>
            <w:insideH w:val="nil"/>
          </w:tblBorders>
        </w:tblPrEx>
        <w:tc>
          <w:tcPr>
            <w:tcW w:w="13978" w:type="dxa"/>
            <w:gridSpan w:val="12"/>
            <w:tcBorders>
              <w:top w:val="nil"/>
            </w:tcBorders>
          </w:tcPr>
          <w:p w:rsidR="00AC2B5D" w:rsidRDefault="00AC2B5D">
            <w:pPr>
              <w:pStyle w:val="ConsPlusNormal"/>
              <w:jc w:val="both"/>
            </w:pPr>
            <w:r>
              <w:t xml:space="preserve">(п. 4.5 в ред. </w:t>
            </w:r>
            <w:hyperlink r:id="rId138"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567" w:type="dxa"/>
            <w:vMerge w:val="restart"/>
            <w:tcBorders>
              <w:bottom w:val="nil"/>
            </w:tcBorders>
          </w:tcPr>
          <w:p w:rsidR="00AC2B5D" w:rsidRDefault="00AC2B5D">
            <w:pPr>
              <w:pStyle w:val="ConsPlusNormal"/>
            </w:pPr>
            <w:r>
              <w:t>4.6</w:t>
            </w:r>
          </w:p>
        </w:tc>
        <w:tc>
          <w:tcPr>
            <w:tcW w:w="13411" w:type="dxa"/>
            <w:gridSpan w:val="11"/>
          </w:tcPr>
          <w:p w:rsidR="00AC2B5D" w:rsidRDefault="00AC2B5D">
            <w:pPr>
              <w:pStyle w:val="ConsPlusNormal"/>
            </w:pPr>
            <w:r>
              <w:t>Мероприятие 2.15</w:t>
            </w:r>
          </w:p>
        </w:tc>
      </w:tr>
      <w:tr w:rsidR="00AC2B5D">
        <w:tblPrEx>
          <w:tblBorders>
            <w:insideH w:val="nil"/>
          </w:tblBorders>
        </w:tblPrEx>
        <w:tc>
          <w:tcPr>
            <w:tcW w:w="567" w:type="dxa"/>
            <w:vMerge/>
            <w:tcBorders>
              <w:bottom w:val="nil"/>
            </w:tcBorders>
          </w:tcPr>
          <w:p w:rsidR="00AC2B5D" w:rsidRDefault="00AC2B5D"/>
        </w:tc>
        <w:tc>
          <w:tcPr>
            <w:tcW w:w="2154" w:type="dxa"/>
            <w:tcBorders>
              <w:bottom w:val="nil"/>
            </w:tcBorders>
          </w:tcPr>
          <w:p w:rsidR="00AC2B5D" w:rsidRDefault="00AC2B5D">
            <w:pPr>
              <w:pStyle w:val="ConsPlusNormal"/>
            </w:pPr>
            <w:r>
              <w:t>Организация питания детей в лагерях с дневным пребыванием</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07 07</w:t>
            </w:r>
          </w:p>
        </w:tc>
        <w:tc>
          <w:tcPr>
            <w:tcW w:w="1701" w:type="dxa"/>
            <w:tcBorders>
              <w:bottom w:val="nil"/>
            </w:tcBorders>
          </w:tcPr>
          <w:p w:rsidR="00AC2B5D" w:rsidRDefault="00AC2B5D">
            <w:pPr>
              <w:pStyle w:val="ConsPlusNormal"/>
              <w:jc w:val="center"/>
            </w:pPr>
            <w:r>
              <w:t>02 2 00 89160</w:t>
            </w:r>
          </w:p>
        </w:tc>
        <w:tc>
          <w:tcPr>
            <w:tcW w:w="484" w:type="dxa"/>
            <w:tcBorders>
              <w:bottom w:val="nil"/>
            </w:tcBorders>
          </w:tcPr>
          <w:p w:rsidR="00AC2B5D" w:rsidRDefault="00AC2B5D">
            <w:pPr>
              <w:pStyle w:val="ConsPlusNormal"/>
              <w:jc w:val="center"/>
            </w:pPr>
            <w:r>
              <w:t>240</w:t>
            </w:r>
          </w:p>
        </w:tc>
        <w:tc>
          <w:tcPr>
            <w:tcW w:w="904" w:type="dxa"/>
            <w:tcBorders>
              <w:bottom w:val="nil"/>
            </w:tcBorders>
          </w:tcPr>
          <w:p w:rsidR="00AC2B5D" w:rsidRDefault="00AC2B5D">
            <w:pPr>
              <w:pStyle w:val="ConsPlusNormal"/>
              <w:jc w:val="center"/>
            </w:pPr>
            <w:r>
              <w:t>82,8</w:t>
            </w:r>
          </w:p>
        </w:tc>
        <w:tc>
          <w:tcPr>
            <w:tcW w:w="904" w:type="dxa"/>
            <w:tcBorders>
              <w:bottom w:val="nil"/>
            </w:tcBorders>
          </w:tcPr>
          <w:p w:rsidR="00AC2B5D" w:rsidRDefault="00AC2B5D">
            <w:pPr>
              <w:pStyle w:val="ConsPlusNormal"/>
              <w:jc w:val="center"/>
            </w:pPr>
            <w:r>
              <w:t>0,0</w:t>
            </w:r>
          </w:p>
        </w:tc>
        <w:tc>
          <w:tcPr>
            <w:tcW w:w="90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82,8</w:t>
            </w:r>
          </w:p>
        </w:tc>
        <w:tc>
          <w:tcPr>
            <w:tcW w:w="2074" w:type="dxa"/>
            <w:tcBorders>
              <w:bottom w:val="nil"/>
            </w:tcBorders>
          </w:tcPr>
          <w:p w:rsidR="00AC2B5D" w:rsidRDefault="00AC2B5D">
            <w:pPr>
              <w:pStyle w:val="ConsPlusNormal"/>
            </w:pPr>
            <w:r>
              <w:t xml:space="preserve">Ежегодная организация питания 37 детей на 21 день на пришкольных оздоровительных площадках за счет </w:t>
            </w:r>
            <w:r>
              <w:lastRenderedPageBreak/>
              <w:t>средств местного бюджета</w:t>
            </w:r>
          </w:p>
        </w:tc>
      </w:tr>
      <w:tr w:rsidR="00AC2B5D">
        <w:tblPrEx>
          <w:tblBorders>
            <w:insideH w:val="nil"/>
          </w:tblBorders>
        </w:tblPrEx>
        <w:tc>
          <w:tcPr>
            <w:tcW w:w="13978" w:type="dxa"/>
            <w:gridSpan w:val="12"/>
            <w:tcBorders>
              <w:top w:val="nil"/>
            </w:tcBorders>
          </w:tcPr>
          <w:p w:rsidR="00AC2B5D" w:rsidRDefault="00AC2B5D">
            <w:pPr>
              <w:pStyle w:val="ConsPlusNormal"/>
              <w:jc w:val="both"/>
            </w:pPr>
            <w:r>
              <w:lastRenderedPageBreak/>
              <w:t xml:space="preserve">(п. 4.6 в ред. </w:t>
            </w:r>
            <w:hyperlink r:id="rId139"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567" w:type="dxa"/>
          </w:tcPr>
          <w:p w:rsidR="00AC2B5D" w:rsidRDefault="00AC2B5D">
            <w:pPr>
              <w:pStyle w:val="ConsPlusNormal"/>
            </w:pPr>
            <w:r>
              <w:t>5</w:t>
            </w:r>
          </w:p>
        </w:tc>
        <w:tc>
          <w:tcPr>
            <w:tcW w:w="13411" w:type="dxa"/>
            <w:gridSpan w:val="11"/>
          </w:tcPr>
          <w:p w:rsidR="00AC2B5D" w:rsidRDefault="00AC2B5D">
            <w:pPr>
              <w:pStyle w:val="ConsPlusNormal"/>
              <w:outlineLvl w:val="3"/>
            </w:pPr>
            <w:r>
              <w:t>Задача 2. Организация отдыха, занятости и оздоровления детей в загородных оздоровительных лагерях</w:t>
            </w:r>
          </w:p>
        </w:tc>
      </w:tr>
      <w:tr w:rsidR="00AC2B5D">
        <w:tc>
          <w:tcPr>
            <w:tcW w:w="567" w:type="dxa"/>
            <w:vMerge w:val="restart"/>
            <w:tcBorders>
              <w:bottom w:val="nil"/>
            </w:tcBorders>
          </w:tcPr>
          <w:p w:rsidR="00AC2B5D" w:rsidRDefault="00AC2B5D">
            <w:pPr>
              <w:pStyle w:val="ConsPlusNormal"/>
            </w:pPr>
            <w:r>
              <w:t>5.1</w:t>
            </w:r>
          </w:p>
        </w:tc>
        <w:tc>
          <w:tcPr>
            <w:tcW w:w="13411" w:type="dxa"/>
            <w:gridSpan w:val="11"/>
          </w:tcPr>
          <w:p w:rsidR="00AC2B5D" w:rsidRDefault="00AC2B5D">
            <w:pPr>
              <w:pStyle w:val="ConsPlusNormal"/>
            </w:pPr>
            <w:r>
              <w:t>Мероприятие 2.1</w:t>
            </w:r>
          </w:p>
        </w:tc>
      </w:tr>
      <w:tr w:rsidR="00AC2B5D">
        <w:tblPrEx>
          <w:tblBorders>
            <w:insideH w:val="nil"/>
          </w:tblBorders>
        </w:tblPrEx>
        <w:tc>
          <w:tcPr>
            <w:tcW w:w="567" w:type="dxa"/>
            <w:vMerge/>
            <w:tcBorders>
              <w:bottom w:val="nil"/>
            </w:tcBorders>
          </w:tcPr>
          <w:p w:rsidR="00AC2B5D" w:rsidRDefault="00AC2B5D"/>
        </w:tc>
        <w:tc>
          <w:tcPr>
            <w:tcW w:w="2154" w:type="dxa"/>
            <w:tcBorders>
              <w:bottom w:val="nil"/>
            </w:tcBorders>
          </w:tcPr>
          <w:p w:rsidR="00AC2B5D" w:rsidRDefault="00AC2B5D">
            <w:pPr>
              <w:pStyle w:val="ConsPlusNormal"/>
            </w:pPr>
            <w:r>
              <w:t>Обеспечение деятельности (оказание услуг) подведомственных учреждений</w:t>
            </w:r>
          </w:p>
        </w:tc>
        <w:tc>
          <w:tcPr>
            <w:tcW w:w="1774" w:type="dxa"/>
            <w:tcBorders>
              <w:bottom w:val="nil"/>
            </w:tcBorders>
          </w:tcPr>
          <w:p w:rsidR="00AC2B5D" w:rsidRDefault="00AC2B5D">
            <w:pPr>
              <w:pStyle w:val="ConsPlusNormal"/>
            </w:pPr>
            <w:r>
              <w:t>Администрация города Ачинска</w:t>
            </w:r>
          </w:p>
        </w:tc>
        <w:tc>
          <w:tcPr>
            <w:tcW w:w="694" w:type="dxa"/>
            <w:tcBorders>
              <w:bottom w:val="nil"/>
            </w:tcBorders>
          </w:tcPr>
          <w:p w:rsidR="00AC2B5D" w:rsidRDefault="00AC2B5D">
            <w:pPr>
              <w:pStyle w:val="ConsPlusNormal"/>
              <w:jc w:val="center"/>
            </w:pPr>
            <w:r>
              <w:t>730</w:t>
            </w:r>
          </w:p>
        </w:tc>
        <w:tc>
          <w:tcPr>
            <w:tcW w:w="794" w:type="dxa"/>
            <w:tcBorders>
              <w:bottom w:val="nil"/>
            </w:tcBorders>
          </w:tcPr>
          <w:p w:rsidR="00AC2B5D" w:rsidRDefault="00AC2B5D">
            <w:pPr>
              <w:pStyle w:val="ConsPlusNormal"/>
              <w:jc w:val="center"/>
            </w:pPr>
            <w:r>
              <w:t>07 07</w:t>
            </w:r>
          </w:p>
        </w:tc>
        <w:tc>
          <w:tcPr>
            <w:tcW w:w="1701" w:type="dxa"/>
            <w:tcBorders>
              <w:bottom w:val="nil"/>
            </w:tcBorders>
          </w:tcPr>
          <w:p w:rsidR="00AC2B5D" w:rsidRDefault="00AC2B5D">
            <w:pPr>
              <w:pStyle w:val="ConsPlusNormal"/>
              <w:jc w:val="center"/>
            </w:pPr>
            <w:r>
              <w:t>02 2 00 0722 0</w:t>
            </w:r>
          </w:p>
        </w:tc>
        <w:tc>
          <w:tcPr>
            <w:tcW w:w="484" w:type="dxa"/>
            <w:tcBorders>
              <w:bottom w:val="nil"/>
            </w:tcBorders>
          </w:tcPr>
          <w:p w:rsidR="00AC2B5D" w:rsidRDefault="00AC2B5D">
            <w:pPr>
              <w:pStyle w:val="ConsPlusNormal"/>
              <w:jc w:val="center"/>
            </w:pPr>
            <w:r>
              <w:t>620</w:t>
            </w:r>
          </w:p>
        </w:tc>
        <w:tc>
          <w:tcPr>
            <w:tcW w:w="904" w:type="dxa"/>
            <w:tcBorders>
              <w:bottom w:val="nil"/>
            </w:tcBorders>
          </w:tcPr>
          <w:p w:rsidR="00AC2B5D" w:rsidRDefault="00AC2B5D">
            <w:pPr>
              <w:pStyle w:val="ConsPlusNormal"/>
              <w:jc w:val="center"/>
            </w:pPr>
            <w:r>
              <w:t>17686,9</w:t>
            </w:r>
          </w:p>
        </w:tc>
        <w:tc>
          <w:tcPr>
            <w:tcW w:w="904" w:type="dxa"/>
            <w:tcBorders>
              <w:bottom w:val="nil"/>
            </w:tcBorders>
          </w:tcPr>
          <w:p w:rsidR="00AC2B5D" w:rsidRDefault="00AC2B5D">
            <w:pPr>
              <w:pStyle w:val="ConsPlusNormal"/>
              <w:jc w:val="center"/>
            </w:pPr>
            <w:r>
              <w:t>16898,6</w:t>
            </w:r>
          </w:p>
        </w:tc>
        <w:tc>
          <w:tcPr>
            <w:tcW w:w="904" w:type="dxa"/>
            <w:tcBorders>
              <w:bottom w:val="nil"/>
            </w:tcBorders>
          </w:tcPr>
          <w:p w:rsidR="00AC2B5D" w:rsidRDefault="00AC2B5D">
            <w:pPr>
              <w:pStyle w:val="ConsPlusNormal"/>
              <w:jc w:val="center"/>
            </w:pPr>
            <w:r>
              <w:t>16898,6</w:t>
            </w:r>
          </w:p>
        </w:tc>
        <w:tc>
          <w:tcPr>
            <w:tcW w:w="1024" w:type="dxa"/>
            <w:tcBorders>
              <w:bottom w:val="nil"/>
            </w:tcBorders>
          </w:tcPr>
          <w:p w:rsidR="00AC2B5D" w:rsidRDefault="00AC2B5D">
            <w:pPr>
              <w:pStyle w:val="ConsPlusNormal"/>
              <w:jc w:val="center"/>
            </w:pPr>
            <w:r>
              <w:t>51484,1</w:t>
            </w:r>
          </w:p>
        </w:tc>
        <w:tc>
          <w:tcPr>
            <w:tcW w:w="2074" w:type="dxa"/>
            <w:tcBorders>
              <w:bottom w:val="nil"/>
            </w:tcBorders>
          </w:tcPr>
          <w:p w:rsidR="00AC2B5D" w:rsidRDefault="00AC2B5D">
            <w:pPr>
              <w:pStyle w:val="ConsPlusNormal"/>
            </w:pPr>
            <w:r>
              <w:t>Ежегодное организованное оздоровление 782 детей в МАОУ "Сокол"</w:t>
            </w:r>
          </w:p>
        </w:tc>
      </w:tr>
      <w:tr w:rsidR="00AC2B5D">
        <w:tblPrEx>
          <w:tblBorders>
            <w:insideH w:val="nil"/>
          </w:tblBorders>
        </w:tblPrEx>
        <w:tc>
          <w:tcPr>
            <w:tcW w:w="13978" w:type="dxa"/>
            <w:gridSpan w:val="12"/>
            <w:tcBorders>
              <w:top w:val="nil"/>
            </w:tcBorders>
          </w:tcPr>
          <w:p w:rsidR="00AC2B5D" w:rsidRDefault="00AC2B5D">
            <w:pPr>
              <w:pStyle w:val="ConsPlusNormal"/>
              <w:jc w:val="both"/>
            </w:pPr>
            <w:r>
              <w:t xml:space="preserve">(п. 5.1 в ред. </w:t>
            </w:r>
            <w:hyperlink r:id="rId140"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567" w:type="dxa"/>
            <w:vMerge w:val="restart"/>
            <w:tcBorders>
              <w:bottom w:val="nil"/>
            </w:tcBorders>
          </w:tcPr>
          <w:p w:rsidR="00AC2B5D" w:rsidRDefault="00AC2B5D">
            <w:pPr>
              <w:pStyle w:val="ConsPlusNormal"/>
            </w:pPr>
            <w:r>
              <w:t>5.2</w:t>
            </w:r>
          </w:p>
        </w:tc>
        <w:tc>
          <w:tcPr>
            <w:tcW w:w="13411" w:type="dxa"/>
            <w:gridSpan w:val="11"/>
          </w:tcPr>
          <w:p w:rsidR="00AC2B5D" w:rsidRDefault="00AC2B5D">
            <w:pPr>
              <w:pStyle w:val="ConsPlusNormal"/>
            </w:pPr>
            <w:r>
              <w:t>Мероприятие 2.2</w:t>
            </w:r>
          </w:p>
        </w:tc>
      </w:tr>
      <w:tr w:rsidR="00AC2B5D">
        <w:tblPrEx>
          <w:tblBorders>
            <w:insideH w:val="nil"/>
          </w:tblBorders>
        </w:tblPrEx>
        <w:tc>
          <w:tcPr>
            <w:tcW w:w="567" w:type="dxa"/>
            <w:vMerge/>
            <w:tcBorders>
              <w:bottom w:val="nil"/>
            </w:tcBorders>
          </w:tcPr>
          <w:p w:rsidR="00AC2B5D" w:rsidRDefault="00AC2B5D"/>
        </w:tc>
        <w:tc>
          <w:tcPr>
            <w:tcW w:w="2154" w:type="dxa"/>
            <w:tcBorders>
              <w:bottom w:val="nil"/>
            </w:tcBorders>
          </w:tcPr>
          <w:p w:rsidR="00AC2B5D" w:rsidRDefault="00AC2B5D">
            <w:pPr>
              <w:pStyle w:val="ConsPlusNormal"/>
            </w:pPr>
            <w:r>
              <w:t>Организация отдыха детей и их оздоровления в весенний и осенний периоды</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07 07</w:t>
            </w:r>
          </w:p>
        </w:tc>
        <w:tc>
          <w:tcPr>
            <w:tcW w:w="1701" w:type="dxa"/>
            <w:tcBorders>
              <w:bottom w:val="nil"/>
            </w:tcBorders>
          </w:tcPr>
          <w:p w:rsidR="00AC2B5D" w:rsidRDefault="00AC2B5D">
            <w:pPr>
              <w:pStyle w:val="ConsPlusNormal"/>
              <w:jc w:val="center"/>
            </w:pPr>
            <w:r>
              <w:t>02 2 00 8915 0</w:t>
            </w:r>
          </w:p>
        </w:tc>
        <w:tc>
          <w:tcPr>
            <w:tcW w:w="484" w:type="dxa"/>
            <w:tcBorders>
              <w:bottom w:val="nil"/>
            </w:tcBorders>
          </w:tcPr>
          <w:p w:rsidR="00AC2B5D" w:rsidRDefault="00AC2B5D">
            <w:pPr>
              <w:pStyle w:val="ConsPlusNormal"/>
              <w:jc w:val="center"/>
            </w:pPr>
            <w:r>
              <w:t>320</w:t>
            </w:r>
          </w:p>
        </w:tc>
        <w:tc>
          <w:tcPr>
            <w:tcW w:w="904" w:type="dxa"/>
            <w:tcBorders>
              <w:bottom w:val="nil"/>
            </w:tcBorders>
          </w:tcPr>
          <w:p w:rsidR="00AC2B5D" w:rsidRDefault="00AC2B5D">
            <w:pPr>
              <w:pStyle w:val="ConsPlusNormal"/>
              <w:jc w:val="center"/>
            </w:pPr>
            <w:r>
              <w:t>1345,4</w:t>
            </w:r>
          </w:p>
        </w:tc>
        <w:tc>
          <w:tcPr>
            <w:tcW w:w="904" w:type="dxa"/>
            <w:tcBorders>
              <w:bottom w:val="nil"/>
            </w:tcBorders>
          </w:tcPr>
          <w:p w:rsidR="00AC2B5D" w:rsidRDefault="00AC2B5D">
            <w:pPr>
              <w:pStyle w:val="ConsPlusNormal"/>
              <w:jc w:val="center"/>
            </w:pPr>
            <w:r>
              <w:t>1552,0</w:t>
            </w:r>
          </w:p>
        </w:tc>
        <w:tc>
          <w:tcPr>
            <w:tcW w:w="904" w:type="dxa"/>
            <w:tcBorders>
              <w:bottom w:val="nil"/>
            </w:tcBorders>
          </w:tcPr>
          <w:p w:rsidR="00AC2B5D" w:rsidRDefault="00AC2B5D">
            <w:pPr>
              <w:pStyle w:val="ConsPlusNormal"/>
              <w:jc w:val="center"/>
            </w:pPr>
            <w:r>
              <w:t>1552,0</w:t>
            </w:r>
          </w:p>
        </w:tc>
        <w:tc>
          <w:tcPr>
            <w:tcW w:w="1024" w:type="dxa"/>
            <w:tcBorders>
              <w:bottom w:val="nil"/>
            </w:tcBorders>
          </w:tcPr>
          <w:p w:rsidR="00AC2B5D" w:rsidRDefault="00AC2B5D">
            <w:pPr>
              <w:pStyle w:val="ConsPlusNormal"/>
              <w:jc w:val="center"/>
            </w:pPr>
            <w:r>
              <w:t>4449,4</w:t>
            </w:r>
          </w:p>
        </w:tc>
        <w:tc>
          <w:tcPr>
            <w:tcW w:w="2074" w:type="dxa"/>
            <w:tcBorders>
              <w:bottom w:val="nil"/>
            </w:tcBorders>
          </w:tcPr>
          <w:p w:rsidR="00AC2B5D" w:rsidRDefault="00AC2B5D">
            <w:pPr>
              <w:pStyle w:val="ConsPlusNormal"/>
            </w:pPr>
            <w:r>
              <w:t>Ежегодная организация отдыха и оздоровления 160 детей в весенний, осенний периоды (местный бюджет и родительская плата)</w:t>
            </w:r>
          </w:p>
        </w:tc>
      </w:tr>
      <w:tr w:rsidR="00AC2B5D">
        <w:tblPrEx>
          <w:tblBorders>
            <w:insideH w:val="nil"/>
          </w:tblBorders>
        </w:tblPrEx>
        <w:tc>
          <w:tcPr>
            <w:tcW w:w="13978" w:type="dxa"/>
            <w:gridSpan w:val="12"/>
            <w:tcBorders>
              <w:top w:val="nil"/>
            </w:tcBorders>
          </w:tcPr>
          <w:p w:rsidR="00AC2B5D" w:rsidRDefault="00AC2B5D">
            <w:pPr>
              <w:pStyle w:val="ConsPlusNormal"/>
              <w:jc w:val="both"/>
            </w:pPr>
            <w:r>
              <w:t xml:space="preserve">(п. 5.2 в ред. </w:t>
            </w:r>
            <w:hyperlink r:id="rId141"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567" w:type="dxa"/>
            <w:vMerge w:val="restart"/>
          </w:tcPr>
          <w:p w:rsidR="00AC2B5D" w:rsidRDefault="00AC2B5D">
            <w:pPr>
              <w:pStyle w:val="ConsPlusNormal"/>
            </w:pPr>
            <w:r>
              <w:t>5.3</w:t>
            </w:r>
          </w:p>
        </w:tc>
        <w:tc>
          <w:tcPr>
            <w:tcW w:w="13411" w:type="dxa"/>
            <w:gridSpan w:val="11"/>
          </w:tcPr>
          <w:p w:rsidR="00AC2B5D" w:rsidRDefault="00AC2B5D">
            <w:pPr>
              <w:pStyle w:val="ConsPlusNormal"/>
            </w:pPr>
            <w:r>
              <w:t>Мероприятие 2.9</w:t>
            </w:r>
          </w:p>
        </w:tc>
      </w:tr>
      <w:tr w:rsidR="00AC2B5D">
        <w:tc>
          <w:tcPr>
            <w:tcW w:w="567" w:type="dxa"/>
            <w:vMerge/>
          </w:tcPr>
          <w:p w:rsidR="00AC2B5D" w:rsidRDefault="00AC2B5D"/>
        </w:tc>
        <w:tc>
          <w:tcPr>
            <w:tcW w:w="2154" w:type="dxa"/>
          </w:tcPr>
          <w:p w:rsidR="00AC2B5D" w:rsidRDefault="00AC2B5D">
            <w:pPr>
              <w:pStyle w:val="ConsPlusNormal"/>
            </w:pPr>
            <w:r>
              <w:t xml:space="preserve">Частичное финансирование </w:t>
            </w:r>
            <w:r>
              <w:lastRenderedPageBreak/>
              <w:t>(возмещение)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74" w:type="dxa"/>
          </w:tcPr>
          <w:p w:rsidR="00AC2B5D" w:rsidRDefault="00AC2B5D">
            <w:pPr>
              <w:pStyle w:val="ConsPlusNormal"/>
            </w:pPr>
            <w:r>
              <w:lastRenderedPageBreak/>
              <w:t>Администрация города Ачинска</w:t>
            </w:r>
          </w:p>
        </w:tc>
        <w:tc>
          <w:tcPr>
            <w:tcW w:w="694" w:type="dxa"/>
          </w:tcPr>
          <w:p w:rsidR="00AC2B5D" w:rsidRDefault="00AC2B5D">
            <w:pPr>
              <w:pStyle w:val="ConsPlusNormal"/>
              <w:jc w:val="center"/>
            </w:pPr>
            <w:r>
              <w:t>730</w:t>
            </w:r>
          </w:p>
        </w:tc>
        <w:tc>
          <w:tcPr>
            <w:tcW w:w="794" w:type="dxa"/>
          </w:tcPr>
          <w:p w:rsidR="00AC2B5D" w:rsidRDefault="00AC2B5D">
            <w:pPr>
              <w:pStyle w:val="ConsPlusNormal"/>
              <w:jc w:val="center"/>
            </w:pPr>
            <w:r>
              <w:t>07 07</w:t>
            </w:r>
          </w:p>
        </w:tc>
        <w:tc>
          <w:tcPr>
            <w:tcW w:w="1701" w:type="dxa"/>
          </w:tcPr>
          <w:p w:rsidR="00AC2B5D" w:rsidRDefault="00AC2B5D">
            <w:pPr>
              <w:pStyle w:val="ConsPlusNormal"/>
              <w:jc w:val="center"/>
            </w:pPr>
            <w:r>
              <w:t>02 2 00 7397Г</w:t>
            </w:r>
          </w:p>
        </w:tc>
        <w:tc>
          <w:tcPr>
            <w:tcW w:w="484" w:type="dxa"/>
          </w:tcPr>
          <w:p w:rsidR="00AC2B5D" w:rsidRDefault="00AC2B5D">
            <w:pPr>
              <w:pStyle w:val="ConsPlusNormal"/>
              <w:jc w:val="center"/>
            </w:pPr>
            <w:r>
              <w:t>620</w:t>
            </w:r>
          </w:p>
        </w:tc>
        <w:tc>
          <w:tcPr>
            <w:tcW w:w="904" w:type="dxa"/>
          </w:tcPr>
          <w:p w:rsidR="00AC2B5D" w:rsidRDefault="00AC2B5D">
            <w:pPr>
              <w:pStyle w:val="ConsPlusNormal"/>
              <w:jc w:val="center"/>
            </w:pPr>
            <w:r>
              <w:t>907,5</w:t>
            </w:r>
          </w:p>
        </w:tc>
        <w:tc>
          <w:tcPr>
            <w:tcW w:w="904" w:type="dxa"/>
          </w:tcPr>
          <w:p w:rsidR="00AC2B5D" w:rsidRDefault="00AC2B5D">
            <w:pPr>
              <w:pStyle w:val="ConsPlusNormal"/>
              <w:jc w:val="center"/>
            </w:pPr>
            <w:r>
              <w:t>907,5</w:t>
            </w:r>
          </w:p>
        </w:tc>
        <w:tc>
          <w:tcPr>
            <w:tcW w:w="904" w:type="dxa"/>
          </w:tcPr>
          <w:p w:rsidR="00AC2B5D" w:rsidRDefault="00AC2B5D">
            <w:pPr>
              <w:pStyle w:val="ConsPlusNormal"/>
              <w:jc w:val="center"/>
            </w:pPr>
            <w:r>
              <w:t>907,5</w:t>
            </w:r>
          </w:p>
        </w:tc>
        <w:tc>
          <w:tcPr>
            <w:tcW w:w="1024" w:type="dxa"/>
          </w:tcPr>
          <w:p w:rsidR="00AC2B5D" w:rsidRDefault="00AC2B5D">
            <w:pPr>
              <w:pStyle w:val="ConsPlusNormal"/>
              <w:jc w:val="center"/>
            </w:pPr>
            <w:r>
              <w:t>2722,5</w:t>
            </w:r>
          </w:p>
        </w:tc>
        <w:tc>
          <w:tcPr>
            <w:tcW w:w="2074" w:type="dxa"/>
          </w:tcPr>
          <w:p w:rsidR="00AC2B5D" w:rsidRDefault="00AC2B5D">
            <w:pPr>
              <w:pStyle w:val="ConsPlusNormal"/>
            </w:pPr>
            <w:r>
              <w:t xml:space="preserve">Выплаты получили 8 человек, оплачены </w:t>
            </w:r>
            <w:r>
              <w:lastRenderedPageBreak/>
              <w:t>услуги СЭС в 2014 году. В 2015 году ежемесячную выплату получили 11 человек, оплата услуг СЭС. Ежегодно 2016 - 2019 гг. выплату получают 6 человек.</w:t>
            </w:r>
          </w:p>
        </w:tc>
      </w:tr>
      <w:tr w:rsidR="00AC2B5D">
        <w:tc>
          <w:tcPr>
            <w:tcW w:w="567" w:type="dxa"/>
            <w:vMerge w:val="restart"/>
          </w:tcPr>
          <w:p w:rsidR="00AC2B5D" w:rsidRDefault="00AC2B5D">
            <w:pPr>
              <w:pStyle w:val="ConsPlusNormal"/>
            </w:pPr>
            <w:r>
              <w:lastRenderedPageBreak/>
              <w:t>5.4</w:t>
            </w:r>
          </w:p>
        </w:tc>
        <w:tc>
          <w:tcPr>
            <w:tcW w:w="13411" w:type="dxa"/>
            <w:gridSpan w:val="11"/>
          </w:tcPr>
          <w:p w:rsidR="00AC2B5D" w:rsidRDefault="00AC2B5D">
            <w:pPr>
              <w:pStyle w:val="ConsPlusNormal"/>
            </w:pPr>
            <w:r>
              <w:t>Мероприятие 2.20</w:t>
            </w:r>
          </w:p>
        </w:tc>
      </w:tr>
      <w:tr w:rsidR="00AC2B5D">
        <w:tc>
          <w:tcPr>
            <w:tcW w:w="567" w:type="dxa"/>
            <w:vMerge/>
          </w:tcPr>
          <w:p w:rsidR="00AC2B5D" w:rsidRDefault="00AC2B5D"/>
        </w:tc>
        <w:tc>
          <w:tcPr>
            <w:tcW w:w="2154" w:type="dxa"/>
          </w:tcPr>
          <w:p w:rsidR="00AC2B5D" w:rsidRDefault="00AC2B5D">
            <w:pPr>
              <w:pStyle w:val="ConsPlusNormal"/>
            </w:pPr>
            <w:r>
              <w:t>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w:t>
            </w:r>
          </w:p>
        </w:tc>
        <w:tc>
          <w:tcPr>
            <w:tcW w:w="1774" w:type="dxa"/>
          </w:tcPr>
          <w:p w:rsidR="00AC2B5D" w:rsidRDefault="00AC2B5D">
            <w:pPr>
              <w:pStyle w:val="ConsPlusNormal"/>
            </w:pPr>
            <w:r>
              <w:t>Администрация города Ачинска</w:t>
            </w:r>
          </w:p>
        </w:tc>
        <w:tc>
          <w:tcPr>
            <w:tcW w:w="694" w:type="dxa"/>
          </w:tcPr>
          <w:p w:rsidR="00AC2B5D" w:rsidRDefault="00AC2B5D">
            <w:pPr>
              <w:pStyle w:val="ConsPlusNormal"/>
              <w:jc w:val="center"/>
            </w:pPr>
            <w:r>
              <w:t>730</w:t>
            </w:r>
          </w:p>
        </w:tc>
        <w:tc>
          <w:tcPr>
            <w:tcW w:w="794" w:type="dxa"/>
          </w:tcPr>
          <w:p w:rsidR="00AC2B5D" w:rsidRDefault="00AC2B5D">
            <w:pPr>
              <w:pStyle w:val="ConsPlusNormal"/>
              <w:jc w:val="center"/>
            </w:pPr>
            <w:r>
              <w:t>07 07</w:t>
            </w:r>
          </w:p>
        </w:tc>
        <w:tc>
          <w:tcPr>
            <w:tcW w:w="1701" w:type="dxa"/>
          </w:tcPr>
          <w:p w:rsidR="00AC2B5D" w:rsidRDefault="00AC2B5D">
            <w:pPr>
              <w:pStyle w:val="ConsPlusNormal"/>
              <w:jc w:val="center"/>
            </w:pPr>
            <w:r>
              <w:t>02 2 00 S397Г</w:t>
            </w:r>
          </w:p>
        </w:tc>
        <w:tc>
          <w:tcPr>
            <w:tcW w:w="484" w:type="dxa"/>
          </w:tcPr>
          <w:p w:rsidR="00AC2B5D" w:rsidRDefault="00AC2B5D">
            <w:pPr>
              <w:pStyle w:val="ConsPlusNormal"/>
              <w:jc w:val="center"/>
            </w:pPr>
            <w:r>
              <w:t>620</w:t>
            </w:r>
          </w:p>
        </w:tc>
        <w:tc>
          <w:tcPr>
            <w:tcW w:w="904" w:type="dxa"/>
          </w:tcPr>
          <w:p w:rsidR="00AC2B5D" w:rsidRDefault="00AC2B5D">
            <w:pPr>
              <w:pStyle w:val="ConsPlusNormal"/>
              <w:jc w:val="center"/>
            </w:pPr>
            <w:r>
              <w:t>1,5</w:t>
            </w:r>
          </w:p>
        </w:tc>
        <w:tc>
          <w:tcPr>
            <w:tcW w:w="904" w:type="dxa"/>
          </w:tcPr>
          <w:p w:rsidR="00AC2B5D" w:rsidRDefault="00AC2B5D">
            <w:pPr>
              <w:pStyle w:val="ConsPlusNormal"/>
              <w:jc w:val="center"/>
            </w:pPr>
            <w:r>
              <w:t>1,5</w:t>
            </w:r>
          </w:p>
        </w:tc>
        <w:tc>
          <w:tcPr>
            <w:tcW w:w="904" w:type="dxa"/>
          </w:tcPr>
          <w:p w:rsidR="00AC2B5D" w:rsidRDefault="00AC2B5D">
            <w:pPr>
              <w:pStyle w:val="ConsPlusNormal"/>
              <w:jc w:val="center"/>
            </w:pPr>
            <w:r>
              <w:t>1,5</w:t>
            </w:r>
          </w:p>
        </w:tc>
        <w:tc>
          <w:tcPr>
            <w:tcW w:w="1024" w:type="dxa"/>
          </w:tcPr>
          <w:p w:rsidR="00AC2B5D" w:rsidRDefault="00AC2B5D">
            <w:pPr>
              <w:pStyle w:val="ConsPlusNormal"/>
              <w:jc w:val="center"/>
            </w:pPr>
            <w:r>
              <w:t>4,5</w:t>
            </w:r>
          </w:p>
        </w:tc>
        <w:tc>
          <w:tcPr>
            <w:tcW w:w="2074" w:type="dxa"/>
          </w:tcPr>
          <w:p w:rsidR="00AC2B5D" w:rsidRDefault="00AC2B5D">
            <w:pPr>
              <w:pStyle w:val="ConsPlusNormal"/>
            </w:pPr>
            <w:r>
              <w:t>Ежегодно выплаты получают 6 человек МАОУ "Сокол"</w:t>
            </w:r>
          </w:p>
        </w:tc>
      </w:tr>
      <w:tr w:rsidR="00AC2B5D">
        <w:tc>
          <w:tcPr>
            <w:tcW w:w="567" w:type="dxa"/>
            <w:vMerge w:val="restart"/>
            <w:tcBorders>
              <w:bottom w:val="nil"/>
            </w:tcBorders>
          </w:tcPr>
          <w:p w:rsidR="00AC2B5D" w:rsidRDefault="00AC2B5D">
            <w:pPr>
              <w:pStyle w:val="ConsPlusNormal"/>
            </w:pPr>
            <w:r>
              <w:t>5.5</w:t>
            </w:r>
          </w:p>
        </w:tc>
        <w:tc>
          <w:tcPr>
            <w:tcW w:w="13411" w:type="dxa"/>
            <w:gridSpan w:val="11"/>
          </w:tcPr>
          <w:p w:rsidR="00AC2B5D" w:rsidRDefault="00AC2B5D">
            <w:pPr>
              <w:pStyle w:val="ConsPlusNormal"/>
            </w:pPr>
            <w:r>
              <w:t>Мероприятие 2.12</w:t>
            </w:r>
          </w:p>
        </w:tc>
      </w:tr>
      <w:tr w:rsidR="00AC2B5D">
        <w:tblPrEx>
          <w:tblBorders>
            <w:insideH w:val="nil"/>
          </w:tblBorders>
        </w:tblPrEx>
        <w:tc>
          <w:tcPr>
            <w:tcW w:w="567" w:type="dxa"/>
            <w:vMerge/>
            <w:tcBorders>
              <w:bottom w:val="nil"/>
            </w:tcBorders>
          </w:tcPr>
          <w:p w:rsidR="00AC2B5D" w:rsidRDefault="00AC2B5D"/>
        </w:tc>
        <w:tc>
          <w:tcPr>
            <w:tcW w:w="2154" w:type="dxa"/>
            <w:tcBorders>
              <w:bottom w:val="nil"/>
            </w:tcBorders>
          </w:tcPr>
          <w:p w:rsidR="00AC2B5D" w:rsidRDefault="00AC2B5D">
            <w:pPr>
              <w:pStyle w:val="ConsPlusNormal"/>
            </w:pPr>
            <w:r>
              <w:t xml:space="preserve">Региональные выплаты и выплаты, </w:t>
            </w:r>
            <w: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Borders>
              <w:bottom w:val="nil"/>
            </w:tcBorders>
          </w:tcPr>
          <w:p w:rsidR="00AC2B5D" w:rsidRDefault="00AC2B5D">
            <w:pPr>
              <w:pStyle w:val="ConsPlusNormal"/>
            </w:pPr>
            <w:r>
              <w:lastRenderedPageBreak/>
              <w:t>Администрация города Ачинска</w:t>
            </w:r>
          </w:p>
        </w:tc>
        <w:tc>
          <w:tcPr>
            <w:tcW w:w="694" w:type="dxa"/>
            <w:tcBorders>
              <w:bottom w:val="nil"/>
            </w:tcBorders>
          </w:tcPr>
          <w:p w:rsidR="00AC2B5D" w:rsidRDefault="00AC2B5D">
            <w:pPr>
              <w:pStyle w:val="ConsPlusNormal"/>
              <w:jc w:val="center"/>
            </w:pPr>
            <w:r>
              <w:t>730</w:t>
            </w:r>
          </w:p>
        </w:tc>
        <w:tc>
          <w:tcPr>
            <w:tcW w:w="794" w:type="dxa"/>
            <w:tcBorders>
              <w:bottom w:val="nil"/>
            </w:tcBorders>
          </w:tcPr>
          <w:p w:rsidR="00AC2B5D" w:rsidRDefault="00AC2B5D">
            <w:pPr>
              <w:pStyle w:val="ConsPlusNormal"/>
              <w:jc w:val="center"/>
            </w:pPr>
            <w:r>
              <w:t>07 07</w:t>
            </w:r>
          </w:p>
        </w:tc>
        <w:tc>
          <w:tcPr>
            <w:tcW w:w="1701" w:type="dxa"/>
            <w:tcBorders>
              <w:bottom w:val="nil"/>
            </w:tcBorders>
          </w:tcPr>
          <w:p w:rsidR="00AC2B5D" w:rsidRDefault="00AC2B5D">
            <w:pPr>
              <w:pStyle w:val="ConsPlusNormal"/>
              <w:jc w:val="center"/>
            </w:pPr>
            <w:r>
              <w:t>02 2 00 0723 0</w:t>
            </w:r>
          </w:p>
        </w:tc>
        <w:tc>
          <w:tcPr>
            <w:tcW w:w="484" w:type="dxa"/>
            <w:tcBorders>
              <w:bottom w:val="nil"/>
            </w:tcBorders>
          </w:tcPr>
          <w:p w:rsidR="00AC2B5D" w:rsidRDefault="00AC2B5D">
            <w:pPr>
              <w:pStyle w:val="ConsPlusNormal"/>
              <w:jc w:val="center"/>
            </w:pPr>
            <w:r>
              <w:t>621</w:t>
            </w:r>
          </w:p>
        </w:tc>
        <w:tc>
          <w:tcPr>
            <w:tcW w:w="904" w:type="dxa"/>
            <w:tcBorders>
              <w:bottom w:val="nil"/>
            </w:tcBorders>
          </w:tcPr>
          <w:p w:rsidR="00AC2B5D" w:rsidRDefault="00AC2B5D">
            <w:pPr>
              <w:pStyle w:val="ConsPlusNormal"/>
              <w:jc w:val="center"/>
            </w:pPr>
            <w:r>
              <w:t>1287,4</w:t>
            </w:r>
          </w:p>
        </w:tc>
        <w:tc>
          <w:tcPr>
            <w:tcW w:w="904" w:type="dxa"/>
            <w:tcBorders>
              <w:bottom w:val="nil"/>
            </w:tcBorders>
          </w:tcPr>
          <w:p w:rsidR="00AC2B5D" w:rsidRDefault="00AC2B5D">
            <w:pPr>
              <w:pStyle w:val="ConsPlusNormal"/>
              <w:jc w:val="center"/>
            </w:pPr>
            <w:r>
              <w:t>1149,8</w:t>
            </w:r>
          </w:p>
        </w:tc>
        <w:tc>
          <w:tcPr>
            <w:tcW w:w="904" w:type="dxa"/>
            <w:tcBorders>
              <w:bottom w:val="nil"/>
            </w:tcBorders>
          </w:tcPr>
          <w:p w:rsidR="00AC2B5D" w:rsidRDefault="00AC2B5D">
            <w:pPr>
              <w:pStyle w:val="ConsPlusNormal"/>
              <w:jc w:val="center"/>
            </w:pPr>
            <w:r>
              <w:t>1149,8</w:t>
            </w:r>
          </w:p>
        </w:tc>
        <w:tc>
          <w:tcPr>
            <w:tcW w:w="1024" w:type="dxa"/>
            <w:tcBorders>
              <w:bottom w:val="nil"/>
            </w:tcBorders>
          </w:tcPr>
          <w:p w:rsidR="00AC2B5D" w:rsidRDefault="00AC2B5D">
            <w:pPr>
              <w:pStyle w:val="ConsPlusNormal"/>
              <w:jc w:val="center"/>
            </w:pPr>
            <w:r>
              <w:t>3587,0</w:t>
            </w:r>
          </w:p>
        </w:tc>
        <w:tc>
          <w:tcPr>
            <w:tcW w:w="2074" w:type="dxa"/>
            <w:tcBorders>
              <w:bottom w:val="nil"/>
            </w:tcBorders>
          </w:tcPr>
          <w:p w:rsidR="00AC2B5D" w:rsidRDefault="00AC2B5D">
            <w:pPr>
              <w:pStyle w:val="ConsPlusNormal"/>
            </w:pPr>
            <w:r>
              <w:t xml:space="preserve">Ежегодно выплаты получают 109 </w:t>
            </w:r>
            <w:r>
              <w:lastRenderedPageBreak/>
              <w:t>человек</w:t>
            </w:r>
          </w:p>
        </w:tc>
      </w:tr>
      <w:tr w:rsidR="00AC2B5D">
        <w:tblPrEx>
          <w:tblBorders>
            <w:insideH w:val="nil"/>
          </w:tblBorders>
        </w:tblPrEx>
        <w:tc>
          <w:tcPr>
            <w:tcW w:w="13978" w:type="dxa"/>
            <w:gridSpan w:val="12"/>
            <w:tcBorders>
              <w:top w:val="nil"/>
            </w:tcBorders>
          </w:tcPr>
          <w:p w:rsidR="00AC2B5D" w:rsidRDefault="00AC2B5D">
            <w:pPr>
              <w:pStyle w:val="ConsPlusNormal"/>
              <w:jc w:val="both"/>
            </w:pPr>
            <w:r>
              <w:lastRenderedPageBreak/>
              <w:t xml:space="preserve">(п. 5.5 в ред. </w:t>
            </w:r>
            <w:hyperlink r:id="rId142"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67" w:type="dxa"/>
            <w:vMerge w:val="restart"/>
            <w:tcBorders>
              <w:bottom w:val="nil"/>
            </w:tcBorders>
          </w:tcPr>
          <w:p w:rsidR="00AC2B5D" w:rsidRDefault="00AC2B5D">
            <w:pPr>
              <w:pStyle w:val="ConsPlusNormal"/>
            </w:pPr>
            <w:r>
              <w:t>5.6</w:t>
            </w:r>
          </w:p>
        </w:tc>
        <w:tc>
          <w:tcPr>
            <w:tcW w:w="13411" w:type="dxa"/>
            <w:gridSpan w:val="11"/>
          </w:tcPr>
          <w:p w:rsidR="00AC2B5D" w:rsidRDefault="00AC2B5D">
            <w:pPr>
              <w:pStyle w:val="ConsPlusNormal"/>
            </w:pPr>
            <w:r>
              <w:t>Мероприятие 2.13</w:t>
            </w:r>
          </w:p>
        </w:tc>
      </w:tr>
      <w:tr w:rsidR="00AC2B5D">
        <w:tblPrEx>
          <w:tblBorders>
            <w:insideH w:val="nil"/>
          </w:tblBorders>
        </w:tblPrEx>
        <w:tc>
          <w:tcPr>
            <w:tcW w:w="567" w:type="dxa"/>
            <w:vMerge/>
            <w:tcBorders>
              <w:bottom w:val="nil"/>
            </w:tcBorders>
          </w:tcPr>
          <w:p w:rsidR="00AC2B5D" w:rsidRDefault="00AC2B5D"/>
        </w:tc>
        <w:tc>
          <w:tcPr>
            <w:tcW w:w="2154" w:type="dxa"/>
            <w:tcBorders>
              <w:bottom w:val="nil"/>
            </w:tcBorders>
          </w:tcPr>
          <w:p w:rsidR="00AC2B5D" w:rsidRDefault="00AC2B5D">
            <w:pPr>
              <w:pStyle w:val="ConsPlusNormal"/>
            </w:pPr>
            <w:r>
              <w:t xml:space="preserve">Организация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w:t>
            </w:r>
            <w:r>
              <w:lastRenderedPageBreak/>
              <w:t>образования края</w:t>
            </w:r>
          </w:p>
        </w:tc>
        <w:tc>
          <w:tcPr>
            <w:tcW w:w="1774" w:type="dxa"/>
            <w:tcBorders>
              <w:bottom w:val="nil"/>
            </w:tcBorders>
          </w:tcPr>
          <w:p w:rsidR="00AC2B5D" w:rsidRDefault="00AC2B5D">
            <w:pPr>
              <w:pStyle w:val="ConsPlusNormal"/>
            </w:pPr>
            <w:r>
              <w:lastRenderedPageBreak/>
              <w:t>Администрация города Ачинска</w:t>
            </w:r>
          </w:p>
        </w:tc>
        <w:tc>
          <w:tcPr>
            <w:tcW w:w="694" w:type="dxa"/>
            <w:tcBorders>
              <w:bottom w:val="nil"/>
            </w:tcBorders>
          </w:tcPr>
          <w:p w:rsidR="00AC2B5D" w:rsidRDefault="00AC2B5D">
            <w:pPr>
              <w:pStyle w:val="ConsPlusNormal"/>
              <w:jc w:val="center"/>
            </w:pPr>
            <w:r>
              <w:t>730</w:t>
            </w:r>
          </w:p>
        </w:tc>
        <w:tc>
          <w:tcPr>
            <w:tcW w:w="794" w:type="dxa"/>
            <w:tcBorders>
              <w:bottom w:val="nil"/>
            </w:tcBorders>
          </w:tcPr>
          <w:p w:rsidR="00AC2B5D" w:rsidRDefault="00AC2B5D">
            <w:pPr>
              <w:pStyle w:val="ConsPlusNormal"/>
              <w:jc w:val="center"/>
            </w:pPr>
            <w:r>
              <w:t>07 07</w:t>
            </w:r>
          </w:p>
        </w:tc>
        <w:tc>
          <w:tcPr>
            <w:tcW w:w="1701" w:type="dxa"/>
            <w:tcBorders>
              <w:bottom w:val="nil"/>
            </w:tcBorders>
          </w:tcPr>
          <w:p w:rsidR="00AC2B5D" w:rsidRDefault="00AC2B5D">
            <w:pPr>
              <w:pStyle w:val="ConsPlusNormal"/>
              <w:jc w:val="center"/>
            </w:pPr>
            <w:r>
              <w:t>02 2 00 7397В</w:t>
            </w:r>
          </w:p>
        </w:tc>
        <w:tc>
          <w:tcPr>
            <w:tcW w:w="484" w:type="dxa"/>
            <w:tcBorders>
              <w:bottom w:val="nil"/>
            </w:tcBorders>
          </w:tcPr>
          <w:p w:rsidR="00AC2B5D" w:rsidRDefault="00AC2B5D">
            <w:pPr>
              <w:pStyle w:val="ConsPlusNormal"/>
              <w:jc w:val="center"/>
            </w:pPr>
            <w:r>
              <w:t>620</w:t>
            </w:r>
          </w:p>
        </w:tc>
        <w:tc>
          <w:tcPr>
            <w:tcW w:w="904" w:type="dxa"/>
            <w:tcBorders>
              <w:bottom w:val="nil"/>
            </w:tcBorders>
          </w:tcPr>
          <w:p w:rsidR="00AC2B5D" w:rsidRDefault="00AC2B5D">
            <w:pPr>
              <w:pStyle w:val="ConsPlusNormal"/>
              <w:jc w:val="center"/>
            </w:pPr>
            <w:r>
              <w:t>10046,9</w:t>
            </w:r>
          </w:p>
        </w:tc>
        <w:tc>
          <w:tcPr>
            <w:tcW w:w="904" w:type="dxa"/>
            <w:tcBorders>
              <w:bottom w:val="nil"/>
            </w:tcBorders>
          </w:tcPr>
          <w:p w:rsidR="00AC2B5D" w:rsidRDefault="00AC2B5D">
            <w:pPr>
              <w:pStyle w:val="ConsPlusNormal"/>
              <w:jc w:val="center"/>
            </w:pPr>
            <w:r>
              <w:t>10046,9</w:t>
            </w:r>
          </w:p>
        </w:tc>
        <w:tc>
          <w:tcPr>
            <w:tcW w:w="904" w:type="dxa"/>
            <w:tcBorders>
              <w:bottom w:val="nil"/>
            </w:tcBorders>
          </w:tcPr>
          <w:p w:rsidR="00AC2B5D" w:rsidRDefault="00AC2B5D">
            <w:pPr>
              <w:pStyle w:val="ConsPlusNormal"/>
              <w:jc w:val="center"/>
            </w:pPr>
            <w:r>
              <w:t>10046,9</w:t>
            </w:r>
          </w:p>
        </w:tc>
        <w:tc>
          <w:tcPr>
            <w:tcW w:w="1024" w:type="dxa"/>
            <w:tcBorders>
              <w:bottom w:val="nil"/>
            </w:tcBorders>
          </w:tcPr>
          <w:p w:rsidR="00AC2B5D" w:rsidRDefault="00AC2B5D">
            <w:pPr>
              <w:pStyle w:val="ConsPlusNormal"/>
              <w:jc w:val="center"/>
            </w:pPr>
            <w:r>
              <w:t>30140,7</w:t>
            </w:r>
          </w:p>
        </w:tc>
        <w:tc>
          <w:tcPr>
            <w:tcW w:w="2074" w:type="dxa"/>
            <w:tcBorders>
              <w:bottom w:val="nil"/>
            </w:tcBorders>
          </w:tcPr>
          <w:p w:rsidR="00AC2B5D" w:rsidRDefault="00AC2B5D">
            <w:pPr>
              <w:pStyle w:val="ConsPlusNormal"/>
            </w:pPr>
            <w:r>
              <w:t>Ежегодная организация отдыха, оздоровления и проведение досуга для 782 детей</w:t>
            </w:r>
          </w:p>
        </w:tc>
      </w:tr>
      <w:tr w:rsidR="00AC2B5D">
        <w:tblPrEx>
          <w:tblBorders>
            <w:insideH w:val="nil"/>
          </w:tblBorders>
        </w:tblPrEx>
        <w:tc>
          <w:tcPr>
            <w:tcW w:w="13978" w:type="dxa"/>
            <w:gridSpan w:val="12"/>
            <w:tcBorders>
              <w:top w:val="nil"/>
            </w:tcBorders>
          </w:tcPr>
          <w:p w:rsidR="00AC2B5D" w:rsidRDefault="00AC2B5D">
            <w:pPr>
              <w:pStyle w:val="ConsPlusNormal"/>
              <w:jc w:val="both"/>
            </w:pPr>
            <w:r>
              <w:lastRenderedPageBreak/>
              <w:t xml:space="preserve">(п. 5.6 в ред. </w:t>
            </w:r>
            <w:hyperlink r:id="rId143"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567" w:type="dxa"/>
          </w:tcPr>
          <w:p w:rsidR="00AC2B5D" w:rsidRDefault="00AC2B5D">
            <w:pPr>
              <w:pStyle w:val="ConsPlusNormal"/>
            </w:pPr>
            <w:r>
              <w:t>6</w:t>
            </w:r>
          </w:p>
        </w:tc>
        <w:tc>
          <w:tcPr>
            <w:tcW w:w="13411" w:type="dxa"/>
            <w:gridSpan w:val="11"/>
          </w:tcPr>
          <w:p w:rsidR="00AC2B5D" w:rsidRDefault="00AC2B5D">
            <w:pPr>
              <w:pStyle w:val="ConsPlusNormal"/>
              <w:outlineLvl w:val="3"/>
            </w:pPr>
            <w:r>
              <w:t>Задача 3. Организация отдыха, занятости и оздоровления детей в стационарном палаточном лагере "Чулымье"</w:t>
            </w:r>
          </w:p>
        </w:tc>
      </w:tr>
      <w:tr w:rsidR="00AC2B5D">
        <w:tc>
          <w:tcPr>
            <w:tcW w:w="567" w:type="dxa"/>
            <w:vMerge w:val="restart"/>
            <w:tcBorders>
              <w:bottom w:val="nil"/>
            </w:tcBorders>
          </w:tcPr>
          <w:p w:rsidR="00AC2B5D" w:rsidRDefault="00AC2B5D">
            <w:pPr>
              <w:pStyle w:val="ConsPlusNormal"/>
            </w:pPr>
            <w:r>
              <w:t>6.1</w:t>
            </w:r>
          </w:p>
        </w:tc>
        <w:tc>
          <w:tcPr>
            <w:tcW w:w="13411" w:type="dxa"/>
            <w:gridSpan w:val="11"/>
          </w:tcPr>
          <w:p w:rsidR="00AC2B5D" w:rsidRDefault="00AC2B5D">
            <w:pPr>
              <w:pStyle w:val="ConsPlusNormal"/>
            </w:pPr>
            <w:r>
              <w:t>Мероприятие 2.8</w:t>
            </w:r>
          </w:p>
        </w:tc>
      </w:tr>
      <w:tr w:rsidR="00AC2B5D">
        <w:tblPrEx>
          <w:tblBorders>
            <w:insideH w:val="nil"/>
          </w:tblBorders>
        </w:tblPrEx>
        <w:tc>
          <w:tcPr>
            <w:tcW w:w="567" w:type="dxa"/>
            <w:vMerge/>
            <w:tcBorders>
              <w:bottom w:val="nil"/>
            </w:tcBorders>
          </w:tcPr>
          <w:p w:rsidR="00AC2B5D" w:rsidRDefault="00AC2B5D"/>
        </w:tc>
        <w:tc>
          <w:tcPr>
            <w:tcW w:w="2154" w:type="dxa"/>
            <w:tcBorders>
              <w:bottom w:val="nil"/>
            </w:tcBorders>
          </w:tcPr>
          <w:p w:rsidR="00AC2B5D" w:rsidRDefault="00AC2B5D">
            <w:pPr>
              <w:pStyle w:val="ConsPlusNormal"/>
            </w:pPr>
            <w:r>
              <w:t>Организация отдыха, оздоровления и занятости детей в стационарном палаточном лагере "Чулымье"</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07 07</w:t>
            </w:r>
          </w:p>
        </w:tc>
        <w:tc>
          <w:tcPr>
            <w:tcW w:w="1701" w:type="dxa"/>
            <w:tcBorders>
              <w:bottom w:val="nil"/>
            </w:tcBorders>
          </w:tcPr>
          <w:p w:rsidR="00AC2B5D" w:rsidRDefault="00AC2B5D">
            <w:pPr>
              <w:pStyle w:val="ConsPlusNormal"/>
              <w:jc w:val="center"/>
            </w:pPr>
            <w:r>
              <w:t>02 2 00 8909 0</w:t>
            </w:r>
          </w:p>
        </w:tc>
        <w:tc>
          <w:tcPr>
            <w:tcW w:w="484" w:type="dxa"/>
            <w:tcBorders>
              <w:bottom w:val="nil"/>
            </w:tcBorders>
          </w:tcPr>
          <w:p w:rsidR="00AC2B5D" w:rsidRDefault="00AC2B5D">
            <w:pPr>
              <w:pStyle w:val="ConsPlusNormal"/>
              <w:jc w:val="center"/>
            </w:pPr>
            <w:r>
              <w:t>610</w:t>
            </w:r>
          </w:p>
        </w:tc>
        <w:tc>
          <w:tcPr>
            <w:tcW w:w="904" w:type="dxa"/>
            <w:tcBorders>
              <w:bottom w:val="nil"/>
            </w:tcBorders>
          </w:tcPr>
          <w:p w:rsidR="00AC2B5D" w:rsidRDefault="00AC2B5D">
            <w:pPr>
              <w:pStyle w:val="ConsPlusNormal"/>
              <w:jc w:val="center"/>
            </w:pPr>
            <w:r>
              <w:t>752,8</w:t>
            </w:r>
          </w:p>
        </w:tc>
        <w:tc>
          <w:tcPr>
            <w:tcW w:w="904" w:type="dxa"/>
            <w:tcBorders>
              <w:bottom w:val="nil"/>
            </w:tcBorders>
          </w:tcPr>
          <w:p w:rsidR="00AC2B5D" w:rsidRDefault="00AC2B5D">
            <w:pPr>
              <w:pStyle w:val="ConsPlusNormal"/>
              <w:jc w:val="center"/>
            </w:pPr>
            <w:r>
              <w:t>1002,6</w:t>
            </w:r>
          </w:p>
        </w:tc>
        <w:tc>
          <w:tcPr>
            <w:tcW w:w="904" w:type="dxa"/>
            <w:tcBorders>
              <w:bottom w:val="nil"/>
            </w:tcBorders>
          </w:tcPr>
          <w:p w:rsidR="00AC2B5D" w:rsidRDefault="00AC2B5D">
            <w:pPr>
              <w:pStyle w:val="ConsPlusNormal"/>
              <w:jc w:val="center"/>
            </w:pPr>
            <w:r>
              <w:t>1002,6</w:t>
            </w:r>
          </w:p>
        </w:tc>
        <w:tc>
          <w:tcPr>
            <w:tcW w:w="1024" w:type="dxa"/>
            <w:tcBorders>
              <w:bottom w:val="nil"/>
            </w:tcBorders>
          </w:tcPr>
          <w:p w:rsidR="00AC2B5D" w:rsidRDefault="00AC2B5D">
            <w:pPr>
              <w:pStyle w:val="ConsPlusNormal"/>
              <w:jc w:val="center"/>
            </w:pPr>
            <w:r>
              <w:t>2758,0</w:t>
            </w:r>
          </w:p>
        </w:tc>
        <w:tc>
          <w:tcPr>
            <w:tcW w:w="2074" w:type="dxa"/>
            <w:tcBorders>
              <w:bottom w:val="nil"/>
            </w:tcBorders>
          </w:tcPr>
          <w:p w:rsidR="00AC2B5D" w:rsidRDefault="00AC2B5D">
            <w:pPr>
              <w:pStyle w:val="ConsPlusNormal"/>
            </w:pPr>
            <w:r>
              <w:t>Ежегодное организованное оздоровление 191 детей в стационарном палаточном лагере, в т.ч. предоставление льготных путевок</w:t>
            </w:r>
          </w:p>
        </w:tc>
      </w:tr>
      <w:tr w:rsidR="00AC2B5D">
        <w:tblPrEx>
          <w:tblBorders>
            <w:insideH w:val="nil"/>
          </w:tblBorders>
        </w:tblPrEx>
        <w:tc>
          <w:tcPr>
            <w:tcW w:w="13978" w:type="dxa"/>
            <w:gridSpan w:val="12"/>
            <w:tcBorders>
              <w:top w:val="nil"/>
            </w:tcBorders>
          </w:tcPr>
          <w:p w:rsidR="00AC2B5D" w:rsidRDefault="00AC2B5D">
            <w:pPr>
              <w:pStyle w:val="ConsPlusNormal"/>
              <w:jc w:val="both"/>
            </w:pPr>
            <w:r>
              <w:t xml:space="preserve">(п. 6.1 в ред. </w:t>
            </w:r>
            <w:hyperlink r:id="rId144"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blPrEx>
          <w:tblBorders>
            <w:insideH w:val="nil"/>
          </w:tblBorders>
        </w:tblPrEx>
        <w:tc>
          <w:tcPr>
            <w:tcW w:w="567" w:type="dxa"/>
            <w:tcBorders>
              <w:bottom w:val="nil"/>
            </w:tcBorders>
          </w:tcPr>
          <w:p w:rsidR="00AC2B5D" w:rsidRDefault="00AC2B5D">
            <w:pPr>
              <w:pStyle w:val="ConsPlusNormal"/>
            </w:pPr>
            <w:r>
              <w:t>7</w:t>
            </w:r>
          </w:p>
        </w:tc>
        <w:tc>
          <w:tcPr>
            <w:tcW w:w="13411" w:type="dxa"/>
            <w:gridSpan w:val="11"/>
            <w:tcBorders>
              <w:bottom w:val="nil"/>
            </w:tcBorders>
          </w:tcPr>
          <w:p w:rsidR="00AC2B5D" w:rsidRDefault="00AC2B5D">
            <w:pPr>
              <w:pStyle w:val="ConsPlusNormal"/>
              <w:outlineLvl w:val="3"/>
            </w:pPr>
            <w:r>
              <w:t>Задача 4. Организация отдыха, занятости и оздоровления детей в походах, сплавах, форумах, проектах, слетах, сборах</w:t>
            </w:r>
          </w:p>
        </w:tc>
      </w:tr>
      <w:tr w:rsidR="00AC2B5D">
        <w:tblPrEx>
          <w:tblBorders>
            <w:insideH w:val="nil"/>
          </w:tblBorders>
        </w:tblPrEx>
        <w:tc>
          <w:tcPr>
            <w:tcW w:w="13978" w:type="dxa"/>
            <w:gridSpan w:val="12"/>
            <w:tcBorders>
              <w:top w:val="nil"/>
            </w:tcBorders>
          </w:tcPr>
          <w:p w:rsidR="00AC2B5D" w:rsidRDefault="00AC2B5D">
            <w:pPr>
              <w:pStyle w:val="ConsPlusNormal"/>
              <w:jc w:val="both"/>
            </w:pPr>
            <w:r>
              <w:t xml:space="preserve">(п. 7 в ред. </w:t>
            </w:r>
            <w:hyperlink r:id="rId145" w:history="1">
              <w:r>
                <w:rPr>
                  <w:color w:val="0000FF"/>
                </w:rPr>
                <w:t>Постановления</w:t>
              </w:r>
            </w:hyperlink>
            <w:r>
              <w:t xml:space="preserve"> администрации г. Ачинска Красноярского края от 14.09.2017</w:t>
            </w:r>
          </w:p>
          <w:p w:rsidR="00AC2B5D" w:rsidRDefault="00AC2B5D">
            <w:pPr>
              <w:pStyle w:val="ConsPlusNormal"/>
              <w:jc w:val="both"/>
            </w:pPr>
            <w:r>
              <w:t>N 275-п)</w:t>
            </w:r>
          </w:p>
        </w:tc>
      </w:tr>
      <w:tr w:rsidR="00AC2B5D">
        <w:tc>
          <w:tcPr>
            <w:tcW w:w="567" w:type="dxa"/>
            <w:vMerge w:val="restart"/>
            <w:tcBorders>
              <w:bottom w:val="nil"/>
            </w:tcBorders>
          </w:tcPr>
          <w:p w:rsidR="00AC2B5D" w:rsidRDefault="00AC2B5D">
            <w:pPr>
              <w:pStyle w:val="ConsPlusNormal"/>
            </w:pPr>
            <w:r>
              <w:t>7.1</w:t>
            </w:r>
          </w:p>
        </w:tc>
        <w:tc>
          <w:tcPr>
            <w:tcW w:w="13411" w:type="dxa"/>
            <w:gridSpan w:val="11"/>
          </w:tcPr>
          <w:p w:rsidR="00AC2B5D" w:rsidRDefault="00AC2B5D">
            <w:pPr>
              <w:pStyle w:val="ConsPlusNormal"/>
            </w:pPr>
            <w:r>
              <w:t>Мероприятие 2.7</w:t>
            </w:r>
          </w:p>
        </w:tc>
      </w:tr>
      <w:tr w:rsidR="00AC2B5D">
        <w:tblPrEx>
          <w:tblBorders>
            <w:insideH w:val="nil"/>
          </w:tblBorders>
        </w:tblPrEx>
        <w:tc>
          <w:tcPr>
            <w:tcW w:w="567" w:type="dxa"/>
            <w:vMerge/>
            <w:tcBorders>
              <w:bottom w:val="nil"/>
            </w:tcBorders>
          </w:tcPr>
          <w:p w:rsidR="00AC2B5D" w:rsidRDefault="00AC2B5D"/>
        </w:tc>
        <w:tc>
          <w:tcPr>
            <w:tcW w:w="2154" w:type="dxa"/>
            <w:tcBorders>
              <w:bottom w:val="nil"/>
            </w:tcBorders>
          </w:tcPr>
          <w:p w:rsidR="00AC2B5D" w:rsidRDefault="00AC2B5D">
            <w:pPr>
              <w:pStyle w:val="ConsPlusNormal"/>
            </w:pPr>
            <w:r>
              <w:t>Организация и проведение туристических походов и экспедиций</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794" w:type="dxa"/>
            <w:tcBorders>
              <w:bottom w:val="nil"/>
            </w:tcBorders>
          </w:tcPr>
          <w:p w:rsidR="00AC2B5D" w:rsidRDefault="00AC2B5D">
            <w:pPr>
              <w:pStyle w:val="ConsPlusNormal"/>
              <w:jc w:val="center"/>
            </w:pPr>
            <w:r>
              <w:t>07 07</w:t>
            </w:r>
          </w:p>
        </w:tc>
        <w:tc>
          <w:tcPr>
            <w:tcW w:w="1701" w:type="dxa"/>
            <w:tcBorders>
              <w:bottom w:val="nil"/>
            </w:tcBorders>
          </w:tcPr>
          <w:p w:rsidR="00AC2B5D" w:rsidRDefault="00AC2B5D">
            <w:pPr>
              <w:pStyle w:val="ConsPlusNormal"/>
              <w:jc w:val="center"/>
            </w:pPr>
            <w:r>
              <w:t>02 2 00 8918 0</w:t>
            </w:r>
          </w:p>
        </w:tc>
        <w:tc>
          <w:tcPr>
            <w:tcW w:w="484" w:type="dxa"/>
            <w:tcBorders>
              <w:bottom w:val="nil"/>
            </w:tcBorders>
          </w:tcPr>
          <w:p w:rsidR="00AC2B5D" w:rsidRDefault="00AC2B5D">
            <w:pPr>
              <w:pStyle w:val="ConsPlusNormal"/>
              <w:jc w:val="center"/>
            </w:pPr>
            <w:r>
              <w:t>610</w:t>
            </w:r>
          </w:p>
        </w:tc>
        <w:tc>
          <w:tcPr>
            <w:tcW w:w="904" w:type="dxa"/>
            <w:tcBorders>
              <w:bottom w:val="nil"/>
            </w:tcBorders>
          </w:tcPr>
          <w:p w:rsidR="00AC2B5D" w:rsidRDefault="00AC2B5D">
            <w:pPr>
              <w:pStyle w:val="ConsPlusNormal"/>
              <w:jc w:val="center"/>
            </w:pPr>
            <w:r>
              <w:t>155,3</w:t>
            </w:r>
          </w:p>
        </w:tc>
        <w:tc>
          <w:tcPr>
            <w:tcW w:w="904" w:type="dxa"/>
            <w:tcBorders>
              <w:bottom w:val="nil"/>
            </w:tcBorders>
          </w:tcPr>
          <w:p w:rsidR="00AC2B5D" w:rsidRDefault="00AC2B5D">
            <w:pPr>
              <w:pStyle w:val="ConsPlusNormal"/>
              <w:jc w:val="center"/>
            </w:pPr>
            <w:r>
              <w:t>80,0</w:t>
            </w:r>
          </w:p>
        </w:tc>
        <w:tc>
          <w:tcPr>
            <w:tcW w:w="904" w:type="dxa"/>
            <w:tcBorders>
              <w:bottom w:val="nil"/>
            </w:tcBorders>
          </w:tcPr>
          <w:p w:rsidR="00AC2B5D" w:rsidRDefault="00AC2B5D">
            <w:pPr>
              <w:pStyle w:val="ConsPlusNormal"/>
              <w:jc w:val="center"/>
            </w:pPr>
            <w:r>
              <w:t>80,0</w:t>
            </w:r>
          </w:p>
        </w:tc>
        <w:tc>
          <w:tcPr>
            <w:tcW w:w="1024" w:type="dxa"/>
            <w:tcBorders>
              <w:bottom w:val="nil"/>
            </w:tcBorders>
          </w:tcPr>
          <w:p w:rsidR="00AC2B5D" w:rsidRDefault="00AC2B5D">
            <w:pPr>
              <w:pStyle w:val="ConsPlusNormal"/>
              <w:jc w:val="center"/>
            </w:pPr>
            <w:r>
              <w:t>315,3</w:t>
            </w:r>
          </w:p>
        </w:tc>
        <w:tc>
          <w:tcPr>
            <w:tcW w:w="2074" w:type="dxa"/>
            <w:tcBorders>
              <w:bottom w:val="nil"/>
            </w:tcBorders>
          </w:tcPr>
          <w:p w:rsidR="00AC2B5D" w:rsidRDefault="00AC2B5D">
            <w:pPr>
              <w:pStyle w:val="ConsPlusNormal"/>
            </w:pPr>
            <w:r>
              <w:t xml:space="preserve">Ежегодное приобретение палаток, спальных мешков, карематов, катамарана, спасательных жилетов, касок, </w:t>
            </w:r>
            <w:r>
              <w:lastRenderedPageBreak/>
              <w:t>веревок, перчаток для организации туристических походов. Организация образовательного форума "Поколение А" для отдыха 80 детей</w:t>
            </w:r>
          </w:p>
        </w:tc>
      </w:tr>
      <w:tr w:rsidR="00AC2B5D">
        <w:tblPrEx>
          <w:tblBorders>
            <w:insideH w:val="nil"/>
          </w:tblBorders>
        </w:tblPrEx>
        <w:tc>
          <w:tcPr>
            <w:tcW w:w="13978" w:type="dxa"/>
            <w:gridSpan w:val="12"/>
            <w:tcBorders>
              <w:top w:val="nil"/>
            </w:tcBorders>
          </w:tcPr>
          <w:p w:rsidR="00AC2B5D" w:rsidRDefault="00AC2B5D">
            <w:pPr>
              <w:pStyle w:val="ConsPlusNormal"/>
              <w:jc w:val="both"/>
            </w:pPr>
            <w:r>
              <w:lastRenderedPageBreak/>
              <w:t xml:space="preserve">(п. 7.1 в ред. </w:t>
            </w:r>
            <w:hyperlink r:id="rId14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567" w:type="dxa"/>
            <w:vMerge w:val="restart"/>
            <w:tcBorders>
              <w:bottom w:val="nil"/>
            </w:tcBorders>
          </w:tcPr>
          <w:p w:rsidR="00AC2B5D" w:rsidRDefault="00AC2B5D">
            <w:pPr>
              <w:pStyle w:val="ConsPlusNormal"/>
            </w:pPr>
          </w:p>
        </w:tc>
        <w:tc>
          <w:tcPr>
            <w:tcW w:w="2154" w:type="dxa"/>
          </w:tcPr>
          <w:p w:rsidR="00AC2B5D" w:rsidRDefault="00AC2B5D">
            <w:pPr>
              <w:pStyle w:val="ConsPlusNormal"/>
            </w:pPr>
            <w:r>
              <w:t>Всего</w:t>
            </w:r>
          </w:p>
        </w:tc>
        <w:tc>
          <w:tcPr>
            <w:tcW w:w="1774" w:type="dxa"/>
          </w:tcPr>
          <w:p w:rsidR="00AC2B5D" w:rsidRDefault="00AC2B5D">
            <w:pPr>
              <w:pStyle w:val="ConsPlusNormal"/>
            </w:pPr>
          </w:p>
        </w:tc>
        <w:tc>
          <w:tcPr>
            <w:tcW w:w="694" w:type="dxa"/>
          </w:tcPr>
          <w:p w:rsidR="00AC2B5D" w:rsidRDefault="00AC2B5D">
            <w:pPr>
              <w:pStyle w:val="ConsPlusNormal"/>
            </w:pPr>
          </w:p>
        </w:tc>
        <w:tc>
          <w:tcPr>
            <w:tcW w:w="794" w:type="dxa"/>
          </w:tcPr>
          <w:p w:rsidR="00AC2B5D" w:rsidRDefault="00AC2B5D">
            <w:pPr>
              <w:pStyle w:val="ConsPlusNormal"/>
            </w:pPr>
          </w:p>
        </w:tc>
        <w:tc>
          <w:tcPr>
            <w:tcW w:w="1701" w:type="dxa"/>
          </w:tcPr>
          <w:p w:rsidR="00AC2B5D" w:rsidRDefault="00AC2B5D">
            <w:pPr>
              <w:pStyle w:val="ConsPlusNormal"/>
            </w:pPr>
          </w:p>
        </w:tc>
        <w:tc>
          <w:tcPr>
            <w:tcW w:w="484" w:type="dxa"/>
          </w:tcPr>
          <w:p w:rsidR="00AC2B5D" w:rsidRDefault="00AC2B5D">
            <w:pPr>
              <w:pStyle w:val="ConsPlusNormal"/>
            </w:pPr>
          </w:p>
        </w:tc>
        <w:tc>
          <w:tcPr>
            <w:tcW w:w="904" w:type="dxa"/>
          </w:tcPr>
          <w:p w:rsidR="00AC2B5D" w:rsidRDefault="00AC2B5D">
            <w:pPr>
              <w:pStyle w:val="ConsPlusNormal"/>
              <w:jc w:val="center"/>
            </w:pPr>
            <w:r>
              <w:t>43108,5</w:t>
            </w:r>
          </w:p>
        </w:tc>
        <w:tc>
          <w:tcPr>
            <w:tcW w:w="904" w:type="dxa"/>
          </w:tcPr>
          <w:p w:rsidR="00AC2B5D" w:rsidRDefault="00AC2B5D">
            <w:pPr>
              <w:pStyle w:val="ConsPlusNormal"/>
              <w:jc w:val="center"/>
            </w:pPr>
            <w:r>
              <w:t>43849,0</w:t>
            </w:r>
          </w:p>
        </w:tc>
        <w:tc>
          <w:tcPr>
            <w:tcW w:w="904" w:type="dxa"/>
          </w:tcPr>
          <w:p w:rsidR="00AC2B5D" w:rsidRDefault="00AC2B5D">
            <w:pPr>
              <w:pStyle w:val="ConsPlusNormal"/>
              <w:jc w:val="center"/>
            </w:pPr>
            <w:r>
              <w:t>43849,0</w:t>
            </w:r>
          </w:p>
        </w:tc>
        <w:tc>
          <w:tcPr>
            <w:tcW w:w="1024" w:type="dxa"/>
          </w:tcPr>
          <w:p w:rsidR="00AC2B5D" w:rsidRDefault="00AC2B5D">
            <w:pPr>
              <w:pStyle w:val="ConsPlusNormal"/>
              <w:jc w:val="center"/>
            </w:pPr>
            <w:r>
              <w:t>130806,5</w:t>
            </w:r>
          </w:p>
        </w:tc>
        <w:tc>
          <w:tcPr>
            <w:tcW w:w="2074" w:type="dxa"/>
            <w:vMerge w:val="restart"/>
            <w:tcBorders>
              <w:bottom w:val="nil"/>
            </w:tcBorders>
          </w:tcPr>
          <w:p w:rsidR="00AC2B5D" w:rsidRDefault="00AC2B5D">
            <w:pPr>
              <w:pStyle w:val="ConsPlusNormal"/>
            </w:pPr>
          </w:p>
        </w:tc>
      </w:tr>
      <w:tr w:rsidR="00AC2B5D">
        <w:tc>
          <w:tcPr>
            <w:tcW w:w="567" w:type="dxa"/>
            <w:vMerge/>
            <w:tcBorders>
              <w:bottom w:val="nil"/>
            </w:tcBorders>
          </w:tcPr>
          <w:p w:rsidR="00AC2B5D" w:rsidRDefault="00AC2B5D"/>
        </w:tc>
        <w:tc>
          <w:tcPr>
            <w:tcW w:w="2154" w:type="dxa"/>
            <w:vMerge w:val="restart"/>
            <w:tcBorders>
              <w:bottom w:val="nil"/>
            </w:tcBorders>
          </w:tcPr>
          <w:p w:rsidR="00AC2B5D" w:rsidRDefault="00AC2B5D">
            <w:pPr>
              <w:pStyle w:val="ConsPlusNormal"/>
            </w:pPr>
            <w:r>
              <w:t>В том числе по ГРБС</w:t>
            </w:r>
          </w:p>
        </w:tc>
        <w:tc>
          <w:tcPr>
            <w:tcW w:w="1774" w:type="dxa"/>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pPr>
          </w:p>
        </w:tc>
        <w:tc>
          <w:tcPr>
            <w:tcW w:w="794" w:type="dxa"/>
          </w:tcPr>
          <w:p w:rsidR="00AC2B5D" w:rsidRDefault="00AC2B5D">
            <w:pPr>
              <w:pStyle w:val="ConsPlusNormal"/>
            </w:pPr>
          </w:p>
        </w:tc>
        <w:tc>
          <w:tcPr>
            <w:tcW w:w="1701" w:type="dxa"/>
          </w:tcPr>
          <w:p w:rsidR="00AC2B5D" w:rsidRDefault="00AC2B5D">
            <w:pPr>
              <w:pStyle w:val="ConsPlusNormal"/>
            </w:pPr>
          </w:p>
        </w:tc>
        <w:tc>
          <w:tcPr>
            <w:tcW w:w="484" w:type="dxa"/>
          </w:tcPr>
          <w:p w:rsidR="00AC2B5D" w:rsidRDefault="00AC2B5D">
            <w:pPr>
              <w:pStyle w:val="ConsPlusNormal"/>
            </w:pPr>
          </w:p>
        </w:tc>
        <w:tc>
          <w:tcPr>
            <w:tcW w:w="904" w:type="dxa"/>
          </w:tcPr>
          <w:p w:rsidR="00AC2B5D" w:rsidRDefault="00AC2B5D">
            <w:pPr>
              <w:pStyle w:val="ConsPlusNormal"/>
              <w:jc w:val="center"/>
            </w:pPr>
            <w:r>
              <w:t>9612,8</w:t>
            </w:r>
          </w:p>
        </w:tc>
        <w:tc>
          <w:tcPr>
            <w:tcW w:w="904" w:type="dxa"/>
          </w:tcPr>
          <w:p w:rsidR="00AC2B5D" w:rsidRDefault="00AC2B5D">
            <w:pPr>
              <w:pStyle w:val="ConsPlusNormal"/>
              <w:jc w:val="center"/>
            </w:pPr>
            <w:r>
              <w:t>10492,2</w:t>
            </w:r>
          </w:p>
        </w:tc>
        <w:tc>
          <w:tcPr>
            <w:tcW w:w="904" w:type="dxa"/>
          </w:tcPr>
          <w:p w:rsidR="00AC2B5D" w:rsidRDefault="00AC2B5D">
            <w:pPr>
              <w:pStyle w:val="ConsPlusNormal"/>
              <w:jc w:val="center"/>
            </w:pPr>
            <w:r>
              <w:t>10492,2</w:t>
            </w:r>
          </w:p>
        </w:tc>
        <w:tc>
          <w:tcPr>
            <w:tcW w:w="1024" w:type="dxa"/>
          </w:tcPr>
          <w:p w:rsidR="00AC2B5D" w:rsidRDefault="00AC2B5D">
            <w:pPr>
              <w:pStyle w:val="ConsPlusNormal"/>
              <w:jc w:val="center"/>
            </w:pPr>
            <w:r>
              <w:t>30597,2</w:t>
            </w:r>
          </w:p>
        </w:tc>
        <w:tc>
          <w:tcPr>
            <w:tcW w:w="2074" w:type="dxa"/>
            <w:vMerge/>
            <w:tcBorders>
              <w:bottom w:val="nil"/>
            </w:tcBorders>
          </w:tcPr>
          <w:p w:rsidR="00AC2B5D" w:rsidRDefault="00AC2B5D"/>
        </w:tc>
      </w:tr>
      <w:tr w:rsidR="00AC2B5D">
        <w:tc>
          <w:tcPr>
            <w:tcW w:w="567" w:type="dxa"/>
            <w:vMerge/>
            <w:tcBorders>
              <w:bottom w:val="nil"/>
            </w:tcBorders>
          </w:tcPr>
          <w:p w:rsidR="00AC2B5D" w:rsidRDefault="00AC2B5D"/>
        </w:tc>
        <w:tc>
          <w:tcPr>
            <w:tcW w:w="2154" w:type="dxa"/>
            <w:vMerge/>
            <w:tcBorders>
              <w:bottom w:val="nil"/>
            </w:tcBorders>
          </w:tcPr>
          <w:p w:rsidR="00AC2B5D" w:rsidRDefault="00AC2B5D"/>
        </w:tc>
        <w:tc>
          <w:tcPr>
            <w:tcW w:w="1774" w:type="dxa"/>
          </w:tcPr>
          <w:p w:rsidR="00AC2B5D" w:rsidRDefault="00AC2B5D">
            <w:pPr>
              <w:pStyle w:val="ConsPlusNormal"/>
            </w:pPr>
            <w:r>
              <w:t>Администрация города Ачинска</w:t>
            </w:r>
          </w:p>
        </w:tc>
        <w:tc>
          <w:tcPr>
            <w:tcW w:w="694" w:type="dxa"/>
          </w:tcPr>
          <w:p w:rsidR="00AC2B5D" w:rsidRDefault="00AC2B5D">
            <w:pPr>
              <w:pStyle w:val="ConsPlusNormal"/>
            </w:pPr>
          </w:p>
        </w:tc>
        <w:tc>
          <w:tcPr>
            <w:tcW w:w="794" w:type="dxa"/>
          </w:tcPr>
          <w:p w:rsidR="00AC2B5D" w:rsidRDefault="00AC2B5D">
            <w:pPr>
              <w:pStyle w:val="ConsPlusNormal"/>
            </w:pPr>
          </w:p>
        </w:tc>
        <w:tc>
          <w:tcPr>
            <w:tcW w:w="1701" w:type="dxa"/>
          </w:tcPr>
          <w:p w:rsidR="00AC2B5D" w:rsidRDefault="00AC2B5D">
            <w:pPr>
              <w:pStyle w:val="ConsPlusNormal"/>
            </w:pPr>
          </w:p>
        </w:tc>
        <w:tc>
          <w:tcPr>
            <w:tcW w:w="484" w:type="dxa"/>
          </w:tcPr>
          <w:p w:rsidR="00AC2B5D" w:rsidRDefault="00AC2B5D">
            <w:pPr>
              <w:pStyle w:val="ConsPlusNormal"/>
            </w:pPr>
          </w:p>
        </w:tc>
        <w:tc>
          <w:tcPr>
            <w:tcW w:w="904" w:type="dxa"/>
          </w:tcPr>
          <w:p w:rsidR="00AC2B5D" w:rsidRDefault="00AC2B5D">
            <w:pPr>
              <w:pStyle w:val="ConsPlusNormal"/>
              <w:jc w:val="center"/>
            </w:pPr>
            <w:r>
              <w:t>33441,7</w:t>
            </w:r>
          </w:p>
        </w:tc>
        <w:tc>
          <w:tcPr>
            <w:tcW w:w="904" w:type="dxa"/>
          </w:tcPr>
          <w:p w:rsidR="00AC2B5D" w:rsidRDefault="00AC2B5D">
            <w:pPr>
              <w:pStyle w:val="ConsPlusNormal"/>
              <w:jc w:val="center"/>
            </w:pPr>
            <w:r>
              <w:t>33311,8</w:t>
            </w:r>
          </w:p>
        </w:tc>
        <w:tc>
          <w:tcPr>
            <w:tcW w:w="904" w:type="dxa"/>
          </w:tcPr>
          <w:p w:rsidR="00AC2B5D" w:rsidRDefault="00AC2B5D">
            <w:pPr>
              <w:pStyle w:val="ConsPlusNormal"/>
              <w:jc w:val="center"/>
            </w:pPr>
            <w:r>
              <w:t>33311,8</w:t>
            </w:r>
          </w:p>
        </w:tc>
        <w:tc>
          <w:tcPr>
            <w:tcW w:w="1024" w:type="dxa"/>
          </w:tcPr>
          <w:p w:rsidR="00AC2B5D" w:rsidRDefault="00AC2B5D">
            <w:pPr>
              <w:pStyle w:val="ConsPlusNormal"/>
              <w:jc w:val="center"/>
            </w:pPr>
            <w:r>
              <w:t>100065,3</w:t>
            </w:r>
          </w:p>
        </w:tc>
        <w:tc>
          <w:tcPr>
            <w:tcW w:w="2074" w:type="dxa"/>
            <w:vMerge/>
            <w:tcBorders>
              <w:bottom w:val="nil"/>
            </w:tcBorders>
          </w:tcPr>
          <w:p w:rsidR="00AC2B5D" w:rsidRDefault="00AC2B5D"/>
        </w:tc>
      </w:tr>
      <w:tr w:rsidR="00AC2B5D">
        <w:tblPrEx>
          <w:tblBorders>
            <w:insideH w:val="nil"/>
          </w:tblBorders>
        </w:tblPrEx>
        <w:tc>
          <w:tcPr>
            <w:tcW w:w="567" w:type="dxa"/>
            <w:vMerge/>
            <w:tcBorders>
              <w:bottom w:val="nil"/>
            </w:tcBorders>
          </w:tcPr>
          <w:p w:rsidR="00AC2B5D" w:rsidRDefault="00AC2B5D"/>
        </w:tc>
        <w:tc>
          <w:tcPr>
            <w:tcW w:w="2154" w:type="dxa"/>
            <w:vMerge/>
            <w:tcBorders>
              <w:bottom w:val="nil"/>
            </w:tcBorders>
          </w:tcPr>
          <w:p w:rsidR="00AC2B5D" w:rsidRDefault="00AC2B5D"/>
        </w:tc>
        <w:tc>
          <w:tcPr>
            <w:tcW w:w="1774" w:type="dxa"/>
            <w:tcBorders>
              <w:bottom w:val="nil"/>
            </w:tcBorders>
          </w:tcPr>
          <w:p w:rsidR="00AC2B5D" w:rsidRDefault="00AC2B5D">
            <w:pPr>
              <w:pStyle w:val="ConsPlusNormal"/>
            </w:pPr>
            <w:r>
              <w:t>Управление социальной защиты населения администрации города Ачинска</w:t>
            </w:r>
          </w:p>
        </w:tc>
        <w:tc>
          <w:tcPr>
            <w:tcW w:w="694" w:type="dxa"/>
            <w:tcBorders>
              <w:bottom w:val="nil"/>
            </w:tcBorders>
          </w:tcPr>
          <w:p w:rsidR="00AC2B5D" w:rsidRDefault="00AC2B5D">
            <w:pPr>
              <w:pStyle w:val="ConsPlusNormal"/>
            </w:pPr>
          </w:p>
        </w:tc>
        <w:tc>
          <w:tcPr>
            <w:tcW w:w="794" w:type="dxa"/>
            <w:tcBorders>
              <w:bottom w:val="nil"/>
            </w:tcBorders>
          </w:tcPr>
          <w:p w:rsidR="00AC2B5D" w:rsidRDefault="00AC2B5D">
            <w:pPr>
              <w:pStyle w:val="ConsPlusNormal"/>
            </w:pPr>
          </w:p>
        </w:tc>
        <w:tc>
          <w:tcPr>
            <w:tcW w:w="1701" w:type="dxa"/>
            <w:tcBorders>
              <w:bottom w:val="nil"/>
            </w:tcBorders>
          </w:tcPr>
          <w:p w:rsidR="00AC2B5D" w:rsidRDefault="00AC2B5D">
            <w:pPr>
              <w:pStyle w:val="ConsPlusNormal"/>
            </w:pPr>
          </w:p>
        </w:tc>
        <w:tc>
          <w:tcPr>
            <w:tcW w:w="484" w:type="dxa"/>
            <w:tcBorders>
              <w:bottom w:val="nil"/>
            </w:tcBorders>
          </w:tcPr>
          <w:p w:rsidR="00AC2B5D" w:rsidRDefault="00AC2B5D">
            <w:pPr>
              <w:pStyle w:val="ConsPlusNormal"/>
            </w:pPr>
          </w:p>
        </w:tc>
        <w:tc>
          <w:tcPr>
            <w:tcW w:w="904" w:type="dxa"/>
            <w:tcBorders>
              <w:bottom w:val="nil"/>
            </w:tcBorders>
          </w:tcPr>
          <w:p w:rsidR="00AC2B5D" w:rsidRDefault="00AC2B5D">
            <w:pPr>
              <w:pStyle w:val="ConsPlusNormal"/>
              <w:jc w:val="center"/>
            </w:pPr>
            <w:r>
              <w:t>54,0</w:t>
            </w:r>
          </w:p>
        </w:tc>
        <w:tc>
          <w:tcPr>
            <w:tcW w:w="904" w:type="dxa"/>
            <w:tcBorders>
              <w:bottom w:val="nil"/>
            </w:tcBorders>
          </w:tcPr>
          <w:p w:rsidR="00AC2B5D" w:rsidRDefault="00AC2B5D">
            <w:pPr>
              <w:pStyle w:val="ConsPlusNormal"/>
              <w:jc w:val="center"/>
            </w:pPr>
            <w:r>
              <w:t>45,0</w:t>
            </w:r>
          </w:p>
        </w:tc>
        <w:tc>
          <w:tcPr>
            <w:tcW w:w="904" w:type="dxa"/>
            <w:tcBorders>
              <w:bottom w:val="nil"/>
            </w:tcBorders>
          </w:tcPr>
          <w:p w:rsidR="00AC2B5D" w:rsidRDefault="00AC2B5D">
            <w:pPr>
              <w:pStyle w:val="ConsPlusNormal"/>
              <w:jc w:val="center"/>
            </w:pPr>
            <w:r>
              <w:t>45,0</w:t>
            </w:r>
          </w:p>
        </w:tc>
        <w:tc>
          <w:tcPr>
            <w:tcW w:w="1024" w:type="dxa"/>
            <w:tcBorders>
              <w:bottom w:val="nil"/>
            </w:tcBorders>
          </w:tcPr>
          <w:p w:rsidR="00AC2B5D" w:rsidRDefault="00AC2B5D">
            <w:pPr>
              <w:pStyle w:val="ConsPlusNormal"/>
              <w:jc w:val="center"/>
            </w:pPr>
            <w:r>
              <w:t>144,0</w:t>
            </w:r>
          </w:p>
        </w:tc>
        <w:tc>
          <w:tcPr>
            <w:tcW w:w="2074" w:type="dxa"/>
            <w:vMerge/>
            <w:tcBorders>
              <w:bottom w:val="nil"/>
            </w:tcBorders>
          </w:tcPr>
          <w:p w:rsidR="00AC2B5D" w:rsidRDefault="00AC2B5D"/>
        </w:tc>
      </w:tr>
      <w:tr w:rsidR="00AC2B5D">
        <w:tblPrEx>
          <w:tblBorders>
            <w:insideH w:val="nil"/>
          </w:tblBorders>
        </w:tblPrEx>
        <w:tc>
          <w:tcPr>
            <w:tcW w:w="13978" w:type="dxa"/>
            <w:gridSpan w:val="12"/>
            <w:tcBorders>
              <w:top w:val="nil"/>
            </w:tcBorders>
          </w:tcPr>
          <w:p w:rsidR="00AC2B5D" w:rsidRDefault="00AC2B5D">
            <w:pPr>
              <w:pStyle w:val="ConsPlusNormal"/>
              <w:jc w:val="both"/>
            </w:pPr>
            <w:r>
              <w:t xml:space="preserve">(в ред. </w:t>
            </w:r>
            <w:hyperlink r:id="rId147" w:history="1">
              <w:r>
                <w:rPr>
                  <w:color w:val="0000FF"/>
                </w:rPr>
                <w:t>Постановления</w:t>
              </w:r>
            </w:hyperlink>
            <w:r>
              <w:t xml:space="preserve"> администрации г. Ачинска Красноярского края от 19.12.2017</w:t>
            </w:r>
          </w:p>
          <w:p w:rsidR="00AC2B5D" w:rsidRDefault="00AC2B5D">
            <w:pPr>
              <w:pStyle w:val="ConsPlusNormal"/>
              <w:jc w:val="both"/>
            </w:pPr>
            <w:r>
              <w:t>N 416-п)</w:t>
            </w:r>
          </w:p>
        </w:tc>
      </w:tr>
    </w:tbl>
    <w:p w:rsidR="00AC2B5D" w:rsidRDefault="00AC2B5D">
      <w:pPr>
        <w:sectPr w:rsidR="00AC2B5D">
          <w:pgSz w:w="16838" w:h="11905" w:orient="landscape"/>
          <w:pgMar w:top="1701" w:right="1134" w:bottom="850" w:left="1134" w:header="0" w:footer="0" w:gutter="0"/>
          <w:cols w:space="720"/>
        </w:sectPr>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1"/>
      </w:pPr>
      <w:r>
        <w:t>Приложение N 3</w:t>
      </w:r>
    </w:p>
    <w:p w:rsidR="00AC2B5D" w:rsidRDefault="00AC2B5D">
      <w:pPr>
        <w:pStyle w:val="ConsPlusNormal"/>
        <w:jc w:val="right"/>
      </w:pPr>
      <w:r>
        <w:t>к муниципальной программе</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Title"/>
        <w:jc w:val="center"/>
      </w:pPr>
      <w:bookmarkStart w:id="9" w:name="P2183"/>
      <w:bookmarkEnd w:id="9"/>
      <w:r>
        <w:t>ПОДПРОГРАММА 3</w:t>
      </w:r>
    </w:p>
    <w:p w:rsidR="00AC2B5D" w:rsidRDefault="00AC2B5D">
      <w:pPr>
        <w:pStyle w:val="ConsPlusTitle"/>
        <w:jc w:val="center"/>
      </w:pPr>
      <w:r>
        <w:t>"ОБЕСПЕЧЕНИЕ ПОДДЕРЖКИ ДЕТЕЙ-СИРОТ", РЕАЛИЗУЕМАЯ В РАМКАХ</w:t>
      </w:r>
    </w:p>
    <w:p w:rsidR="00AC2B5D" w:rsidRDefault="00AC2B5D">
      <w:pPr>
        <w:pStyle w:val="ConsPlusTitle"/>
        <w:jc w:val="center"/>
      </w:pPr>
      <w:r>
        <w:t>МУНИЦИПАЛЬНОЙ ПРОГРАММЫ ГОРОДА АЧИНСКА</w:t>
      </w:r>
    </w:p>
    <w:p w:rsidR="00AC2B5D" w:rsidRDefault="00AC2B5D">
      <w:pPr>
        <w:pStyle w:val="ConsPlusTitle"/>
        <w:jc w:val="center"/>
      </w:pPr>
      <w:r>
        <w:t>"РАЗВИТИЕ ОБРАЗОВАНИЯ"</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14.09.2017 </w:t>
            </w:r>
            <w:hyperlink r:id="rId148" w:history="1">
              <w:r>
                <w:rPr>
                  <w:color w:val="0000FF"/>
                </w:rPr>
                <w:t>N 275-п</w:t>
              </w:r>
            </w:hyperlink>
            <w:r>
              <w:rPr>
                <w:color w:val="392C69"/>
              </w:rPr>
              <w:t xml:space="preserve">, от 09.11.2017 </w:t>
            </w:r>
            <w:hyperlink r:id="rId149" w:history="1">
              <w:r>
                <w:rPr>
                  <w:color w:val="0000FF"/>
                </w:rPr>
                <w:t>N 351-п</w:t>
              </w:r>
            </w:hyperlink>
            <w:r>
              <w:rPr>
                <w:color w:val="392C69"/>
              </w:rPr>
              <w:t xml:space="preserve">, от 08.12.2017 </w:t>
            </w:r>
            <w:hyperlink r:id="rId150" w:history="1">
              <w:r>
                <w:rPr>
                  <w:color w:val="0000FF"/>
                </w:rPr>
                <w:t>N 397-п</w:t>
              </w:r>
            </w:hyperlink>
            <w:r>
              <w:rPr>
                <w:color w:val="392C69"/>
              </w:rPr>
              <w:t>)</w:t>
            </w:r>
          </w:p>
        </w:tc>
      </w:tr>
    </w:tbl>
    <w:p w:rsidR="00AC2B5D" w:rsidRDefault="00AC2B5D">
      <w:pPr>
        <w:pStyle w:val="ConsPlusNormal"/>
        <w:jc w:val="both"/>
      </w:pPr>
    </w:p>
    <w:p w:rsidR="00AC2B5D" w:rsidRDefault="00AC2B5D">
      <w:pPr>
        <w:pStyle w:val="ConsPlusNormal"/>
        <w:jc w:val="center"/>
        <w:outlineLvl w:val="2"/>
      </w:pPr>
      <w:r>
        <w:t>1. ПАСПОРТ ПОДПРОГРАММЫ</w:t>
      </w:r>
    </w:p>
    <w:p w:rsidR="00AC2B5D" w:rsidRDefault="00AC2B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AC2B5D">
        <w:tc>
          <w:tcPr>
            <w:tcW w:w="3175" w:type="dxa"/>
          </w:tcPr>
          <w:p w:rsidR="00AC2B5D" w:rsidRDefault="00AC2B5D">
            <w:pPr>
              <w:pStyle w:val="ConsPlusNormal"/>
            </w:pPr>
            <w:r>
              <w:t>Наименование подпрограммы</w:t>
            </w:r>
          </w:p>
        </w:tc>
        <w:tc>
          <w:tcPr>
            <w:tcW w:w="5896" w:type="dxa"/>
          </w:tcPr>
          <w:p w:rsidR="00AC2B5D" w:rsidRDefault="00AC2B5D">
            <w:pPr>
              <w:pStyle w:val="ConsPlusNormal"/>
            </w:pPr>
            <w:r>
              <w:t>"Обеспечение поддержки детей-сирот"</w:t>
            </w:r>
          </w:p>
        </w:tc>
      </w:tr>
      <w:tr w:rsidR="00AC2B5D">
        <w:tc>
          <w:tcPr>
            <w:tcW w:w="3175" w:type="dxa"/>
          </w:tcPr>
          <w:p w:rsidR="00AC2B5D" w:rsidRDefault="00AC2B5D">
            <w:pPr>
              <w:pStyle w:val="ConsPlusNormal"/>
            </w:pPr>
            <w:r>
              <w:t>Наименование муниципальной программы, в рамках которой реализуется подпрограмма</w:t>
            </w:r>
          </w:p>
        </w:tc>
        <w:tc>
          <w:tcPr>
            <w:tcW w:w="5896" w:type="dxa"/>
          </w:tcPr>
          <w:p w:rsidR="00AC2B5D" w:rsidRDefault="00AC2B5D">
            <w:pPr>
              <w:pStyle w:val="ConsPlusNormal"/>
            </w:pPr>
            <w:r>
              <w:t>Развитие образования</w:t>
            </w:r>
          </w:p>
        </w:tc>
      </w:tr>
      <w:tr w:rsidR="00AC2B5D">
        <w:tc>
          <w:tcPr>
            <w:tcW w:w="3175" w:type="dxa"/>
          </w:tcPr>
          <w:p w:rsidR="00AC2B5D" w:rsidRDefault="00AC2B5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896" w:type="dxa"/>
          </w:tcPr>
          <w:p w:rsidR="00AC2B5D" w:rsidRDefault="00AC2B5D">
            <w:pPr>
              <w:pStyle w:val="ConsPlusNormal"/>
            </w:pPr>
            <w:r>
              <w:t>Администрация города (отдел бухгалтерского учета и контроля, управление образования, отдел по защите прав детей)</w:t>
            </w:r>
          </w:p>
        </w:tc>
      </w:tr>
      <w:tr w:rsidR="00AC2B5D">
        <w:tc>
          <w:tcPr>
            <w:tcW w:w="3175" w:type="dxa"/>
          </w:tcPr>
          <w:p w:rsidR="00AC2B5D" w:rsidRDefault="00AC2B5D">
            <w:pPr>
              <w:pStyle w:val="ConsPlusNormal"/>
            </w:pPr>
            <w:r>
              <w:t>Цель и задачи подпрограммы</w:t>
            </w:r>
          </w:p>
        </w:tc>
        <w:tc>
          <w:tcPr>
            <w:tcW w:w="5896" w:type="dxa"/>
          </w:tcPr>
          <w:p w:rsidR="00AC2B5D" w:rsidRDefault="00AC2B5D">
            <w:pPr>
              <w:pStyle w:val="ConsPlusNormal"/>
            </w:pPr>
            <w: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AC2B5D" w:rsidRDefault="00AC2B5D">
            <w:pPr>
              <w:pStyle w:val="ConsPlusNormal"/>
            </w:pPr>
            <w:r>
              <w:t>Задачи:</w:t>
            </w:r>
          </w:p>
          <w:p w:rsidR="00AC2B5D" w:rsidRDefault="00AC2B5D">
            <w:pPr>
              <w:pStyle w:val="ConsPlusNormal"/>
            </w:pPr>
            <w:r>
              <w:t>1. Обеспечить приобретение гарантированного жилья детям-сиротам;</w:t>
            </w:r>
          </w:p>
          <w:p w:rsidR="00AC2B5D" w:rsidRDefault="00AC2B5D">
            <w:pPr>
              <w:pStyle w:val="ConsPlusNormal"/>
            </w:pPr>
            <w:r>
              <w:t>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tc>
      </w:tr>
      <w:tr w:rsidR="00AC2B5D">
        <w:tc>
          <w:tcPr>
            <w:tcW w:w="3175" w:type="dxa"/>
          </w:tcPr>
          <w:p w:rsidR="00AC2B5D" w:rsidRDefault="00AC2B5D">
            <w:pPr>
              <w:pStyle w:val="ConsPlusNormal"/>
            </w:pPr>
            <w:r>
              <w:t xml:space="preserve">Ожидаемые результаты от </w:t>
            </w:r>
            <w:r>
              <w:lastRenderedPageBreak/>
              <w:t>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896" w:type="dxa"/>
          </w:tcPr>
          <w:p w:rsidR="00AC2B5D" w:rsidRDefault="00AC2B5D">
            <w:pPr>
              <w:pStyle w:val="ConsPlusNormal"/>
            </w:pPr>
            <w:r>
              <w:lastRenderedPageBreak/>
              <w:t xml:space="preserve">- количество детей, оставшихся без попечения родителей, и </w:t>
            </w:r>
            <w:r>
              <w:lastRenderedPageBreak/>
              <w:t>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AC2B5D" w:rsidRDefault="00AC2B5D">
            <w:pPr>
              <w:pStyle w:val="ConsPlusNormal"/>
            </w:pPr>
            <w:hyperlink w:anchor="P2280"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AC2B5D">
        <w:tc>
          <w:tcPr>
            <w:tcW w:w="3175" w:type="dxa"/>
          </w:tcPr>
          <w:p w:rsidR="00AC2B5D" w:rsidRDefault="00AC2B5D">
            <w:pPr>
              <w:pStyle w:val="ConsPlusNormal"/>
            </w:pPr>
            <w:r>
              <w:lastRenderedPageBreak/>
              <w:t>Сроки реализации подпрограммы</w:t>
            </w:r>
          </w:p>
        </w:tc>
        <w:tc>
          <w:tcPr>
            <w:tcW w:w="5896" w:type="dxa"/>
          </w:tcPr>
          <w:p w:rsidR="00AC2B5D" w:rsidRDefault="00AC2B5D">
            <w:pPr>
              <w:pStyle w:val="ConsPlusNormal"/>
            </w:pPr>
            <w:r>
              <w:t>2014 - 2030 годы</w:t>
            </w:r>
          </w:p>
        </w:tc>
      </w:tr>
      <w:tr w:rsidR="00AC2B5D">
        <w:tblPrEx>
          <w:tblBorders>
            <w:insideH w:val="nil"/>
          </w:tblBorders>
        </w:tblPrEx>
        <w:tc>
          <w:tcPr>
            <w:tcW w:w="3175" w:type="dxa"/>
            <w:tcBorders>
              <w:bottom w:val="nil"/>
            </w:tcBorders>
          </w:tcPr>
          <w:p w:rsidR="00AC2B5D" w:rsidRDefault="00AC2B5D">
            <w:pPr>
              <w:pStyle w:val="ConsPlusNormal"/>
            </w:pPr>
            <w:r>
              <w:t>Информация по ресурсному обеспечению программы, в том числе по годам реализации подпрограммы</w:t>
            </w:r>
          </w:p>
        </w:tc>
        <w:tc>
          <w:tcPr>
            <w:tcW w:w="5896" w:type="dxa"/>
            <w:tcBorders>
              <w:bottom w:val="nil"/>
            </w:tcBorders>
          </w:tcPr>
          <w:p w:rsidR="00AC2B5D" w:rsidRDefault="00AC2B5D">
            <w:pPr>
              <w:pStyle w:val="ConsPlusNormal"/>
            </w:pPr>
            <w:r>
              <w:t>Объем финансирования подпрограммы составит 260735,5 тыс. рублей, в том числе по годам:</w:t>
            </w:r>
          </w:p>
          <w:p w:rsidR="00AC2B5D" w:rsidRDefault="00AC2B5D">
            <w:pPr>
              <w:pStyle w:val="ConsPlusNormal"/>
            </w:pPr>
            <w:r>
              <w:t>2014 год - 66917,8 тыс. руб.;</w:t>
            </w:r>
          </w:p>
          <w:p w:rsidR="00AC2B5D" w:rsidRDefault="00AC2B5D">
            <w:pPr>
              <w:pStyle w:val="ConsPlusNormal"/>
            </w:pPr>
            <w:r>
              <w:t>2015 год - 20088,1 тыс. руб.;</w:t>
            </w:r>
          </w:p>
          <w:p w:rsidR="00AC2B5D" w:rsidRDefault="00AC2B5D">
            <w:pPr>
              <w:pStyle w:val="ConsPlusNormal"/>
            </w:pPr>
            <w:r>
              <w:t>2016 год - 35656,9 тыс. руб.;</w:t>
            </w:r>
          </w:p>
          <w:p w:rsidR="00AC2B5D" w:rsidRDefault="00AC2B5D">
            <w:pPr>
              <w:pStyle w:val="ConsPlusNormal"/>
            </w:pPr>
            <w:r>
              <w:t>2017 год - 25164,3 тыс. руб.;</w:t>
            </w:r>
          </w:p>
          <w:p w:rsidR="00AC2B5D" w:rsidRDefault="00AC2B5D">
            <w:pPr>
              <w:pStyle w:val="ConsPlusNormal"/>
            </w:pPr>
            <w:r>
              <w:t>2018 год - 56454,2 тыс. руб.;</w:t>
            </w:r>
          </w:p>
          <w:p w:rsidR="00AC2B5D" w:rsidRDefault="00AC2B5D">
            <w:pPr>
              <w:pStyle w:val="ConsPlusNormal"/>
            </w:pPr>
            <w:r>
              <w:t>2019 год - 56454,2 тыс. руб.;</w:t>
            </w:r>
          </w:p>
          <w:p w:rsidR="00AC2B5D" w:rsidRDefault="00AC2B5D">
            <w:pPr>
              <w:pStyle w:val="ConsPlusNormal"/>
            </w:pPr>
            <w:r>
              <w:t>из них:</w:t>
            </w:r>
          </w:p>
          <w:p w:rsidR="00AC2B5D" w:rsidRDefault="00AC2B5D">
            <w:pPr>
              <w:pStyle w:val="ConsPlusNormal"/>
            </w:pPr>
            <w:r>
              <w:t>средства федерального бюджета - 62738,5 тыс. руб., в том числе:</w:t>
            </w:r>
          </w:p>
          <w:p w:rsidR="00AC2B5D" w:rsidRDefault="00AC2B5D">
            <w:pPr>
              <w:pStyle w:val="ConsPlusNormal"/>
            </w:pPr>
            <w:r>
              <w:t>2014 год - 22804,7 тыс. руб.;</w:t>
            </w:r>
          </w:p>
          <w:p w:rsidR="00AC2B5D" w:rsidRDefault="00AC2B5D">
            <w:pPr>
              <w:pStyle w:val="ConsPlusNormal"/>
            </w:pPr>
            <w:r>
              <w:t>2015 год - 6694,8 тыс. руб.;</w:t>
            </w:r>
          </w:p>
          <w:p w:rsidR="00AC2B5D" w:rsidRDefault="00AC2B5D">
            <w:pPr>
              <w:pStyle w:val="ConsPlusNormal"/>
            </w:pPr>
            <w:r>
              <w:t>2016 год - 0,0 тыс. руб.;</w:t>
            </w:r>
          </w:p>
          <w:p w:rsidR="00AC2B5D" w:rsidRDefault="00AC2B5D">
            <w:pPr>
              <w:pStyle w:val="ConsPlusNormal"/>
            </w:pPr>
            <w:r>
              <w:t>2017 год - 6519,8 тыс. руб.;</w:t>
            </w:r>
          </w:p>
          <w:p w:rsidR="00AC2B5D" w:rsidRDefault="00AC2B5D">
            <w:pPr>
              <w:pStyle w:val="ConsPlusNormal"/>
            </w:pPr>
            <w:r>
              <w:t>2018 год - 13359,6 тыс. руб.;</w:t>
            </w:r>
          </w:p>
          <w:p w:rsidR="00AC2B5D" w:rsidRDefault="00AC2B5D">
            <w:pPr>
              <w:pStyle w:val="ConsPlusNormal"/>
            </w:pPr>
            <w:r>
              <w:t>2019 год - 13359,6 тыс. руб.;</w:t>
            </w:r>
          </w:p>
          <w:p w:rsidR="00AC2B5D" w:rsidRDefault="00AC2B5D">
            <w:pPr>
              <w:pStyle w:val="ConsPlusNormal"/>
            </w:pPr>
            <w:r>
              <w:t>средства краевого бюджета - 197997,0 тыс. руб., в том числе:</w:t>
            </w:r>
          </w:p>
          <w:p w:rsidR="00AC2B5D" w:rsidRDefault="00AC2B5D">
            <w:pPr>
              <w:pStyle w:val="ConsPlusNormal"/>
            </w:pPr>
            <w:r>
              <w:t>2014 год - 44113,1 тыс. руб.;</w:t>
            </w:r>
          </w:p>
          <w:p w:rsidR="00AC2B5D" w:rsidRDefault="00AC2B5D">
            <w:pPr>
              <w:pStyle w:val="ConsPlusNormal"/>
            </w:pPr>
            <w:r>
              <w:t>2015 год - 13393,3 тыс. руб.;</w:t>
            </w:r>
          </w:p>
          <w:p w:rsidR="00AC2B5D" w:rsidRDefault="00AC2B5D">
            <w:pPr>
              <w:pStyle w:val="ConsPlusNormal"/>
            </w:pPr>
            <w:r>
              <w:t>2016 год - 35656,9 тыс. руб.;</w:t>
            </w:r>
          </w:p>
          <w:p w:rsidR="00AC2B5D" w:rsidRDefault="00AC2B5D">
            <w:pPr>
              <w:pStyle w:val="ConsPlusNormal"/>
            </w:pPr>
            <w:r>
              <w:t>2017 год - 18644,5 тыс. руб.;</w:t>
            </w:r>
          </w:p>
          <w:p w:rsidR="00AC2B5D" w:rsidRDefault="00AC2B5D">
            <w:pPr>
              <w:pStyle w:val="ConsPlusNormal"/>
            </w:pPr>
            <w:r>
              <w:t>2018 год - 43094,6 тыс. руб.;</w:t>
            </w:r>
          </w:p>
          <w:p w:rsidR="00AC2B5D" w:rsidRDefault="00AC2B5D">
            <w:pPr>
              <w:pStyle w:val="ConsPlusNormal"/>
            </w:pPr>
            <w:r>
              <w:t>2019 год - 43094,6 тыс. руб.</w:t>
            </w:r>
          </w:p>
        </w:tc>
      </w:tr>
      <w:tr w:rsidR="00AC2B5D">
        <w:tblPrEx>
          <w:tblBorders>
            <w:insideH w:val="nil"/>
          </w:tblBorders>
        </w:tblPrEx>
        <w:tc>
          <w:tcPr>
            <w:tcW w:w="9071" w:type="dxa"/>
            <w:gridSpan w:val="2"/>
            <w:tcBorders>
              <w:top w:val="nil"/>
            </w:tcBorders>
          </w:tcPr>
          <w:p w:rsidR="00AC2B5D" w:rsidRDefault="00AC2B5D">
            <w:pPr>
              <w:pStyle w:val="ConsPlusNormal"/>
              <w:jc w:val="both"/>
            </w:pPr>
            <w:r>
              <w:t xml:space="preserve">(в ред. </w:t>
            </w:r>
            <w:hyperlink r:id="rId151" w:history="1">
              <w:r>
                <w:rPr>
                  <w:color w:val="0000FF"/>
                </w:rPr>
                <w:t>Постановления</w:t>
              </w:r>
            </w:hyperlink>
            <w:r>
              <w:t xml:space="preserve"> администрации г. Ачинска Красноярского края от 08.12.2017 N 397-п)</w:t>
            </w:r>
          </w:p>
        </w:tc>
      </w:tr>
    </w:tbl>
    <w:p w:rsidR="00AC2B5D" w:rsidRDefault="00AC2B5D">
      <w:pPr>
        <w:pStyle w:val="ConsPlusNormal"/>
        <w:jc w:val="both"/>
      </w:pPr>
    </w:p>
    <w:p w:rsidR="00AC2B5D" w:rsidRDefault="00AC2B5D">
      <w:pPr>
        <w:pStyle w:val="ConsPlusNormal"/>
        <w:jc w:val="center"/>
        <w:outlineLvl w:val="2"/>
      </w:pPr>
      <w:r>
        <w:t>2. МЕРОПРИЯТИЯ ПОДПРОГРАММЫ</w:t>
      </w:r>
    </w:p>
    <w:p w:rsidR="00AC2B5D" w:rsidRDefault="00AC2B5D">
      <w:pPr>
        <w:pStyle w:val="ConsPlusNormal"/>
        <w:jc w:val="both"/>
      </w:pPr>
    </w:p>
    <w:p w:rsidR="00AC2B5D" w:rsidRDefault="00AC2B5D">
      <w:pPr>
        <w:pStyle w:val="ConsPlusNormal"/>
        <w:ind w:firstLine="540"/>
        <w:jc w:val="both"/>
      </w:pPr>
      <w:r>
        <w:t xml:space="preserve">Мероприятия подпрограммы 3 представлены в </w:t>
      </w:r>
      <w:hyperlink w:anchor="P2320" w:history="1">
        <w:r>
          <w:rPr>
            <w:color w:val="0000FF"/>
          </w:rPr>
          <w:t>приложении N 2</w:t>
        </w:r>
      </w:hyperlink>
      <w:r>
        <w:t xml:space="preserve"> к подпрограмме.</w:t>
      </w:r>
    </w:p>
    <w:p w:rsidR="00AC2B5D" w:rsidRDefault="00AC2B5D">
      <w:pPr>
        <w:pStyle w:val="ConsPlusNormal"/>
        <w:jc w:val="both"/>
      </w:pPr>
    </w:p>
    <w:p w:rsidR="00AC2B5D" w:rsidRDefault="00AC2B5D">
      <w:pPr>
        <w:pStyle w:val="ConsPlusNormal"/>
        <w:jc w:val="center"/>
        <w:outlineLvl w:val="2"/>
      </w:pPr>
      <w:r>
        <w:t>3. МЕХАНИЗМ РЕАЛИЗАЦИИ ПОДПРОГРАММЫ</w:t>
      </w:r>
    </w:p>
    <w:p w:rsidR="00AC2B5D" w:rsidRDefault="00AC2B5D">
      <w:pPr>
        <w:pStyle w:val="ConsPlusNormal"/>
        <w:jc w:val="both"/>
      </w:pPr>
    </w:p>
    <w:p w:rsidR="00AC2B5D" w:rsidRDefault="00AC2B5D">
      <w:pPr>
        <w:pStyle w:val="ConsPlusNormal"/>
        <w:ind w:firstLine="540"/>
        <w:jc w:val="both"/>
      </w:pPr>
      <w:r>
        <w:t>Реализация подпрограммы осуществляется отделом по отдел по защите прав детей администрации города Ачинска в рамках действующего законодательства. Реализация мероприятий подпрограммы осуществляется посредством размещения муниципального заказа на приобретение квартир детям-сиротам, оставшимся без попечения родителей, включая лиц в возрасте от 23 лет и старше путем проведения открытого аукциона, заказчиком которого является администрация города Ачинска, исполнителем - отдел по защите прав детей администрации города Ачинска. По итогам аукциона с победителем заключается муниципальный контракт между администрацией города Ачинска и собственником жилья. Если аукцион признается несостоявшимся, то контракт заключается с собственником по согласованию со службой по контролю за ценообразованием и размещением государственного заказа Красноярского края.</w:t>
      </w:r>
    </w:p>
    <w:p w:rsidR="00AC2B5D" w:rsidRDefault="00AC2B5D">
      <w:pPr>
        <w:pStyle w:val="ConsPlusNormal"/>
        <w:spacing w:before="220"/>
        <w:ind w:firstLine="540"/>
        <w:jc w:val="both"/>
      </w:pPr>
      <w:r>
        <w:lastRenderedPageBreak/>
        <w:t xml:space="preserve">Подпрограмма реализуется в рамках Федерального </w:t>
      </w:r>
      <w:hyperlink r:id="rId152" w:history="1">
        <w:r>
          <w:rPr>
            <w:color w:val="0000FF"/>
          </w:rPr>
          <w:t>закона</w:t>
        </w:r>
      </w:hyperlink>
      <w:r>
        <w:t xml:space="preserve"> N 44-ФЗ от 05.04.2013 (ред. от 03.07.2016) "О контрактной системе в сфере закупок товаров, работ, услуг для обеспечения государственных и муниципальных нужд" и </w:t>
      </w:r>
      <w:hyperlink r:id="rId153" w:history="1">
        <w:r>
          <w:rPr>
            <w:color w:val="0000FF"/>
          </w:rPr>
          <w:t>Закона</w:t>
        </w:r>
      </w:hyperlink>
      <w:r>
        <w:t xml:space="preserve"> Красноярского края от 24.12.2009 N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Финансовое обеспечение реализации подпрограммы в части расходных обязательств осуществляется за счет федерального бюджета, бюджета Красноярского края в рамках </w:t>
      </w:r>
      <w:hyperlink r:id="rId154" w:history="1">
        <w:r>
          <w:rPr>
            <w:color w:val="0000FF"/>
          </w:rPr>
          <w:t>Закона</w:t>
        </w:r>
      </w:hyperlink>
      <w:r>
        <w:t xml:space="preserve"> Красноярского края от 20 декабря 2007 года N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AC2B5D" w:rsidRDefault="00AC2B5D">
      <w:pPr>
        <w:pStyle w:val="ConsPlusNormal"/>
        <w:spacing w:before="220"/>
        <w:ind w:firstLine="540"/>
        <w:jc w:val="both"/>
      </w:pPr>
      <w:r>
        <w:t>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AC2B5D" w:rsidRDefault="00AC2B5D">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AC2B5D" w:rsidRDefault="00AC2B5D">
      <w:pPr>
        <w:pStyle w:val="ConsPlusNormal"/>
        <w:spacing w:before="220"/>
        <w:ind w:firstLine="540"/>
        <w:jc w:val="both"/>
      </w:pPr>
      <w:r>
        <w:t>Управление образования администрации города Ачинска в ходе реализации подпрограммы:</w:t>
      </w:r>
    </w:p>
    <w:p w:rsidR="00AC2B5D" w:rsidRDefault="00AC2B5D">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обеспечивающим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AC2B5D" w:rsidRDefault="00AC2B5D">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AC2B5D" w:rsidRDefault="00AC2B5D">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AC2B5D" w:rsidRDefault="00AC2B5D">
      <w:pPr>
        <w:pStyle w:val="ConsPlusNormal"/>
        <w:spacing w:before="220"/>
        <w:ind w:firstLine="540"/>
        <w:jc w:val="both"/>
      </w:pPr>
      <w:r>
        <w:t>- осуществляет ведение ежеквартальной отчетности по реализации подпрограммы;</w:t>
      </w:r>
    </w:p>
    <w:p w:rsidR="00AC2B5D" w:rsidRDefault="00AC2B5D">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AC2B5D" w:rsidRDefault="00AC2B5D">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AC2B5D" w:rsidRDefault="00AC2B5D">
      <w:pPr>
        <w:pStyle w:val="ConsPlusNormal"/>
        <w:jc w:val="both"/>
      </w:pPr>
    </w:p>
    <w:p w:rsidR="00AC2B5D" w:rsidRDefault="00AC2B5D">
      <w:pPr>
        <w:pStyle w:val="ConsPlusNormal"/>
        <w:jc w:val="center"/>
        <w:outlineLvl w:val="2"/>
      </w:pPr>
      <w:r>
        <w:t>4. УПРАВЛЕНИЕ ПОДПРОГРАММОЙ И КОНТРОЛЬ</w:t>
      </w:r>
    </w:p>
    <w:p w:rsidR="00AC2B5D" w:rsidRDefault="00AC2B5D">
      <w:pPr>
        <w:pStyle w:val="ConsPlusNormal"/>
        <w:jc w:val="center"/>
      </w:pPr>
      <w:r>
        <w:t>ЗА ИСПОЛНЕНИЕМ ПОДПРОГРАММЫ</w:t>
      </w:r>
    </w:p>
    <w:p w:rsidR="00AC2B5D" w:rsidRDefault="00AC2B5D">
      <w:pPr>
        <w:pStyle w:val="ConsPlusNormal"/>
        <w:jc w:val="both"/>
      </w:pPr>
    </w:p>
    <w:p w:rsidR="00AC2B5D" w:rsidRDefault="00AC2B5D">
      <w:pPr>
        <w:pStyle w:val="ConsPlusNormal"/>
        <w:ind w:firstLine="540"/>
        <w:jc w:val="both"/>
      </w:pPr>
      <w:r>
        <w:t>Управление реализацией подпрограммы осуществляет управление образования администрации города Ачинск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AC2B5D" w:rsidRDefault="00AC2B5D">
      <w:pPr>
        <w:pStyle w:val="ConsPlusNormal"/>
        <w:spacing w:before="220"/>
        <w:ind w:firstLine="540"/>
        <w:jc w:val="both"/>
      </w:pPr>
      <w:r>
        <w:t>- отбор исполнителей отдельных мероприятий подпрограмм, реализуемых соисполнителем;</w:t>
      </w:r>
    </w:p>
    <w:p w:rsidR="00AC2B5D" w:rsidRDefault="00AC2B5D">
      <w:pPr>
        <w:pStyle w:val="ConsPlusNormal"/>
        <w:spacing w:before="220"/>
        <w:ind w:firstLine="540"/>
        <w:jc w:val="both"/>
      </w:pPr>
      <w:r>
        <w:lastRenderedPageBreak/>
        <w:t>- координацию исполнения отдельных мероприятий подпрограммы, мониторинг их реализации;</w:t>
      </w:r>
    </w:p>
    <w:p w:rsidR="00AC2B5D" w:rsidRDefault="00AC2B5D">
      <w:pPr>
        <w:pStyle w:val="ConsPlusNormal"/>
        <w:spacing w:before="220"/>
        <w:ind w:firstLine="540"/>
        <w:jc w:val="both"/>
      </w:pPr>
      <w:r>
        <w:t>- непосредственный контроль за ходом реализации отдельных мероприятий подпрограммы;</w:t>
      </w:r>
    </w:p>
    <w:p w:rsidR="00AC2B5D" w:rsidRDefault="00AC2B5D">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AC2B5D" w:rsidRDefault="00AC2B5D">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AC2B5D" w:rsidRDefault="00AC2B5D">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предоставление отчета о реализации программы за первое полугодие отчетного года не позднее 10-го августа отчетного года. Отчеты о реализации муниципальной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AC2B5D" w:rsidRDefault="00AC2B5D">
      <w:pPr>
        <w:pStyle w:val="ConsPlusNormal"/>
        <w:spacing w:before="220"/>
        <w:ind w:firstLine="540"/>
        <w:jc w:val="both"/>
      </w:pPr>
      <w: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AC2B5D" w:rsidRDefault="00AC2B5D">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AC2B5D" w:rsidRDefault="00AC2B5D">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AC2B5D" w:rsidRDefault="00AC2B5D">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2"/>
      </w:pPr>
      <w:r>
        <w:t>Приложение N 1</w:t>
      </w:r>
    </w:p>
    <w:p w:rsidR="00AC2B5D" w:rsidRDefault="00AC2B5D">
      <w:pPr>
        <w:pStyle w:val="ConsPlusNormal"/>
        <w:jc w:val="right"/>
      </w:pPr>
      <w:r>
        <w:t>к подпрограмме</w:t>
      </w:r>
    </w:p>
    <w:p w:rsidR="00AC2B5D" w:rsidRDefault="00AC2B5D">
      <w:pPr>
        <w:pStyle w:val="ConsPlusNormal"/>
        <w:jc w:val="right"/>
      </w:pPr>
      <w:r>
        <w:t>"Обеспечение поддержки</w:t>
      </w:r>
    </w:p>
    <w:p w:rsidR="00AC2B5D" w:rsidRDefault="00AC2B5D">
      <w:pPr>
        <w:pStyle w:val="ConsPlusNormal"/>
        <w:jc w:val="right"/>
      </w:pPr>
      <w:r>
        <w:t>детей-сирот",</w:t>
      </w:r>
    </w:p>
    <w:p w:rsidR="00AC2B5D" w:rsidRDefault="00AC2B5D">
      <w:pPr>
        <w:pStyle w:val="ConsPlusNormal"/>
        <w:jc w:val="right"/>
      </w:pPr>
      <w:r>
        <w:t>реализуемой в рамках</w:t>
      </w:r>
    </w:p>
    <w:p w:rsidR="00AC2B5D" w:rsidRDefault="00AC2B5D">
      <w:pPr>
        <w:pStyle w:val="ConsPlusNormal"/>
        <w:jc w:val="right"/>
      </w:pPr>
      <w:r>
        <w:t>муниципальной программы</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10" w:name="P2280"/>
      <w:bookmarkEnd w:id="10"/>
      <w:r>
        <w:t>ПЕРЕЧЕНЬ</w:t>
      </w:r>
    </w:p>
    <w:p w:rsidR="00AC2B5D" w:rsidRDefault="00AC2B5D">
      <w:pPr>
        <w:pStyle w:val="ConsPlusNormal"/>
        <w:jc w:val="center"/>
      </w:pPr>
      <w:r>
        <w:t>И ЗНАЧЕНИЯ ПОКАЗАТЕЛЕЙ РЕЗУЛЬТАТИВНОСТИ ПОДПРОГРАММЫ</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09.11.2017 </w:t>
            </w:r>
            <w:hyperlink r:id="rId155" w:history="1">
              <w:r>
                <w:rPr>
                  <w:color w:val="0000FF"/>
                </w:rPr>
                <w:t>N 351-п</w:t>
              </w:r>
            </w:hyperlink>
            <w:r>
              <w:rPr>
                <w:color w:val="392C69"/>
              </w:rPr>
              <w:t xml:space="preserve">, от 08.12.2017 </w:t>
            </w:r>
            <w:hyperlink r:id="rId156" w:history="1">
              <w:r>
                <w:rPr>
                  <w:color w:val="0000FF"/>
                </w:rPr>
                <w:t>N 397-п</w:t>
              </w:r>
            </w:hyperlink>
            <w:r>
              <w:rPr>
                <w:color w:val="392C69"/>
              </w:rPr>
              <w:t>)</w:t>
            </w:r>
          </w:p>
        </w:tc>
      </w:tr>
    </w:tbl>
    <w:p w:rsidR="00AC2B5D" w:rsidRDefault="00AC2B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417"/>
        <w:gridCol w:w="1701"/>
        <w:gridCol w:w="737"/>
        <w:gridCol w:w="737"/>
        <w:gridCol w:w="737"/>
        <w:gridCol w:w="737"/>
      </w:tblGrid>
      <w:tr w:rsidR="00AC2B5D">
        <w:tc>
          <w:tcPr>
            <w:tcW w:w="567" w:type="dxa"/>
            <w:vMerge w:val="restart"/>
          </w:tcPr>
          <w:p w:rsidR="00AC2B5D" w:rsidRDefault="00AC2B5D">
            <w:pPr>
              <w:pStyle w:val="ConsPlusNormal"/>
              <w:jc w:val="center"/>
            </w:pPr>
            <w:r>
              <w:lastRenderedPageBreak/>
              <w:t>N п/п</w:t>
            </w:r>
          </w:p>
        </w:tc>
        <w:tc>
          <w:tcPr>
            <w:tcW w:w="2438" w:type="dxa"/>
            <w:vMerge w:val="restart"/>
          </w:tcPr>
          <w:p w:rsidR="00AC2B5D" w:rsidRDefault="00AC2B5D">
            <w:pPr>
              <w:pStyle w:val="ConsPlusNormal"/>
              <w:jc w:val="center"/>
            </w:pPr>
            <w:r>
              <w:t>Цель, показатели результативности</w:t>
            </w:r>
          </w:p>
        </w:tc>
        <w:tc>
          <w:tcPr>
            <w:tcW w:w="1417" w:type="dxa"/>
            <w:vMerge w:val="restart"/>
          </w:tcPr>
          <w:p w:rsidR="00AC2B5D" w:rsidRDefault="00AC2B5D">
            <w:pPr>
              <w:pStyle w:val="ConsPlusNormal"/>
              <w:jc w:val="center"/>
            </w:pPr>
            <w:r>
              <w:t>Единица измерения</w:t>
            </w:r>
          </w:p>
        </w:tc>
        <w:tc>
          <w:tcPr>
            <w:tcW w:w="1701" w:type="dxa"/>
            <w:vMerge w:val="restart"/>
          </w:tcPr>
          <w:p w:rsidR="00AC2B5D" w:rsidRDefault="00AC2B5D">
            <w:pPr>
              <w:pStyle w:val="ConsPlusNormal"/>
              <w:jc w:val="center"/>
            </w:pPr>
            <w:r>
              <w:t>Источник информации</w:t>
            </w:r>
          </w:p>
        </w:tc>
        <w:tc>
          <w:tcPr>
            <w:tcW w:w="2948" w:type="dxa"/>
            <w:gridSpan w:val="4"/>
          </w:tcPr>
          <w:p w:rsidR="00AC2B5D" w:rsidRDefault="00AC2B5D">
            <w:pPr>
              <w:pStyle w:val="ConsPlusNormal"/>
              <w:jc w:val="center"/>
            </w:pPr>
            <w:r>
              <w:t>Годы реализации подпрограммы</w:t>
            </w:r>
          </w:p>
        </w:tc>
      </w:tr>
      <w:tr w:rsidR="00AC2B5D">
        <w:tc>
          <w:tcPr>
            <w:tcW w:w="567" w:type="dxa"/>
            <w:vMerge/>
          </w:tcPr>
          <w:p w:rsidR="00AC2B5D" w:rsidRDefault="00AC2B5D"/>
        </w:tc>
        <w:tc>
          <w:tcPr>
            <w:tcW w:w="2438" w:type="dxa"/>
            <w:vMerge/>
          </w:tcPr>
          <w:p w:rsidR="00AC2B5D" w:rsidRDefault="00AC2B5D"/>
        </w:tc>
        <w:tc>
          <w:tcPr>
            <w:tcW w:w="1417" w:type="dxa"/>
            <w:vMerge/>
          </w:tcPr>
          <w:p w:rsidR="00AC2B5D" w:rsidRDefault="00AC2B5D"/>
        </w:tc>
        <w:tc>
          <w:tcPr>
            <w:tcW w:w="1701" w:type="dxa"/>
            <w:vMerge/>
          </w:tcPr>
          <w:p w:rsidR="00AC2B5D" w:rsidRDefault="00AC2B5D"/>
        </w:tc>
        <w:tc>
          <w:tcPr>
            <w:tcW w:w="737" w:type="dxa"/>
          </w:tcPr>
          <w:p w:rsidR="00AC2B5D" w:rsidRDefault="00AC2B5D">
            <w:pPr>
              <w:pStyle w:val="ConsPlusNormal"/>
              <w:jc w:val="center"/>
            </w:pPr>
            <w:r>
              <w:t>2016 год</w:t>
            </w:r>
          </w:p>
        </w:tc>
        <w:tc>
          <w:tcPr>
            <w:tcW w:w="737" w:type="dxa"/>
          </w:tcPr>
          <w:p w:rsidR="00AC2B5D" w:rsidRDefault="00AC2B5D">
            <w:pPr>
              <w:pStyle w:val="ConsPlusNormal"/>
              <w:jc w:val="center"/>
            </w:pPr>
            <w:r>
              <w:t>2017 год</w:t>
            </w:r>
          </w:p>
        </w:tc>
        <w:tc>
          <w:tcPr>
            <w:tcW w:w="737" w:type="dxa"/>
          </w:tcPr>
          <w:p w:rsidR="00AC2B5D" w:rsidRDefault="00AC2B5D">
            <w:pPr>
              <w:pStyle w:val="ConsPlusNormal"/>
              <w:jc w:val="center"/>
            </w:pPr>
            <w:r>
              <w:t>2018 год</w:t>
            </w:r>
          </w:p>
        </w:tc>
        <w:tc>
          <w:tcPr>
            <w:tcW w:w="737" w:type="dxa"/>
          </w:tcPr>
          <w:p w:rsidR="00AC2B5D" w:rsidRDefault="00AC2B5D">
            <w:pPr>
              <w:pStyle w:val="ConsPlusNormal"/>
              <w:jc w:val="center"/>
            </w:pPr>
            <w:r>
              <w:t>2019 год</w:t>
            </w:r>
          </w:p>
        </w:tc>
      </w:tr>
      <w:tr w:rsidR="00AC2B5D">
        <w:tc>
          <w:tcPr>
            <w:tcW w:w="9071" w:type="dxa"/>
            <w:gridSpan w:val="8"/>
          </w:tcPr>
          <w:p w:rsidR="00AC2B5D" w:rsidRDefault="00AC2B5D">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AC2B5D">
        <w:tc>
          <w:tcPr>
            <w:tcW w:w="9071" w:type="dxa"/>
            <w:gridSpan w:val="8"/>
          </w:tcPr>
          <w:p w:rsidR="00AC2B5D" w:rsidRDefault="00AC2B5D">
            <w:pPr>
              <w:pStyle w:val="ConsPlusNormal"/>
            </w:pPr>
            <w:r>
              <w:t>Задача N 1. Обеспечить приобретение гарантированного жилья детям-сиротам</w:t>
            </w:r>
          </w:p>
        </w:tc>
      </w:tr>
      <w:tr w:rsidR="00AC2B5D">
        <w:tblPrEx>
          <w:tblBorders>
            <w:insideH w:val="nil"/>
          </w:tblBorders>
        </w:tblPrEx>
        <w:tc>
          <w:tcPr>
            <w:tcW w:w="567" w:type="dxa"/>
            <w:tcBorders>
              <w:bottom w:val="nil"/>
            </w:tcBorders>
          </w:tcPr>
          <w:p w:rsidR="00AC2B5D" w:rsidRDefault="00AC2B5D">
            <w:pPr>
              <w:pStyle w:val="ConsPlusNormal"/>
            </w:pPr>
            <w:r>
              <w:t>1.1</w:t>
            </w:r>
          </w:p>
        </w:tc>
        <w:tc>
          <w:tcPr>
            <w:tcW w:w="2438" w:type="dxa"/>
            <w:tcBorders>
              <w:bottom w:val="nil"/>
            </w:tcBorders>
          </w:tcPr>
          <w:p w:rsidR="00AC2B5D" w:rsidRDefault="00AC2B5D">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417" w:type="dxa"/>
            <w:tcBorders>
              <w:bottom w:val="nil"/>
            </w:tcBorders>
          </w:tcPr>
          <w:p w:rsidR="00AC2B5D" w:rsidRDefault="00AC2B5D">
            <w:pPr>
              <w:pStyle w:val="ConsPlusNormal"/>
            </w:pPr>
            <w:r>
              <w:t>чел.</w:t>
            </w:r>
          </w:p>
        </w:tc>
        <w:tc>
          <w:tcPr>
            <w:tcW w:w="1701" w:type="dxa"/>
            <w:tcBorders>
              <w:bottom w:val="nil"/>
            </w:tcBorders>
          </w:tcPr>
          <w:p w:rsidR="00AC2B5D" w:rsidRDefault="00AC2B5D">
            <w:pPr>
              <w:pStyle w:val="ConsPlusNormal"/>
            </w:pPr>
            <w:r>
              <w:t>ведомственная отчетность</w:t>
            </w:r>
          </w:p>
        </w:tc>
        <w:tc>
          <w:tcPr>
            <w:tcW w:w="737" w:type="dxa"/>
            <w:tcBorders>
              <w:bottom w:val="nil"/>
            </w:tcBorders>
          </w:tcPr>
          <w:p w:rsidR="00AC2B5D" w:rsidRDefault="00AC2B5D">
            <w:pPr>
              <w:pStyle w:val="ConsPlusNormal"/>
              <w:jc w:val="center"/>
            </w:pPr>
            <w:r>
              <w:t>32</w:t>
            </w:r>
          </w:p>
        </w:tc>
        <w:tc>
          <w:tcPr>
            <w:tcW w:w="737" w:type="dxa"/>
            <w:tcBorders>
              <w:bottom w:val="nil"/>
            </w:tcBorders>
          </w:tcPr>
          <w:p w:rsidR="00AC2B5D" w:rsidRDefault="00AC2B5D">
            <w:pPr>
              <w:pStyle w:val="ConsPlusNormal"/>
              <w:jc w:val="center"/>
            </w:pPr>
            <w:r>
              <w:t>28</w:t>
            </w:r>
          </w:p>
        </w:tc>
        <w:tc>
          <w:tcPr>
            <w:tcW w:w="737" w:type="dxa"/>
            <w:tcBorders>
              <w:bottom w:val="nil"/>
            </w:tcBorders>
          </w:tcPr>
          <w:p w:rsidR="00AC2B5D" w:rsidRDefault="00AC2B5D">
            <w:pPr>
              <w:pStyle w:val="ConsPlusNormal"/>
              <w:jc w:val="center"/>
            </w:pPr>
            <w:r>
              <w:t>24</w:t>
            </w:r>
          </w:p>
        </w:tc>
        <w:tc>
          <w:tcPr>
            <w:tcW w:w="737" w:type="dxa"/>
            <w:tcBorders>
              <w:bottom w:val="nil"/>
            </w:tcBorders>
          </w:tcPr>
          <w:p w:rsidR="00AC2B5D" w:rsidRDefault="00AC2B5D">
            <w:pPr>
              <w:pStyle w:val="ConsPlusNormal"/>
              <w:jc w:val="center"/>
            </w:pPr>
            <w:r>
              <w:t>24</w:t>
            </w:r>
          </w:p>
        </w:tc>
      </w:tr>
      <w:tr w:rsidR="00AC2B5D">
        <w:tblPrEx>
          <w:tblBorders>
            <w:insideH w:val="nil"/>
          </w:tblBorders>
        </w:tblPrEx>
        <w:tc>
          <w:tcPr>
            <w:tcW w:w="9071" w:type="dxa"/>
            <w:gridSpan w:val="8"/>
            <w:tcBorders>
              <w:top w:val="nil"/>
            </w:tcBorders>
          </w:tcPr>
          <w:p w:rsidR="00AC2B5D" w:rsidRDefault="00AC2B5D">
            <w:pPr>
              <w:pStyle w:val="ConsPlusNormal"/>
              <w:jc w:val="both"/>
            </w:pPr>
            <w:r>
              <w:t xml:space="preserve">(в ред. Постановлений администрации г. Ачинска Красноярского края от 09.11.2017 </w:t>
            </w:r>
            <w:hyperlink r:id="rId157" w:history="1">
              <w:r>
                <w:rPr>
                  <w:color w:val="0000FF"/>
                </w:rPr>
                <w:t>N 351-п</w:t>
              </w:r>
            </w:hyperlink>
            <w:r>
              <w:t xml:space="preserve">, от 08.12.2017 </w:t>
            </w:r>
            <w:hyperlink r:id="rId158" w:history="1">
              <w:r>
                <w:rPr>
                  <w:color w:val="0000FF"/>
                </w:rPr>
                <w:t>N 397-п</w:t>
              </w:r>
            </w:hyperlink>
            <w:r>
              <w:t>)</w:t>
            </w:r>
          </w:p>
        </w:tc>
      </w:tr>
    </w:tbl>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2"/>
      </w:pPr>
      <w:r>
        <w:t>Приложение N 2</w:t>
      </w:r>
    </w:p>
    <w:p w:rsidR="00AC2B5D" w:rsidRDefault="00AC2B5D">
      <w:pPr>
        <w:pStyle w:val="ConsPlusNormal"/>
        <w:jc w:val="right"/>
      </w:pPr>
      <w:r>
        <w:t>к подпрограмме</w:t>
      </w:r>
    </w:p>
    <w:p w:rsidR="00AC2B5D" w:rsidRDefault="00AC2B5D">
      <w:pPr>
        <w:pStyle w:val="ConsPlusNormal"/>
        <w:jc w:val="right"/>
      </w:pPr>
      <w:r>
        <w:t>"Обеспечение поддержки</w:t>
      </w:r>
    </w:p>
    <w:p w:rsidR="00AC2B5D" w:rsidRDefault="00AC2B5D">
      <w:pPr>
        <w:pStyle w:val="ConsPlusNormal"/>
        <w:jc w:val="right"/>
      </w:pPr>
      <w:r>
        <w:t>детей-сирот",</w:t>
      </w:r>
    </w:p>
    <w:p w:rsidR="00AC2B5D" w:rsidRDefault="00AC2B5D">
      <w:pPr>
        <w:pStyle w:val="ConsPlusNormal"/>
        <w:jc w:val="right"/>
      </w:pPr>
      <w:r>
        <w:t>реализуемой в рамках</w:t>
      </w:r>
    </w:p>
    <w:p w:rsidR="00AC2B5D" w:rsidRDefault="00AC2B5D">
      <w:pPr>
        <w:pStyle w:val="ConsPlusNormal"/>
        <w:jc w:val="right"/>
      </w:pPr>
      <w:r>
        <w:t>муниципальной программы</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11" w:name="P2320"/>
      <w:bookmarkEnd w:id="11"/>
      <w:r>
        <w:t>ПЕРЕЧЕНЬ</w:t>
      </w:r>
    </w:p>
    <w:p w:rsidR="00AC2B5D" w:rsidRDefault="00AC2B5D">
      <w:pPr>
        <w:pStyle w:val="ConsPlusNormal"/>
        <w:jc w:val="center"/>
      </w:pPr>
      <w:r>
        <w:t>МЕРОПРИЯТИЙ ПОДПРОГРАММЫ</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 xml:space="preserve">(в ред. </w:t>
            </w:r>
            <w:hyperlink r:id="rId159" w:history="1">
              <w:r>
                <w:rPr>
                  <w:color w:val="0000FF"/>
                </w:rPr>
                <w:t>Постановления</w:t>
              </w:r>
            </w:hyperlink>
            <w:r>
              <w:rPr>
                <w:color w:val="392C69"/>
              </w:rPr>
              <w:t xml:space="preserve"> администрации г. Ачинска Красноярского края</w:t>
            </w:r>
          </w:p>
          <w:p w:rsidR="00AC2B5D" w:rsidRDefault="00AC2B5D">
            <w:pPr>
              <w:pStyle w:val="ConsPlusNormal"/>
              <w:jc w:val="center"/>
            </w:pPr>
            <w:r>
              <w:rPr>
                <w:color w:val="392C69"/>
              </w:rPr>
              <w:t>от 08.12.2017 N 397-п)</w:t>
            </w:r>
          </w:p>
        </w:tc>
      </w:tr>
    </w:tbl>
    <w:p w:rsidR="00AC2B5D" w:rsidRDefault="00AC2B5D">
      <w:pPr>
        <w:pStyle w:val="ConsPlusNormal"/>
        <w:jc w:val="both"/>
      </w:pPr>
    </w:p>
    <w:p w:rsidR="00AC2B5D" w:rsidRDefault="00AC2B5D">
      <w:pPr>
        <w:sectPr w:rsidR="00AC2B5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54"/>
        <w:gridCol w:w="1774"/>
        <w:gridCol w:w="694"/>
        <w:gridCol w:w="850"/>
        <w:gridCol w:w="1531"/>
        <w:gridCol w:w="484"/>
        <w:gridCol w:w="904"/>
        <w:gridCol w:w="904"/>
        <w:gridCol w:w="904"/>
        <w:gridCol w:w="1024"/>
        <w:gridCol w:w="2074"/>
      </w:tblGrid>
      <w:tr w:rsidR="00AC2B5D">
        <w:tc>
          <w:tcPr>
            <w:tcW w:w="454" w:type="dxa"/>
            <w:vMerge w:val="restart"/>
          </w:tcPr>
          <w:p w:rsidR="00AC2B5D" w:rsidRDefault="00AC2B5D">
            <w:pPr>
              <w:pStyle w:val="ConsPlusNormal"/>
              <w:jc w:val="center"/>
            </w:pPr>
            <w:r>
              <w:lastRenderedPageBreak/>
              <w:t>N п/п</w:t>
            </w:r>
          </w:p>
        </w:tc>
        <w:tc>
          <w:tcPr>
            <w:tcW w:w="1654" w:type="dxa"/>
            <w:vMerge w:val="restart"/>
          </w:tcPr>
          <w:p w:rsidR="00AC2B5D" w:rsidRDefault="00AC2B5D">
            <w:pPr>
              <w:pStyle w:val="ConsPlusNormal"/>
              <w:jc w:val="center"/>
            </w:pPr>
            <w:r>
              <w:t>Цель, задачи, мероприятия подпрограммы</w:t>
            </w:r>
          </w:p>
        </w:tc>
        <w:tc>
          <w:tcPr>
            <w:tcW w:w="1774" w:type="dxa"/>
            <w:vMerge w:val="restart"/>
          </w:tcPr>
          <w:p w:rsidR="00AC2B5D" w:rsidRDefault="00AC2B5D">
            <w:pPr>
              <w:pStyle w:val="ConsPlusNormal"/>
              <w:jc w:val="center"/>
            </w:pPr>
            <w:r>
              <w:t>ГРБС</w:t>
            </w:r>
          </w:p>
        </w:tc>
        <w:tc>
          <w:tcPr>
            <w:tcW w:w="3559" w:type="dxa"/>
            <w:gridSpan w:val="4"/>
          </w:tcPr>
          <w:p w:rsidR="00AC2B5D" w:rsidRDefault="00AC2B5D">
            <w:pPr>
              <w:pStyle w:val="ConsPlusNormal"/>
              <w:jc w:val="center"/>
            </w:pPr>
            <w:r>
              <w:t>Код бюджетной классификации</w:t>
            </w:r>
          </w:p>
        </w:tc>
        <w:tc>
          <w:tcPr>
            <w:tcW w:w="3736" w:type="dxa"/>
            <w:gridSpan w:val="4"/>
          </w:tcPr>
          <w:p w:rsidR="00AC2B5D" w:rsidRDefault="00AC2B5D">
            <w:pPr>
              <w:pStyle w:val="ConsPlusNormal"/>
              <w:jc w:val="center"/>
            </w:pPr>
            <w:r>
              <w:t>Расходы по годам реализации подпрограммы (тыс. руб.)</w:t>
            </w:r>
          </w:p>
        </w:tc>
        <w:tc>
          <w:tcPr>
            <w:tcW w:w="2074" w:type="dxa"/>
            <w:vMerge w:val="restart"/>
          </w:tcPr>
          <w:p w:rsidR="00AC2B5D" w:rsidRDefault="00AC2B5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C2B5D">
        <w:tc>
          <w:tcPr>
            <w:tcW w:w="454" w:type="dxa"/>
            <w:vMerge/>
          </w:tcPr>
          <w:p w:rsidR="00AC2B5D" w:rsidRDefault="00AC2B5D"/>
        </w:tc>
        <w:tc>
          <w:tcPr>
            <w:tcW w:w="1654" w:type="dxa"/>
            <w:vMerge/>
          </w:tcPr>
          <w:p w:rsidR="00AC2B5D" w:rsidRDefault="00AC2B5D"/>
        </w:tc>
        <w:tc>
          <w:tcPr>
            <w:tcW w:w="1774" w:type="dxa"/>
            <w:vMerge/>
          </w:tcPr>
          <w:p w:rsidR="00AC2B5D" w:rsidRDefault="00AC2B5D"/>
        </w:tc>
        <w:tc>
          <w:tcPr>
            <w:tcW w:w="694" w:type="dxa"/>
          </w:tcPr>
          <w:p w:rsidR="00AC2B5D" w:rsidRDefault="00AC2B5D">
            <w:pPr>
              <w:pStyle w:val="ConsPlusNormal"/>
              <w:jc w:val="center"/>
            </w:pPr>
            <w:r>
              <w:t>ГРБС</w:t>
            </w:r>
          </w:p>
        </w:tc>
        <w:tc>
          <w:tcPr>
            <w:tcW w:w="850" w:type="dxa"/>
          </w:tcPr>
          <w:p w:rsidR="00AC2B5D" w:rsidRDefault="00AC2B5D">
            <w:pPr>
              <w:pStyle w:val="ConsPlusNormal"/>
              <w:jc w:val="center"/>
            </w:pPr>
            <w:r>
              <w:t>РзПр</w:t>
            </w:r>
          </w:p>
        </w:tc>
        <w:tc>
          <w:tcPr>
            <w:tcW w:w="1531" w:type="dxa"/>
          </w:tcPr>
          <w:p w:rsidR="00AC2B5D" w:rsidRDefault="00AC2B5D">
            <w:pPr>
              <w:pStyle w:val="ConsPlusNormal"/>
              <w:jc w:val="center"/>
            </w:pPr>
            <w:r>
              <w:t>ЦРС</w:t>
            </w:r>
          </w:p>
        </w:tc>
        <w:tc>
          <w:tcPr>
            <w:tcW w:w="484" w:type="dxa"/>
          </w:tcPr>
          <w:p w:rsidR="00AC2B5D" w:rsidRDefault="00AC2B5D">
            <w:pPr>
              <w:pStyle w:val="ConsPlusNormal"/>
              <w:jc w:val="center"/>
            </w:pPr>
            <w:r>
              <w:t>ВР</w:t>
            </w:r>
          </w:p>
        </w:tc>
        <w:tc>
          <w:tcPr>
            <w:tcW w:w="904" w:type="dxa"/>
          </w:tcPr>
          <w:p w:rsidR="00AC2B5D" w:rsidRDefault="00AC2B5D">
            <w:pPr>
              <w:pStyle w:val="ConsPlusNormal"/>
              <w:jc w:val="center"/>
            </w:pPr>
            <w:r>
              <w:t>2017 год</w:t>
            </w:r>
          </w:p>
        </w:tc>
        <w:tc>
          <w:tcPr>
            <w:tcW w:w="904" w:type="dxa"/>
          </w:tcPr>
          <w:p w:rsidR="00AC2B5D" w:rsidRDefault="00AC2B5D">
            <w:pPr>
              <w:pStyle w:val="ConsPlusNormal"/>
              <w:jc w:val="center"/>
            </w:pPr>
            <w:r>
              <w:t>2018 год</w:t>
            </w:r>
          </w:p>
        </w:tc>
        <w:tc>
          <w:tcPr>
            <w:tcW w:w="904" w:type="dxa"/>
          </w:tcPr>
          <w:p w:rsidR="00AC2B5D" w:rsidRDefault="00AC2B5D">
            <w:pPr>
              <w:pStyle w:val="ConsPlusNormal"/>
              <w:jc w:val="center"/>
            </w:pPr>
            <w:r>
              <w:t>2019 год</w:t>
            </w:r>
          </w:p>
        </w:tc>
        <w:tc>
          <w:tcPr>
            <w:tcW w:w="1024" w:type="dxa"/>
          </w:tcPr>
          <w:p w:rsidR="00AC2B5D" w:rsidRDefault="00AC2B5D">
            <w:pPr>
              <w:pStyle w:val="ConsPlusNormal"/>
              <w:jc w:val="center"/>
            </w:pPr>
            <w:r>
              <w:t>итого на 2017 - 2019 годы</w:t>
            </w:r>
          </w:p>
        </w:tc>
        <w:tc>
          <w:tcPr>
            <w:tcW w:w="2074" w:type="dxa"/>
            <w:vMerge/>
          </w:tcPr>
          <w:p w:rsidR="00AC2B5D" w:rsidRDefault="00AC2B5D"/>
        </w:tc>
      </w:tr>
      <w:tr w:rsidR="00AC2B5D">
        <w:tc>
          <w:tcPr>
            <w:tcW w:w="454" w:type="dxa"/>
          </w:tcPr>
          <w:p w:rsidR="00AC2B5D" w:rsidRDefault="00AC2B5D">
            <w:pPr>
              <w:pStyle w:val="ConsPlusNormal"/>
              <w:jc w:val="center"/>
            </w:pPr>
            <w:r>
              <w:t>1</w:t>
            </w:r>
          </w:p>
        </w:tc>
        <w:tc>
          <w:tcPr>
            <w:tcW w:w="1654" w:type="dxa"/>
          </w:tcPr>
          <w:p w:rsidR="00AC2B5D" w:rsidRDefault="00AC2B5D">
            <w:pPr>
              <w:pStyle w:val="ConsPlusNormal"/>
              <w:jc w:val="center"/>
            </w:pPr>
            <w:r>
              <w:t>2</w:t>
            </w:r>
          </w:p>
        </w:tc>
        <w:tc>
          <w:tcPr>
            <w:tcW w:w="1774" w:type="dxa"/>
          </w:tcPr>
          <w:p w:rsidR="00AC2B5D" w:rsidRDefault="00AC2B5D">
            <w:pPr>
              <w:pStyle w:val="ConsPlusNormal"/>
              <w:jc w:val="center"/>
            </w:pPr>
            <w:r>
              <w:t>3</w:t>
            </w:r>
          </w:p>
        </w:tc>
        <w:tc>
          <w:tcPr>
            <w:tcW w:w="694" w:type="dxa"/>
          </w:tcPr>
          <w:p w:rsidR="00AC2B5D" w:rsidRDefault="00AC2B5D">
            <w:pPr>
              <w:pStyle w:val="ConsPlusNormal"/>
              <w:jc w:val="center"/>
            </w:pPr>
            <w:r>
              <w:t>4</w:t>
            </w:r>
          </w:p>
        </w:tc>
        <w:tc>
          <w:tcPr>
            <w:tcW w:w="850" w:type="dxa"/>
          </w:tcPr>
          <w:p w:rsidR="00AC2B5D" w:rsidRDefault="00AC2B5D">
            <w:pPr>
              <w:pStyle w:val="ConsPlusNormal"/>
              <w:jc w:val="center"/>
            </w:pPr>
            <w:r>
              <w:t>5</w:t>
            </w:r>
          </w:p>
        </w:tc>
        <w:tc>
          <w:tcPr>
            <w:tcW w:w="1531" w:type="dxa"/>
          </w:tcPr>
          <w:p w:rsidR="00AC2B5D" w:rsidRDefault="00AC2B5D">
            <w:pPr>
              <w:pStyle w:val="ConsPlusNormal"/>
              <w:jc w:val="center"/>
            </w:pPr>
            <w:r>
              <w:t>6</w:t>
            </w:r>
          </w:p>
        </w:tc>
        <w:tc>
          <w:tcPr>
            <w:tcW w:w="484" w:type="dxa"/>
          </w:tcPr>
          <w:p w:rsidR="00AC2B5D" w:rsidRDefault="00AC2B5D">
            <w:pPr>
              <w:pStyle w:val="ConsPlusNormal"/>
              <w:jc w:val="center"/>
            </w:pPr>
            <w:r>
              <w:t>7</w:t>
            </w:r>
          </w:p>
        </w:tc>
        <w:tc>
          <w:tcPr>
            <w:tcW w:w="904" w:type="dxa"/>
          </w:tcPr>
          <w:p w:rsidR="00AC2B5D" w:rsidRDefault="00AC2B5D">
            <w:pPr>
              <w:pStyle w:val="ConsPlusNormal"/>
              <w:jc w:val="center"/>
            </w:pPr>
            <w:r>
              <w:t>8</w:t>
            </w:r>
          </w:p>
        </w:tc>
        <w:tc>
          <w:tcPr>
            <w:tcW w:w="904" w:type="dxa"/>
          </w:tcPr>
          <w:p w:rsidR="00AC2B5D" w:rsidRDefault="00AC2B5D">
            <w:pPr>
              <w:pStyle w:val="ConsPlusNormal"/>
              <w:jc w:val="center"/>
            </w:pPr>
            <w:r>
              <w:t>9</w:t>
            </w:r>
          </w:p>
        </w:tc>
        <w:tc>
          <w:tcPr>
            <w:tcW w:w="904" w:type="dxa"/>
          </w:tcPr>
          <w:p w:rsidR="00AC2B5D" w:rsidRDefault="00AC2B5D">
            <w:pPr>
              <w:pStyle w:val="ConsPlusNormal"/>
              <w:jc w:val="center"/>
            </w:pPr>
            <w:r>
              <w:t>10</w:t>
            </w:r>
          </w:p>
        </w:tc>
        <w:tc>
          <w:tcPr>
            <w:tcW w:w="1024" w:type="dxa"/>
          </w:tcPr>
          <w:p w:rsidR="00AC2B5D" w:rsidRDefault="00AC2B5D">
            <w:pPr>
              <w:pStyle w:val="ConsPlusNormal"/>
              <w:jc w:val="center"/>
            </w:pPr>
            <w:r>
              <w:t>11</w:t>
            </w:r>
          </w:p>
        </w:tc>
        <w:tc>
          <w:tcPr>
            <w:tcW w:w="2074" w:type="dxa"/>
          </w:tcPr>
          <w:p w:rsidR="00AC2B5D" w:rsidRDefault="00AC2B5D">
            <w:pPr>
              <w:pStyle w:val="ConsPlusNormal"/>
              <w:jc w:val="center"/>
            </w:pPr>
            <w:r>
              <w:t>12</w:t>
            </w:r>
          </w:p>
        </w:tc>
      </w:tr>
      <w:tr w:rsidR="00AC2B5D">
        <w:tc>
          <w:tcPr>
            <w:tcW w:w="454" w:type="dxa"/>
          </w:tcPr>
          <w:p w:rsidR="00AC2B5D" w:rsidRDefault="00AC2B5D">
            <w:pPr>
              <w:pStyle w:val="ConsPlusNormal"/>
            </w:pPr>
            <w:r>
              <w:t>1</w:t>
            </w:r>
          </w:p>
        </w:tc>
        <w:tc>
          <w:tcPr>
            <w:tcW w:w="12797" w:type="dxa"/>
            <w:gridSpan w:val="11"/>
          </w:tcPr>
          <w:p w:rsidR="00AC2B5D" w:rsidRDefault="00AC2B5D">
            <w:pPr>
              <w:pStyle w:val="ConsPlusNormal"/>
            </w:pPr>
            <w:r>
              <w:t>Муниципальная программа "Развитие образования"</w:t>
            </w:r>
          </w:p>
        </w:tc>
      </w:tr>
      <w:tr w:rsidR="00AC2B5D">
        <w:tc>
          <w:tcPr>
            <w:tcW w:w="454" w:type="dxa"/>
          </w:tcPr>
          <w:p w:rsidR="00AC2B5D" w:rsidRDefault="00AC2B5D">
            <w:pPr>
              <w:pStyle w:val="ConsPlusNormal"/>
            </w:pPr>
            <w:r>
              <w:t>2</w:t>
            </w:r>
          </w:p>
        </w:tc>
        <w:tc>
          <w:tcPr>
            <w:tcW w:w="12797" w:type="dxa"/>
            <w:gridSpan w:val="11"/>
          </w:tcPr>
          <w:p w:rsidR="00AC2B5D" w:rsidRDefault="00AC2B5D">
            <w:pPr>
              <w:pStyle w:val="ConsPlusNormal"/>
            </w:pPr>
            <w:r>
              <w:t>Подпрограмма 3 "Обеспечение поддержки детей-сирот"</w:t>
            </w:r>
          </w:p>
        </w:tc>
      </w:tr>
      <w:tr w:rsidR="00AC2B5D">
        <w:tc>
          <w:tcPr>
            <w:tcW w:w="454" w:type="dxa"/>
          </w:tcPr>
          <w:p w:rsidR="00AC2B5D" w:rsidRDefault="00AC2B5D">
            <w:pPr>
              <w:pStyle w:val="ConsPlusNormal"/>
            </w:pPr>
            <w:r>
              <w:t>3</w:t>
            </w:r>
          </w:p>
        </w:tc>
        <w:tc>
          <w:tcPr>
            <w:tcW w:w="12797" w:type="dxa"/>
            <w:gridSpan w:val="11"/>
          </w:tcPr>
          <w:p w:rsidR="00AC2B5D" w:rsidRDefault="00AC2B5D">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AC2B5D">
        <w:tc>
          <w:tcPr>
            <w:tcW w:w="454" w:type="dxa"/>
          </w:tcPr>
          <w:p w:rsidR="00AC2B5D" w:rsidRDefault="00AC2B5D">
            <w:pPr>
              <w:pStyle w:val="ConsPlusNormal"/>
            </w:pPr>
            <w:r>
              <w:t>4</w:t>
            </w:r>
          </w:p>
        </w:tc>
        <w:tc>
          <w:tcPr>
            <w:tcW w:w="12797" w:type="dxa"/>
            <w:gridSpan w:val="11"/>
          </w:tcPr>
          <w:p w:rsidR="00AC2B5D" w:rsidRDefault="00AC2B5D">
            <w:pPr>
              <w:pStyle w:val="ConsPlusNormal"/>
            </w:pPr>
            <w:r>
              <w:t>Задача 1. Обеспечение приобретения гарантированного жилья детям-сиротам, осуществление качественного подбора семей для детей-сирот и детей, оставшихся без попечения родителей</w:t>
            </w:r>
          </w:p>
        </w:tc>
      </w:tr>
      <w:tr w:rsidR="00AC2B5D">
        <w:tc>
          <w:tcPr>
            <w:tcW w:w="454" w:type="dxa"/>
            <w:vMerge w:val="restart"/>
          </w:tcPr>
          <w:p w:rsidR="00AC2B5D" w:rsidRDefault="00AC2B5D">
            <w:pPr>
              <w:pStyle w:val="ConsPlusNormal"/>
            </w:pPr>
            <w:r>
              <w:t>4.1</w:t>
            </w:r>
          </w:p>
        </w:tc>
        <w:tc>
          <w:tcPr>
            <w:tcW w:w="12797" w:type="dxa"/>
            <w:gridSpan w:val="11"/>
          </w:tcPr>
          <w:p w:rsidR="00AC2B5D" w:rsidRDefault="00AC2B5D">
            <w:pPr>
              <w:pStyle w:val="ConsPlusNormal"/>
            </w:pPr>
            <w:r>
              <w:t>Мероприятие 3.1</w:t>
            </w:r>
          </w:p>
        </w:tc>
      </w:tr>
      <w:tr w:rsidR="00AC2B5D">
        <w:tc>
          <w:tcPr>
            <w:tcW w:w="454" w:type="dxa"/>
            <w:vMerge/>
          </w:tcPr>
          <w:p w:rsidR="00AC2B5D" w:rsidRDefault="00AC2B5D"/>
        </w:tc>
        <w:tc>
          <w:tcPr>
            <w:tcW w:w="1654" w:type="dxa"/>
          </w:tcPr>
          <w:p w:rsidR="00AC2B5D" w:rsidRDefault="00AC2B5D">
            <w:pPr>
              <w:pStyle w:val="ConsPlusNormal"/>
            </w:pPr>
            <w:r>
              <w:t xml:space="preserve">Обеспечение жилыми помещениями детей-сирот и детей, оставшихся без попечения родителей, лиц из числа детей-сирот и детей, </w:t>
            </w:r>
            <w:r>
              <w:lastRenderedPageBreak/>
              <w:t>оставшихся без попечения родителей</w:t>
            </w:r>
          </w:p>
        </w:tc>
        <w:tc>
          <w:tcPr>
            <w:tcW w:w="1774" w:type="dxa"/>
          </w:tcPr>
          <w:p w:rsidR="00AC2B5D" w:rsidRDefault="00AC2B5D">
            <w:pPr>
              <w:pStyle w:val="ConsPlusNormal"/>
            </w:pPr>
            <w:r>
              <w:lastRenderedPageBreak/>
              <w:t>Администрация города Ачинска</w:t>
            </w:r>
          </w:p>
        </w:tc>
        <w:tc>
          <w:tcPr>
            <w:tcW w:w="694" w:type="dxa"/>
          </w:tcPr>
          <w:p w:rsidR="00AC2B5D" w:rsidRDefault="00AC2B5D">
            <w:pPr>
              <w:pStyle w:val="ConsPlusNormal"/>
            </w:pPr>
            <w:r>
              <w:t>730</w:t>
            </w:r>
          </w:p>
        </w:tc>
        <w:tc>
          <w:tcPr>
            <w:tcW w:w="850" w:type="dxa"/>
          </w:tcPr>
          <w:p w:rsidR="00AC2B5D" w:rsidRDefault="00AC2B5D">
            <w:pPr>
              <w:pStyle w:val="ConsPlusNormal"/>
            </w:pPr>
            <w:r>
              <w:t>10 04</w:t>
            </w:r>
          </w:p>
        </w:tc>
        <w:tc>
          <w:tcPr>
            <w:tcW w:w="1531" w:type="dxa"/>
          </w:tcPr>
          <w:p w:rsidR="00AC2B5D" w:rsidRDefault="00AC2B5D">
            <w:pPr>
              <w:pStyle w:val="ConsPlusNormal"/>
            </w:pPr>
            <w:r>
              <w:t>02 3 00 R0820</w:t>
            </w:r>
          </w:p>
        </w:tc>
        <w:tc>
          <w:tcPr>
            <w:tcW w:w="484" w:type="dxa"/>
          </w:tcPr>
          <w:p w:rsidR="00AC2B5D" w:rsidRDefault="00AC2B5D">
            <w:pPr>
              <w:pStyle w:val="ConsPlusNormal"/>
            </w:pPr>
            <w:r>
              <w:t>410</w:t>
            </w:r>
          </w:p>
        </w:tc>
        <w:tc>
          <w:tcPr>
            <w:tcW w:w="904" w:type="dxa"/>
          </w:tcPr>
          <w:p w:rsidR="00AC2B5D" w:rsidRDefault="00AC2B5D">
            <w:pPr>
              <w:pStyle w:val="ConsPlusNormal"/>
              <w:jc w:val="center"/>
            </w:pPr>
            <w:r>
              <w:t>25164,3</w:t>
            </w:r>
          </w:p>
        </w:tc>
        <w:tc>
          <w:tcPr>
            <w:tcW w:w="904" w:type="dxa"/>
          </w:tcPr>
          <w:p w:rsidR="00AC2B5D" w:rsidRDefault="00AC2B5D">
            <w:pPr>
              <w:pStyle w:val="ConsPlusNormal"/>
              <w:jc w:val="center"/>
            </w:pPr>
            <w:r>
              <w:t>56454,2</w:t>
            </w:r>
          </w:p>
        </w:tc>
        <w:tc>
          <w:tcPr>
            <w:tcW w:w="904" w:type="dxa"/>
          </w:tcPr>
          <w:p w:rsidR="00AC2B5D" w:rsidRDefault="00AC2B5D">
            <w:pPr>
              <w:pStyle w:val="ConsPlusNormal"/>
              <w:jc w:val="center"/>
            </w:pPr>
            <w:r>
              <w:t>56454,2</w:t>
            </w:r>
          </w:p>
        </w:tc>
        <w:tc>
          <w:tcPr>
            <w:tcW w:w="1024" w:type="dxa"/>
          </w:tcPr>
          <w:p w:rsidR="00AC2B5D" w:rsidRDefault="00AC2B5D">
            <w:pPr>
              <w:pStyle w:val="ConsPlusNormal"/>
              <w:jc w:val="center"/>
            </w:pPr>
            <w:r>
              <w:t>138072,7</w:t>
            </w:r>
          </w:p>
        </w:tc>
        <w:tc>
          <w:tcPr>
            <w:tcW w:w="2074" w:type="dxa"/>
          </w:tcPr>
          <w:p w:rsidR="00AC2B5D" w:rsidRDefault="00AC2B5D">
            <w:pPr>
              <w:pStyle w:val="ConsPlusNormal"/>
            </w:pPr>
            <w:r>
              <w:t>В 2017 г. будет приобретено 28 помещений для детей-сирот, 2018 - 2019 гг. - 24 помещения</w:t>
            </w:r>
          </w:p>
        </w:tc>
      </w:tr>
      <w:tr w:rsidR="00AC2B5D">
        <w:tc>
          <w:tcPr>
            <w:tcW w:w="454" w:type="dxa"/>
            <w:vMerge w:val="restart"/>
          </w:tcPr>
          <w:p w:rsidR="00AC2B5D" w:rsidRDefault="00AC2B5D">
            <w:pPr>
              <w:pStyle w:val="ConsPlusNormal"/>
            </w:pPr>
          </w:p>
        </w:tc>
        <w:tc>
          <w:tcPr>
            <w:tcW w:w="1654" w:type="dxa"/>
          </w:tcPr>
          <w:p w:rsidR="00AC2B5D" w:rsidRDefault="00AC2B5D">
            <w:pPr>
              <w:pStyle w:val="ConsPlusNormal"/>
            </w:pPr>
            <w:r>
              <w:t>Всего</w:t>
            </w:r>
          </w:p>
        </w:tc>
        <w:tc>
          <w:tcPr>
            <w:tcW w:w="1774" w:type="dxa"/>
          </w:tcPr>
          <w:p w:rsidR="00AC2B5D" w:rsidRDefault="00AC2B5D">
            <w:pPr>
              <w:pStyle w:val="ConsPlusNormal"/>
            </w:pPr>
          </w:p>
        </w:tc>
        <w:tc>
          <w:tcPr>
            <w:tcW w:w="694" w:type="dxa"/>
          </w:tcPr>
          <w:p w:rsidR="00AC2B5D" w:rsidRDefault="00AC2B5D">
            <w:pPr>
              <w:pStyle w:val="ConsPlusNormal"/>
            </w:pPr>
          </w:p>
        </w:tc>
        <w:tc>
          <w:tcPr>
            <w:tcW w:w="850" w:type="dxa"/>
          </w:tcPr>
          <w:p w:rsidR="00AC2B5D" w:rsidRDefault="00AC2B5D">
            <w:pPr>
              <w:pStyle w:val="ConsPlusNormal"/>
            </w:pPr>
          </w:p>
        </w:tc>
        <w:tc>
          <w:tcPr>
            <w:tcW w:w="1531" w:type="dxa"/>
          </w:tcPr>
          <w:p w:rsidR="00AC2B5D" w:rsidRDefault="00AC2B5D">
            <w:pPr>
              <w:pStyle w:val="ConsPlusNormal"/>
            </w:pPr>
          </w:p>
        </w:tc>
        <w:tc>
          <w:tcPr>
            <w:tcW w:w="484" w:type="dxa"/>
          </w:tcPr>
          <w:p w:rsidR="00AC2B5D" w:rsidRDefault="00AC2B5D">
            <w:pPr>
              <w:pStyle w:val="ConsPlusNormal"/>
            </w:pPr>
          </w:p>
        </w:tc>
        <w:tc>
          <w:tcPr>
            <w:tcW w:w="904" w:type="dxa"/>
          </w:tcPr>
          <w:p w:rsidR="00AC2B5D" w:rsidRDefault="00AC2B5D">
            <w:pPr>
              <w:pStyle w:val="ConsPlusNormal"/>
              <w:jc w:val="center"/>
            </w:pPr>
            <w:r>
              <w:t>25164,3</w:t>
            </w:r>
          </w:p>
        </w:tc>
        <w:tc>
          <w:tcPr>
            <w:tcW w:w="904" w:type="dxa"/>
          </w:tcPr>
          <w:p w:rsidR="00AC2B5D" w:rsidRDefault="00AC2B5D">
            <w:pPr>
              <w:pStyle w:val="ConsPlusNormal"/>
              <w:jc w:val="center"/>
            </w:pPr>
            <w:r>
              <w:t>56454,2</w:t>
            </w:r>
          </w:p>
        </w:tc>
        <w:tc>
          <w:tcPr>
            <w:tcW w:w="904" w:type="dxa"/>
          </w:tcPr>
          <w:p w:rsidR="00AC2B5D" w:rsidRDefault="00AC2B5D">
            <w:pPr>
              <w:pStyle w:val="ConsPlusNormal"/>
              <w:jc w:val="center"/>
            </w:pPr>
            <w:r>
              <w:t>56454,2</w:t>
            </w:r>
          </w:p>
        </w:tc>
        <w:tc>
          <w:tcPr>
            <w:tcW w:w="1024" w:type="dxa"/>
          </w:tcPr>
          <w:p w:rsidR="00AC2B5D" w:rsidRDefault="00AC2B5D">
            <w:pPr>
              <w:pStyle w:val="ConsPlusNormal"/>
              <w:jc w:val="center"/>
            </w:pPr>
            <w:r>
              <w:t>138072,7</w:t>
            </w:r>
          </w:p>
        </w:tc>
        <w:tc>
          <w:tcPr>
            <w:tcW w:w="2074" w:type="dxa"/>
          </w:tcPr>
          <w:p w:rsidR="00AC2B5D" w:rsidRDefault="00AC2B5D">
            <w:pPr>
              <w:pStyle w:val="ConsPlusNormal"/>
            </w:pPr>
          </w:p>
        </w:tc>
      </w:tr>
      <w:tr w:rsidR="00AC2B5D">
        <w:tc>
          <w:tcPr>
            <w:tcW w:w="454" w:type="dxa"/>
            <w:vMerge/>
          </w:tcPr>
          <w:p w:rsidR="00AC2B5D" w:rsidRDefault="00AC2B5D"/>
        </w:tc>
        <w:tc>
          <w:tcPr>
            <w:tcW w:w="1654" w:type="dxa"/>
          </w:tcPr>
          <w:p w:rsidR="00AC2B5D" w:rsidRDefault="00AC2B5D">
            <w:pPr>
              <w:pStyle w:val="ConsPlusNormal"/>
            </w:pPr>
            <w:r>
              <w:t>В том числе по ГРБС</w:t>
            </w:r>
          </w:p>
        </w:tc>
        <w:tc>
          <w:tcPr>
            <w:tcW w:w="1774" w:type="dxa"/>
          </w:tcPr>
          <w:p w:rsidR="00AC2B5D" w:rsidRDefault="00AC2B5D">
            <w:pPr>
              <w:pStyle w:val="ConsPlusNormal"/>
            </w:pPr>
            <w:r>
              <w:t>Администрация города Ачинска</w:t>
            </w:r>
          </w:p>
        </w:tc>
        <w:tc>
          <w:tcPr>
            <w:tcW w:w="694" w:type="dxa"/>
          </w:tcPr>
          <w:p w:rsidR="00AC2B5D" w:rsidRDefault="00AC2B5D">
            <w:pPr>
              <w:pStyle w:val="ConsPlusNormal"/>
            </w:pPr>
          </w:p>
        </w:tc>
        <w:tc>
          <w:tcPr>
            <w:tcW w:w="850" w:type="dxa"/>
          </w:tcPr>
          <w:p w:rsidR="00AC2B5D" w:rsidRDefault="00AC2B5D">
            <w:pPr>
              <w:pStyle w:val="ConsPlusNormal"/>
            </w:pPr>
          </w:p>
        </w:tc>
        <w:tc>
          <w:tcPr>
            <w:tcW w:w="1531" w:type="dxa"/>
          </w:tcPr>
          <w:p w:rsidR="00AC2B5D" w:rsidRDefault="00AC2B5D">
            <w:pPr>
              <w:pStyle w:val="ConsPlusNormal"/>
            </w:pPr>
          </w:p>
        </w:tc>
        <w:tc>
          <w:tcPr>
            <w:tcW w:w="484" w:type="dxa"/>
          </w:tcPr>
          <w:p w:rsidR="00AC2B5D" w:rsidRDefault="00AC2B5D">
            <w:pPr>
              <w:pStyle w:val="ConsPlusNormal"/>
            </w:pPr>
          </w:p>
        </w:tc>
        <w:tc>
          <w:tcPr>
            <w:tcW w:w="904" w:type="dxa"/>
          </w:tcPr>
          <w:p w:rsidR="00AC2B5D" w:rsidRDefault="00AC2B5D">
            <w:pPr>
              <w:pStyle w:val="ConsPlusNormal"/>
              <w:jc w:val="center"/>
            </w:pPr>
            <w:r>
              <w:t>25164,3</w:t>
            </w:r>
          </w:p>
        </w:tc>
        <w:tc>
          <w:tcPr>
            <w:tcW w:w="904" w:type="dxa"/>
          </w:tcPr>
          <w:p w:rsidR="00AC2B5D" w:rsidRDefault="00AC2B5D">
            <w:pPr>
              <w:pStyle w:val="ConsPlusNormal"/>
              <w:jc w:val="center"/>
            </w:pPr>
            <w:r>
              <w:t>56454,2</w:t>
            </w:r>
          </w:p>
        </w:tc>
        <w:tc>
          <w:tcPr>
            <w:tcW w:w="904" w:type="dxa"/>
          </w:tcPr>
          <w:p w:rsidR="00AC2B5D" w:rsidRDefault="00AC2B5D">
            <w:pPr>
              <w:pStyle w:val="ConsPlusNormal"/>
              <w:jc w:val="center"/>
            </w:pPr>
            <w:r>
              <w:t>56454,2</w:t>
            </w:r>
          </w:p>
        </w:tc>
        <w:tc>
          <w:tcPr>
            <w:tcW w:w="1024" w:type="dxa"/>
          </w:tcPr>
          <w:p w:rsidR="00AC2B5D" w:rsidRDefault="00AC2B5D">
            <w:pPr>
              <w:pStyle w:val="ConsPlusNormal"/>
              <w:jc w:val="center"/>
            </w:pPr>
            <w:r>
              <w:t>138072,7</w:t>
            </w:r>
          </w:p>
        </w:tc>
        <w:tc>
          <w:tcPr>
            <w:tcW w:w="2074" w:type="dxa"/>
          </w:tcPr>
          <w:p w:rsidR="00AC2B5D" w:rsidRDefault="00AC2B5D">
            <w:pPr>
              <w:pStyle w:val="ConsPlusNormal"/>
            </w:pPr>
          </w:p>
        </w:tc>
      </w:tr>
    </w:tbl>
    <w:p w:rsidR="00AC2B5D" w:rsidRDefault="00AC2B5D">
      <w:pPr>
        <w:sectPr w:rsidR="00AC2B5D">
          <w:pgSz w:w="16838" w:h="11905" w:orient="landscape"/>
          <w:pgMar w:top="1701" w:right="1134" w:bottom="850" w:left="1134" w:header="0" w:footer="0" w:gutter="0"/>
          <w:cols w:space="720"/>
        </w:sectPr>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1"/>
      </w:pPr>
      <w:r>
        <w:t>Приложение N 4</w:t>
      </w:r>
    </w:p>
    <w:p w:rsidR="00AC2B5D" w:rsidRDefault="00AC2B5D">
      <w:pPr>
        <w:pStyle w:val="ConsPlusNormal"/>
        <w:jc w:val="right"/>
      </w:pPr>
      <w:r>
        <w:t>к муниципальной программе</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Title"/>
        <w:jc w:val="center"/>
      </w:pPr>
      <w:bookmarkStart w:id="12" w:name="P2406"/>
      <w:bookmarkEnd w:id="12"/>
      <w:r>
        <w:t>ПОДПРОГРАММА 4</w:t>
      </w:r>
    </w:p>
    <w:p w:rsidR="00AC2B5D" w:rsidRDefault="00AC2B5D">
      <w:pPr>
        <w:pStyle w:val="ConsPlusTitle"/>
        <w:jc w:val="center"/>
      </w:pPr>
      <w:r>
        <w:t>"ОБЕСПЕЧЕНИЕ РЕАЛИЗАЦИИ МУНИЦИПАЛЬНОЙ ПРОГРАММЫ И ПРОЧИЕ</w:t>
      </w:r>
    </w:p>
    <w:p w:rsidR="00AC2B5D" w:rsidRDefault="00AC2B5D">
      <w:pPr>
        <w:pStyle w:val="ConsPlusTitle"/>
        <w:jc w:val="center"/>
      </w:pPr>
      <w:r>
        <w:t>МЕРОПРИЯТИЯ", РЕАЛИЗУЕМАЯ В РАМКАХ МУНИЦИПАЛЬНОЙ ПРОГРАММЫ</w:t>
      </w:r>
    </w:p>
    <w:p w:rsidR="00AC2B5D" w:rsidRDefault="00AC2B5D">
      <w:pPr>
        <w:pStyle w:val="ConsPlusTitle"/>
        <w:jc w:val="center"/>
      </w:pPr>
      <w:r>
        <w:t>ГОРОДА АЧИНСКА "РАЗВИТИЕ ОБРАЗОВАНИЯ"</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21.08.2017 </w:t>
            </w:r>
            <w:hyperlink r:id="rId160" w:history="1">
              <w:r>
                <w:rPr>
                  <w:color w:val="0000FF"/>
                </w:rPr>
                <w:t>N 245-п</w:t>
              </w:r>
            </w:hyperlink>
            <w:r>
              <w:rPr>
                <w:color w:val="392C69"/>
              </w:rPr>
              <w:t xml:space="preserve">, от 14.09.2017 </w:t>
            </w:r>
            <w:hyperlink r:id="rId161" w:history="1">
              <w:r>
                <w:rPr>
                  <w:color w:val="0000FF"/>
                </w:rPr>
                <w:t>N 275-п</w:t>
              </w:r>
            </w:hyperlink>
            <w:r>
              <w:rPr>
                <w:color w:val="392C69"/>
              </w:rPr>
              <w:t xml:space="preserve">, от 09.11.2017 </w:t>
            </w:r>
            <w:hyperlink r:id="rId162" w:history="1">
              <w:r>
                <w:rPr>
                  <w:color w:val="0000FF"/>
                </w:rPr>
                <w:t>N 351-п</w:t>
              </w:r>
            </w:hyperlink>
            <w:r>
              <w:rPr>
                <w:color w:val="392C69"/>
              </w:rPr>
              <w:t>,</w:t>
            </w:r>
          </w:p>
          <w:p w:rsidR="00AC2B5D" w:rsidRDefault="00AC2B5D">
            <w:pPr>
              <w:pStyle w:val="ConsPlusNormal"/>
              <w:jc w:val="center"/>
            </w:pPr>
            <w:r>
              <w:rPr>
                <w:color w:val="392C69"/>
              </w:rPr>
              <w:t xml:space="preserve">от 08.12.2017 </w:t>
            </w:r>
            <w:hyperlink r:id="rId163" w:history="1">
              <w:r>
                <w:rPr>
                  <w:color w:val="0000FF"/>
                </w:rPr>
                <w:t>N 397-п</w:t>
              </w:r>
            </w:hyperlink>
            <w:r>
              <w:rPr>
                <w:color w:val="392C69"/>
              </w:rPr>
              <w:t xml:space="preserve">, от 19.12.2017 </w:t>
            </w:r>
            <w:hyperlink r:id="rId164" w:history="1">
              <w:r>
                <w:rPr>
                  <w:color w:val="0000FF"/>
                </w:rPr>
                <w:t>N 416-п</w:t>
              </w:r>
            </w:hyperlink>
            <w:r>
              <w:rPr>
                <w:color w:val="392C69"/>
              </w:rPr>
              <w:t>)</w:t>
            </w:r>
          </w:p>
        </w:tc>
      </w:tr>
    </w:tbl>
    <w:p w:rsidR="00AC2B5D" w:rsidRDefault="00AC2B5D">
      <w:pPr>
        <w:pStyle w:val="ConsPlusNormal"/>
        <w:jc w:val="both"/>
      </w:pPr>
    </w:p>
    <w:p w:rsidR="00AC2B5D" w:rsidRDefault="00AC2B5D">
      <w:pPr>
        <w:pStyle w:val="ConsPlusNormal"/>
        <w:jc w:val="center"/>
        <w:outlineLvl w:val="2"/>
      </w:pPr>
      <w:r>
        <w:t>1. ПАСПОРТ ПОДПРОГРАММЫ</w:t>
      </w:r>
    </w:p>
    <w:p w:rsidR="00AC2B5D" w:rsidRDefault="00AC2B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AC2B5D">
        <w:tc>
          <w:tcPr>
            <w:tcW w:w="3175" w:type="dxa"/>
          </w:tcPr>
          <w:p w:rsidR="00AC2B5D" w:rsidRDefault="00AC2B5D">
            <w:pPr>
              <w:pStyle w:val="ConsPlusNormal"/>
            </w:pPr>
            <w:r>
              <w:t>Наименование подпрограммы</w:t>
            </w:r>
          </w:p>
        </w:tc>
        <w:tc>
          <w:tcPr>
            <w:tcW w:w="5896" w:type="dxa"/>
          </w:tcPr>
          <w:p w:rsidR="00AC2B5D" w:rsidRDefault="00AC2B5D">
            <w:pPr>
              <w:pStyle w:val="ConsPlusNormal"/>
            </w:pPr>
            <w:r>
              <w:t>"Обеспечение реализации муниципальной программы и прочие мероприятия"</w:t>
            </w:r>
          </w:p>
        </w:tc>
      </w:tr>
      <w:tr w:rsidR="00AC2B5D">
        <w:tc>
          <w:tcPr>
            <w:tcW w:w="3175" w:type="dxa"/>
          </w:tcPr>
          <w:p w:rsidR="00AC2B5D" w:rsidRDefault="00AC2B5D">
            <w:pPr>
              <w:pStyle w:val="ConsPlusNormal"/>
            </w:pPr>
            <w:r>
              <w:t>Наименование муниципальной программы, в рамках которой реализуется подпрограмма</w:t>
            </w:r>
          </w:p>
        </w:tc>
        <w:tc>
          <w:tcPr>
            <w:tcW w:w="5896" w:type="dxa"/>
          </w:tcPr>
          <w:p w:rsidR="00AC2B5D" w:rsidRDefault="00AC2B5D">
            <w:pPr>
              <w:pStyle w:val="ConsPlusNormal"/>
            </w:pPr>
            <w:r>
              <w:t>Развитие образования</w:t>
            </w:r>
          </w:p>
        </w:tc>
      </w:tr>
      <w:tr w:rsidR="00AC2B5D">
        <w:tblPrEx>
          <w:tblBorders>
            <w:insideH w:val="nil"/>
          </w:tblBorders>
        </w:tblPrEx>
        <w:tc>
          <w:tcPr>
            <w:tcW w:w="3175" w:type="dxa"/>
            <w:tcBorders>
              <w:bottom w:val="nil"/>
            </w:tcBorders>
          </w:tcPr>
          <w:p w:rsidR="00AC2B5D" w:rsidRDefault="00AC2B5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896" w:type="dxa"/>
            <w:tcBorders>
              <w:bottom w:val="nil"/>
            </w:tcBorders>
          </w:tcPr>
          <w:p w:rsidR="00AC2B5D" w:rsidRDefault="00AC2B5D">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 МКУ "Управление капитального строительства"</w:t>
            </w:r>
          </w:p>
        </w:tc>
      </w:tr>
      <w:tr w:rsidR="00AC2B5D">
        <w:tblPrEx>
          <w:tblBorders>
            <w:insideH w:val="nil"/>
          </w:tblBorders>
        </w:tblPrEx>
        <w:tc>
          <w:tcPr>
            <w:tcW w:w="9071" w:type="dxa"/>
            <w:gridSpan w:val="2"/>
            <w:tcBorders>
              <w:top w:val="nil"/>
            </w:tcBorders>
          </w:tcPr>
          <w:p w:rsidR="00AC2B5D" w:rsidRDefault="00AC2B5D">
            <w:pPr>
              <w:pStyle w:val="ConsPlusNormal"/>
              <w:jc w:val="both"/>
            </w:pPr>
            <w:r>
              <w:t xml:space="preserve">(в ред. </w:t>
            </w:r>
            <w:hyperlink r:id="rId165" w:history="1">
              <w:r>
                <w:rPr>
                  <w:color w:val="0000FF"/>
                </w:rPr>
                <w:t>Постановления</w:t>
              </w:r>
            </w:hyperlink>
            <w:r>
              <w:t xml:space="preserve"> администрации г. Ачинска Красноярского края от 21.08.2017 N 245-п)</w:t>
            </w:r>
          </w:p>
        </w:tc>
      </w:tr>
      <w:tr w:rsidR="00AC2B5D">
        <w:tc>
          <w:tcPr>
            <w:tcW w:w="3175" w:type="dxa"/>
          </w:tcPr>
          <w:p w:rsidR="00AC2B5D" w:rsidRDefault="00AC2B5D">
            <w:pPr>
              <w:pStyle w:val="ConsPlusNormal"/>
            </w:pPr>
            <w:r>
              <w:t>Цель и задачи подпрограммы</w:t>
            </w:r>
          </w:p>
        </w:tc>
        <w:tc>
          <w:tcPr>
            <w:tcW w:w="5896" w:type="dxa"/>
          </w:tcPr>
          <w:p w:rsidR="00AC2B5D" w:rsidRDefault="00AC2B5D">
            <w:pPr>
              <w:pStyle w:val="ConsPlusNormal"/>
            </w:pPr>
            <w:r>
              <w:t>Цель: создание условий для эффективного управления муниципальной системой образования.</w:t>
            </w:r>
          </w:p>
          <w:p w:rsidR="00AC2B5D" w:rsidRDefault="00AC2B5D">
            <w:pPr>
              <w:pStyle w:val="ConsPlusNormal"/>
            </w:pPr>
            <w:r>
              <w:t>Задачи:</w:t>
            </w:r>
          </w:p>
          <w:p w:rsidR="00AC2B5D" w:rsidRDefault="00AC2B5D">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AC2B5D" w:rsidRDefault="00AC2B5D">
            <w:pPr>
              <w:pStyle w:val="ConsPlusNormal"/>
            </w:pPr>
            <w:r>
              <w:t xml:space="preserve">2. Обеспечение соблюдения обязательных требований законодательства Российской Федерации в сфере </w:t>
            </w:r>
            <w:r>
              <w:lastRenderedPageBreak/>
              <w:t>образования организациями, осуществляющими образовательную деятельность на территории города Ачинска;</w:t>
            </w:r>
          </w:p>
          <w:p w:rsidR="00AC2B5D" w:rsidRDefault="00AC2B5D">
            <w:pPr>
              <w:pStyle w:val="ConsPlusNormal"/>
            </w:pPr>
            <w:r>
              <w:t>3. Обеспечение обучающихся горячим питанием</w:t>
            </w:r>
          </w:p>
        </w:tc>
      </w:tr>
      <w:tr w:rsidR="00AC2B5D">
        <w:tc>
          <w:tcPr>
            <w:tcW w:w="3175" w:type="dxa"/>
          </w:tcPr>
          <w:p w:rsidR="00AC2B5D" w:rsidRDefault="00AC2B5D">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896" w:type="dxa"/>
          </w:tcPr>
          <w:p w:rsidR="00AC2B5D" w:rsidRDefault="00AC2B5D">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AC2B5D" w:rsidRDefault="00AC2B5D">
            <w:pPr>
              <w:pStyle w:val="ConsPlusNormal"/>
            </w:pPr>
            <w:r>
              <w:t>- отсутствие просроченной кредиторской задолженности;</w:t>
            </w:r>
          </w:p>
          <w:p w:rsidR="00AC2B5D" w:rsidRDefault="00AC2B5D">
            <w:pPr>
              <w:pStyle w:val="ConsPlusNormal"/>
            </w:pPr>
            <w:r>
              <w:t>- соотношение количества проведенных контрольных мероприятий к количеству запланированных;</w:t>
            </w:r>
          </w:p>
          <w:p w:rsidR="00AC2B5D" w:rsidRDefault="00AC2B5D">
            <w:pPr>
              <w:pStyle w:val="ConsPlusNormal"/>
            </w:pPr>
            <w:r>
              <w:t>- обеспечение исполнения расходных обязательств (за исключением межбюджетных трансфертов);</w:t>
            </w:r>
          </w:p>
          <w:p w:rsidR="00AC2B5D" w:rsidRDefault="00AC2B5D">
            <w:pPr>
              <w:pStyle w:val="ConsPlusNormal"/>
            </w:pPr>
            <w:r>
              <w:t>- доля обучающихся, охваченных горячим питанием, от количества детей, заявленных на обеспечение горячим питанием.</w:t>
            </w:r>
          </w:p>
          <w:p w:rsidR="00AC2B5D" w:rsidRDefault="00AC2B5D">
            <w:pPr>
              <w:pStyle w:val="ConsPlusNormal"/>
            </w:pPr>
            <w:hyperlink w:anchor="P2527"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AC2B5D">
        <w:tc>
          <w:tcPr>
            <w:tcW w:w="3175" w:type="dxa"/>
          </w:tcPr>
          <w:p w:rsidR="00AC2B5D" w:rsidRDefault="00AC2B5D">
            <w:pPr>
              <w:pStyle w:val="ConsPlusNormal"/>
            </w:pPr>
            <w:r>
              <w:t>Сроки реализации подпрограммы</w:t>
            </w:r>
          </w:p>
        </w:tc>
        <w:tc>
          <w:tcPr>
            <w:tcW w:w="5896" w:type="dxa"/>
          </w:tcPr>
          <w:p w:rsidR="00AC2B5D" w:rsidRDefault="00AC2B5D">
            <w:pPr>
              <w:pStyle w:val="ConsPlusNormal"/>
            </w:pPr>
            <w:r>
              <w:t>2014 - 2030 годы</w:t>
            </w:r>
          </w:p>
        </w:tc>
      </w:tr>
      <w:tr w:rsidR="00AC2B5D">
        <w:tblPrEx>
          <w:tblBorders>
            <w:insideH w:val="nil"/>
          </w:tblBorders>
        </w:tblPrEx>
        <w:tc>
          <w:tcPr>
            <w:tcW w:w="3175" w:type="dxa"/>
            <w:tcBorders>
              <w:bottom w:val="nil"/>
            </w:tcBorders>
          </w:tcPr>
          <w:p w:rsidR="00AC2B5D" w:rsidRDefault="00AC2B5D">
            <w:pPr>
              <w:pStyle w:val="ConsPlusNormal"/>
            </w:pPr>
            <w:r>
              <w:t>Информация по ресурсному обеспечению программы, в том числе по годам реализации подпрограммы</w:t>
            </w:r>
          </w:p>
        </w:tc>
        <w:tc>
          <w:tcPr>
            <w:tcW w:w="5896" w:type="dxa"/>
            <w:tcBorders>
              <w:bottom w:val="nil"/>
            </w:tcBorders>
          </w:tcPr>
          <w:p w:rsidR="00AC2B5D" w:rsidRDefault="00AC2B5D">
            <w:pPr>
              <w:pStyle w:val="ConsPlusNormal"/>
            </w:pPr>
            <w:r>
              <w:t>Объем финансирования подпрограммы составит:</w:t>
            </w:r>
          </w:p>
          <w:p w:rsidR="00AC2B5D" w:rsidRDefault="00AC2B5D">
            <w:pPr>
              <w:pStyle w:val="ConsPlusNormal"/>
            </w:pPr>
            <w:r>
              <w:t>1942843,8 тыс. рублей, в том числе по годам:</w:t>
            </w:r>
          </w:p>
          <w:p w:rsidR="00AC2B5D" w:rsidRDefault="00AC2B5D">
            <w:pPr>
              <w:pStyle w:val="ConsPlusNormal"/>
            </w:pPr>
            <w:r>
              <w:t>2014 год - 470625,8 тыс. руб.;</w:t>
            </w:r>
          </w:p>
          <w:p w:rsidR="00AC2B5D" w:rsidRDefault="00AC2B5D">
            <w:pPr>
              <w:pStyle w:val="ConsPlusNormal"/>
            </w:pPr>
            <w:r>
              <w:t>2015 год - 300061,0 тыс. руб.;</w:t>
            </w:r>
          </w:p>
          <w:p w:rsidR="00AC2B5D" w:rsidRDefault="00AC2B5D">
            <w:pPr>
              <w:pStyle w:val="ConsPlusNormal"/>
            </w:pPr>
            <w:r>
              <w:t>2016 год - 342676,0 тыс. руб.;</w:t>
            </w:r>
          </w:p>
          <w:p w:rsidR="00AC2B5D" w:rsidRDefault="00AC2B5D">
            <w:pPr>
              <w:pStyle w:val="ConsPlusNormal"/>
            </w:pPr>
            <w:r>
              <w:t>2017 год - 305296,5 тыс. руб.;</w:t>
            </w:r>
          </w:p>
          <w:p w:rsidR="00AC2B5D" w:rsidRDefault="00AC2B5D">
            <w:pPr>
              <w:pStyle w:val="ConsPlusNormal"/>
            </w:pPr>
            <w:r>
              <w:t>2018 год - 256863,4 тыс. руб.;</w:t>
            </w:r>
          </w:p>
          <w:p w:rsidR="00AC2B5D" w:rsidRDefault="00AC2B5D">
            <w:pPr>
              <w:pStyle w:val="ConsPlusNormal"/>
            </w:pPr>
            <w:r>
              <w:t>2019 год - 267321,1 тыс. руб.</w:t>
            </w:r>
          </w:p>
          <w:p w:rsidR="00AC2B5D" w:rsidRDefault="00AC2B5D">
            <w:pPr>
              <w:pStyle w:val="ConsPlusNormal"/>
            </w:pPr>
            <w:r>
              <w:t>Из них:</w:t>
            </w:r>
          </w:p>
          <w:p w:rsidR="00AC2B5D" w:rsidRDefault="00AC2B5D">
            <w:pPr>
              <w:pStyle w:val="ConsPlusNormal"/>
            </w:pPr>
            <w:r>
              <w:t>средства федерального бюджета - 6785,7 тыс. руб., в том числе:</w:t>
            </w:r>
          </w:p>
          <w:p w:rsidR="00AC2B5D" w:rsidRDefault="00AC2B5D">
            <w:pPr>
              <w:pStyle w:val="ConsPlusNormal"/>
            </w:pPr>
            <w:r>
              <w:t>2014 год - 1270,5 тыс. руб.;</w:t>
            </w:r>
          </w:p>
          <w:p w:rsidR="00AC2B5D" w:rsidRDefault="00AC2B5D">
            <w:pPr>
              <w:pStyle w:val="ConsPlusNormal"/>
            </w:pPr>
            <w:r>
              <w:t>2015 год - 2122,6 тыс. руб.;</w:t>
            </w:r>
          </w:p>
          <w:p w:rsidR="00AC2B5D" w:rsidRDefault="00AC2B5D">
            <w:pPr>
              <w:pStyle w:val="ConsPlusNormal"/>
            </w:pPr>
            <w:r>
              <w:t>2016 год - 2844,0 тыс. руб.;</w:t>
            </w:r>
          </w:p>
          <w:p w:rsidR="00AC2B5D" w:rsidRDefault="00AC2B5D">
            <w:pPr>
              <w:pStyle w:val="ConsPlusNormal"/>
            </w:pPr>
            <w:r>
              <w:t>2017 год - 548,6 тыс. руб.;</w:t>
            </w:r>
          </w:p>
          <w:p w:rsidR="00AC2B5D" w:rsidRDefault="00AC2B5D">
            <w:pPr>
              <w:pStyle w:val="ConsPlusNormal"/>
            </w:pPr>
            <w:r>
              <w:t>2018 год - 0,0 тыс. руб.;</w:t>
            </w:r>
          </w:p>
          <w:p w:rsidR="00AC2B5D" w:rsidRDefault="00AC2B5D">
            <w:pPr>
              <w:pStyle w:val="ConsPlusNormal"/>
            </w:pPr>
            <w:r>
              <w:t>2019 год - 0,0 тыс. руб.;</w:t>
            </w:r>
          </w:p>
          <w:p w:rsidR="00AC2B5D" w:rsidRDefault="00AC2B5D">
            <w:pPr>
              <w:pStyle w:val="ConsPlusNormal"/>
            </w:pPr>
            <w:r>
              <w:t>средства краевого бюджета - 535944,7 тыс. руб., в том числе:</w:t>
            </w:r>
          </w:p>
          <w:p w:rsidR="00AC2B5D" w:rsidRDefault="00AC2B5D">
            <w:pPr>
              <w:pStyle w:val="ConsPlusNormal"/>
            </w:pPr>
            <w:r>
              <w:t>2014 год - 278256,4 тыс. руб.;</w:t>
            </w:r>
          </w:p>
          <w:p w:rsidR="00AC2B5D" w:rsidRDefault="00AC2B5D">
            <w:pPr>
              <w:pStyle w:val="ConsPlusNormal"/>
            </w:pPr>
            <w:r>
              <w:t>2015 год - 53107,5 тыс. руб.;</w:t>
            </w:r>
          </w:p>
          <w:p w:rsidR="00AC2B5D" w:rsidRDefault="00AC2B5D">
            <w:pPr>
              <w:pStyle w:val="ConsPlusNormal"/>
            </w:pPr>
            <w:r>
              <w:t>2016 год - 59269,9 тыс. руб.;</w:t>
            </w:r>
          </w:p>
          <w:p w:rsidR="00AC2B5D" w:rsidRDefault="00AC2B5D">
            <w:pPr>
              <w:pStyle w:val="ConsPlusNormal"/>
            </w:pPr>
            <w:r>
              <w:t>2017 год - 45372,3 тыс. руб.;</w:t>
            </w:r>
          </w:p>
          <w:p w:rsidR="00AC2B5D" w:rsidRDefault="00AC2B5D">
            <w:pPr>
              <w:pStyle w:val="ConsPlusNormal"/>
            </w:pPr>
            <w:r>
              <w:t>2018 год - 49969,3 тыс. руб.;</w:t>
            </w:r>
          </w:p>
          <w:p w:rsidR="00AC2B5D" w:rsidRDefault="00AC2B5D">
            <w:pPr>
              <w:pStyle w:val="ConsPlusNormal"/>
            </w:pPr>
            <w:r>
              <w:t>2019 год - 49969,3 тыс. руб.;</w:t>
            </w:r>
          </w:p>
          <w:p w:rsidR="00AC2B5D" w:rsidRDefault="00AC2B5D">
            <w:pPr>
              <w:pStyle w:val="ConsPlusNormal"/>
            </w:pPr>
            <w:r>
              <w:t>средства бюджета города - 1055336,6 тыс. руб., в том числе:</w:t>
            </w:r>
          </w:p>
          <w:p w:rsidR="00AC2B5D" w:rsidRDefault="00AC2B5D">
            <w:pPr>
              <w:pStyle w:val="ConsPlusNormal"/>
            </w:pPr>
            <w:r>
              <w:t>2014 год - 144786,4 тыс. руб.;</w:t>
            </w:r>
          </w:p>
          <w:p w:rsidR="00AC2B5D" w:rsidRDefault="00AC2B5D">
            <w:pPr>
              <w:pStyle w:val="ConsPlusNormal"/>
            </w:pPr>
            <w:r>
              <w:t>2015 год - 168649,1 тыс. руб.;</w:t>
            </w:r>
          </w:p>
          <w:p w:rsidR="00AC2B5D" w:rsidRDefault="00AC2B5D">
            <w:pPr>
              <w:pStyle w:val="ConsPlusNormal"/>
            </w:pPr>
            <w:r>
              <w:t>2016 год - 225659,8 тыс. руб.;</w:t>
            </w:r>
          </w:p>
          <w:p w:rsidR="00AC2B5D" w:rsidRDefault="00AC2B5D">
            <w:pPr>
              <w:pStyle w:val="ConsPlusNormal"/>
            </w:pPr>
            <w:r>
              <w:t>2017 год - 203582,2 тыс. руб.;</w:t>
            </w:r>
          </w:p>
          <w:p w:rsidR="00AC2B5D" w:rsidRDefault="00AC2B5D">
            <w:pPr>
              <w:pStyle w:val="ConsPlusNormal"/>
            </w:pPr>
            <w:r>
              <w:t>2018 год - 151100,7 тыс. руб.;</w:t>
            </w:r>
          </w:p>
          <w:p w:rsidR="00AC2B5D" w:rsidRDefault="00AC2B5D">
            <w:pPr>
              <w:pStyle w:val="ConsPlusNormal"/>
            </w:pPr>
            <w:r>
              <w:t>2019 год - 161558,4 тыс. руб.;</w:t>
            </w:r>
          </w:p>
          <w:p w:rsidR="00AC2B5D" w:rsidRDefault="00AC2B5D">
            <w:pPr>
              <w:pStyle w:val="ConsPlusNormal"/>
            </w:pPr>
            <w:r>
              <w:lastRenderedPageBreak/>
              <w:t>внебюджетные источники - 344776,8 тыс. руб., в том числе:</w:t>
            </w:r>
          </w:p>
          <w:p w:rsidR="00AC2B5D" w:rsidRDefault="00AC2B5D">
            <w:pPr>
              <w:pStyle w:val="ConsPlusNormal"/>
            </w:pPr>
            <w:r>
              <w:t>2014 год - 46312,5 тыс. руб.;</w:t>
            </w:r>
          </w:p>
          <w:p w:rsidR="00AC2B5D" w:rsidRDefault="00AC2B5D">
            <w:pPr>
              <w:pStyle w:val="ConsPlusNormal"/>
            </w:pPr>
            <w:r>
              <w:t>2015 год - 76181,8 тыс. руб.;</w:t>
            </w:r>
          </w:p>
          <w:p w:rsidR="00AC2B5D" w:rsidRDefault="00AC2B5D">
            <w:pPr>
              <w:pStyle w:val="ConsPlusNormal"/>
            </w:pPr>
            <w:r>
              <w:t>2016 год - 54902,3 тыс. руб.;</w:t>
            </w:r>
          </w:p>
          <w:p w:rsidR="00AC2B5D" w:rsidRDefault="00AC2B5D">
            <w:pPr>
              <w:pStyle w:val="ConsPlusNormal"/>
            </w:pPr>
            <w:r>
              <w:t>2017 год - 55793,4 тыс. руб.;</w:t>
            </w:r>
          </w:p>
          <w:p w:rsidR="00AC2B5D" w:rsidRDefault="00AC2B5D">
            <w:pPr>
              <w:pStyle w:val="ConsPlusNormal"/>
            </w:pPr>
            <w:r>
              <w:t>2018 год - 55793,4 тыс. руб.;</w:t>
            </w:r>
          </w:p>
          <w:p w:rsidR="00AC2B5D" w:rsidRDefault="00AC2B5D">
            <w:pPr>
              <w:pStyle w:val="ConsPlusNormal"/>
            </w:pPr>
            <w:r>
              <w:t>2019 год - 55793,4 тыс. руб.</w:t>
            </w:r>
          </w:p>
        </w:tc>
      </w:tr>
      <w:tr w:rsidR="00AC2B5D">
        <w:tblPrEx>
          <w:tblBorders>
            <w:insideH w:val="nil"/>
          </w:tblBorders>
        </w:tblPrEx>
        <w:tc>
          <w:tcPr>
            <w:tcW w:w="9071" w:type="dxa"/>
            <w:gridSpan w:val="2"/>
            <w:tcBorders>
              <w:top w:val="nil"/>
            </w:tcBorders>
          </w:tcPr>
          <w:p w:rsidR="00AC2B5D" w:rsidRDefault="00AC2B5D">
            <w:pPr>
              <w:pStyle w:val="ConsPlusNormal"/>
              <w:jc w:val="both"/>
            </w:pPr>
            <w:r>
              <w:lastRenderedPageBreak/>
              <w:t xml:space="preserve">(в ред. </w:t>
            </w:r>
            <w:hyperlink r:id="rId166" w:history="1">
              <w:r>
                <w:rPr>
                  <w:color w:val="0000FF"/>
                </w:rPr>
                <w:t>Постановления</w:t>
              </w:r>
            </w:hyperlink>
            <w:r>
              <w:t xml:space="preserve"> администрации г. Ачинска Красноярского края от 19.12.2017 N 416-п)</w:t>
            </w:r>
          </w:p>
        </w:tc>
      </w:tr>
    </w:tbl>
    <w:p w:rsidR="00AC2B5D" w:rsidRDefault="00AC2B5D">
      <w:pPr>
        <w:pStyle w:val="ConsPlusNormal"/>
        <w:jc w:val="both"/>
      </w:pPr>
    </w:p>
    <w:p w:rsidR="00AC2B5D" w:rsidRDefault="00AC2B5D">
      <w:pPr>
        <w:pStyle w:val="ConsPlusNormal"/>
        <w:jc w:val="center"/>
        <w:outlineLvl w:val="2"/>
      </w:pPr>
      <w:r>
        <w:t>2. МЕРОПРИЯТИЯ ПОДПРОГРАММЫ</w:t>
      </w:r>
    </w:p>
    <w:p w:rsidR="00AC2B5D" w:rsidRDefault="00AC2B5D">
      <w:pPr>
        <w:pStyle w:val="ConsPlusNormal"/>
        <w:jc w:val="both"/>
      </w:pPr>
    </w:p>
    <w:p w:rsidR="00AC2B5D" w:rsidRDefault="00AC2B5D">
      <w:pPr>
        <w:pStyle w:val="ConsPlusNormal"/>
        <w:ind w:firstLine="540"/>
        <w:jc w:val="both"/>
      </w:pPr>
      <w:r>
        <w:t xml:space="preserve">Мероприятия подпрограммы 3 представлены в </w:t>
      </w:r>
      <w:hyperlink w:anchor="P2603" w:history="1">
        <w:r>
          <w:rPr>
            <w:color w:val="0000FF"/>
          </w:rPr>
          <w:t>приложении N 2</w:t>
        </w:r>
      </w:hyperlink>
      <w:r>
        <w:t xml:space="preserve"> к подпрограмме.</w:t>
      </w:r>
    </w:p>
    <w:p w:rsidR="00AC2B5D" w:rsidRDefault="00AC2B5D">
      <w:pPr>
        <w:pStyle w:val="ConsPlusNormal"/>
        <w:jc w:val="both"/>
      </w:pPr>
    </w:p>
    <w:p w:rsidR="00AC2B5D" w:rsidRDefault="00AC2B5D">
      <w:pPr>
        <w:pStyle w:val="ConsPlusNormal"/>
        <w:jc w:val="center"/>
        <w:outlineLvl w:val="2"/>
      </w:pPr>
      <w:r>
        <w:t>3. МЕХАНИЗМ РЕАЛИЗАЦИИ ПОДПРОГРАММЫ</w:t>
      </w:r>
    </w:p>
    <w:p w:rsidR="00AC2B5D" w:rsidRDefault="00AC2B5D">
      <w:pPr>
        <w:pStyle w:val="ConsPlusNormal"/>
        <w:jc w:val="both"/>
      </w:pPr>
    </w:p>
    <w:p w:rsidR="00AC2B5D" w:rsidRDefault="00AC2B5D">
      <w:pPr>
        <w:pStyle w:val="ConsPlusNormal"/>
        <w:ind w:firstLine="540"/>
        <w:jc w:val="both"/>
      </w:pPr>
      <w:r>
        <w:t xml:space="preserve">Реализация подпрограммы осуществляется управлением образования администрации города Ачинска и муниципальными образовательными организациями, находящимися в его ведении, в соответствии с законодательством РФ. Реализация мероприятий подпрограмм осуществляется путем предоставления муниципальным бюджетным образовательным учреждениям субсидий на финансовое обеспечение выполнения ими муниципального задания на основании соглашений, заключенных между образовательными организациями и управлением образования администрации города Ачинска. Реализация мероприятий подпрограммы осуществляется в рамках Федерального </w:t>
      </w:r>
      <w:hyperlink r:id="rId167" w:history="1">
        <w:r>
          <w:rPr>
            <w:color w:val="0000FF"/>
          </w:rPr>
          <w:t>закона</w:t>
        </w:r>
      </w:hyperlink>
      <w:r>
        <w:t xml:space="preserve"> от 19.06.2000 N 82-ФЗ "О минимальном размере оплаты труда" и </w:t>
      </w:r>
      <w:hyperlink r:id="rId168" w:history="1">
        <w:r>
          <w:rPr>
            <w:color w:val="0000FF"/>
          </w:rPr>
          <w:t>Решения</w:t>
        </w:r>
      </w:hyperlink>
      <w:r>
        <w:t xml:space="preserve"> Ачинского городского Совета депутатов Красноярского края от 24.06.2011 N 21-152р "Об утверждении Положения о системе оплаты труда работников муниципальных образовательных учреждений города Ачинска" и </w:t>
      </w:r>
      <w:hyperlink r:id="rId169" w:history="1">
        <w:r>
          <w:rPr>
            <w:color w:val="0000FF"/>
          </w:rPr>
          <w:t>Закона</w:t>
        </w:r>
      </w:hyperlink>
      <w:r>
        <w:t xml:space="preserve"> Красноярского края от 27 декабря 2005 года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w:t>
      </w:r>
    </w:p>
    <w:p w:rsidR="00AC2B5D" w:rsidRDefault="00AC2B5D">
      <w:pPr>
        <w:pStyle w:val="ConsPlusNormal"/>
        <w:spacing w:before="220"/>
        <w:ind w:firstLine="540"/>
        <w:jc w:val="both"/>
      </w:pPr>
      <w:r>
        <w:t>Финансовое обеспечение реализации подпрограммы в части расходных обязательств осуществляется за счет бюджета Красноярского края, муниципального бюджета и внебюджетных источников.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AC2B5D" w:rsidRDefault="00AC2B5D">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AC2B5D" w:rsidRDefault="00AC2B5D">
      <w:pPr>
        <w:pStyle w:val="ConsPlusNormal"/>
        <w:spacing w:before="220"/>
        <w:ind w:firstLine="540"/>
        <w:jc w:val="both"/>
      </w:pPr>
      <w:r>
        <w:t>Управление образования администрации города Ачинска в ходе реализации подпрограммы:</w:t>
      </w:r>
    </w:p>
    <w:p w:rsidR="00AC2B5D" w:rsidRDefault="00AC2B5D">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обеспечивающим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AC2B5D" w:rsidRDefault="00AC2B5D">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AC2B5D" w:rsidRDefault="00AC2B5D">
      <w:pPr>
        <w:pStyle w:val="ConsPlusNormal"/>
        <w:spacing w:before="220"/>
        <w:ind w:firstLine="540"/>
        <w:jc w:val="both"/>
      </w:pPr>
      <w:r>
        <w:lastRenderedPageBreak/>
        <w:t>- осуществляет ведение ежеквартальной отчетности по реализации подпрограммы;</w:t>
      </w:r>
    </w:p>
    <w:p w:rsidR="00AC2B5D" w:rsidRDefault="00AC2B5D">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AC2B5D" w:rsidRDefault="00AC2B5D">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AC2B5D" w:rsidRDefault="00AC2B5D">
      <w:pPr>
        <w:pStyle w:val="ConsPlusNormal"/>
        <w:spacing w:before="220"/>
        <w:ind w:firstLine="540"/>
        <w:jc w:val="both"/>
      </w:pPr>
      <w:r>
        <w:t>В рамках мероприятий подпрограммы осуществляется устранение предписаний контролирующих органов, оснащение муниципальных образовательных учреждений основными средствами, проведение капитальных и текущих ремонтов.</w:t>
      </w:r>
    </w:p>
    <w:p w:rsidR="00AC2B5D" w:rsidRDefault="00AC2B5D">
      <w:pPr>
        <w:pStyle w:val="ConsPlusNormal"/>
        <w:spacing w:before="220"/>
        <w:ind w:firstLine="540"/>
        <w:jc w:val="both"/>
      </w:pPr>
      <w:r>
        <w:t>Одной из основных проблем является устранение предписаний контролирующих органов, которые в динамике сокращаются. На начало 2013 года расходы, связанные с устранением предписаний контролирующих органов, составляли 95740,9 тыс. руб., фактически были выделены денежные средства в размере 22827,8 тыс. руб. В течение 2013 - 2014 гг. добавились предписания на сумму 10427,0 тыс. руб. (3 школы и 4 ДОО). В 2014 году были выделены денежные средства на устранение предписаний в размере 21716,4 тыс. руб. (7 школ, 24 ДОО, Спутник), в 2015 году - 6834,5 тыс. руб. (3 школы и 6 ДОО). На 2016 год запланированы расходы в объеме 19461,6 тыс. руб. (10 школ и 17 ДОО), на 2017 год - 31518,7 тыс. руб. (8 школ, 23 ДОО, ЦТиР "Планета талантов", МКУ "КШП"), на 2018 год - 12150,6 тыс. руб. (3 школы, 13 ДОО, ЦТиР "Планета талантов").</w:t>
      </w:r>
    </w:p>
    <w:p w:rsidR="00AC2B5D" w:rsidRDefault="00AC2B5D">
      <w:pPr>
        <w:pStyle w:val="ConsPlusNormal"/>
        <w:spacing w:before="220"/>
        <w:ind w:firstLine="540"/>
        <w:jc w:val="both"/>
      </w:pPr>
      <w:r>
        <w:t>Для создания условий функционирования образовательных организаций необходимо ежегодно осуществлять выполнение ремонтных работ, расходы которых в 2013 году составили 21495,0 тыс. руб. (23 образовательных организации), расходы, направленные на создание безопасных и комфортных условий функционирования объектов муниципальной собственности, развитие муниципальных учреждений, составили 12057,0 тыс. руб. (5 образовательных организаций), расходы на выполнение ремонтных работ в 2014 году составили 14407,7 тыс. руб. (5 образовательных организаций), в 2015 году - 58590,1 тыс. руб. На 2016 год запланированы расходы в объеме 27880,4 тыс. руб. (15 школ, 10 ДОО и ЦТиР "Планета талантов"), на 2017 год - 23242,0 тыс. руб. (9 школ, 16 ДОО), на 2018 год - 9224,5 тыс. руб. (3 школы, 7 ДОО), на 2019 год - 32687,8 тыс. руб. (9 школ, 12 ДОО, ЦТиР "Планета талантов", Центр "Спутник", МКУ "КШП").</w:t>
      </w:r>
    </w:p>
    <w:p w:rsidR="00AC2B5D" w:rsidRDefault="00AC2B5D">
      <w:pPr>
        <w:pStyle w:val="ConsPlusNormal"/>
        <w:spacing w:before="220"/>
        <w:ind w:firstLine="540"/>
        <w:jc w:val="both"/>
      </w:pPr>
      <w:r>
        <w:t>За последнее десятилетие существенно ухудшилось состояние оборудования в муниципальных образовательных учреждениях. Для существенного повышения качества преподавания, достижения важнейших образовательных целей необходимо достичь максимального оснащения образовательных учреждений основными средствами, расходы на которые в 2013 году составили 24522,8 тыс. руб., в 2014 году - 20763,5 тыс. руб., в 2015 году - за счет средств местного бюджета 13557,3 тыс. руб. На 2016 год запланированы расходы в сумме 2685,1 тыс. руб. (7 школ и 17 детских садов), на 2017 год - 11917,9 тыс. руб. (16 школ и 19 детских садов), на 2018 год - 1000, 0 тыс. руб. (14 детских садов), на 2019 год - 1000, 0 тыс. руб. (2 школы и 5 детских садов).</w:t>
      </w:r>
    </w:p>
    <w:p w:rsidR="00AC2B5D" w:rsidRDefault="00AC2B5D">
      <w:pPr>
        <w:pStyle w:val="ConsPlusNormal"/>
        <w:spacing w:before="220"/>
        <w:ind w:firstLine="540"/>
        <w:jc w:val="both"/>
      </w:pPr>
      <w:r>
        <w:t>Соисполнителями муниципальной подпрограммы являются администрация города Ачинска (МАОУ "Сокол"), управление социальной защиты населения администрации города Ачинска, которые осуществляют отбор исполнителей одного или нескольких мероприятий подпрограммы, координацию исполнения подпрограммных мероприятий, мониторинг, непосредственный контроль, а также подготовку отчетов по их реализации.</w:t>
      </w:r>
    </w:p>
    <w:p w:rsidR="00AC2B5D" w:rsidRDefault="00AC2B5D">
      <w:pPr>
        <w:pStyle w:val="ConsPlusNormal"/>
        <w:spacing w:before="220"/>
        <w:ind w:firstLine="540"/>
        <w:jc w:val="both"/>
      </w:pPr>
      <w:r>
        <w:t xml:space="preserve">Реализация мероприятий подпрограммы осуществляется посредством заключения договоров на оказание услуг в соответствии с Федеральным </w:t>
      </w:r>
      <w:hyperlink r:id="rId170" w:history="1">
        <w:r>
          <w:rPr>
            <w:color w:val="0000FF"/>
          </w:rPr>
          <w:t>законом</w:t>
        </w:r>
      </w:hyperlink>
      <w:r>
        <w:t xml:space="preserve"> N 44-ФЗ от 05.04.2013 "О контрактной системе в сфере закупок товаров, работ, услуг для обеспечения государственных и муниципальных нужд". В процессе реализации подпрограммы ответственный исполнитель вправе по согласованию с соисполнителем инициировать внесение изменений в подпрограмму в части </w:t>
      </w:r>
      <w:r>
        <w:lastRenderedPageBreak/>
        <w:t>текущего финансового года.</w:t>
      </w:r>
    </w:p>
    <w:p w:rsidR="00AC2B5D" w:rsidRDefault="00AC2B5D">
      <w:pPr>
        <w:pStyle w:val="ConsPlusNormal"/>
        <w:jc w:val="both"/>
      </w:pPr>
    </w:p>
    <w:p w:rsidR="00AC2B5D" w:rsidRDefault="00AC2B5D">
      <w:pPr>
        <w:pStyle w:val="ConsPlusNormal"/>
        <w:jc w:val="center"/>
        <w:outlineLvl w:val="2"/>
      </w:pPr>
      <w:r>
        <w:t>4. УПРАВЛЕНИЕ ПОДПРОГРАММОЙ И КОНТРОЛЬ</w:t>
      </w:r>
    </w:p>
    <w:p w:rsidR="00AC2B5D" w:rsidRDefault="00AC2B5D">
      <w:pPr>
        <w:pStyle w:val="ConsPlusNormal"/>
        <w:jc w:val="center"/>
      </w:pPr>
      <w:r>
        <w:t>ЗА ИСПОЛНЕНИЕМ ПОДПРОГРАММЫ</w:t>
      </w:r>
    </w:p>
    <w:p w:rsidR="00AC2B5D" w:rsidRDefault="00AC2B5D">
      <w:pPr>
        <w:pStyle w:val="ConsPlusNormal"/>
        <w:jc w:val="both"/>
      </w:pPr>
    </w:p>
    <w:p w:rsidR="00AC2B5D" w:rsidRDefault="00AC2B5D">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AC2B5D" w:rsidRDefault="00AC2B5D">
      <w:pPr>
        <w:pStyle w:val="ConsPlusNormal"/>
        <w:spacing w:before="220"/>
        <w:ind w:firstLine="540"/>
        <w:jc w:val="both"/>
      </w:pPr>
      <w:r>
        <w:t>- отбор исполнителей отдельных мероприятий подпрограмм, реализуемых соисполнителем;</w:t>
      </w:r>
    </w:p>
    <w:p w:rsidR="00AC2B5D" w:rsidRDefault="00AC2B5D">
      <w:pPr>
        <w:pStyle w:val="ConsPlusNormal"/>
        <w:spacing w:before="220"/>
        <w:ind w:firstLine="540"/>
        <w:jc w:val="both"/>
      </w:pPr>
      <w:r>
        <w:t>- координацию исполнения отдельных мероприятий подпрограммы, мониторинг их реализации;</w:t>
      </w:r>
    </w:p>
    <w:p w:rsidR="00AC2B5D" w:rsidRDefault="00AC2B5D">
      <w:pPr>
        <w:pStyle w:val="ConsPlusNormal"/>
        <w:spacing w:before="220"/>
        <w:ind w:firstLine="540"/>
        <w:jc w:val="both"/>
      </w:pPr>
      <w:r>
        <w:t>- непосредственный контроль за ходом реализации отдельных мероприятий подпрограммы;</w:t>
      </w:r>
    </w:p>
    <w:p w:rsidR="00AC2B5D" w:rsidRDefault="00AC2B5D">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AC2B5D" w:rsidRDefault="00AC2B5D">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AC2B5D" w:rsidRDefault="00AC2B5D">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отчета о реализации программы за первое полугодие отчетного года - представляется в срок не позднее 10-го августа отчетного года. Отчеты о реализации подпрограммы представляются в финансовое управление и управление экономического развития и планирования администрации города Ачинска.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AC2B5D" w:rsidRDefault="00AC2B5D">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2"/>
      </w:pPr>
      <w:r>
        <w:t>Приложение N 1</w:t>
      </w:r>
    </w:p>
    <w:p w:rsidR="00AC2B5D" w:rsidRDefault="00AC2B5D">
      <w:pPr>
        <w:pStyle w:val="ConsPlusNormal"/>
        <w:jc w:val="right"/>
      </w:pPr>
      <w:r>
        <w:t>к подпрограмме</w:t>
      </w:r>
    </w:p>
    <w:p w:rsidR="00AC2B5D" w:rsidRDefault="00AC2B5D">
      <w:pPr>
        <w:pStyle w:val="ConsPlusNormal"/>
        <w:jc w:val="right"/>
      </w:pPr>
      <w:r>
        <w:t>"Обеспечение реализации</w:t>
      </w:r>
    </w:p>
    <w:p w:rsidR="00AC2B5D" w:rsidRDefault="00AC2B5D">
      <w:pPr>
        <w:pStyle w:val="ConsPlusNormal"/>
        <w:jc w:val="right"/>
      </w:pPr>
      <w:r>
        <w:t>муниципальной программы</w:t>
      </w:r>
    </w:p>
    <w:p w:rsidR="00AC2B5D" w:rsidRDefault="00AC2B5D">
      <w:pPr>
        <w:pStyle w:val="ConsPlusNormal"/>
        <w:jc w:val="right"/>
      </w:pPr>
      <w:r>
        <w:t>и прочие мероприятия",</w:t>
      </w:r>
    </w:p>
    <w:p w:rsidR="00AC2B5D" w:rsidRDefault="00AC2B5D">
      <w:pPr>
        <w:pStyle w:val="ConsPlusNormal"/>
        <w:jc w:val="right"/>
      </w:pPr>
      <w:r>
        <w:t>реализуемой в рамках</w:t>
      </w:r>
    </w:p>
    <w:p w:rsidR="00AC2B5D" w:rsidRDefault="00AC2B5D">
      <w:pPr>
        <w:pStyle w:val="ConsPlusNormal"/>
        <w:jc w:val="right"/>
      </w:pPr>
      <w:r>
        <w:t>муниципальной программы</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13" w:name="P2527"/>
      <w:bookmarkEnd w:id="13"/>
      <w:r>
        <w:t>ПЕРЕЧЕНЬ</w:t>
      </w:r>
    </w:p>
    <w:p w:rsidR="00AC2B5D" w:rsidRDefault="00AC2B5D">
      <w:pPr>
        <w:pStyle w:val="ConsPlusNormal"/>
        <w:jc w:val="center"/>
      </w:pPr>
      <w:r>
        <w:lastRenderedPageBreak/>
        <w:t>И ЗНАЧЕНИЯ ПОКАЗАТЕЛЕЙ РЕЗУЛЬТАТИВНОСТИ ПОДПРОГРАММЫ</w:t>
      </w:r>
    </w:p>
    <w:p w:rsidR="00AC2B5D" w:rsidRDefault="00AC2B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304"/>
        <w:gridCol w:w="1814"/>
        <w:gridCol w:w="794"/>
        <w:gridCol w:w="794"/>
        <w:gridCol w:w="794"/>
        <w:gridCol w:w="794"/>
      </w:tblGrid>
      <w:tr w:rsidR="00AC2B5D">
        <w:tc>
          <w:tcPr>
            <w:tcW w:w="567" w:type="dxa"/>
            <w:vMerge w:val="restart"/>
          </w:tcPr>
          <w:p w:rsidR="00AC2B5D" w:rsidRDefault="00AC2B5D">
            <w:pPr>
              <w:pStyle w:val="ConsPlusNormal"/>
              <w:jc w:val="center"/>
            </w:pPr>
            <w:r>
              <w:t>N п/п</w:t>
            </w:r>
          </w:p>
        </w:tc>
        <w:tc>
          <w:tcPr>
            <w:tcW w:w="2211" w:type="dxa"/>
            <w:vMerge w:val="restart"/>
          </w:tcPr>
          <w:p w:rsidR="00AC2B5D" w:rsidRDefault="00AC2B5D">
            <w:pPr>
              <w:pStyle w:val="ConsPlusNormal"/>
              <w:jc w:val="center"/>
            </w:pPr>
            <w:r>
              <w:t>Цель, показатели результативности</w:t>
            </w:r>
          </w:p>
        </w:tc>
        <w:tc>
          <w:tcPr>
            <w:tcW w:w="1304" w:type="dxa"/>
            <w:vMerge w:val="restart"/>
          </w:tcPr>
          <w:p w:rsidR="00AC2B5D" w:rsidRDefault="00AC2B5D">
            <w:pPr>
              <w:pStyle w:val="ConsPlusNormal"/>
              <w:jc w:val="center"/>
            </w:pPr>
            <w:r>
              <w:t>Единица измерения</w:t>
            </w:r>
          </w:p>
        </w:tc>
        <w:tc>
          <w:tcPr>
            <w:tcW w:w="1814" w:type="dxa"/>
            <w:vMerge w:val="restart"/>
          </w:tcPr>
          <w:p w:rsidR="00AC2B5D" w:rsidRDefault="00AC2B5D">
            <w:pPr>
              <w:pStyle w:val="ConsPlusNormal"/>
              <w:jc w:val="center"/>
            </w:pPr>
            <w:r>
              <w:t>Источник информации</w:t>
            </w:r>
          </w:p>
        </w:tc>
        <w:tc>
          <w:tcPr>
            <w:tcW w:w="3176" w:type="dxa"/>
            <w:gridSpan w:val="4"/>
          </w:tcPr>
          <w:p w:rsidR="00AC2B5D" w:rsidRDefault="00AC2B5D">
            <w:pPr>
              <w:pStyle w:val="ConsPlusNormal"/>
              <w:jc w:val="center"/>
            </w:pPr>
            <w:r>
              <w:t>Годы реализации подпрограммы</w:t>
            </w:r>
          </w:p>
        </w:tc>
      </w:tr>
      <w:tr w:rsidR="00AC2B5D">
        <w:tc>
          <w:tcPr>
            <w:tcW w:w="567" w:type="dxa"/>
            <w:vMerge/>
          </w:tcPr>
          <w:p w:rsidR="00AC2B5D" w:rsidRDefault="00AC2B5D"/>
        </w:tc>
        <w:tc>
          <w:tcPr>
            <w:tcW w:w="2211" w:type="dxa"/>
            <w:vMerge/>
          </w:tcPr>
          <w:p w:rsidR="00AC2B5D" w:rsidRDefault="00AC2B5D"/>
        </w:tc>
        <w:tc>
          <w:tcPr>
            <w:tcW w:w="1304" w:type="dxa"/>
            <w:vMerge/>
          </w:tcPr>
          <w:p w:rsidR="00AC2B5D" w:rsidRDefault="00AC2B5D"/>
        </w:tc>
        <w:tc>
          <w:tcPr>
            <w:tcW w:w="1814" w:type="dxa"/>
            <w:vMerge/>
          </w:tcPr>
          <w:p w:rsidR="00AC2B5D" w:rsidRDefault="00AC2B5D"/>
        </w:tc>
        <w:tc>
          <w:tcPr>
            <w:tcW w:w="794" w:type="dxa"/>
          </w:tcPr>
          <w:p w:rsidR="00AC2B5D" w:rsidRDefault="00AC2B5D">
            <w:pPr>
              <w:pStyle w:val="ConsPlusNormal"/>
              <w:jc w:val="center"/>
            </w:pPr>
            <w:r>
              <w:t>2016 год</w:t>
            </w:r>
          </w:p>
        </w:tc>
        <w:tc>
          <w:tcPr>
            <w:tcW w:w="794" w:type="dxa"/>
          </w:tcPr>
          <w:p w:rsidR="00AC2B5D" w:rsidRDefault="00AC2B5D">
            <w:pPr>
              <w:pStyle w:val="ConsPlusNormal"/>
              <w:jc w:val="center"/>
            </w:pPr>
            <w:r>
              <w:t>2017 год</w:t>
            </w:r>
          </w:p>
        </w:tc>
        <w:tc>
          <w:tcPr>
            <w:tcW w:w="794" w:type="dxa"/>
          </w:tcPr>
          <w:p w:rsidR="00AC2B5D" w:rsidRDefault="00AC2B5D">
            <w:pPr>
              <w:pStyle w:val="ConsPlusNormal"/>
              <w:jc w:val="center"/>
            </w:pPr>
            <w:r>
              <w:t>2018 год</w:t>
            </w:r>
          </w:p>
        </w:tc>
        <w:tc>
          <w:tcPr>
            <w:tcW w:w="794" w:type="dxa"/>
          </w:tcPr>
          <w:p w:rsidR="00AC2B5D" w:rsidRDefault="00AC2B5D">
            <w:pPr>
              <w:pStyle w:val="ConsPlusNormal"/>
              <w:jc w:val="center"/>
            </w:pPr>
            <w:r>
              <w:t>2019 год</w:t>
            </w:r>
          </w:p>
        </w:tc>
      </w:tr>
      <w:tr w:rsidR="00AC2B5D">
        <w:tc>
          <w:tcPr>
            <w:tcW w:w="9072" w:type="dxa"/>
            <w:gridSpan w:val="8"/>
          </w:tcPr>
          <w:p w:rsidR="00AC2B5D" w:rsidRDefault="00AC2B5D">
            <w:pPr>
              <w:pStyle w:val="ConsPlusNormal"/>
            </w:pPr>
            <w:r>
              <w:t>Цель подпрограммы: создание условий для эффективного управления муниципальной системой образования</w:t>
            </w:r>
          </w:p>
        </w:tc>
      </w:tr>
      <w:tr w:rsidR="00AC2B5D">
        <w:tc>
          <w:tcPr>
            <w:tcW w:w="567" w:type="dxa"/>
          </w:tcPr>
          <w:p w:rsidR="00AC2B5D" w:rsidRDefault="00AC2B5D">
            <w:pPr>
              <w:pStyle w:val="ConsPlusNormal"/>
            </w:pPr>
            <w:r>
              <w:t>1</w:t>
            </w:r>
          </w:p>
        </w:tc>
        <w:tc>
          <w:tcPr>
            <w:tcW w:w="2211" w:type="dxa"/>
          </w:tcPr>
          <w:p w:rsidR="00AC2B5D" w:rsidRDefault="00AC2B5D">
            <w:pPr>
              <w:pStyle w:val="ConsPlusNormal"/>
            </w:pPr>
            <w:r>
              <w:t>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tc>
        <w:tc>
          <w:tcPr>
            <w:tcW w:w="1304" w:type="dxa"/>
          </w:tcPr>
          <w:p w:rsidR="00AC2B5D" w:rsidRDefault="00AC2B5D">
            <w:pPr>
              <w:pStyle w:val="ConsPlusNormal"/>
            </w:pPr>
            <w:r>
              <w:t>%</w:t>
            </w:r>
          </w:p>
        </w:tc>
        <w:tc>
          <w:tcPr>
            <w:tcW w:w="1814" w:type="dxa"/>
          </w:tcPr>
          <w:p w:rsidR="00AC2B5D" w:rsidRDefault="00AC2B5D">
            <w:pPr>
              <w:pStyle w:val="ConsPlusNormal"/>
            </w:pPr>
            <w:r>
              <w:t>утвержденные муниципальные задания</w:t>
            </w:r>
          </w:p>
        </w:tc>
        <w:tc>
          <w:tcPr>
            <w:tcW w:w="794" w:type="dxa"/>
          </w:tcPr>
          <w:p w:rsidR="00AC2B5D" w:rsidRDefault="00AC2B5D">
            <w:pPr>
              <w:pStyle w:val="ConsPlusNormal"/>
              <w:jc w:val="center"/>
            </w:pPr>
            <w:r>
              <w:t>X</w:t>
            </w:r>
          </w:p>
        </w:tc>
        <w:tc>
          <w:tcPr>
            <w:tcW w:w="794" w:type="dxa"/>
          </w:tcPr>
          <w:p w:rsidR="00AC2B5D" w:rsidRDefault="00AC2B5D">
            <w:pPr>
              <w:pStyle w:val="ConsPlusNormal"/>
              <w:jc w:val="center"/>
            </w:pPr>
            <w:r>
              <w:t>X</w:t>
            </w:r>
          </w:p>
        </w:tc>
        <w:tc>
          <w:tcPr>
            <w:tcW w:w="794" w:type="dxa"/>
          </w:tcPr>
          <w:p w:rsidR="00AC2B5D" w:rsidRDefault="00AC2B5D">
            <w:pPr>
              <w:pStyle w:val="ConsPlusNormal"/>
              <w:jc w:val="center"/>
            </w:pPr>
            <w:r>
              <w:t>X</w:t>
            </w:r>
          </w:p>
        </w:tc>
        <w:tc>
          <w:tcPr>
            <w:tcW w:w="794" w:type="dxa"/>
          </w:tcPr>
          <w:p w:rsidR="00AC2B5D" w:rsidRDefault="00AC2B5D">
            <w:pPr>
              <w:pStyle w:val="ConsPlusNormal"/>
              <w:jc w:val="center"/>
            </w:pPr>
            <w:r>
              <w:t>X</w:t>
            </w:r>
          </w:p>
        </w:tc>
      </w:tr>
      <w:tr w:rsidR="00AC2B5D">
        <w:tc>
          <w:tcPr>
            <w:tcW w:w="567" w:type="dxa"/>
          </w:tcPr>
          <w:p w:rsidR="00AC2B5D" w:rsidRDefault="00AC2B5D">
            <w:pPr>
              <w:pStyle w:val="ConsPlusNormal"/>
            </w:pPr>
            <w:r>
              <w:t>2</w:t>
            </w:r>
          </w:p>
        </w:tc>
        <w:tc>
          <w:tcPr>
            <w:tcW w:w="2211" w:type="dxa"/>
          </w:tcPr>
          <w:p w:rsidR="00AC2B5D" w:rsidRDefault="00AC2B5D">
            <w:pPr>
              <w:pStyle w:val="ConsPlusNormal"/>
            </w:pPr>
            <w:r>
              <w:t>Отсутствие просроченной кредиторской задолженности</w:t>
            </w:r>
          </w:p>
        </w:tc>
        <w:tc>
          <w:tcPr>
            <w:tcW w:w="1304" w:type="dxa"/>
          </w:tcPr>
          <w:p w:rsidR="00AC2B5D" w:rsidRDefault="00AC2B5D">
            <w:pPr>
              <w:pStyle w:val="ConsPlusNormal"/>
            </w:pPr>
            <w:r>
              <w:t>%</w:t>
            </w:r>
          </w:p>
        </w:tc>
        <w:tc>
          <w:tcPr>
            <w:tcW w:w="1814" w:type="dxa"/>
          </w:tcPr>
          <w:p w:rsidR="00AC2B5D" w:rsidRDefault="00AC2B5D">
            <w:pPr>
              <w:pStyle w:val="ConsPlusNormal"/>
            </w:pPr>
            <w:r>
              <w:t>ведомственная отчетность</w:t>
            </w:r>
          </w:p>
        </w:tc>
        <w:tc>
          <w:tcPr>
            <w:tcW w:w="794" w:type="dxa"/>
          </w:tcPr>
          <w:p w:rsidR="00AC2B5D" w:rsidRDefault="00AC2B5D">
            <w:pPr>
              <w:pStyle w:val="ConsPlusNormal"/>
              <w:jc w:val="center"/>
            </w:pPr>
            <w:r>
              <w:t>0</w:t>
            </w:r>
          </w:p>
        </w:tc>
        <w:tc>
          <w:tcPr>
            <w:tcW w:w="794" w:type="dxa"/>
          </w:tcPr>
          <w:p w:rsidR="00AC2B5D" w:rsidRDefault="00AC2B5D">
            <w:pPr>
              <w:pStyle w:val="ConsPlusNormal"/>
              <w:jc w:val="center"/>
            </w:pPr>
            <w:r>
              <w:t>0</w:t>
            </w:r>
          </w:p>
        </w:tc>
        <w:tc>
          <w:tcPr>
            <w:tcW w:w="794" w:type="dxa"/>
          </w:tcPr>
          <w:p w:rsidR="00AC2B5D" w:rsidRDefault="00AC2B5D">
            <w:pPr>
              <w:pStyle w:val="ConsPlusNormal"/>
              <w:jc w:val="center"/>
            </w:pPr>
            <w:r>
              <w:t>0</w:t>
            </w:r>
          </w:p>
        </w:tc>
        <w:tc>
          <w:tcPr>
            <w:tcW w:w="794" w:type="dxa"/>
          </w:tcPr>
          <w:p w:rsidR="00AC2B5D" w:rsidRDefault="00AC2B5D">
            <w:pPr>
              <w:pStyle w:val="ConsPlusNormal"/>
              <w:jc w:val="center"/>
            </w:pPr>
            <w:r>
              <w:t>0</w:t>
            </w:r>
          </w:p>
        </w:tc>
      </w:tr>
      <w:tr w:rsidR="00AC2B5D">
        <w:tc>
          <w:tcPr>
            <w:tcW w:w="567" w:type="dxa"/>
          </w:tcPr>
          <w:p w:rsidR="00AC2B5D" w:rsidRDefault="00AC2B5D">
            <w:pPr>
              <w:pStyle w:val="ConsPlusNormal"/>
            </w:pPr>
            <w:r>
              <w:t>3</w:t>
            </w:r>
          </w:p>
        </w:tc>
        <w:tc>
          <w:tcPr>
            <w:tcW w:w="2211" w:type="dxa"/>
          </w:tcPr>
          <w:p w:rsidR="00AC2B5D" w:rsidRDefault="00AC2B5D">
            <w:pPr>
              <w:pStyle w:val="ConsPlusNormal"/>
            </w:pPr>
            <w:r>
              <w:t>Обеспечение исполнения расходных обязательств (за исключением межбюджетных трансфертов)</w:t>
            </w:r>
          </w:p>
        </w:tc>
        <w:tc>
          <w:tcPr>
            <w:tcW w:w="1304" w:type="dxa"/>
          </w:tcPr>
          <w:p w:rsidR="00AC2B5D" w:rsidRDefault="00AC2B5D">
            <w:pPr>
              <w:pStyle w:val="ConsPlusNormal"/>
            </w:pPr>
            <w:r>
              <w:t>%</w:t>
            </w:r>
          </w:p>
        </w:tc>
        <w:tc>
          <w:tcPr>
            <w:tcW w:w="1814" w:type="dxa"/>
          </w:tcPr>
          <w:p w:rsidR="00AC2B5D" w:rsidRDefault="00AC2B5D">
            <w:pPr>
              <w:pStyle w:val="ConsPlusNormal"/>
            </w:pPr>
            <w:r>
              <w:t>ведомственная отчетность</w:t>
            </w:r>
          </w:p>
        </w:tc>
        <w:tc>
          <w:tcPr>
            <w:tcW w:w="794" w:type="dxa"/>
          </w:tcPr>
          <w:p w:rsidR="00AC2B5D" w:rsidRDefault="00AC2B5D">
            <w:pPr>
              <w:pStyle w:val="ConsPlusNormal"/>
            </w:pPr>
            <w:r>
              <w:t>не менее 95%</w:t>
            </w:r>
          </w:p>
        </w:tc>
        <w:tc>
          <w:tcPr>
            <w:tcW w:w="794" w:type="dxa"/>
          </w:tcPr>
          <w:p w:rsidR="00AC2B5D" w:rsidRDefault="00AC2B5D">
            <w:pPr>
              <w:pStyle w:val="ConsPlusNormal"/>
            </w:pPr>
            <w:r>
              <w:t>не менее 95%</w:t>
            </w:r>
          </w:p>
        </w:tc>
        <w:tc>
          <w:tcPr>
            <w:tcW w:w="794" w:type="dxa"/>
          </w:tcPr>
          <w:p w:rsidR="00AC2B5D" w:rsidRDefault="00AC2B5D">
            <w:pPr>
              <w:pStyle w:val="ConsPlusNormal"/>
            </w:pPr>
            <w:r>
              <w:t>не менее 95%</w:t>
            </w:r>
          </w:p>
        </w:tc>
        <w:tc>
          <w:tcPr>
            <w:tcW w:w="794" w:type="dxa"/>
          </w:tcPr>
          <w:p w:rsidR="00AC2B5D" w:rsidRDefault="00AC2B5D">
            <w:pPr>
              <w:pStyle w:val="ConsPlusNormal"/>
            </w:pPr>
            <w:r>
              <w:t>не менее 95%</w:t>
            </w:r>
          </w:p>
        </w:tc>
      </w:tr>
      <w:tr w:rsidR="00AC2B5D">
        <w:tc>
          <w:tcPr>
            <w:tcW w:w="567" w:type="dxa"/>
          </w:tcPr>
          <w:p w:rsidR="00AC2B5D" w:rsidRDefault="00AC2B5D">
            <w:pPr>
              <w:pStyle w:val="ConsPlusNormal"/>
            </w:pPr>
            <w:r>
              <w:t>4</w:t>
            </w:r>
          </w:p>
        </w:tc>
        <w:tc>
          <w:tcPr>
            <w:tcW w:w="2211" w:type="dxa"/>
          </w:tcPr>
          <w:p w:rsidR="00AC2B5D" w:rsidRDefault="00AC2B5D">
            <w:pPr>
              <w:pStyle w:val="ConsPlusNormal"/>
            </w:pPr>
            <w:r>
              <w:t>Соотношение количества проведенных контрольных мероприятий к количеству запланированных</w:t>
            </w:r>
          </w:p>
        </w:tc>
        <w:tc>
          <w:tcPr>
            <w:tcW w:w="1304" w:type="dxa"/>
          </w:tcPr>
          <w:p w:rsidR="00AC2B5D" w:rsidRDefault="00AC2B5D">
            <w:pPr>
              <w:pStyle w:val="ConsPlusNormal"/>
            </w:pPr>
            <w:r>
              <w:t>%</w:t>
            </w:r>
          </w:p>
        </w:tc>
        <w:tc>
          <w:tcPr>
            <w:tcW w:w="1814" w:type="dxa"/>
          </w:tcPr>
          <w:p w:rsidR="00AC2B5D" w:rsidRDefault="00AC2B5D">
            <w:pPr>
              <w:pStyle w:val="ConsPlusNormal"/>
            </w:pPr>
            <w:r>
              <w:t>ведомственная отчетность</w:t>
            </w:r>
          </w:p>
        </w:tc>
        <w:tc>
          <w:tcPr>
            <w:tcW w:w="794" w:type="dxa"/>
          </w:tcPr>
          <w:p w:rsidR="00AC2B5D" w:rsidRDefault="00AC2B5D">
            <w:pPr>
              <w:pStyle w:val="ConsPlusNormal"/>
              <w:jc w:val="center"/>
            </w:pPr>
            <w:r>
              <w:t>100</w:t>
            </w:r>
          </w:p>
        </w:tc>
        <w:tc>
          <w:tcPr>
            <w:tcW w:w="794" w:type="dxa"/>
          </w:tcPr>
          <w:p w:rsidR="00AC2B5D" w:rsidRDefault="00AC2B5D">
            <w:pPr>
              <w:pStyle w:val="ConsPlusNormal"/>
              <w:jc w:val="center"/>
            </w:pPr>
            <w:r>
              <w:t>100</w:t>
            </w:r>
          </w:p>
        </w:tc>
        <w:tc>
          <w:tcPr>
            <w:tcW w:w="794" w:type="dxa"/>
          </w:tcPr>
          <w:p w:rsidR="00AC2B5D" w:rsidRDefault="00AC2B5D">
            <w:pPr>
              <w:pStyle w:val="ConsPlusNormal"/>
              <w:jc w:val="center"/>
            </w:pPr>
            <w:r>
              <w:t>100</w:t>
            </w:r>
          </w:p>
        </w:tc>
        <w:tc>
          <w:tcPr>
            <w:tcW w:w="794" w:type="dxa"/>
          </w:tcPr>
          <w:p w:rsidR="00AC2B5D" w:rsidRDefault="00AC2B5D">
            <w:pPr>
              <w:pStyle w:val="ConsPlusNormal"/>
              <w:jc w:val="center"/>
            </w:pPr>
            <w:r>
              <w:t>100</w:t>
            </w:r>
          </w:p>
        </w:tc>
      </w:tr>
      <w:tr w:rsidR="00AC2B5D">
        <w:tc>
          <w:tcPr>
            <w:tcW w:w="567" w:type="dxa"/>
          </w:tcPr>
          <w:p w:rsidR="00AC2B5D" w:rsidRDefault="00AC2B5D">
            <w:pPr>
              <w:pStyle w:val="ConsPlusNormal"/>
            </w:pPr>
            <w:r>
              <w:t>5</w:t>
            </w:r>
          </w:p>
        </w:tc>
        <w:tc>
          <w:tcPr>
            <w:tcW w:w="2211" w:type="dxa"/>
          </w:tcPr>
          <w:p w:rsidR="00AC2B5D" w:rsidRDefault="00AC2B5D">
            <w:pPr>
              <w:pStyle w:val="ConsPlusNormal"/>
            </w:pPr>
            <w:r>
              <w:t>Доля обучающихся, охваченных горячим питанием, от количества детей, заявленных на обеспечение горячим питанием</w:t>
            </w:r>
          </w:p>
        </w:tc>
        <w:tc>
          <w:tcPr>
            <w:tcW w:w="1304" w:type="dxa"/>
          </w:tcPr>
          <w:p w:rsidR="00AC2B5D" w:rsidRDefault="00AC2B5D">
            <w:pPr>
              <w:pStyle w:val="ConsPlusNormal"/>
            </w:pPr>
            <w:r>
              <w:t>%</w:t>
            </w:r>
          </w:p>
        </w:tc>
        <w:tc>
          <w:tcPr>
            <w:tcW w:w="1814" w:type="dxa"/>
          </w:tcPr>
          <w:p w:rsidR="00AC2B5D" w:rsidRDefault="00AC2B5D">
            <w:pPr>
              <w:pStyle w:val="ConsPlusNormal"/>
            </w:pPr>
            <w:r>
              <w:t>база КИАСУО</w:t>
            </w:r>
          </w:p>
        </w:tc>
        <w:tc>
          <w:tcPr>
            <w:tcW w:w="794" w:type="dxa"/>
          </w:tcPr>
          <w:p w:rsidR="00AC2B5D" w:rsidRDefault="00AC2B5D">
            <w:pPr>
              <w:pStyle w:val="ConsPlusNormal"/>
              <w:jc w:val="center"/>
            </w:pPr>
            <w:r>
              <w:t>100</w:t>
            </w:r>
          </w:p>
        </w:tc>
        <w:tc>
          <w:tcPr>
            <w:tcW w:w="794" w:type="dxa"/>
          </w:tcPr>
          <w:p w:rsidR="00AC2B5D" w:rsidRDefault="00AC2B5D">
            <w:pPr>
              <w:pStyle w:val="ConsPlusNormal"/>
              <w:jc w:val="center"/>
            </w:pPr>
            <w:r>
              <w:t>100</w:t>
            </w:r>
          </w:p>
        </w:tc>
        <w:tc>
          <w:tcPr>
            <w:tcW w:w="794" w:type="dxa"/>
          </w:tcPr>
          <w:p w:rsidR="00AC2B5D" w:rsidRDefault="00AC2B5D">
            <w:pPr>
              <w:pStyle w:val="ConsPlusNormal"/>
              <w:jc w:val="center"/>
            </w:pPr>
            <w:r>
              <w:t>100</w:t>
            </w:r>
          </w:p>
        </w:tc>
        <w:tc>
          <w:tcPr>
            <w:tcW w:w="794" w:type="dxa"/>
          </w:tcPr>
          <w:p w:rsidR="00AC2B5D" w:rsidRDefault="00AC2B5D">
            <w:pPr>
              <w:pStyle w:val="ConsPlusNormal"/>
              <w:jc w:val="center"/>
            </w:pPr>
            <w:r>
              <w:t>100</w:t>
            </w:r>
          </w:p>
        </w:tc>
      </w:tr>
      <w:tr w:rsidR="00AC2B5D">
        <w:tc>
          <w:tcPr>
            <w:tcW w:w="567" w:type="dxa"/>
          </w:tcPr>
          <w:p w:rsidR="00AC2B5D" w:rsidRDefault="00AC2B5D">
            <w:pPr>
              <w:pStyle w:val="ConsPlusNormal"/>
            </w:pPr>
            <w:r>
              <w:t>6</w:t>
            </w:r>
          </w:p>
        </w:tc>
        <w:tc>
          <w:tcPr>
            <w:tcW w:w="2211" w:type="dxa"/>
          </w:tcPr>
          <w:p w:rsidR="00AC2B5D" w:rsidRDefault="00AC2B5D">
            <w:pPr>
              <w:pStyle w:val="ConsPlusNormal"/>
            </w:pPr>
            <w:r>
              <w:t xml:space="preserve">Своевременное и качественное оказание услуг </w:t>
            </w:r>
            <w:r>
              <w:lastRenderedPageBreak/>
              <w:t>муниципальных казенных учреждений</w:t>
            </w:r>
          </w:p>
        </w:tc>
        <w:tc>
          <w:tcPr>
            <w:tcW w:w="1304" w:type="dxa"/>
          </w:tcPr>
          <w:p w:rsidR="00AC2B5D" w:rsidRDefault="00AC2B5D">
            <w:pPr>
              <w:pStyle w:val="ConsPlusNormal"/>
            </w:pPr>
            <w:r>
              <w:lastRenderedPageBreak/>
              <w:t>%</w:t>
            </w:r>
          </w:p>
        </w:tc>
        <w:tc>
          <w:tcPr>
            <w:tcW w:w="1814" w:type="dxa"/>
          </w:tcPr>
          <w:p w:rsidR="00AC2B5D" w:rsidRDefault="00AC2B5D">
            <w:pPr>
              <w:pStyle w:val="ConsPlusNormal"/>
            </w:pPr>
            <w:r>
              <w:t>ведомственная отчетность</w:t>
            </w:r>
          </w:p>
        </w:tc>
        <w:tc>
          <w:tcPr>
            <w:tcW w:w="794" w:type="dxa"/>
          </w:tcPr>
          <w:p w:rsidR="00AC2B5D" w:rsidRDefault="00AC2B5D">
            <w:pPr>
              <w:pStyle w:val="ConsPlusNormal"/>
              <w:jc w:val="center"/>
            </w:pPr>
            <w:r>
              <w:t>100</w:t>
            </w:r>
          </w:p>
        </w:tc>
        <w:tc>
          <w:tcPr>
            <w:tcW w:w="794" w:type="dxa"/>
          </w:tcPr>
          <w:p w:rsidR="00AC2B5D" w:rsidRDefault="00AC2B5D">
            <w:pPr>
              <w:pStyle w:val="ConsPlusNormal"/>
              <w:jc w:val="center"/>
            </w:pPr>
            <w:r>
              <w:t>100</w:t>
            </w:r>
          </w:p>
        </w:tc>
        <w:tc>
          <w:tcPr>
            <w:tcW w:w="794" w:type="dxa"/>
          </w:tcPr>
          <w:p w:rsidR="00AC2B5D" w:rsidRDefault="00AC2B5D">
            <w:pPr>
              <w:pStyle w:val="ConsPlusNormal"/>
              <w:jc w:val="center"/>
            </w:pPr>
            <w:r>
              <w:t>100</w:t>
            </w:r>
          </w:p>
        </w:tc>
        <w:tc>
          <w:tcPr>
            <w:tcW w:w="794" w:type="dxa"/>
          </w:tcPr>
          <w:p w:rsidR="00AC2B5D" w:rsidRDefault="00AC2B5D">
            <w:pPr>
              <w:pStyle w:val="ConsPlusNormal"/>
              <w:jc w:val="center"/>
            </w:pPr>
            <w:r>
              <w:t>100</w:t>
            </w:r>
          </w:p>
        </w:tc>
      </w:tr>
    </w:tbl>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2"/>
      </w:pPr>
      <w:r>
        <w:t>Приложение N 2</w:t>
      </w:r>
    </w:p>
    <w:p w:rsidR="00AC2B5D" w:rsidRDefault="00AC2B5D">
      <w:pPr>
        <w:pStyle w:val="ConsPlusNormal"/>
        <w:jc w:val="right"/>
      </w:pPr>
      <w:r>
        <w:t>к подпрограмме</w:t>
      </w:r>
    </w:p>
    <w:p w:rsidR="00AC2B5D" w:rsidRDefault="00AC2B5D">
      <w:pPr>
        <w:pStyle w:val="ConsPlusNormal"/>
        <w:jc w:val="right"/>
      </w:pPr>
      <w:r>
        <w:t>"Обеспечение реализации</w:t>
      </w:r>
    </w:p>
    <w:p w:rsidR="00AC2B5D" w:rsidRDefault="00AC2B5D">
      <w:pPr>
        <w:pStyle w:val="ConsPlusNormal"/>
        <w:jc w:val="right"/>
      </w:pPr>
      <w:r>
        <w:t>муниципальной программы</w:t>
      </w:r>
    </w:p>
    <w:p w:rsidR="00AC2B5D" w:rsidRDefault="00AC2B5D">
      <w:pPr>
        <w:pStyle w:val="ConsPlusNormal"/>
        <w:jc w:val="right"/>
      </w:pPr>
      <w:r>
        <w:t>и прочие мероприятия,</w:t>
      </w:r>
    </w:p>
    <w:p w:rsidR="00AC2B5D" w:rsidRDefault="00AC2B5D">
      <w:pPr>
        <w:pStyle w:val="ConsPlusNormal"/>
        <w:jc w:val="right"/>
      </w:pPr>
      <w:r>
        <w:t>реализуемой в рамках</w:t>
      </w:r>
    </w:p>
    <w:p w:rsidR="00AC2B5D" w:rsidRDefault="00AC2B5D">
      <w:pPr>
        <w:pStyle w:val="ConsPlusNormal"/>
        <w:jc w:val="right"/>
      </w:pPr>
      <w:r>
        <w:t>муниципальной программы</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14" w:name="P2603"/>
      <w:bookmarkEnd w:id="14"/>
      <w:r>
        <w:t>ПЕРЕЧЕНЬ</w:t>
      </w:r>
    </w:p>
    <w:p w:rsidR="00AC2B5D" w:rsidRDefault="00AC2B5D">
      <w:pPr>
        <w:pStyle w:val="ConsPlusNormal"/>
        <w:jc w:val="center"/>
      </w:pPr>
      <w:r>
        <w:t>МЕРОПРИЯТИЙ ПОДПРОГРАММЫ</w:t>
      </w:r>
    </w:p>
    <w:p w:rsidR="00AC2B5D" w:rsidRDefault="00AC2B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21.08.2017 </w:t>
            </w:r>
            <w:hyperlink r:id="rId171" w:history="1">
              <w:r>
                <w:rPr>
                  <w:color w:val="0000FF"/>
                </w:rPr>
                <w:t>N 245-п</w:t>
              </w:r>
            </w:hyperlink>
            <w:r>
              <w:rPr>
                <w:color w:val="392C69"/>
              </w:rPr>
              <w:t xml:space="preserve">, от 14.09.2017 </w:t>
            </w:r>
            <w:hyperlink r:id="rId172" w:history="1">
              <w:r>
                <w:rPr>
                  <w:color w:val="0000FF"/>
                </w:rPr>
                <w:t>N 275-п</w:t>
              </w:r>
            </w:hyperlink>
            <w:r>
              <w:rPr>
                <w:color w:val="392C69"/>
              </w:rPr>
              <w:t xml:space="preserve">, от 09.11.2017 </w:t>
            </w:r>
            <w:hyperlink r:id="rId173" w:history="1">
              <w:r>
                <w:rPr>
                  <w:color w:val="0000FF"/>
                </w:rPr>
                <w:t>N 351-п</w:t>
              </w:r>
            </w:hyperlink>
            <w:r>
              <w:rPr>
                <w:color w:val="392C69"/>
              </w:rPr>
              <w:t>,</w:t>
            </w:r>
          </w:p>
          <w:p w:rsidR="00AC2B5D" w:rsidRDefault="00AC2B5D">
            <w:pPr>
              <w:pStyle w:val="ConsPlusNormal"/>
              <w:jc w:val="center"/>
            </w:pPr>
            <w:r>
              <w:rPr>
                <w:color w:val="392C69"/>
              </w:rPr>
              <w:t xml:space="preserve">от 08.12.2017 </w:t>
            </w:r>
            <w:hyperlink r:id="rId174" w:history="1">
              <w:r>
                <w:rPr>
                  <w:color w:val="0000FF"/>
                </w:rPr>
                <w:t>N 397-п</w:t>
              </w:r>
            </w:hyperlink>
            <w:r>
              <w:rPr>
                <w:color w:val="392C69"/>
              </w:rPr>
              <w:t xml:space="preserve">, от 19.12.2017 </w:t>
            </w:r>
            <w:hyperlink r:id="rId175" w:history="1">
              <w:r>
                <w:rPr>
                  <w:color w:val="0000FF"/>
                </w:rPr>
                <w:t>N 416-п</w:t>
              </w:r>
            </w:hyperlink>
            <w:r>
              <w:rPr>
                <w:color w:val="392C69"/>
              </w:rPr>
              <w:t>)</w:t>
            </w:r>
          </w:p>
        </w:tc>
      </w:tr>
    </w:tbl>
    <w:p w:rsidR="00AC2B5D" w:rsidRDefault="00AC2B5D">
      <w:pPr>
        <w:pStyle w:val="ConsPlusNormal"/>
        <w:jc w:val="both"/>
      </w:pPr>
    </w:p>
    <w:p w:rsidR="00AC2B5D" w:rsidRDefault="00AC2B5D">
      <w:pPr>
        <w:sectPr w:rsidR="00AC2B5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381"/>
        <w:gridCol w:w="1774"/>
        <w:gridCol w:w="694"/>
        <w:gridCol w:w="907"/>
        <w:gridCol w:w="1644"/>
        <w:gridCol w:w="794"/>
        <w:gridCol w:w="1024"/>
        <w:gridCol w:w="1024"/>
        <w:gridCol w:w="1024"/>
        <w:gridCol w:w="1024"/>
        <w:gridCol w:w="2381"/>
      </w:tblGrid>
      <w:tr w:rsidR="00AC2B5D">
        <w:tc>
          <w:tcPr>
            <w:tcW w:w="544" w:type="dxa"/>
            <w:vMerge w:val="restart"/>
          </w:tcPr>
          <w:p w:rsidR="00AC2B5D" w:rsidRDefault="00AC2B5D">
            <w:pPr>
              <w:pStyle w:val="ConsPlusNormal"/>
              <w:jc w:val="center"/>
            </w:pPr>
            <w:r>
              <w:lastRenderedPageBreak/>
              <w:t>N п/п</w:t>
            </w:r>
          </w:p>
        </w:tc>
        <w:tc>
          <w:tcPr>
            <w:tcW w:w="2381" w:type="dxa"/>
            <w:vMerge w:val="restart"/>
          </w:tcPr>
          <w:p w:rsidR="00AC2B5D" w:rsidRDefault="00AC2B5D">
            <w:pPr>
              <w:pStyle w:val="ConsPlusNormal"/>
              <w:jc w:val="center"/>
            </w:pPr>
            <w:r>
              <w:t>Цель, задачи, мероприятия подпрограммы</w:t>
            </w:r>
          </w:p>
        </w:tc>
        <w:tc>
          <w:tcPr>
            <w:tcW w:w="1774" w:type="dxa"/>
            <w:vMerge w:val="restart"/>
          </w:tcPr>
          <w:p w:rsidR="00AC2B5D" w:rsidRDefault="00AC2B5D">
            <w:pPr>
              <w:pStyle w:val="ConsPlusNormal"/>
              <w:jc w:val="center"/>
            </w:pPr>
            <w:r>
              <w:t>ГРБС</w:t>
            </w:r>
          </w:p>
        </w:tc>
        <w:tc>
          <w:tcPr>
            <w:tcW w:w="4039" w:type="dxa"/>
            <w:gridSpan w:val="4"/>
          </w:tcPr>
          <w:p w:rsidR="00AC2B5D" w:rsidRDefault="00AC2B5D">
            <w:pPr>
              <w:pStyle w:val="ConsPlusNormal"/>
              <w:jc w:val="center"/>
            </w:pPr>
            <w:r>
              <w:t>Код бюджетной классификации</w:t>
            </w:r>
          </w:p>
        </w:tc>
        <w:tc>
          <w:tcPr>
            <w:tcW w:w="4096" w:type="dxa"/>
            <w:gridSpan w:val="4"/>
          </w:tcPr>
          <w:p w:rsidR="00AC2B5D" w:rsidRDefault="00AC2B5D">
            <w:pPr>
              <w:pStyle w:val="ConsPlusNormal"/>
              <w:jc w:val="center"/>
            </w:pPr>
            <w:r>
              <w:t>Расходы по годам реализации подпрограммы (тыс. руб.)</w:t>
            </w:r>
          </w:p>
        </w:tc>
        <w:tc>
          <w:tcPr>
            <w:tcW w:w="2381" w:type="dxa"/>
            <w:vMerge w:val="restart"/>
          </w:tcPr>
          <w:p w:rsidR="00AC2B5D" w:rsidRDefault="00AC2B5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C2B5D">
        <w:tc>
          <w:tcPr>
            <w:tcW w:w="544" w:type="dxa"/>
            <w:vMerge/>
          </w:tcPr>
          <w:p w:rsidR="00AC2B5D" w:rsidRDefault="00AC2B5D"/>
        </w:tc>
        <w:tc>
          <w:tcPr>
            <w:tcW w:w="2381" w:type="dxa"/>
            <w:vMerge/>
          </w:tcPr>
          <w:p w:rsidR="00AC2B5D" w:rsidRDefault="00AC2B5D"/>
        </w:tc>
        <w:tc>
          <w:tcPr>
            <w:tcW w:w="1774" w:type="dxa"/>
            <w:vMerge/>
          </w:tcPr>
          <w:p w:rsidR="00AC2B5D" w:rsidRDefault="00AC2B5D"/>
        </w:tc>
        <w:tc>
          <w:tcPr>
            <w:tcW w:w="694" w:type="dxa"/>
          </w:tcPr>
          <w:p w:rsidR="00AC2B5D" w:rsidRDefault="00AC2B5D">
            <w:pPr>
              <w:pStyle w:val="ConsPlusNormal"/>
              <w:jc w:val="center"/>
            </w:pPr>
            <w:r>
              <w:t>ГРБС</w:t>
            </w:r>
          </w:p>
        </w:tc>
        <w:tc>
          <w:tcPr>
            <w:tcW w:w="907" w:type="dxa"/>
          </w:tcPr>
          <w:p w:rsidR="00AC2B5D" w:rsidRDefault="00AC2B5D">
            <w:pPr>
              <w:pStyle w:val="ConsPlusNormal"/>
              <w:jc w:val="center"/>
            </w:pPr>
            <w:r>
              <w:t>РзПр</w:t>
            </w:r>
          </w:p>
        </w:tc>
        <w:tc>
          <w:tcPr>
            <w:tcW w:w="1644" w:type="dxa"/>
          </w:tcPr>
          <w:p w:rsidR="00AC2B5D" w:rsidRDefault="00AC2B5D">
            <w:pPr>
              <w:pStyle w:val="ConsPlusNormal"/>
              <w:jc w:val="center"/>
            </w:pPr>
            <w:r>
              <w:t>ЦСР</w:t>
            </w:r>
          </w:p>
        </w:tc>
        <w:tc>
          <w:tcPr>
            <w:tcW w:w="794" w:type="dxa"/>
          </w:tcPr>
          <w:p w:rsidR="00AC2B5D" w:rsidRDefault="00AC2B5D">
            <w:pPr>
              <w:pStyle w:val="ConsPlusNormal"/>
              <w:jc w:val="center"/>
            </w:pPr>
            <w:r>
              <w:t>ВР</w:t>
            </w:r>
          </w:p>
        </w:tc>
        <w:tc>
          <w:tcPr>
            <w:tcW w:w="1024" w:type="dxa"/>
          </w:tcPr>
          <w:p w:rsidR="00AC2B5D" w:rsidRDefault="00AC2B5D">
            <w:pPr>
              <w:pStyle w:val="ConsPlusNormal"/>
              <w:jc w:val="center"/>
            </w:pPr>
            <w:r>
              <w:t>2017 год</w:t>
            </w:r>
          </w:p>
        </w:tc>
        <w:tc>
          <w:tcPr>
            <w:tcW w:w="1024" w:type="dxa"/>
          </w:tcPr>
          <w:p w:rsidR="00AC2B5D" w:rsidRDefault="00AC2B5D">
            <w:pPr>
              <w:pStyle w:val="ConsPlusNormal"/>
              <w:jc w:val="center"/>
            </w:pPr>
            <w:r>
              <w:t>2018 год</w:t>
            </w:r>
          </w:p>
        </w:tc>
        <w:tc>
          <w:tcPr>
            <w:tcW w:w="1024" w:type="dxa"/>
          </w:tcPr>
          <w:p w:rsidR="00AC2B5D" w:rsidRDefault="00AC2B5D">
            <w:pPr>
              <w:pStyle w:val="ConsPlusNormal"/>
              <w:jc w:val="center"/>
            </w:pPr>
            <w:r>
              <w:t>2019 год</w:t>
            </w:r>
          </w:p>
        </w:tc>
        <w:tc>
          <w:tcPr>
            <w:tcW w:w="1024" w:type="dxa"/>
          </w:tcPr>
          <w:p w:rsidR="00AC2B5D" w:rsidRDefault="00AC2B5D">
            <w:pPr>
              <w:pStyle w:val="ConsPlusNormal"/>
              <w:jc w:val="center"/>
            </w:pPr>
            <w:r>
              <w:t>итого на 2014 - 2019 годы</w:t>
            </w:r>
          </w:p>
        </w:tc>
        <w:tc>
          <w:tcPr>
            <w:tcW w:w="2381" w:type="dxa"/>
            <w:vMerge/>
          </w:tcPr>
          <w:p w:rsidR="00AC2B5D" w:rsidRDefault="00AC2B5D"/>
        </w:tc>
      </w:tr>
      <w:tr w:rsidR="00AC2B5D">
        <w:tc>
          <w:tcPr>
            <w:tcW w:w="544" w:type="dxa"/>
          </w:tcPr>
          <w:p w:rsidR="00AC2B5D" w:rsidRDefault="00AC2B5D">
            <w:pPr>
              <w:pStyle w:val="ConsPlusNormal"/>
              <w:jc w:val="center"/>
            </w:pPr>
            <w:r>
              <w:t>1</w:t>
            </w:r>
          </w:p>
        </w:tc>
        <w:tc>
          <w:tcPr>
            <w:tcW w:w="2381" w:type="dxa"/>
          </w:tcPr>
          <w:p w:rsidR="00AC2B5D" w:rsidRDefault="00AC2B5D">
            <w:pPr>
              <w:pStyle w:val="ConsPlusNormal"/>
              <w:jc w:val="center"/>
            </w:pPr>
            <w:r>
              <w:t>2</w:t>
            </w:r>
          </w:p>
        </w:tc>
        <w:tc>
          <w:tcPr>
            <w:tcW w:w="1774" w:type="dxa"/>
          </w:tcPr>
          <w:p w:rsidR="00AC2B5D" w:rsidRDefault="00AC2B5D">
            <w:pPr>
              <w:pStyle w:val="ConsPlusNormal"/>
              <w:jc w:val="center"/>
            </w:pPr>
            <w:r>
              <w:t>3</w:t>
            </w:r>
          </w:p>
        </w:tc>
        <w:tc>
          <w:tcPr>
            <w:tcW w:w="694" w:type="dxa"/>
          </w:tcPr>
          <w:p w:rsidR="00AC2B5D" w:rsidRDefault="00AC2B5D">
            <w:pPr>
              <w:pStyle w:val="ConsPlusNormal"/>
              <w:jc w:val="center"/>
            </w:pPr>
            <w:r>
              <w:t>4</w:t>
            </w:r>
          </w:p>
        </w:tc>
        <w:tc>
          <w:tcPr>
            <w:tcW w:w="907" w:type="dxa"/>
          </w:tcPr>
          <w:p w:rsidR="00AC2B5D" w:rsidRDefault="00AC2B5D">
            <w:pPr>
              <w:pStyle w:val="ConsPlusNormal"/>
              <w:jc w:val="center"/>
            </w:pPr>
            <w:r>
              <w:t>5</w:t>
            </w:r>
          </w:p>
        </w:tc>
        <w:tc>
          <w:tcPr>
            <w:tcW w:w="1644" w:type="dxa"/>
          </w:tcPr>
          <w:p w:rsidR="00AC2B5D" w:rsidRDefault="00AC2B5D">
            <w:pPr>
              <w:pStyle w:val="ConsPlusNormal"/>
              <w:jc w:val="center"/>
            </w:pPr>
            <w:r>
              <w:t>6</w:t>
            </w:r>
          </w:p>
        </w:tc>
        <w:tc>
          <w:tcPr>
            <w:tcW w:w="794" w:type="dxa"/>
          </w:tcPr>
          <w:p w:rsidR="00AC2B5D" w:rsidRDefault="00AC2B5D">
            <w:pPr>
              <w:pStyle w:val="ConsPlusNormal"/>
              <w:jc w:val="center"/>
            </w:pPr>
            <w:r>
              <w:t>7</w:t>
            </w:r>
          </w:p>
        </w:tc>
        <w:tc>
          <w:tcPr>
            <w:tcW w:w="1024" w:type="dxa"/>
          </w:tcPr>
          <w:p w:rsidR="00AC2B5D" w:rsidRDefault="00AC2B5D">
            <w:pPr>
              <w:pStyle w:val="ConsPlusNormal"/>
              <w:jc w:val="center"/>
            </w:pPr>
            <w:r>
              <w:t>8</w:t>
            </w:r>
          </w:p>
        </w:tc>
        <w:tc>
          <w:tcPr>
            <w:tcW w:w="1024" w:type="dxa"/>
          </w:tcPr>
          <w:p w:rsidR="00AC2B5D" w:rsidRDefault="00AC2B5D">
            <w:pPr>
              <w:pStyle w:val="ConsPlusNormal"/>
              <w:jc w:val="center"/>
            </w:pPr>
            <w:r>
              <w:t>9</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11</w:t>
            </w:r>
          </w:p>
        </w:tc>
        <w:tc>
          <w:tcPr>
            <w:tcW w:w="2381" w:type="dxa"/>
          </w:tcPr>
          <w:p w:rsidR="00AC2B5D" w:rsidRDefault="00AC2B5D">
            <w:pPr>
              <w:pStyle w:val="ConsPlusNormal"/>
              <w:jc w:val="center"/>
            </w:pPr>
            <w:r>
              <w:t>12</w:t>
            </w:r>
          </w:p>
        </w:tc>
      </w:tr>
      <w:tr w:rsidR="00AC2B5D">
        <w:tc>
          <w:tcPr>
            <w:tcW w:w="544" w:type="dxa"/>
          </w:tcPr>
          <w:p w:rsidR="00AC2B5D" w:rsidRDefault="00AC2B5D">
            <w:pPr>
              <w:pStyle w:val="ConsPlusNormal"/>
            </w:pPr>
            <w:r>
              <w:t>1</w:t>
            </w:r>
          </w:p>
        </w:tc>
        <w:tc>
          <w:tcPr>
            <w:tcW w:w="14671" w:type="dxa"/>
            <w:gridSpan w:val="11"/>
          </w:tcPr>
          <w:p w:rsidR="00AC2B5D" w:rsidRDefault="00AC2B5D">
            <w:pPr>
              <w:pStyle w:val="ConsPlusNormal"/>
            </w:pPr>
            <w:r>
              <w:t>Муниципальная программа города Ачинска "Развитие образования"</w:t>
            </w:r>
          </w:p>
        </w:tc>
      </w:tr>
      <w:tr w:rsidR="00AC2B5D">
        <w:tc>
          <w:tcPr>
            <w:tcW w:w="544" w:type="dxa"/>
          </w:tcPr>
          <w:p w:rsidR="00AC2B5D" w:rsidRDefault="00AC2B5D">
            <w:pPr>
              <w:pStyle w:val="ConsPlusNormal"/>
            </w:pPr>
            <w:r>
              <w:t>2</w:t>
            </w:r>
          </w:p>
        </w:tc>
        <w:tc>
          <w:tcPr>
            <w:tcW w:w="14671" w:type="dxa"/>
            <w:gridSpan w:val="11"/>
          </w:tcPr>
          <w:p w:rsidR="00AC2B5D" w:rsidRDefault="00AC2B5D">
            <w:pPr>
              <w:pStyle w:val="ConsPlusNormal"/>
            </w:pPr>
            <w:hyperlink w:anchor="P2406" w:history="1">
              <w:r>
                <w:rPr>
                  <w:color w:val="0000FF"/>
                </w:rPr>
                <w:t>Подпрограмма 4</w:t>
              </w:r>
            </w:hyperlink>
            <w:r>
              <w:t xml:space="preserve"> "Обеспечение реализации муниципальной программы и прочие мероприятия"</w:t>
            </w:r>
          </w:p>
        </w:tc>
      </w:tr>
      <w:tr w:rsidR="00AC2B5D">
        <w:tc>
          <w:tcPr>
            <w:tcW w:w="544" w:type="dxa"/>
          </w:tcPr>
          <w:p w:rsidR="00AC2B5D" w:rsidRDefault="00AC2B5D">
            <w:pPr>
              <w:pStyle w:val="ConsPlusNormal"/>
            </w:pPr>
            <w:r>
              <w:t>3</w:t>
            </w:r>
          </w:p>
        </w:tc>
        <w:tc>
          <w:tcPr>
            <w:tcW w:w="14671" w:type="dxa"/>
            <w:gridSpan w:val="11"/>
          </w:tcPr>
          <w:p w:rsidR="00AC2B5D" w:rsidRDefault="00AC2B5D">
            <w:pPr>
              <w:pStyle w:val="ConsPlusNormal"/>
            </w:pPr>
            <w:r>
              <w:t>Цель подпрограммы: создание условий для эффективного управления муниципальной системой образования</w:t>
            </w:r>
          </w:p>
        </w:tc>
      </w:tr>
      <w:tr w:rsidR="00AC2B5D">
        <w:tc>
          <w:tcPr>
            <w:tcW w:w="544" w:type="dxa"/>
          </w:tcPr>
          <w:p w:rsidR="00AC2B5D" w:rsidRDefault="00AC2B5D">
            <w:pPr>
              <w:pStyle w:val="ConsPlusNormal"/>
            </w:pPr>
            <w:r>
              <w:t>4</w:t>
            </w:r>
          </w:p>
        </w:tc>
        <w:tc>
          <w:tcPr>
            <w:tcW w:w="14671" w:type="dxa"/>
            <w:gridSpan w:val="11"/>
          </w:tcPr>
          <w:p w:rsidR="00AC2B5D" w:rsidRDefault="00AC2B5D">
            <w:pPr>
              <w:pStyle w:val="ConsPlusNormal"/>
              <w:outlineLvl w:val="3"/>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AC2B5D">
        <w:tc>
          <w:tcPr>
            <w:tcW w:w="544" w:type="dxa"/>
            <w:vMerge w:val="restart"/>
            <w:tcBorders>
              <w:bottom w:val="nil"/>
            </w:tcBorders>
          </w:tcPr>
          <w:p w:rsidR="00AC2B5D" w:rsidRDefault="00AC2B5D">
            <w:pPr>
              <w:pStyle w:val="ConsPlusNormal"/>
            </w:pPr>
            <w:r>
              <w:t>4.1</w:t>
            </w:r>
          </w:p>
        </w:tc>
        <w:tc>
          <w:tcPr>
            <w:tcW w:w="14671" w:type="dxa"/>
            <w:gridSpan w:val="11"/>
          </w:tcPr>
          <w:p w:rsidR="00AC2B5D" w:rsidRDefault="00AC2B5D">
            <w:pPr>
              <w:pStyle w:val="ConsPlusNormal"/>
            </w:pPr>
            <w:r>
              <w:t>Мероприятие 4.1</w:t>
            </w:r>
          </w:p>
        </w:tc>
      </w:tr>
      <w:tr w:rsidR="00AC2B5D">
        <w:tblPrEx>
          <w:tblBorders>
            <w:insideH w:val="nil"/>
          </w:tblBorders>
        </w:tblPrEx>
        <w:tc>
          <w:tcPr>
            <w:tcW w:w="544" w:type="dxa"/>
            <w:vMerge/>
            <w:tcBorders>
              <w:bottom w:val="nil"/>
            </w:tcBorders>
          </w:tcPr>
          <w:p w:rsidR="00AC2B5D" w:rsidRDefault="00AC2B5D"/>
        </w:tc>
        <w:tc>
          <w:tcPr>
            <w:tcW w:w="2381" w:type="dxa"/>
            <w:tcBorders>
              <w:bottom w:val="nil"/>
            </w:tcBorders>
          </w:tcPr>
          <w:p w:rsidR="00AC2B5D" w:rsidRDefault="00AC2B5D">
            <w:pPr>
              <w:pStyle w:val="ConsPlusNormal"/>
            </w:pPr>
            <w:r>
              <w:t>Руководство и управление в сфере установленных функций органов местного самоуправления</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07 09</w:t>
            </w:r>
          </w:p>
        </w:tc>
        <w:tc>
          <w:tcPr>
            <w:tcW w:w="1644" w:type="dxa"/>
            <w:tcBorders>
              <w:bottom w:val="nil"/>
            </w:tcBorders>
          </w:tcPr>
          <w:p w:rsidR="00AC2B5D" w:rsidRDefault="00AC2B5D">
            <w:pPr>
              <w:pStyle w:val="ConsPlusNormal"/>
              <w:jc w:val="center"/>
            </w:pPr>
            <w:r>
              <w:t>02 4 00 0802 0</w:t>
            </w:r>
          </w:p>
        </w:tc>
        <w:tc>
          <w:tcPr>
            <w:tcW w:w="794" w:type="dxa"/>
            <w:tcBorders>
              <w:bottom w:val="nil"/>
            </w:tcBorders>
          </w:tcPr>
          <w:p w:rsidR="00AC2B5D" w:rsidRDefault="00AC2B5D">
            <w:pPr>
              <w:pStyle w:val="ConsPlusNormal"/>
              <w:jc w:val="center"/>
            </w:pPr>
            <w:r>
              <w:t>120, 240, 830, 850</w:t>
            </w:r>
          </w:p>
        </w:tc>
        <w:tc>
          <w:tcPr>
            <w:tcW w:w="1024" w:type="dxa"/>
            <w:tcBorders>
              <w:bottom w:val="nil"/>
            </w:tcBorders>
          </w:tcPr>
          <w:p w:rsidR="00AC2B5D" w:rsidRDefault="00AC2B5D">
            <w:pPr>
              <w:pStyle w:val="ConsPlusNormal"/>
              <w:jc w:val="center"/>
            </w:pPr>
            <w:r>
              <w:t>4156,9</w:t>
            </w:r>
          </w:p>
        </w:tc>
        <w:tc>
          <w:tcPr>
            <w:tcW w:w="1024" w:type="dxa"/>
            <w:tcBorders>
              <w:bottom w:val="nil"/>
            </w:tcBorders>
          </w:tcPr>
          <w:p w:rsidR="00AC2B5D" w:rsidRDefault="00AC2B5D">
            <w:pPr>
              <w:pStyle w:val="ConsPlusNormal"/>
              <w:jc w:val="center"/>
            </w:pPr>
            <w:r>
              <w:t>4238,0</w:t>
            </w:r>
          </w:p>
        </w:tc>
        <w:tc>
          <w:tcPr>
            <w:tcW w:w="1024" w:type="dxa"/>
            <w:tcBorders>
              <w:bottom w:val="nil"/>
            </w:tcBorders>
          </w:tcPr>
          <w:p w:rsidR="00AC2B5D" w:rsidRDefault="00AC2B5D">
            <w:pPr>
              <w:pStyle w:val="ConsPlusNormal"/>
              <w:jc w:val="center"/>
            </w:pPr>
            <w:r>
              <w:t>4238,0</w:t>
            </w:r>
          </w:p>
        </w:tc>
        <w:tc>
          <w:tcPr>
            <w:tcW w:w="1024" w:type="dxa"/>
            <w:tcBorders>
              <w:bottom w:val="nil"/>
            </w:tcBorders>
          </w:tcPr>
          <w:p w:rsidR="00AC2B5D" w:rsidRDefault="00AC2B5D">
            <w:pPr>
              <w:pStyle w:val="ConsPlusNormal"/>
              <w:jc w:val="center"/>
            </w:pPr>
            <w:r>
              <w:t>12632,9</w:t>
            </w:r>
          </w:p>
        </w:tc>
        <w:tc>
          <w:tcPr>
            <w:tcW w:w="2381" w:type="dxa"/>
            <w:tcBorders>
              <w:bottom w:val="nil"/>
            </w:tcBorders>
          </w:tcPr>
          <w:p w:rsidR="00AC2B5D" w:rsidRDefault="00AC2B5D">
            <w:pPr>
              <w:pStyle w:val="ConsPlusNormal"/>
            </w:pPr>
            <w:r>
              <w:t>Ежегодно обеспечена деятельность 8 муниципальных служащих</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4.1 в ред. </w:t>
            </w:r>
            <w:hyperlink r:id="rId17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544" w:type="dxa"/>
            <w:vMerge w:val="restart"/>
            <w:tcBorders>
              <w:bottom w:val="nil"/>
            </w:tcBorders>
          </w:tcPr>
          <w:p w:rsidR="00AC2B5D" w:rsidRDefault="00AC2B5D">
            <w:pPr>
              <w:pStyle w:val="ConsPlusNormal"/>
            </w:pPr>
            <w:r>
              <w:t>4.2</w:t>
            </w:r>
          </w:p>
        </w:tc>
        <w:tc>
          <w:tcPr>
            <w:tcW w:w="14671" w:type="dxa"/>
            <w:gridSpan w:val="11"/>
          </w:tcPr>
          <w:p w:rsidR="00AC2B5D" w:rsidRDefault="00AC2B5D">
            <w:pPr>
              <w:pStyle w:val="ConsPlusNormal"/>
            </w:pPr>
            <w:r>
              <w:t>Мероприятие 4.2</w:t>
            </w:r>
          </w:p>
        </w:tc>
      </w:tr>
      <w:tr w:rsidR="00AC2B5D">
        <w:tblPrEx>
          <w:tblBorders>
            <w:insideH w:val="nil"/>
          </w:tblBorders>
        </w:tblPrEx>
        <w:tc>
          <w:tcPr>
            <w:tcW w:w="544" w:type="dxa"/>
            <w:vMerge/>
            <w:tcBorders>
              <w:bottom w:val="nil"/>
            </w:tcBorders>
          </w:tcPr>
          <w:p w:rsidR="00AC2B5D" w:rsidRDefault="00AC2B5D"/>
        </w:tc>
        <w:tc>
          <w:tcPr>
            <w:tcW w:w="2381" w:type="dxa"/>
            <w:tcBorders>
              <w:bottom w:val="nil"/>
            </w:tcBorders>
          </w:tcPr>
          <w:p w:rsidR="00AC2B5D" w:rsidRDefault="00AC2B5D">
            <w:pPr>
              <w:pStyle w:val="ConsPlusNormal"/>
            </w:pPr>
            <w:r>
              <w:t xml:space="preserve">Обеспечение </w:t>
            </w:r>
            <w:r>
              <w:lastRenderedPageBreak/>
              <w:t>деятельности управления образования</w:t>
            </w:r>
          </w:p>
        </w:tc>
        <w:tc>
          <w:tcPr>
            <w:tcW w:w="1774" w:type="dxa"/>
            <w:tcBorders>
              <w:bottom w:val="nil"/>
            </w:tcBorders>
          </w:tcPr>
          <w:p w:rsidR="00AC2B5D" w:rsidRDefault="00AC2B5D">
            <w:pPr>
              <w:pStyle w:val="ConsPlusNormal"/>
            </w:pPr>
            <w:r>
              <w:lastRenderedPageBreak/>
              <w:t xml:space="preserve">Управление </w:t>
            </w:r>
            <w:r>
              <w:lastRenderedPageBreak/>
              <w:t>образования администрации города Ачинска</w:t>
            </w:r>
          </w:p>
        </w:tc>
        <w:tc>
          <w:tcPr>
            <w:tcW w:w="694" w:type="dxa"/>
            <w:tcBorders>
              <w:bottom w:val="nil"/>
            </w:tcBorders>
          </w:tcPr>
          <w:p w:rsidR="00AC2B5D" w:rsidRDefault="00AC2B5D">
            <w:pPr>
              <w:pStyle w:val="ConsPlusNormal"/>
              <w:jc w:val="center"/>
            </w:pPr>
            <w:r>
              <w:lastRenderedPageBreak/>
              <w:t>733</w:t>
            </w:r>
          </w:p>
        </w:tc>
        <w:tc>
          <w:tcPr>
            <w:tcW w:w="907" w:type="dxa"/>
            <w:tcBorders>
              <w:bottom w:val="nil"/>
            </w:tcBorders>
          </w:tcPr>
          <w:p w:rsidR="00AC2B5D" w:rsidRDefault="00AC2B5D">
            <w:pPr>
              <w:pStyle w:val="ConsPlusNormal"/>
              <w:jc w:val="center"/>
            </w:pPr>
            <w:r>
              <w:t>07 09</w:t>
            </w:r>
          </w:p>
        </w:tc>
        <w:tc>
          <w:tcPr>
            <w:tcW w:w="1644" w:type="dxa"/>
            <w:tcBorders>
              <w:bottom w:val="nil"/>
            </w:tcBorders>
          </w:tcPr>
          <w:p w:rsidR="00AC2B5D" w:rsidRDefault="00AC2B5D">
            <w:pPr>
              <w:pStyle w:val="ConsPlusNormal"/>
              <w:jc w:val="center"/>
            </w:pPr>
            <w:r>
              <w:t>02 4 00 0809 0</w:t>
            </w:r>
          </w:p>
        </w:tc>
        <w:tc>
          <w:tcPr>
            <w:tcW w:w="794" w:type="dxa"/>
            <w:tcBorders>
              <w:bottom w:val="nil"/>
            </w:tcBorders>
          </w:tcPr>
          <w:p w:rsidR="00AC2B5D" w:rsidRDefault="00AC2B5D">
            <w:pPr>
              <w:pStyle w:val="ConsPlusNormal"/>
              <w:jc w:val="center"/>
            </w:pPr>
            <w:r>
              <w:t xml:space="preserve">120, </w:t>
            </w:r>
            <w:r>
              <w:lastRenderedPageBreak/>
              <w:t>240, 850</w:t>
            </w:r>
          </w:p>
        </w:tc>
        <w:tc>
          <w:tcPr>
            <w:tcW w:w="1024" w:type="dxa"/>
            <w:tcBorders>
              <w:bottom w:val="nil"/>
            </w:tcBorders>
          </w:tcPr>
          <w:p w:rsidR="00AC2B5D" w:rsidRDefault="00AC2B5D">
            <w:pPr>
              <w:pStyle w:val="ConsPlusNormal"/>
              <w:jc w:val="center"/>
            </w:pPr>
            <w:r>
              <w:lastRenderedPageBreak/>
              <w:t>46453,1</w:t>
            </w:r>
          </w:p>
        </w:tc>
        <w:tc>
          <w:tcPr>
            <w:tcW w:w="1024" w:type="dxa"/>
            <w:tcBorders>
              <w:bottom w:val="nil"/>
            </w:tcBorders>
          </w:tcPr>
          <w:p w:rsidR="00AC2B5D" w:rsidRDefault="00AC2B5D">
            <w:pPr>
              <w:pStyle w:val="ConsPlusNormal"/>
              <w:jc w:val="center"/>
            </w:pPr>
            <w:r>
              <w:t>46058,0</w:t>
            </w:r>
          </w:p>
        </w:tc>
        <w:tc>
          <w:tcPr>
            <w:tcW w:w="1024" w:type="dxa"/>
            <w:tcBorders>
              <w:bottom w:val="nil"/>
            </w:tcBorders>
          </w:tcPr>
          <w:p w:rsidR="00AC2B5D" w:rsidRDefault="00AC2B5D">
            <w:pPr>
              <w:pStyle w:val="ConsPlusNormal"/>
              <w:jc w:val="center"/>
            </w:pPr>
            <w:r>
              <w:t>46058,0</w:t>
            </w:r>
          </w:p>
        </w:tc>
        <w:tc>
          <w:tcPr>
            <w:tcW w:w="1024" w:type="dxa"/>
            <w:tcBorders>
              <w:bottom w:val="nil"/>
            </w:tcBorders>
          </w:tcPr>
          <w:p w:rsidR="00AC2B5D" w:rsidRDefault="00AC2B5D">
            <w:pPr>
              <w:pStyle w:val="ConsPlusNormal"/>
              <w:jc w:val="center"/>
            </w:pPr>
            <w:r>
              <w:t>138569,1</w:t>
            </w:r>
          </w:p>
        </w:tc>
        <w:tc>
          <w:tcPr>
            <w:tcW w:w="2381" w:type="dxa"/>
            <w:tcBorders>
              <w:bottom w:val="nil"/>
            </w:tcBorders>
          </w:tcPr>
          <w:p w:rsidR="00AC2B5D" w:rsidRDefault="00AC2B5D">
            <w:pPr>
              <w:pStyle w:val="ConsPlusNormal"/>
            </w:pPr>
            <w:r>
              <w:t xml:space="preserve">Ежегодно обеспечена </w:t>
            </w:r>
            <w:r>
              <w:lastRenderedPageBreak/>
              <w:t>деятельность 112 сотрудников управления образования</w:t>
            </w:r>
          </w:p>
        </w:tc>
      </w:tr>
      <w:tr w:rsidR="00AC2B5D">
        <w:tblPrEx>
          <w:tblBorders>
            <w:insideH w:val="nil"/>
          </w:tblBorders>
        </w:tblPrEx>
        <w:tc>
          <w:tcPr>
            <w:tcW w:w="15215" w:type="dxa"/>
            <w:gridSpan w:val="12"/>
            <w:tcBorders>
              <w:top w:val="nil"/>
            </w:tcBorders>
          </w:tcPr>
          <w:p w:rsidR="00AC2B5D" w:rsidRDefault="00AC2B5D">
            <w:pPr>
              <w:pStyle w:val="ConsPlusNormal"/>
              <w:jc w:val="both"/>
            </w:pPr>
            <w:r>
              <w:lastRenderedPageBreak/>
              <w:t xml:space="preserve">(п. 4.2 в ред. </w:t>
            </w:r>
            <w:hyperlink r:id="rId177"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544" w:type="dxa"/>
            <w:vMerge w:val="restart"/>
            <w:tcBorders>
              <w:bottom w:val="nil"/>
            </w:tcBorders>
          </w:tcPr>
          <w:p w:rsidR="00AC2B5D" w:rsidRDefault="00AC2B5D">
            <w:pPr>
              <w:pStyle w:val="ConsPlusNormal"/>
            </w:pPr>
            <w:r>
              <w:t>4.3</w:t>
            </w:r>
          </w:p>
        </w:tc>
        <w:tc>
          <w:tcPr>
            <w:tcW w:w="14671" w:type="dxa"/>
            <w:gridSpan w:val="11"/>
          </w:tcPr>
          <w:p w:rsidR="00AC2B5D" w:rsidRDefault="00AC2B5D">
            <w:pPr>
              <w:pStyle w:val="ConsPlusNormal"/>
            </w:pPr>
            <w:r>
              <w:t>Мероприятие 4.4</w:t>
            </w:r>
          </w:p>
        </w:tc>
      </w:tr>
      <w:tr w:rsidR="00AC2B5D">
        <w:tblPrEx>
          <w:tblBorders>
            <w:insideH w:val="nil"/>
          </w:tblBorders>
        </w:tblPrEx>
        <w:tc>
          <w:tcPr>
            <w:tcW w:w="544" w:type="dxa"/>
            <w:vMerge/>
            <w:tcBorders>
              <w:bottom w:val="nil"/>
            </w:tcBorders>
          </w:tcPr>
          <w:p w:rsidR="00AC2B5D" w:rsidRDefault="00AC2B5D"/>
        </w:tc>
        <w:tc>
          <w:tcPr>
            <w:tcW w:w="2381" w:type="dxa"/>
            <w:tcBorders>
              <w:bottom w:val="nil"/>
            </w:tcBorders>
          </w:tcPr>
          <w:p w:rsidR="00AC2B5D" w:rsidRDefault="00AC2B5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07 09</w:t>
            </w:r>
          </w:p>
        </w:tc>
        <w:tc>
          <w:tcPr>
            <w:tcW w:w="1644" w:type="dxa"/>
            <w:tcBorders>
              <w:bottom w:val="nil"/>
            </w:tcBorders>
          </w:tcPr>
          <w:p w:rsidR="00AC2B5D" w:rsidRDefault="00AC2B5D">
            <w:pPr>
              <w:pStyle w:val="ConsPlusNormal"/>
              <w:jc w:val="center"/>
            </w:pPr>
            <w:r>
              <w:t>02 4 00 0723 0</w:t>
            </w:r>
          </w:p>
        </w:tc>
        <w:tc>
          <w:tcPr>
            <w:tcW w:w="794" w:type="dxa"/>
            <w:tcBorders>
              <w:bottom w:val="nil"/>
            </w:tcBorders>
          </w:tcPr>
          <w:p w:rsidR="00AC2B5D" w:rsidRDefault="00AC2B5D">
            <w:pPr>
              <w:pStyle w:val="ConsPlusNormal"/>
              <w:jc w:val="center"/>
            </w:pPr>
            <w:r>
              <w:t>120</w:t>
            </w:r>
          </w:p>
        </w:tc>
        <w:tc>
          <w:tcPr>
            <w:tcW w:w="1024" w:type="dxa"/>
            <w:tcBorders>
              <w:bottom w:val="nil"/>
            </w:tcBorders>
          </w:tcPr>
          <w:p w:rsidR="00AC2B5D" w:rsidRDefault="00AC2B5D">
            <w:pPr>
              <w:pStyle w:val="ConsPlusNormal"/>
              <w:jc w:val="center"/>
            </w:pPr>
            <w:r>
              <w:t>52,0</w:t>
            </w:r>
          </w:p>
        </w:tc>
        <w:tc>
          <w:tcPr>
            <w:tcW w:w="1024" w:type="dxa"/>
            <w:tcBorders>
              <w:bottom w:val="nil"/>
            </w:tcBorders>
          </w:tcPr>
          <w:p w:rsidR="00AC2B5D" w:rsidRDefault="00AC2B5D">
            <w:pPr>
              <w:pStyle w:val="ConsPlusNormal"/>
              <w:jc w:val="center"/>
            </w:pPr>
            <w:r>
              <w:t>51,4</w:t>
            </w:r>
          </w:p>
        </w:tc>
        <w:tc>
          <w:tcPr>
            <w:tcW w:w="1024" w:type="dxa"/>
            <w:tcBorders>
              <w:bottom w:val="nil"/>
            </w:tcBorders>
          </w:tcPr>
          <w:p w:rsidR="00AC2B5D" w:rsidRDefault="00AC2B5D">
            <w:pPr>
              <w:pStyle w:val="ConsPlusNormal"/>
              <w:jc w:val="center"/>
            </w:pPr>
            <w:r>
              <w:t>51,4</w:t>
            </w:r>
          </w:p>
        </w:tc>
        <w:tc>
          <w:tcPr>
            <w:tcW w:w="1024" w:type="dxa"/>
            <w:tcBorders>
              <w:bottom w:val="nil"/>
            </w:tcBorders>
          </w:tcPr>
          <w:p w:rsidR="00AC2B5D" w:rsidRDefault="00AC2B5D">
            <w:pPr>
              <w:pStyle w:val="ConsPlusNormal"/>
              <w:jc w:val="center"/>
            </w:pPr>
            <w:r>
              <w:t>154,8</w:t>
            </w:r>
          </w:p>
        </w:tc>
        <w:tc>
          <w:tcPr>
            <w:tcW w:w="2381" w:type="dxa"/>
            <w:tcBorders>
              <w:bottom w:val="nil"/>
            </w:tcBorders>
          </w:tcPr>
          <w:p w:rsidR="00AC2B5D" w:rsidRDefault="00AC2B5D">
            <w:pPr>
              <w:pStyle w:val="ConsPlusNormal"/>
            </w:pPr>
            <w:r>
              <w:t>Ежегодно ежемесячную выплату получают 3 сотрудника управления образования</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4.3 в ред. </w:t>
            </w:r>
            <w:hyperlink r:id="rId178"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tcPr>
          <w:p w:rsidR="00AC2B5D" w:rsidRDefault="00AC2B5D">
            <w:pPr>
              <w:pStyle w:val="ConsPlusNormal"/>
            </w:pPr>
            <w:r>
              <w:t>5</w:t>
            </w:r>
          </w:p>
        </w:tc>
        <w:tc>
          <w:tcPr>
            <w:tcW w:w="14671" w:type="dxa"/>
            <w:gridSpan w:val="11"/>
          </w:tcPr>
          <w:p w:rsidR="00AC2B5D" w:rsidRDefault="00AC2B5D">
            <w:pPr>
              <w:pStyle w:val="ConsPlusNormal"/>
              <w:outlineLvl w:val="3"/>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AC2B5D">
        <w:tc>
          <w:tcPr>
            <w:tcW w:w="544" w:type="dxa"/>
            <w:vMerge w:val="restart"/>
            <w:tcBorders>
              <w:bottom w:val="nil"/>
            </w:tcBorders>
          </w:tcPr>
          <w:p w:rsidR="00AC2B5D" w:rsidRDefault="00AC2B5D">
            <w:pPr>
              <w:pStyle w:val="ConsPlusNormal"/>
            </w:pPr>
            <w:r>
              <w:t>5.1</w:t>
            </w:r>
          </w:p>
        </w:tc>
        <w:tc>
          <w:tcPr>
            <w:tcW w:w="14671" w:type="dxa"/>
            <w:gridSpan w:val="11"/>
          </w:tcPr>
          <w:p w:rsidR="00AC2B5D" w:rsidRDefault="00AC2B5D">
            <w:pPr>
              <w:pStyle w:val="ConsPlusNormal"/>
            </w:pPr>
            <w:r>
              <w:t>Мероприятие 4.3</w:t>
            </w:r>
          </w:p>
        </w:tc>
      </w:tr>
      <w:tr w:rsidR="00AC2B5D">
        <w:tblPrEx>
          <w:tblBorders>
            <w:insideH w:val="nil"/>
          </w:tblBorders>
        </w:tblPrEx>
        <w:tc>
          <w:tcPr>
            <w:tcW w:w="544" w:type="dxa"/>
            <w:vMerge/>
            <w:tcBorders>
              <w:bottom w:val="nil"/>
            </w:tcBorders>
          </w:tcPr>
          <w:p w:rsidR="00AC2B5D" w:rsidRDefault="00AC2B5D"/>
        </w:tc>
        <w:tc>
          <w:tcPr>
            <w:tcW w:w="2381" w:type="dxa"/>
            <w:tcBorders>
              <w:bottom w:val="nil"/>
            </w:tcBorders>
          </w:tcPr>
          <w:p w:rsidR="00AC2B5D" w:rsidRDefault="00AC2B5D">
            <w:pPr>
              <w:pStyle w:val="ConsPlusNormal"/>
            </w:pPr>
            <w:r>
              <w:t>Обеспечение деятельности муниципальных учреждений</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07 09</w:t>
            </w:r>
          </w:p>
        </w:tc>
        <w:tc>
          <w:tcPr>
            <w:tcW w:w="1644" w:type="dxa"/>
            <w:tcBorders>
              <w:bottom w:val="nil"/>
            </w:tcBorders>
          </w:tcPr>
          <w:p w:rsidR="00AC2B5D" w:rsidRDefault="00AC2B5D">
            <w:pPr>
              <w:pStyle w:val="ConsPlusNormal"/>
              <w:jc w:val="center"/>
            </w:pPr>
            <w:r>
              <w:t>02 4 00 0803 0</w:t>
            </w:r>
          </w:p>
        </w:tc>
        <w:tc>
          <w:tcPr>
            <w:tcW w:w="794" w:type="dxa"/>
            <w:tcBorders>
              <w:bottom w:val="nil"/>
            </w:tcBorders>
          </w:tcPr>
          <w:p w:rsidR="00AC2B5D" w:rsidRDefault="00AC2B5D">
            <w:pPr>
              <w:pStyle w:val="ConsPlusNormal"/>
              <w:jc w:val="center"/>
            </w:pPr>
            <w:r>
              <w:t>110, 240, 850</w:t>
            </w:r>
          </w:p>
        </w:tc>
        <w:tc>
          <w:tcPr>
            <w:tcW w:w="1024" w:type="dxa"/>
            <w:tcBorders>
              <w:bottom w:val="nil"/>
            </w:tcBorders>
          </w:tcPr>
          <w:p w:rsidR="00AC2B5D" w:rsidRDefault="00AC2B5D">
            <w:pPr>
              <w:pStyle w:val="ConsPlusNormal"/>
              <w:jc w:val="center"/>
            </w:pPr>
            <w:r>
              <w:t>7981,2</w:t>
            </w:r>
          </w:p>
        </w:tc>
        <w:tc>
          <w:tcPr>
            <w:tcW w:w="1024" w:type="dxa"/>
            <w:tcBorders>
              <w:bottom w:val="nil"/>
            </w:tcBorders>
          </w:tcPr>
          <w:p w:rsidR="00AC2B5D" w:rsidRDefault="00AC2B5D">
            <w:pPr>
              <w:pStyle w:val="ConsPlusNormal"/>
              <w:jc w:val="center"/>
            </w:pPr>
            <w:r>
              <w:t>6249,1</w:t>
            </w:r>
          </w:p>
        </w:tc>
        <w:tc>
          <w:tcPr>
            <w:tcW w:w="1024" w:type="dxa"/>
            <w:tcBorders>
              <w:bottom w:val="nil"/>
            </w:tcBorders>
          </w:tcPr>
          <w:p w:rsidR="00AC2B5D" w:rsidRDefault="00AC2B5D">
            <w:pPr>
              <w:pStyle w:val="ConsPlusNormal"/>
              <w:jc w:val="center"/>
            </w:pPr>
            <w:r>
              <w:t>6249,1</w:t>
            </w:r>
          </w:p>
        </w:tc>
        <w:tc>
          <w:tcPr>
            <w:tcW w:w="1024" w:type="dxa"/>
            <w:tcBorders>
              <w:bottom w:val="nil"/>
            </w:tcBorders>
          </w:tcPr>
          <w:p w:rsidR="00AC2B5D" w:rsidRDefault="00AC2B5D">
            <w:pPr>
              <w:pStyle w:val="ConsPlusNormal"/>
              <w:jc w:val="center"/>
            </w:pPr>
            <w:r>
              <w:t>20479,4</w:t>
            </w:r>
          </w:p>
        </w:tc>
        <w:tc>
          <w:tcPr>
            <w:tcW w:w="2381" w:type="dxa"/>
            <w:tcBorders>
              <w:bottom w:val="nil"/>
            </w:tcBorders>
          </w:tcPr>
          <w:p w:rsidR="00AC2B5D" w:rsidRDefault="00AC2B5D">
            <w:pPr>
              <w:pStyle w:val="ConsPlusNormal"/>
            </w:pPr>
            <w:r>
              <w:t xml:space="preserve">Ежегодно обеспечена деятельность 29 сотрудников МКОУ Центра "Спутник". Со 100 детьми проводятся </w:t>
            </w:r>
            <w:r>
              <w:lastRenderedPageBreak/>
              <w:t>занятия по коррекционно-развивающим программам. 1000 детей оказываются услуги по диагностическому обследованию и консультированию</w:t>
            </w:r>
          </w:p>
        </w:tc>
      </w:tr>
      <w:tr w:rsidR="00AC2B5D">
        <w:tblPrEx>
          <w:tblBorders>
            <w:insideH w:val="nil"/>
          </w:tblBorders>
        </w:tblPrEx>
        <w:tc>
          <w:tcPr>
            <w:tcW w:w="15215" w:type="dxa"/>
            <w:gridSpan w:val="12"/>
            <w:tcBorders>
              <w:top w:val="nil"/>
            </w:tcBorders>
          </w:tcPr>
          <w:p w:rsidR="00AC2B5D" w:rsidRDefault="00AC2B5D">
            <w:pPr>
              <w:pStyle w:val="ConsPlusNormal"/>
              <w:jc w:val="both"/>
            </w:pPr>
            <w:r>
              <w:lastRenderedPageBreak/>
              <w:t xml:space="preserve">(п. 5.1 в ред. </w:t>
            </w:r>
            <w:hyperlink r:id="rId179"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vMerge w:val="restart"/>
            <w:tcBorders>
              <w:bottom w:val="nil"/>
            </w:tcBorders>
          </w:tcPr>
          <w:p w:rsidR="00AC2B5D" w:rsidRDefault="00AC2B5D">
            <w:pPr>
              <w:pStyle w:val="ConsPlusNormal"/>
            </w:pPr>
            <w:r>
              <w:t>5.2</w:t>
            </w:r>
          </w:p>
        </w:tc>
        <w:tc>
          <w:tcPr>
            <w:tcW w:w="14671" w:type="dxa"/>
            <w:gridSpan w:val="11"/>
          </w:tcPr>
          <w:p w:rsidR="00AC2B5D" w:rsidRDefault="00AC2B5D">
            <w:pPr>
              <w:pStyle w:val="ConsPlusNormal"/>
            </w:pPr>
            <w:r>
              <w:t>Мероприятие 4.4</w:t>
            </w:r>
          </w:p>
        </w:tc>
      </w:tr>
      <w:tr w:rsidR="00AC2B5D">
        <w:tblPrEx>
          <w:tblBorders>
            <w:insideH w:val="nil"/>
          </w:tblBorders>
        </w:tblPrEx>
        <w:tc>
          <w:tcPr>
            <w:tcW w:w="544" w:type="dxa"/>
            <w:vMerge/>
            <w:tcBorders>
              <w:bottom w:val="nil"/>
            </w:tcBorders>
          </w:tcPr>
          <w:p w:rsidR="00AC2B5D" w:rsidRDefault="00AC2B5D"/>
        </w:tc>
        <w:tc>
          <w:tcPr>
            <w:tcW w:w="2381" w:type="dxa"/>
            <w:tcBorders>
              <w:bottom w:val="nil"/>
            </w:tcBorders>
          </w:tcPr>
          <w:p w:rsidR="00AC2B5D" w:rsidRDefault="00AC2B5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07 09</w:t>
            </w:r>
          </w:p>
        </w:tc>
        <w:tc>
          <w:tcPr>
            <w:tcW w:w="1644" w:type="dxa"/>
            <w:tcBorders>
              <w:bottom w:val="nil"/>
            </w:tcBorders>
          </w:tcPr>
          <w:p w:rsidR="00AC2B5D" w:rsidRDefault="00AC2B5D">
            <w:pPr>
              <w:pStyle w:val="ConsPlusNormal"/>
              <w:jc w:val="center"/>
            </w:pPr>
            <w:r>
              <w:t>02 4 00 0723 0</w:t>
            </w:r>
          </w:p>
        </w:tc>
        <w:tc>
          <w:tcPr>
            <w:tcW w:w="794" w:type="dxa"/>
            <w:tcBorders>
              <w:bottom w:val="nil"/>
            </w:tcBorders>
          </w:tcPr>
          <w:p w:rsidR="00AC2B5D" w:rsidRDefault="00AC2B5D">
            <w:pPr>
              <w:pStyle w:val="ConsPlusNormal"/>
              <w:jc w:val="center"/>
            </w:pPr>
            <w:r>
              <w:t>110</w:t>
            </w:r>
          </w:p>
        </w:tc>
        <w:tc>
          <w:tcPr>
            <w:tcW w:w="1024" w:type="dxa"/>
            <w:tcBorders>
              <w:bottom w:val="nil"/>
            </w:tcBorders>
          </w:tcPr>
          <w:p w:rsidR="00AC2B5D" w:rsidRDefault="00AC2B5D">
            <w:pPr>
              <w:pStyle w:val="ConsPlusNormal"/>
              <w:jc w:val="center"/>
            </w:pPr>
            <w:r>
              <w:t>1059,8</w:t>
            </w:r>
          </w:p>
        </w:tc>
        <w:tc>
          <w:tcPr>
            <w:tcW w:w="1024" w:type="dxa"/>
            <w:tcBorders>
              <w:bottom w:val="nil"/>
            </w:tcBorders>
          </w:tcPr>
          <w:p w:rsidR="00AC2B5D" w:rsidRDefault="00AC2B5D">
            <w:pPr>
              <w:pStyle w:val="ConsPlusNormal"/>
              <w:jc w:val="center"/>
            </w:pPr>
            <w:r>
              <w:t>961,8</w:t>
            </w:r>
          </w:p>
        </w:tc>
        <w:tc>
          <w:tcPr>
            <w:tcW w:w="1024" w:type="dxa"/>
            <w:tcBorders>
              <w:bottom w:val="nil"/>
            </w:tcBorders>
          </w:tcPr>
          <w:p w:rsidR="00AC2B5D" w:rsidRDefault="00AC2B5D">
            <w:pPr>
              <w:pStyle w:val="ConsPlusNormal"/>
              <w:jc w:val="center"/>
            </w:pPr>
            <w:r>
              <w:t>961,8</w:t>
            </w:r>
          </w:p>
        </w:tc>
        <w:tc>
          <w:tcPr>
            <w:tcW w:w="1024" w:type="dxa"/>
            <w:tcBorders>
              <w:bottom w:val="nil"/>
            </w:tcBorders>
          </w:tcPr>
          <w:p w:rsidR="00AC2B5D" w:rsidRDefault="00AC2B5D">
            <w:pPr>
              <w:pStyle w:val="ConsPlusNormal"/>
              <w:jc w:val="center"/>
            </w:pPr>
            <w:r>
              <w:t>2983,4</w:t>
            </w:r>
          </w:p>
        </w:tc>
        <w:tc>
          <w:tcPr>
            <w:tcW w:w="2381" w:type="dxa"/>
            <w:tcBorders>
              <w:bottom w:val="nil"/>
            </w:tcBorders>
          </w:tcPr>
          <w:p w:rsidR="00AC2B5D" w:rsidRDefault="00AC2B5D">
            <w:pPr>
              <w:pStyle w:val="ConsPlusNormal"/>
            </w:pPr>
            <w:r>
              <w:t>Ежегодно 14 сотрудников МКОУ Центра "Спутник" получают выплаты</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5.2 в ред. </w:t>
            </w:r>
            <w:hyperlink r:id="rId180"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vMerge w:val="restart"/>
          </w:tcPr>
          <w:p w:rsidR="00AC2B5D" w:rsidRDefault="00AC2B5D">
            <w:pPr>
              <w:pStyle w:val="ConsPlusNormal"/>
            </w:pPr>
            <w:r>
              <w:t>5.3</w:t>
            </w:r>
          </w:p>
        </w:tc>
        <w:tc>
          <w:tcPr>
            <w:tcW w:w="14671" w:type="dxa"/>
            <w:gridSpan w:val="11"/>
          </w:tcPr>
          <w:p w:rsidR="00AC2B5D" w:rsidRDefault="00AC2B5D">
            <w:pPr>
              <w:pStyle w:val="ConsPlusNormal"/>
            </w:pPr>
            <w:r>
              <w:t>Мероприятие 4.5</w:t>
            </w:r>
          </w:p>
        </w:tc>
      </w:tr>
      <w:tr w:rsidR="00AC2B5D">
        <w:tc>
          <w:tcPr>
            <w:tcW w:w="544" w:type="dxa"/>
            <w:vMerge/>
          </w:tcPr>
          <w:p w:rsidR="00AC2B5D" w:rsidRDefault="00AC2B5D"/>
        </w:tc>
        <w:tc>
          <w:tcPr>
            <w:tcW w:w="2381" w:type="dxa"/>
          </w:tcPr>
          <w:p w:rsidR="00AC2B5D" w:rsidRDefault="00AC2B5D">
            <w:pPr>
              <w:pStyle w:val="ConsPlusNormal"/>
            </w:pPr>
            <w:r>
              <w:t xml:space="preserve">Выплата и доставка компенсации родительской платы за </w:t>
            </w:r>
            <w:r>
              <w:lastRenderedPageBreak/>
              <w:t>присмотр и уход за детьми в образовательных организациях края, реализующих образовательную программу дошкольного образования</w:t>
            </w:r>
          </w:p>
        </w:tc>
        <w:tc>
          <w:tcPr>
            <w:tcW w:w="1774" w:type="dxa"/>
          </w:tcPr>
          <w:p w:rsidR="00AC2B5D" w:rsidRDefault="00AC2B5D">
            <w:pPr>
              <w:pStyle w:val="ConsPlusNormal"/>
            </w:pPr>
            <w:r>
              <w:lastRenderedPageBreak/>
              <w:t xml:space="preserve">Управление образования администрации </w:t>
            </w:r>
            <w:r>
              <w:lastRenderedPageBreak/>
              <w:t>города Ачинска</w:t>
            </w:r>
          </w:p>
        </w:tc>
        <w:tc>
          <w:tcPr>
            <w:tcW w:w="694" w:type="dxa"/>
          </w:tcPr>
          <w:p w:rsidR="00AC2B5D" w:rsidRDefault="00AC2B5D">
            <w:pPr>
              <w:pStyle w:val="ConsPlusNormal"/>
              <w:jc w:val="center"/>
            </w:pPr>
            <w:r>
              <w:lastRenderedPageBreak/>
              <w:t>733</w:t>
            </w:r>
          </w:p>
        </w:tc>
        <w:tc>
          <w:tcPr>
            <w:tcW w:w="907" w:type="dxa"/>
          </w:tcPr>
          <w:p w:rsidR="00AC2B5D" w:rsidRDefault="00AC2B5D">
            <w:pPr>
              <w:pStyle w:val="ConsPlusNormal"/>
              <w:jc w:val="center"/>
            </w:pPr>
            <w:r>
              <w:t>10 04</w:t>
            </w:r>
          </w:p>
        </w:tc>
        <w:tc>
          <w:tcPr>
            <w:tcW w:w="1644" w:type="dxa"/>
          </w:tcPr>
          <w:p w:rsidR="00AC2B5D" w:rsidRDefault="00AC2B5D">
            <w:pPr>
              <w:pStyle w:val="ConsPlusNormal"/>
              <w:jc w:val="center"/>
            </w:pPr>
            <w:r>
              <w:t>02 4 00 7556 0</w:t>
            </w:r>
          </w:p>
        </w:tc>
        <w:tc>
          <w:tcPr>
            <w:tcW w:w="794" w:type="dxa"/>
          </w:tcPr>
          <w:p w:rsidR="00AC2B5D" w:rsidRDefault="00AC2B5D">
            <w:pPr>
              <w:pStyle w:val="ConsPlusNormal"/>
              <w:jc w:val="center"/>
            </w:pPr>
            <w:r>
              <w:t>320,</w:t>
            </w:r>
          </w:p>
          <w:p w:rsidR="00AC2B5D" w:rsidRDefault="00AC2B5D">
            <w:pPr>
              <w:pStyle w:val="ConsPlusNormal"/>
              <w:jc w:val="center"/>
            </w:pPr>
            <w:r>
              <w:t>240,</w:t>
            </w:r>
          </w:p>
          <w:p w:rsidR="00AC2B5D" w:rsidRDefault="00AC2B5D">
            <w:pPr>
              <w:pStyle w:val="ConsPlusNormal"/>
              <w:jc w:val="center"/>
            </w:pPr>
            <w:r>
              <w:t>610,</w:t>
            </w:r>
          </w:p>
          <w:p w:rsidR="00AC2B5D" w:rsidRDefault="00AC2B5D">
            <w:pPr>
              <w:pStyle w:val="ConsPlusNormal"/>
              <w:jc w:val="center"/>
            </w:pPr>
            <w:r>
              <w:lastRenderedPageBreak/>
              <w:t>620</w:t>
            </w:r>
          </w:p>
        </w:tc>
        <w:tc>
          <w:tcPr>
            <w:tcW w:w="1024" w:type="dxa"/>
          </w:tcPr>
          <w:p w:rsidR="00AC2B5D" w:rsidRDefault="00AC2B5D">
            <w:pPr>
              <w:pStyle w:val="ConsPlusNormal"/>
              <w:jc w:val="center"/>
            </w:pPr>
            <w:r>
              <w:lastRenderedPageBreak/>
              <w:t>15013,8</w:t>
            </w:r>
          </w:p>
        </w:tc>
        <w:tc>
          <w:tcPr>
            <w:tcW w:w="1024" w:type="dxa"/>
          </w:tcPr>
          <w:p w:rsidR="00AC2B5D" w:rsidRDefault="00AC2B5D">
            <w:pPr>
              <w:pStyle w:val="ConsPlusNormal"/>
              <w:jc w:val="center"/>
            </w:pPr>
            <w:r>
              <w:t>15013,8</w:t>
            </w:r>
          </w:p>
        </w:tc>
        <w:tc>
          <w:tcPr>
            <w:tcW w:w="1024" w:type="dxa"/>
          </w:tcPr>
          <w:p w:rsidR="00AC2B5D" w:rsidRDefault="00AC2B5D">
            <w:pPr>
              <w:pStyle w:val="ConsPlusNormal"/>
              <w:jc w:val="center"/>
            </w:pPr>
            <w:r>
              <w:t>15013,8</w:t>
            </w:r>
          </w:p>
        </w:tc>
        <w:tc>
          <w:tcPr>
            <w:tcW w:w="1024" w:type="dxa"/>
          </w:tcPr>
          <w:p w:rsidR="00AC2B5D" w:rsidRDefault="00AC2B5D">
            <w:pPr>
              <w:pStyle w:val="ConsPlusNormal"/>
              <w:jc w:val="center"/>
            </w:pPr>
            <w:r>
              <w:t>45041,4</w:t>
            </w:r>
          </w:p>
        </w:tc>
        <w:tc>
          <w:tcPr>
            <w:tcW w:w="2381" w:type="dxa"/>
          </w:tcPr>
          <w:p w:rsidR="00AC2B5D" w:rsidRDefault="00AC2B5D">
            <w:pPr>
              <w:pStyle w:val="ConsPlusNormal"/>
            </w:pPr>
            <w:r>
              <w:t xml:space="preserve">Ежегодно 3619 человек получают компенсацию части родительской </w:t>
            </w:r>
            <w:r>
              <w:lastRenderedPageBreak/>
              <w:t>платы</w:t>
            </w:r>
          </w:p>
        </w:tc>
      </w:tr>
      <w:tr w:rsidR="00AC2B5D">
        <w:tc>
          <w:tcPr>
            <w:tcW w:w="544" w:type="dxa"/>
            <w:vMerge w:val="restart"/>
          </w:tcPr>
          <w:p w:rsidR="00AC2B5D" w:rsidRDefault="00AC2B5D">
            <w:pPr>
              <w:pStyle w:val="ConsPlusNormal"/>
            </w:pPr>
            <w:r>
              <w:lastRenderedPageBreak/>
              <w:t>5.4</w:t>
            </w:r>
          </w:p>
        </w:tc>
        <w:tc>
          <w:tcPr>
            <w:tcW w:w="14671" w:type="dxa"/>
            <w:gridSpan w:val="11"/>
          </w:tcPr>
          <w:p w:rsidR="00AC2B5D" w:rsidRDefault="00AC2B5D">
            <w:pPr>
              <w:pStyle w:val="ConsPlusNormal"/>
            </w:pPr>
            <w:r>
              <w:t>Мероприятие 4.6</w:t>
            </w:r>
          </w:p>
        </w:tc>
      </w:tr>
      <w:tr w:rsidR="00AC2B5D">
        <w:tc>
          <w:tcPr>
            <w:tcW w:w="544" w:type="dxa"/>
            <w:vMerge/>
          </w:tcPr>
          <w:p w:rsidR="00AC2B5D" w:rsidRDefault="00AC2B5D"/>
        </w:tc>
        <w:tc>
          <w:tcPr>
            <w:tcW w:w="2381" w:type="dxa"/>
          </w:tcPr>
          <w:p w:rsidR="00AC2B5D" w:rsidRDefault="00AC2B5D">
            <w:pPr>
              <w:pStyle w:val="ConsPlusNormal"/>
            </w:pPr>
            <w: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774" w:type="dxa"/>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10 03</w:t>
            </w:r>
          </w:p>
        </w:tc>
        <w:tc>
          <w:tcPr>
            <w:tcW w:w="1644" w:type="dxa"/>
          </w:tcPr>
          <w:p w:rsidR="00AC2B5D" w:rsidRDefault="00AC2B5D">
            <w:pPr>
              <w:pStyle w:val="ConsPlusNormal"/>
              <w:jc w:val="center"/>
            </w:pPr>
            <w:r>
              <w:t>02 4 00 7566 0</w:t>
            </w:r>
          </w:p>
        </w:tc>
        <w:tc>
          <w:tcPr>
            <w:tcW w:w="794" w:type="dxa"/>
          </w:tcPr>
          <w:p w:rsidR="00AC2B5D" w:rsidRDefault="00AC2B5D">
            <w:pPr>
              <w:pStyle w:val="ConsPlusNormal"/>
              <w:jc w:val="center"/>
            </w:pPr>
            <w:r>
              <w:t>240,</w:t>
            </w:r>
          </w:p>
          <w:p w:rsidR="00AC2B5D" w:rsidRDefault="00AC2B5D">
            <w:pPr>
              <w:pStyle w:val="ConsPlusNormal"/>
              <w:jc w:val="center"/>
            </w:pPr>
            <w:r>
              <w:t>620,</w:t>
            </w:r>
          </w:p>
          <w:p w:rsidR="00AC2B5D" w:rsidRDefault="00AC2B5D">
            <w:pPr>
              <w:pStyle w:val="ConsPlusNormal"/>
              <w:jc w:val="center"/>
            </w:pPr>
            <w:r>
              <w:t>630,</w:t>
            </w:r>
          </w:p>
          <w:p w:rsidR="00AC2B5D" w:rsidRDefault="00AC2B5D">
            <w:pPr>
              <w:pStyle w:val="ConsPlusNormal"/>
              <w:jc w:val="center"/>
            </w:pPr>
            <w:r>
              <w:t>610,</w:t>
            </w:r>
          </w:p>
          <w:p w:rsidR="00AC2B5D" w:rsidRDefault="00AC2B5D">
            <w:pPr>
              <w:pStyle w:val="ConsPlusNormal"/>
              <w:jc w:val="center"/>
            </w:pPr>
            <w:r>
              <w:t>110</w:t>
            </w:r>
          </w:p>
        </w:tc>
        <w:tc>
          <w:tcPr>
            <w:tcW w:w="1024" w:type="dxa"/>
          </w:tcPr>
          <w:p w:rsidR="00AC2B5D" w:rsidRDefault="00AC2B5D">
            <w:pPr>
              <w:pStyle w:val="ConsPlusNormal"/>
              <w:jc w:val="center"/>
            </w:pPr>
            <w:r>
              <w:t>17649,0</w:t>
            </w:r>
          </w:p>
        </w:tc>
        <w:tc>
          <w:tcPr>
            <w:tcW w:w="1024" w:type="dxa"/>
          </w:tcPr>
          <w:p w:rsidR="00AC2B5D" w:rsidRDefault="00AC2B5D">
            <w:pPr>
              <w:pStyle w:val="ConsPlusNormal"/>
              <w:jc w:val="center"/>
            </w:pPr>
            <w:r>
              <w:t>19433,6</w:t>
            </w:r>
          </w:p>
        </w:tc>
        <w:tc>
          <w:tcPr>
            <w:tcW w:w="1024" w:type="dxa"/>
          </w:tcPr>
          <w:p w:rsidR="00AC2B5D" w:rsidRDefault="00AC2B5D">
            <w:pPr>
              <w:pStyle w:val="ConsPlusNormal"/>
              <w:jc w:val="center"/>
            </w:pPr>
            <w:r>
              <w:t>19433,6</w:t>
            </w:r>
          </w:p>
        </w:tc>
        <w:tc>
          <w:tcPr>
            <w:tcW w:w="1024" w:type="dxa"/>
          </w:tcPr>
          <w:p w:rsidR="00AC2B5D" w:rsidRDefault="00AC2B5D">
            <w:pPr>
              <w:pStyle w:val="ConsPlusNormal"/>
              <w:jc w:val="center"/>
            </w:pPr>
            <w:r>
              <w:t>56516,2</w:t>
            </w:r>
          </w:p>
        </w:tc>
        <w:tc>
          <w:tcPr>
            <w:tcW w:w="2381" w:type="dxa"/>
          </w:tcPr>
          <w:p w:rsidR="00AC2B5D" w:rsidRDefault="00AC2B5D">
            <w:pPr>
              <w:pStyle w:val="ConsPlusNormal"/>
            </w:pPr>
            <w:r>
              <w:t>Ежегодно обеспечены горячим питанием без взимания платы 2399 школьника, в т.ч. 7 воспитанников Ачинской Православной Преображенской начальной гимназии</w:t>
            </w:r>
          </w:p>
        </w:tc>
      </w:tr>
      <w:tr w:rsidR="00AC2B5D">
        <w:tc>
          <w:tcPr>
            <w:tcW w:w="544" w:type="dxa"/>
            <w:vMerge w:val="restart"/>
            <w:tcBorders>
              <w:bottom w:val="nil"/>
            </w:tcBorders>
          </w:tcPr>
          <w:p w:rsidR="00AC2B5D" w:rsidRDefault="00AC2B5D">
            <w:pPr>
              <w:pStyle w:val="ConsPlusNormal"/>
            </w:pPr>
            <w:r>
              <w:t>5.5</w:t>
            </w:r>
          </w:p>
        </w:tc>
        <w:tc>
          <w:tcPr>
            <w:tcW w:w="14671" w:type="dxa"/>
            <w:gridSpan w:val="11"/>
          </w:tcPr>
          <w:p w:rsidR="00AC2B5D" w:rsidRDefault="00AC2B5D">
            <w:pPr>
              <w:pStyle w:val="ConsPlusNormal"/>
            </w:pPr>
            <w:r>
              <w:t>Мероприятие 4.7</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Проведение текущих и капитальных ремонтов</w:t>
            </w:r>
          </w:p>
        </w:tc>
        <w:tc>
          <w:tcPr>
            <w:tcW w:w="1774" w:type="dxa"/>
            <w:vMerge w:val="restart"/>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02 4 00 8101 0</w:t>
            </w:r>
          </w:p>
        </w:tc>
        <w:tc>
          <w:tcPr>
            <w:tcW w:w="794" w:type="dxa"/>
          </w:tcPr>
          <w:p w:rsidR="00AC2B5D" w:rsidRDefault="00AC2B5D">
            <w:pPr>
              <w:pStyle w:val="ConsPlusNormal"/>
              <w:jc w:val="center"/>
            </w:pPr>
            <w:r>
              <w:t>610, 620</w:t>
            </w:r>
          </w:p>
        </w:tc>
        <w:tc>
          <w:tcPr>
            <w:tcW w:w="1024" w:type="dxa"/>
          </w:tcPr>
          <w:p w:rsidR="00AC2B5D" w:rsidRDefault="00AC2B5D">
            <w:pPr>
              <w:pStyle w:val="ConsPlusNormal"/>
              <w:jc w:val="center"/>
            </w:pPr>
            <w:r>
              <w:t>8266,2</w:t>
            </w:r>
          </w:p>
        </w:tc>
        <w:tc>
          <w:tcPr>
            <w:tcW w:w="1024" w:type="dxa"/>
          </w:tcPr>
          <w:p w:rsidR="00AC2B5D" w:rsidRDefault="00AC2B5D">
            <w:pPr>
              <w:pStyle w:val="ConsPlusNormal"/>
              <w:jc w:val="center"/>
            </w:pPr>
            <w:r>
              <w:t>7126,4</w:t>
            </w:r>
          </w:p>
        </w:tc>
        <w:tc>
          <w:tcPr>
            <w:tcW w:w="1024" w:type="dxa"/>
          </w:tcPr>
          <w:p w:rsidR="00AC2B5D" w:rsidRDefault="00AC2B5D">
            <w:pPr>
              <w:pStyle w:val="ConsPlusNormal"/>
              <w:jc w:val="center"/>
            </w:pPr>
            <w:r>
              <w:t>17056,8</w:t>
            </w:r>
          </w:p>
        </w:tc>
        <w:tc>
          <w:tcPr>
            <w:tcW w:w="1024" w:type="dxa"/>
          </w:tcPr>
          <w:p w:rsidR="00AC2B5D" w:rsidRDefault="00AC2B5D">
            <w:pPr>
              <w:pStyle w:val="ConsPlusNormal"/>
              <w:jc w:val="center"/>
            </w:pPr>
            <w:r>
              <w:t>32449,4</w:t>
            </w:r>
          </w:p>
        </w:tc>
        <w:tc>
          <w:tcPr>
            <w:tcW w:w="2381" w:type="dxa"/>
          </w:tcPr>
          <w:p w:rsidR="00AC2B5D" w:rsidRDefault="00AC2B5D">
            <w:pPr>
              <w:pStyle w:val="ConsPlusNormal"/>
            </w:pPr>
            <w:r>
              <w:t>В 2017 г. капитальные и текущие ремонты будут проведены в 16 ДОО, в 2018 г. - 7 ДОО, в 2019 г. - 12 ДОО</w:t>
            </w:r>
          </w:p>
        </w:tc>
      </w:tr>
      <w:tr w:rsidR="00AC2B5D">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Pr>
          <w:p w:rsidR="00AC2B5D" w:rsidRDefault="00AC2B5D"/>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02 4 00 8101 0</w:t>
            </w:r>
          </w:p>
        </w:tc>
        <w:tc>
          <w:tcPr>
            <w:tcW w:w="794" w:type="dxa"/>
          </w:tcPr>
          <w:p w:rsidR="00AC2B5D" w:rsidRDefault="00AC2B5D">
            <w:pPr>
              <w:pStyle w:val="ConsPlusNormal"/>
              <w:jc w:val="center"/>
            </w:pPr>
            <w:r>
              <w:t>610, 620</w:t>
            </w:r>
          </w:p>
        </w:tc>
        <w:tc>
          <w:tcPr>
            <w:tcW w:w="1024" w:type="dxa"/>
          </w:tcPr>
          <w:p w:rsidR="00AC2B5D" w:rsidRDefault="00AC2B5D">
            <w:pPr>
              <w:pStyle w:val="ConsPlusNormal"/>
              <w:jc w:val="center"/>
            </w:pPr>
            <w:r>
              <w:t>4011,3</w:t>
            </w:r>
          </w:p>
        </w:tc>
        <w:tc>
          <w:tcPr>
            <w:tcW w:w="1024" w:type="dxa"/>
          </w:tcPr>
          <w:p w:rsidR="00AC2B5D" w:rsidRDefault="00AC2B5D">
            <w:pPr>
              <w:pStyle w:val="ConsPlusNormal"/>
              <w:jc w:val="center"/>
            </w:pPr>
            <w:r>
              <w:t>2098,1</w:t>
            </w:r>
          </w:p>
        </w:tc>
        <w:tc>
          <w:tcPr>
            <w:tcW w:w="1024" w:type="dxa"/>
          </w:tcPr>
          <w:p w:rsidR="00AC2B5D" w:rsidRDefault="00AC2B5D">
            <w:pPr>
              <w:pStyle w:val="ConsPlusNormal"/>
              <w:jc w:val="center"/>
            </w:pPr>
            <w:r>
              <w:t>13455,9</w:t>
            </w:r>
          </w:p>
        </w:tc>
        <w:tc>
          <w:tcPr>
            <w:tcW w:w="1024" w:type="dxa"/>
          </w:tcPr>
          <w:p w:rsidR="00AC2B5D" w:rsidRDefault="00AC2B5D">
            <w:pPr>
              <w:pStyle w:val="ConsPlusNormal"/>
              <w:jc w:val="center"/>
            </w:pPr>
            <w:r>
              <w:t>19565,3</w:t>
            </w:r>
          </w:p>
        </w:tc>
        <w:tc>
          <w:tcPr>
            <w:tcW w:w="2381" w:type="dxa"/>
          </w:tcPr>
          <w:p w:rsidR="00AC2B5D" w:rsidRDefault="00AC2B5D">
            <w:pPr>
              <w:pStyle w:val="ConsPlusNormal"/>
            </w:pPr>
            <w:r>
              <w:t xml:space="preserve">В 2017 г. будут проведены капитальные и текущие </w:t>
            </w:r>
            <w:r>
              <w:lastRenderedPageBreak/>
              <w:t>ремонты 10 школах, в 2018 г. - 3 школах, в 2019 г. - 9 школах</w:t>
            </w:r>
          </w:p>
        </w:tc>
      </w:tr>
      <w:tr w:rsidR="00AC2B5D">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Pr>
          <w:p w:rsidR="00AC2B5D" w:rsidRDefault="00AC2B5D"/>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07 03</w:t>
            </w:r>
          </w:p>
        </w:tc>
        <w:tc>
          <w:tcPr>
            <w:tcW w:w="1644" w:type="dxa"/>
          </w:tcPr>
          <w:p w:rsidR="00AC2B5D" w:rsidRDefault="00AC2B5D">
            <w:pPr>
              <w:pStyle w:val="ConsPlusNormal"/>
              <w:jc w:val="center"/>
            </w:pPr>
            <w:r>
              <w:t>02 4 00 8101 0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1007,0</w:t>
            </w:r>
          </w:p>
        </w:tc>
        <w:tc>
          <w:tcPr>
            <w:tcW w:w="1024" w:type="dxa"/>
          </w:tcPr>
          <w:p w:rsidR="00AC2B5D" w:rsidRDefault="00AC2B5D">
            <w:pPr>
              <w:pStyle w:val="ConsPlusNormal"/>
              <w:jc w:val="center"/>
            </w:pPr>
            <w:r>
              <w:t>1007,0</w:t>
            </w:r>
          </w:p>
        </w:tc>
        <w:tc>
          <w:tcPr>
            <w:tcW w:w="2381" w:type="dxa"/>
          </w:tcPr>
          <w:p w:rsidR="00AC2B5D" w:rsidRDefault="00AC2B5D">
            <w:pPr>
              <w:pStyle w:val="ConsPlusNormal"/>
            </w:pPr>
            <w:r>
              <w:t>В 2019 г. в ЦТиР "Планета талантов" пройдут работы по капитальному ремонту спортивного зала</w:t>
            </w:r>
          </w:p>
        </w:tc>
      </w:tr>
      <w:tr w:rsidR="00AC2B5D">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Pr>
          <w:p w:rsidR="00AC2B5D" w:rsidRDefault="00AC2B5D"/>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07 09</w:t>
            </w:r>
          </w:p>
        </w:tc>
        <w:tc>
          <w:tcPr>
            <w:tcW w:w="1644" w:type="dxa"/>
          </w:tcPr>
          <w:p w:rsidR="00AC2B5D" w:rsidRDefault="00AC2B5D">
            <w:pPr>
              <w:pStyle w:val="ConsPlusNormal"/>
              <w:jc w:val="center"/>
            </w:pPr>
            <w:r>
              <w:t>02 4 00 8101 0</w:t>
            </w:r>
          </w:p>
        </w:tc>
        <w:tc>
          <w:tcPr>
            <w:tcW w:w="794" w:type="dxa"/>
          </w:tcPr>
          <w:p w:rsidR="00AC2B5D" w:rsidRDefault="00AC2B5D">
            <w:pPr>
              <w:pStyle w:val="ConsPlusNormal"/>
              <w:jc w:val="center"/>
            </w:pPr>
            <w:r>
              <w:t>610, 620, 240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1168,1</w:t>
            </w:r>
          </w:p>
        </w:tc>
        <w:tc>
          <w:tcPr>
            <w:tcW w:w="1024" w:type="dxa"/>
          </w:tcPr>
          <w:p w:rsidR="00AC2B5D" w:rsidRDefault="00AC2B5D">
            <w:pPr>
              <w:pStyle w:val="ConsPlusNormal"/>
              <w:jc w:val="center"/>
            </w:pPr>
            <w:r>
              <w:t>1168,1</w:t>
            </w:r>
          </w:p>
        </w:tc>
        <w:tc>
          <w:tcPr>
            <w:tcW w:w="2381" w:type="dxa"/>
          </w:tcPr>
          <w:p w:rsidR="00AC2B5D" w:rsidRDefault="00AC2B5D">
            <w:pPr>
              <w:pStyle w:val="ConsPlusNormal"/>
            </w:pPr>
            <w:r>
              <w:t>В 2019 г. в Центр "Спутник" будет проведен капитальный ремонт цоколя и отмостки здания, в МКУ "КШП" - капитальный ремонт кровли</w:t>
            </w:r>
          </w:p>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tcBorders>
              <w:bottom w:val="nil"/>
            </w:tcBorders>
          </w:tcPr>
          <w:p w:rsidR="00AC2B5D" w:rsidRDefault="00AC2B5D">
            <w:pPr>
              <w:pStyle w:val="ConsPlusNormal"/>
            </w:pPr>
            <w:r>
              <w:t>Администрация города Ачинска</w:t>
            </w:r>
          </w:p>
        </w:tc>
        <w:tc>
          <w:tcPr>
            <w:tcW w:w="694" w:type="dxa"/>
            <w:tcBorders>
              <w:bottom w:val="nil"/>
            </w:tcBorders>
          </w:tcPr>
          <w:p w:rsidR="00AC2B5D" w:rsidRDefault="00AC2B5D">
            <w:pPr>
              <w:pStyle w:val="ConsPlusNormal"/>
              <w:jc w:val="center"/>
            </w:pPr>
            <w:r>
              <w:t>730</w:t>
            </w:r>
          </w:p>
        </w:tc>
        <w:tc>
          <w:tcPr>
            <w:tcW w:w="907" w:type="dxa"/>
            <w:tcBorders>
              <w:bottom w:val="nil"/>
            </w:tcBorders>
          </w:tcPr>
          <w:p w:rsidR="00AC2B5D" w:rsidRDefault="00AC2B5D">
            <w:pPr>
              <w:pStyle w:val="ConsPlusNormal"/>
              <w:jc w:val="center"/>
            </w:pPr>
            <w:r>
              <w:t>07 07</w:t>
            </w:r>
          </w:p>
        </w:tc>
        <w:tc>
          <w:tcPr>
            <w:tcW w:w="1644" w:type="dxa"/>
            <w:tcBorders>
              <w:bottom w:val="nil"/>
            </w:tcBorders>
          </w:tcPr>
          <w:p w:rsidR="00AC2B5D" w:rsidRDefault="00AC2B5D">
            <w:pPr>
              <w:pStyle w:val="ConsPlusNormal"/>
              <w:jc w:val="center"/>
            </w:pPr>
            <w:r>
              <w:t>02 4 00 8101 0</w:t>
            </w:r>
          </w:p>
        </w:tc>
        <w:tc>
          <w:tcPr>
            <w:tcW w:w="794" w:type="dxa"/>
            <w:tcBorders>
              <w:bottom w:val="nil"/>
            </w:tcBorders>
          </w:tcPr>
          <w:p w:rsidR="00AC2B5D" w:rsidRDefault="00AC2B5D">
            <w:pPr>
              <w:pStyle w:val="ConsPlusNormal"/>
              <w:jc w:val="center"/>
            </w:pPr>
            <w:r>
              <w:t>620</w:t>
            </w:r>
          </w:p>
        </w:tc>
        <w:tc>
          <w:tcPr>
            <w:tcW w:w="1024" w:type="dxa"/>
            <w:tcBorders>
              <w:bottom w:val="nil"/>
            </w:tcBorders>
          </w:tcPr>
          <w:p w:rsidR="00AC2B5D" w:rsidRDefault="00AC2B5D">
            <w:pPr>
              <w:pStyle w:val="ConsPlusNormal"/>
              <w:jc w:val="center"/>
            </w:pPr>
            <w:r>
              <w:t>1646,8</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1646,8</w:t>
            </w:r>
          </w:p>
        </w:tc>
        <w:tc>
          <w:tcPr>
            <w:tcW w:w="2381" w:type="dxa"/>
            <w:tcBorders>
              <w:bottom w:val="nil"/>
            </w:tcBorders>
          </w:tcPr>
          <w:p w:rsidR="00AC2B5D" w:rsidRDefault="00AC2B5D">
            <w:pPr>
              <w:pStyle w:val="ConsPlusNormal"/>
            </w:pPr>
            <w:r>
              <w:t>В 2017 г. МАОУ "Сокол" будет проведен ремонт кровли административного корпуса, здания, веранды, клуба-столовой</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5.5 в ред. </w:t>
            </w:r>
            <w:hyperlink r:id="rId181"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vMerge w:val="restart"/>
            <w:tcBorders>
              <w:bottom w:val="nil"/>
            </w:tcBorders>
          </w:tcPr>
          <w:p w:rsidR="00AC2B5D" w:rsidRDefault="00AC2B5D">
            <w:pPr>
              <w:pStyle w:val="ConsPlusNormal"/>
            </w:pPr>
            <w:r>
              <w:t>5.6</w:t>
            </w:r>
          </w:p>
        </w:tc>
        <w:tc>
          <w:tcPr>
            <w:tcW w:w="14671" w:type="dxa"/>
            <w:gridSpan w:val="11"/>
          </w:tcPr>
          <w:p w:rsidR="00AC2B5D" w:rsidRDefault="00AC2B5D">
            <w:pPr>
              <w:pStyle w:val="ConsPlusNormal"/>
            </w:pPr>
            <w:r>
              <w:t>Мероприятие 4.8</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Приобретение основных средств</w:t>
            </w:r>
          </w:p>
        </w:tc>
        <w:tc>
          <w:tcPr>
            <w:tcW w:w="1774" w:type="dxa"/>
            <w:vMerge w:val="restart"/>
            <w:tcBorders>
              <w:bottom w:val="nil"/>
            </w:tcBorders>
          </w:tcPr>
          <w:p w:rsidR="00AC2B5D" w:rsidRDefault="00AC2B5D">
            <w:pPr>
              <w:pStyle w:val="ConsPlusNormal"/>
            </w:pPr>
            <w:r>
              <w:t xml:space="preserve">Управление образования администрации </w:t>
            </w:r>
            <w:r>
              <w:lastRenderedPageBreak/>
              <w:t>города Ачинска</w:t>
            </w:r>
          </w:p>
        </w:tc>
        <w:tc>
          <w:tcPr>
            <w:tcW w:w="694" w:type="dxa"/>
          </w:tcPr>
          <w:p w:rsidR="00AC2B5D" w:rsidRDefault="00AC2B5D">
            <w:pPr>
              <w:pStyle w:val="ConsPlusNormal"/>
              <w:jc w:val="center"/>
            </w:pPr>
            <w:r>
              <w:lastRenderedPageBreak/>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02 4 00 8201 0</w:t>
            </w:r>
          </w:p>
        </w:tc>
        <w:tc>
          <w:tcPr>
            <w:tcW w:w="794" w:type="dxa"/>
          </w:tcPr>
          <w:p w:rsidR="00AC2B5D" w:rsidRDefault="00AC2B5D">
            <w:pPr>
              <w:pStyle w:val="ConsPlusNormal"/>
              <w:jc w:val="center"/>
            </w:pPr>
            <w:r>
              <w:t>610, 620</w:t>
            </w:r>
          </w:p>
        </w:tc>
        <w:tc>
          <w:tcPr>
            <w:tcW w:w="1024" w:type="dxa"/>
          </w:tcPr>
          <w:p w:rsidR="00AC2B5D" w:rsidRDefault="00AC2B5D">
            <w:pPr>
              <w:pStyle w:val="ConsPlusNormal"/>
              <w:jc w:val="center"/>
            </w:pPr>
            <w:r>
              <w:t>7126,4</w:t>
            </w:r>
          </w:p>
        </w:tc>
        <w:tc>
          <w:tcPr>
            <w:tcW w:w="1024" w:type="dxa"/>
          </w:tcPr>
          <w:p w:rsidR="00AC2B5D" w:rsidRDefault="00AC2B5D">
            <w:pPr>
              <w:pStyle w:val="ConsPlusNormal"/>
              <w:jc w:val="center"/>
            </w:pPr>
            <w:r>
              <w:t>1000,0</w:t>
            </w:r>
          </w:p>
        </w:tc>
        <w:tc>
          <w:tcPr>
            <w:tcW w:w="1024" w:type="dxa"/>
          </w:tcPr>
          <w:p w:rsidR="00AC2B5D" w:rsidRDefault="00AC2B5D">
            <w:pPr>
              <w:pStyle w:val="ConsPlusNormal"/>
              <w:jc w:val="center"/>
            </w:pPr>
            <w:r>
              <w:t>808,9</w:t>
            </w:r>
          </w:p>
        </w:tc>
        <w:tc>
          <w:tcPr>
            <w:tcW w:w="1024" w:type="dxa"/>
          </w:tcPr>
          <w:p w:rsidR="00AC2B5D" w:rsidRDefault="00AC2B5D">
            <w:pPr>
              <w:pStyle w:val="ConsPlusNormal"/>
              <w:jc w:val="center"/>
            </w:pPr>
            <w:r>
              <w:t>8935,3</w:t>
            </w:r>
          </w:p>
        </w:tc>
        <w:tc>
          <w:tcPr>
            <w:tcW w:w="2381" w:type="dxa"/>
          </w:tcPr>
          <w:p w:rsidR="00AC2B5D" w:rsidRDefault="00AC2B5D">
            <w:pPr>
              <w:pStyle w:val="ConsPlusNormal"/>
            </w:pPr>
            <w:r>
              <w:t xml:space="preserve">Ежегодное приобретение оборудования для </w:t>
            </w:r>
            <w:r>
              <w:lastRenderedPageBreak/>
              <w:t>пищеблока, прачечной, мед. кабинета, мебели для групп, бытовой техники, холодильного шкафа, песочниц, и т.д. в 2017 г. - в 13 ДОО, в 2018 г. - в 8 ДОО, в 2019 г. - 2 ДОО, приобретение противопожарного рукава МБДОУ "д/сад N 25"</w:t>
            </w:r>
          </w:p>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07 02</w:t>
            </w:r>
          </w:p>
        </w:tc>
        <w:tc>
          <w:tcPr>
            <w:tcW w:w="1644" w:type="dxa"/>
            <w:tcBorders>
              <w:bottom w:val="nil"/>
            </w:tcBorders>
          </w:tcPr>
          <w:p w:rsidR="00AC2B5D" w:rsidRDefault="00AC2B5D">
            <w:pPr>
              <w:pStyle w:val="ConsPlusNormal"/>
              <w:jc w:val="center"/>
            </w:pPr>
            <w:r>
              <w:t>02 4 00 8201 0</w:t>
            </w:r>
          </w:p>
        </w:tc>
        <w:tc>
          <w:tcPr>
            <w:tcW w:w="794" w:type="dxa"/>
            <w:tcBorders>
              <w:bottom w:val="nil"/>
            </w:tcBorders>
          </w:tcPr>
          <w:p w:rsidR="00AC2B5D" w:rsidRDefault="00AC2B5D">
            <w:pPr>
              <w:pStyle w:val="ConsPlusNormal"/>
              <w:jc w:val="center"/>
            </w:pPr>
            <w:r>
              <w:t>610, 620</w:t>
            </w:r>
          </w:p>
        </w:tc>
        <w:tc>
          <w:tcPr>
            <w:tcW w:w="1024" w:type="dxa"/>
            <w:tcBorders>
              <w:bottom w:val="nil"/>
            </w:tcBorders>
          </w:tcPr>
          <w:p w:rsidR="00AC2B5D" w:rsidRDefault="00AC2B5D">
            <w:pPr>
              <w:pStyle w:val="ConsPlusNormal"/>
              <w:jc w:val="center"/>
            </w:pPr>
            <w:r>
              <w:t>6352,2</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191,1</w:t>
            </w:r>
          </w:p>
        </w:tc>
        <w:tc>
          <w:tcPr>
            <w:tcW w:w="1024" w:type="dxa"/>
            <w:tcBorders>
              <w:bottom w:val="nil"/>
            </w:tcBorders>
          </w:tcPr>
          <w:p w:rsidR="00AC2B5D" w:rsidRDefault="00AC2B5D">
            <w:pPr>
              <w:pStyle w:val="ConsPlusNormal"/>
              <w:jc w:val="center"/>
            </w:pPr>
            <w:r>
              <w:t>6543,3</w:t>
            </w:r>
          </w:p>
        </w:tc>
        <w:tc>
          <w:tcPr>
            <w:tcW w:w="2381" w:type="dxa"/>
            <w:tcBorders>
              <w:bottom w:val="nil"/>
            </w:tcBorders>
          </w:tcPr>
          <w:p w:rsidR="00AC2B5D" w:rsidRDefault="00AC2B5D">
            <w:pPr>
              <w:pStyle w:val="ConsPlusNormal"/>
            </w:pPr>
            <w:r>
              <w:t>Ежегодное приобретение мебели, оборудования для пищеблока, мед. кабинета, бачков ТБО, установка системы видеонаблюдения в общеобразовательных организациях и т.д.: в 2017 г. - для 8 школ, в 2019 г. - для 2 школ. Приобретение противопожарных товаров МОУ Лицей 1, СШ N 4, 6, 7, 8, 10, 12, 16</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5.6 в ред. </w:t>
            </w:r>
            <w:hyperlink r:id="rId182"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vMerge w:val="restart"/>
            <w:tcBorders>
              <w:bottom w:val="nil"/>
            </w:tcBorders>
          </w:tcPr>
          <w:p w:rsidR="00AC2B5D" w:rsidRDefault="00AC2B5D">
            <w:pPr>
              <w:pStyle w:val="ConsPlusNormal"/>
            </w:pPr>
            <w:r>
              <w:t>5.7</w:t>
            </w:r>
          </w:p>
        </w:tc>
        <w:tc>
          <w:tcPr>
            <w:tcW w:w="14671" w:type="dxa"/>
            <w:gridSpan w:val="11"/>
          </w:tcPr>
          <w:p w:rsidR="00AC2B5D" w:rsidRDefault="00AC2B5D">
            <w:pPr>
              <w:pStyle w:val="ConsPlusNormal"/>
            </w:pPr>
            <w:r>
              <w:t>Мероприятие 4.9</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Устранение предписаний контролирующих органов</w:t>
            </w:r>
          </w:p>
        </w:tc>
        <w:tc>
          <w:tcPr>
            <w:tcW w:w="1774" w:type="dxa"/>
            <w:vMerge w:val="restart"/>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02 4 00 8401 0</w:t>
            </w:r>
          </w:p>
        </w:tc>
        <w:tc>
          <w:tcPr>
            <w:tcW w:w="794" w:type="dxa"/>
          </w:tcPr>
          <w:p w:rsidR="00AC2B5D" w:rsidRDefault="00AC2B5D">
            <w:pPr>
              <w:pStyle w:val="ConsPlusNormal"/>
              <w:jc w:val="center"/>
            </w:pPr>
            <w:r>
              <w:t>610, 620</w:t>
            </w:r>
          </w:p>
        </w:tc>
        <w:tc>
          <w:tcPr>
            <w:tcW w:w="1024" w:type="dxa"/>
          </w:tcPr>
          <w:p w:rsidR="00AC2B5D" w:rsidRDefault="00AC2B5D">
            <w:pPr>
              <w:pStyle w:val="ConsPlusNormal"/>
              <w:jc w:val="center"/>
            </w:pPr>
            <w:r>
              <w:t>14736,9</w:t>
            </w:r>
          </w:p>
        </w:tc>
        <w:tc>
          <w:tcPr>
            <w:tcW w:w="1024" w:type="dxa"/>
          </w:tcPr>
          <w:p w:rsidR="00AC2B5D" w:rsidRDefault="00AC2B5D">
            <w:pPr>
              <w:pStyle w:val="ConsPlusNormal"/>
              <w:jc w:val="center"/>
            </w:pPr>
            <w:r>
              <w:t>10316,6</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25053,5</w:t>
            </w:r>
          </w:p>
        </w:tc>
        <w:tc>
          <w:tcPr>
            <w:tcW w:w="2381" w:type="dxa"/>
            <w:vMerge w:val="restart"/>
          </w:tcPr>
          <w:p w:rsidR="00AC2B5D" w:rsidRDefault="00AC2B5D">
            <w:pPr>
              <w:pStyle w:val="ConsPlusNormal"/>
            </w:pPr>
            <w:r>
              <w:t>В 2017 г. предписания будут устранены в 11 школах (школа N 6, 7, 8, 10, 11, 12, 13, 15, 16, 18,19) и 23 детских садах (д/сад N 1, 2, 3, 5, 10, 14, 16, 20, 21, 24, 27, 29, 31, 33, 35, 37, 39, 44, 45, 46, 48, 50, 56), в 2018 г. - в 3 школах (Лицей N 1, школы N 6,16) и 13 детских садах (д/сад N 2, 3, 10, 22, 25, 34, 35, 39, 41, 44, 46, 47, 56)</w:t>
            </w:r>
          </w:p>
        </w:tc>
      </w:tr>
      <w:tr w:rsidR="00AC2B5D">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Pr>
          <w:p w:rsidR="00AC2B5D" w:rsidRDefault="00AC2B5D"/>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02 4 00 8401 0</w:t>
            </w:r>
          </w:p>
        </w:tc>
        <w:tc>
          <w:tcPr>
            <w:tcW w:w="794" w:type="dxa"/>
          </w:tcPr>
          <w:p w:rsidR="00AC2B5D" w:rsidRDefault="00AC2B5D">
            <w:pPr>
              <w:pStyle w:val="ConsPlusNormal"/>
              <w:jc w:val="center"/>
            </w:pPr>
            <w:r>
              <w:t>610, 620</w:t>
            </w:r>
          </w:p>
        </w:tc>
        <w:tc>
          <w:tcPr>
            <w:tcW w:w="1024" w:type="dxa"/>
          </w:tcPr>
          <w:p w:rsidR="00AC2B5D" w:rsidRDefault="00AC2B5D">
            <w:pPr>
              <w:pStyle w:val="ConsPlusNormal"/>
              <w:jc w:val="center"/>
            </w:pPr>
            <w:r>
              <w:t>6292,3</w:t>
            </w:r>
          </w:p>
        </w:tc>
        <w:tc>
          <w:tcPr>
            <w:tcW w:w="1024" w:type="dxa"/>
          </w:tcPr>
          <w:p w:rsidR="00AC2B5D" w:rsidRDefault="00AC2B5D">
            <w:pPr>
              <w:pStyle w:val="ConsPlusNormal"/>
              <w:jc w:val="center"/>
            </w:pPr>
            <w:r>
              <w:t>1318,9</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7611,2</w:t>
            </w:r>
          </w:p>
        </w:tc>
        <w:tc>
          <w:tcPr>
            <w:tcW w:w="2381" w:type="dxa"/>
            <w:vMerge/>
          </w:tcPr>
          <w:p w:rsidR="00AC2B5D" w:rsidRDefault="00AC2B5D"/>
        </w:tc>
      </w:tr>
      <w:tr w:rsidR="00AC2B5D">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Pr>
          <w:p w:rsidR="00AC2B5D" w:rsidRDefault="00AC2B5D"/>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07 03</w:t>
            </w:r>
          </w:p>
        </w:tc>
        <w:tc>
          <w:tcPr>
            <w:tcW w:w="1644" w:type="dxa"/>
          </w:tcPr>
          <w:p w:rsidR="00AC2B5D" w:rsidRDefault="00AC2B5D">
            <w:pPr>
              <w:pStyle w:val="ConsPlusNormal"/>
              <w:jc w:val="center"/>
            </w:pPr>
            <w:r>
              <w:t>02 4 00 8401 0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1347,6</w:t>
            </w:r>
          </w:p>
        </w:tc>
        <w:tc>
          <w:tcPr>
            <w:tcW w:w="1024" w:type="dxa"/>
          </w:tcPr>
          <w:p w:rsidR="00AC2B5D" w:rsidRDefault="00AC2B5D">
            <w:pPr>
              <w:pStyle w:val="ConsPlusNormal"/>
              <w:jc w:val="center"/>
            </w:pPr>
            <w:r>
              <w:t>515,1</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1862,7</w:t>
            </w:r>
          </w:p>
        </w:tc>
        <w:tc>
          <w:tcPr>
            <w:tcW w:w="2381" w:type="dxa"/>
          </w:tcPr>
          <w:p w:rsidR="00AC2B5D" w:rsidRDefault="00AC2B5D">
            <w:pPr>
              <w:pStyle w:val="ConsPlusNormal"/>
            </w:pPr>
            <w:r>
              <w:t>В 2017 г. в МБУ "Планета талантов" будут устранены предписания по капитальному ремонту лестничных маршей, полов в 5 кабинетах, оконных блоков. В 2018 г. будут устранены предписания по приобретению монитора, стола, кресел, сантехоборудования и ремонту помещения для переодевания мальчиков</w:t>
            </w:r>
          </w:p>
        </w:tc>
      </w:tr>
      <w:tr w:rsidR="00AC2B5D">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Pr>
          <w:p w:rsidR="00AC2B5D" w:rsidRDefault="00AC2B5D"/>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07 09</w:t>
            </w:r>
          </w:p>
        </w:tc>
        <w:tc>
          <w:tcPr>
            <w:tcW w:w="1644" w:type="dxa"/>
          </w:tcPr>
          <w:p w:rsidR="00AC2B5D" w:rsidRDefault="00AC2B5D">
            <w:pPr>
              <w:pStyle w:val="ConsPlusNormal"/>
              <w:jc w:val="center"/>
            </w:pPr>
            <w:r>
              <w:t>02 4 00 8401 0</w:t>
            </w:r>
          </w:p>
        </w:tc>
        <w:tc>
          <w:tcPr>
            <w:tcW w:w="794" w:type="dxa"/>
          </w:tcPr>
          <w:p w:rsidR="00AC2B5D" w:rsidRDefault="00AC2B5D">
            <w:pPr>
              <w:pStyle w:val="ConsPlusNormal"/>
              <w:jc w:val="center"/>
            </w:pPr>
            <w:r>
              <w:t>240</w:t>
            </w:r>
          </w:p>
        </w:tc>
        <w:tc>
          <w:tcPr>
            <w:tcW w:w="1024" w:type="dxa"/>
          </w:tcPr>
          <w:p w:rsidR="00AC2B5D" w:rsidRDefault="00AC2B5D">
            <w:pPr>
              <w:pStyle w:val="ConsPlusNormal"/>
              <w:jc w:val="center"/>
            </w:pPr>
            <w:r>
              <w:t>210,6</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210,6</w:t>
            </w:r>
          </w:p>
        </w:tc>
        <w:tc>
          <w:tcPr>
            <w:tcW w:w="2381" w:type="dxa"/>
          </w:tcPr>
          <w:p w:rsidR="00AC2B5D" w:rsidRDefault="00AC2B5D">
            <w:pPr>
              <w:pStyle w:val="ConsPlusNormal"/>
            </w:pPr>
            <w:r>
              <w:t>В 2017 г. в МКУ "КШП" будут устранены предписания по огнезащитной обработке деревянных конструкций кровли крыши, по энергетическому обследованию здания. МКОУ "Спутник" установка перил, настенного поручня</w:t>
            </w:r>
          </w:p>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tcBorders>
              <w:bottom w:val="nil"/>
            </w:tcBorders>
          </w:tcPr>
          <w:p w:rsidR="00AC2B5D" w:rsidRDefault="00AC2B5D">
            <w:pPr>
              <w:pStyle w:val="ConsPlusNormal"/>
            </w:pPr>
            <w:r>
              <w:t>Администрация города Ачинска</w:t>
            </w:r>
          </w:p>
        </w:tc>
        <w:tc>
          <w:tcPr>
            <w:tcW w:w="694" w:type="dxa"/>
            <w:tcBorders>
              <w:bottom w:val="nil"/>
            </w:tcBorders>
          </w:tcPr>
          <w:p w:rsidR="00AC2B5D" w:rsidRDefault="00AC2B5D">
            <w:pPr>
              <w:pStyle w:val="ConsPlusNormal"/>
              <w:jc w:val="center"/>
            </w:pPr>
            <w:r>
              <w:t>730</w:t>
            </w:r>
          </w:p>
        </w:tc>
        <w:tc>
          <w:tcPr>
            <w:tcW w:w="907" w:type="dxa"/>
            <w:tcBorders>
              <w:bottom w:val="nil"/>
            </w:tcBorders>
          </w:tcPr>
          <w:p w:rsidR="00AC2B5D" w:rsidRDefault="00AC2B5D">
            <w:pPr>
              <w:pStyle w:val="ConsPlusNormal"/>
              <w:jc w:val="center"/>
            </w:pPr>
            <w:r>
              <w:t>07 07</w:t>
            </w:r>
          </w:p>
        </w:tc>
        <w:tc>
          <w:tcPr>
            <w:tcW w:w="1644" w:type="dxa"/>
            <w:tcBorders>
              <w:bottom w:val="nil"/>
            </w:tcBorders>
          </w:tcPr>
          <w:p w:rsidR="00AC2B5D" w:rsidRDefault="00AC2B5D">
            <w:pPr>
              <w:pStyle w:val="ConsPlusNormal"/>
              <w:jc w:val="center"/>
            </w:pPr>
            <w:r>
              <w:t>02 4 00 8401 0</w:t>
            </w:r>
          </w:p>
        </w:tc>
        <w:tc>
          <w:tcPr>
            <w:tcW w:w="794" w:type="dxa"/>
            <w:tcBorders>
              <w:bottom w:val="nil"/>
            </w:tcBorders>
          </w:tcPr>
          <w:p w:rsidR="00AC2B5D" w:rsidRDefault="00AC2B5D">
            <w:pPr>
              <w:pStyle w:val="ConsPlusNormal"/>
              <w:jc w:val="center"/>
            </w:pPr>
            <w:r>
              <w:t>620</w:t>
            </w:r>
          </w:p>
        </w:tc>
        <w:tc>
          <w:tcPr>
            <w:tcW w:w="1024" w:type="dxa"/>
            <w:tcBorders>
              <w:bottom w:val="nil"/>
            </w:tcBorders>
          </w:tcPr>
          <w:p w:rsidR="00AC2B5D" w:rsidRDefault="00AC2B5D">
            <w:pPr>
              <w:pStyle w:val="ConsPlusNormal"/>
              <w:jc w:val="center"/>
            </w:pPr>
            <w:r>
              <w:t>1029,0</w:t>
            </w:r>
          </w:p>
        </w:tc>
        <w:tc>
          <w:tcPr>
            <w:tcW w:w="1024" w:type="dxa"/>
            <w:tcBorders>
              <w:bottom w:val="nil"/>
            </w:tcBorders>
          </w:tcPr>
          <w:p w:rsidR="00AC2B5D" w:rsidRDefault="00AC2B5D">
            <w:pPr>
              <w:pStyle w:val="ConsPlusNormal"/>
              <w:jc w:val="center"/>
            </w:pPr>
            <w:r>
              <w:t>855,0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1884,0</w:t>
            </w:r>
          </w:p>
        </w:tc>
        <w:tc>
          <w:tcPr>
            <w:tcW w:w="2381" w:type="dxa"/>
            <w:tcBorders>
              <w:bottom w:val="nil"/>
            </w:tcBorders>
          </w:tcPr>
          <w:p w:rsidR="00AC2B5D" w:rsidRDefault="00AC2B5D">
            <w:pPr>
              <w:pStyle w:val="ConsPlusNormal"/>
            </w:pPr>
            <w:r>
              <w:t>В 2017 г. будут устранены нарушения требований пожарной безопасности в помещениях административного здания 1, 2, 3, 4 корпусов, в 2018 г. - предписания по капитальному ремонту спальных корпусов N 1, 4 в МАОУ "Сокол"</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5.7 в ред. </w:t>
            </w:r>
            <w:hyperlink r:id="rId183"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vMerge w:val="restart"/>
          </w:tcPr>
          <w:p w:rsidR="00AC2B5D" w:rsidRDefault="00AC2B5D">
            <w:pPr>
              <w:pStyle w:val="ConsPlusNormal"/>
            </w:pPr>
            <w:r>
              <w:t>5.8</w:t>
            </w:r>
          </w:p>
        </w:tc>
        <w:tc>
          <w:tcPr>
            <w:tcW w:w="14671" w:type="dxa"/>
            <w:gridSpan w:val="11"/>
          </w:tcPr>
          <w:p w:rsidR="00AC2B5D" w:rsidRDefault="00AC2B5D">
            <w:pPr>
              <w:pStyle w:val="ConsPlusNormal"/>
            </w:pPr>
            <w:r>
              <w:t>Мероприятие 4.10</w:t>
            </w:r>
          </w:p>
        </w:tc>
      </w:tr>
      <w:tr w:rsidR="00AC2B5D">
        <w:tc>
          <w:tcPr>
            <w:tcW w:w="544" w:type="dxa"/>
            <w:vMerge/>
          </w:tcPr>
          <w:p w:rsidR="00AC2B5D" w:rsidRDefault="00AC2B5D"/>
        </w:tc>
        <w:tc>
          <w:tcPr>
            <w:tcW w:w="2381" w:type="dxa"/>
          </w:tcPr>
          <w:p w:rsidR="00AC2B5D" w:rsidRDefault="00AC2B5D">
            <w:pPr>
              <w:pStyle w:val="ConsPlusNormal"/>
            </w:pPr>
            <w:r>
              <w:t>Мероприятия благотворительности</w:t>
            </w:r>
          </w:p>
        </w:tc>
        <w:tc>
          <w:tcPr>
            <w:tcW w:w="1774" w:type="dxa"/>
          </w:tcPr>
          <w:p w:rsidR="00AC2B5D" w:rsidRDefault="00AC2B5D">
            <w:pPr>
              <w:pStyle w:val="ConsPlusNormal"/>
            </w:pPr>
            <w:r>
              <w:t xml:space="preserve">Управление образования администрации </w:t>
            </w:r>
            <w:r>
              <w:lastRenderedPageBreak/>
              <w:t>города Ачинска</w:t>
            </w:r>
          </w:p>
        </w:tc>
        <w:tc>
          <w:tcPr>
            <w:tcW w:w="694" w:type="dxa"/>
          </w:tcPr>
          <w:p w:rsidR="00AC2B5D" w:rsidRDefault="00AC2B5D">
            <w:pPr>
              <w:pStyle w:val="ConsPlusNormal"/>
              <w:jc w:val="center"/>
            </w:pPr>
            <w:r>
              <w:lastRenderedPageBreak/>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02 4 00 8802 0</w:t>
            </w:r>
          </w:p>
        </w:tc>
        <w:tc>
          <w:tcPr>
            <w:tcW w:w="794" w:type="dxa"/>
          </w:tcPr>
          <w:p w:rsidR="00AC2B5D" w:rsidRDefault="00AC2B5D">
            <w:pPr>
              <w:pStyle w:val="ConsPlusNormal"/>
              <w:jc w:val="center"/>
            </w:pPr>
            <w:r>
              <w:t>610,</w:t>
            </w:r>
          </w:p>
          <w:p w:rsidR="00AC2B5D" w:rsidRDefault="00AC2B5D">
            <w:pPr>
              <w:pStyle w:val="ConsPlusNormal"/>
              <w:jc w:val="center"/>
            </w:pPr>
            <w:r>
              <w:t>620</w:t>
            </w:r>
          </w:p>
        </w:tc>
        <w:tc>
          <w:tcPr>
            <w:tcW w:w="1024" w:type="dxa"/>
          </w:tcPr>
          <w:p w:rsidR="00AC2B5D" w:rsidRDefault="00AC2B5D">
            <w:pPr>
              <w:pStyle w:val="ConsPlusNormal"/>
              <w:jc w:val="center"/>
            </w:pPr>
            <w:r>
              <w:t>11238,0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11238,0</w:t>
            </w:r>
          </w:p>
        </w:tc>
        <w:tc>
          <w:tcPr>
            <w:tcW w:w="2381" w:type="dxa"/>
          </w:tcPr>
          <w:p w:rsidR="00AC2B5D" w:rsidRDefault="00AC2B5D">
            <w:pPr>
              <w:pStyle w:val="ConsPlusNormal"/>
            </w:pPr>
            <w:r>
              <w:t xml:space="preserve">За счет безвозмездных поступлений от АО "АНПЗ" будет </w:t>
            </w:r>
            <w:r>
              <w:lastRenderedPageBreak/>
              <w:t>разработан проект по реконструкции кровли (СОШ N 18 - 1126,0 тыс. руб.), проведена установка скатной крыши над актовым и спортивными залами (Лицей N 1 - 5000,0 тыс. руб.), установлено оборудование спортивного комплекса (уличные тренажеры) на территории СОШ N 18 (1500,0 тыс. руб.) и Лицея N 1 (3612,0 тыс. руб.)</w:t>
            </w:r>
          </w:p>
        </w:tc>
      </w:tr>
      <w:tr w:rsidR="00AC2B5D">
        <w:tc>
          <w:tcPr>
            <w:tcW w:w="544" w:type="dxa"/>
            <w:vMerge w:val="restart"/>
            <w:tcBorders>
              <w:bottom w:val="nil"/>
            </w:tcBorders>
          </w:tcPr>
          <w:p w:rsidR="00AC2B5D" w:rsidRDefault="00AC2B5D">
            <w:pPr>
              <w:pStyle w:val="ConsPlusNormal"/>
            </w:pPr>
            <w:r>
              <w:lastRenderedPageBreak/>
              <w:t>5.9</w:t>
            </w:r>
          </w:p>
        </w:tc>
        <w:tc>
          <w:tcPr>
            <w:tcW w:w="14671" w:type="dxa"/>
            <w:gridSpan w:val="11"/>
          </w:tcPr>
          <w:p w:rsidR="00AC2B5D" w:rsidRDefault="00AC2B5D">
            <w:pPr>
              <w:pStyle w:val="ConsPlusNormal"/>
            </w:pPr>
            <w:r>
              <w:t>Мероприятие 4.11</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Проектные работы</w:t>
            </w:r>
          </w:p>
        </w:tc>
        <w:tc>
          <w:tcPr>
            <w:tcW w:w="1774" w:type="dxa"/>
            <w:vMerge w:val="restart"/>
            <w:tcBorders>
              <w:bottom w:val="nil"/>
            </w:tcBorders>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02 4 00 8301 0</w:t>
            </w:r>
          </w:p>
        </w:tc>
        <w:tc>
          <w:tcPr>
            <w:tcW w:w="794" w:type="dxa"/>
          </w:tcPr>
          <w:p w:rsidR="00AC2B5D" w:rsidRDefault="00AC2B5D">
            <w:pPr>
              <w:pStyle w:val="ConsPlusNormal"/>
              <w:jc w:val="center"/>
            </w:pPr>
            <w:r>
              <w:t>610, 620</w:t>
            </w:r>
          </w:p>
        </w:tc>
        <w:tc>
          <w:tcPr>
            <w:tcW w:w="1024" w:type="dxa"/>
          </w:tcPr>
          <w:p w:rsidR="00AC2B5D" w:rsidRDefault="00AC2B5D">
            <w:pPr>
              <w:pStyle w:val="ConsPlusNormal"/>
              <w:jc w:val="center"/>
            </w:pPr>
            <w:r>
              <w:t>941,6</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941,6</w:t>
            </w:r>
          </w:p>
        </w:tc>
        <w:tc>
          <w:tcPr>
            <w:tcW w:w="2381" w:type="dxa"/>
          </w:tcPr>
          <w:p w:rsidR="00AC2B5D" w:rsidRDefault="00AC2B5D">
            <w:pPr>
              <w:pStyle w:val="ConsPlusNormal"/>
            </w:pPr>
            <w:r>
              <w:t>Проектные работы по капитальному ремонту шатровой кровли, центрального входа и т.д. в школах N 12, 16, 6, 8, 15, 17, Лицей N 1</w:t>
            </w:r>
          </w:p>
        </w:tc>
      </w:tr>
      <w:tr w:rsidR="00AC2B5D">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02 4 00 8301 0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609,9</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609,9</w:t>
            </w:r>
          </w:p>
        </w:tc>
        <w:tc>
          <w:tcPr>
            <w:tcW w:w="2381" w:type="dxa"/>
          </w:tcPr>
          <w:p w:rsidR="00AC2B5D" w:rsidRDefault="00AC2B5D">
            <w:pPr>
              <w:pStyle w:val="ConsPlusNormal"/>
            </w:pPr>
            <w:r>
              <w:t xml:space="preserve">В 2017 г. проведены проектные работы по расширению входной двери и устройству пандуса, по капитальному ремонту ограждения т.д. в д/с N 2, 24, 35, 47, 31, 34, 37, </w:t>
            </w:r>
            <w:r>
              <w:lastRenderedPageBreak/>
              <w:t>50, 26</w:t>
            </w:r>
          </w:p>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07 09</w:t>
            </w:r>
          </w:p>
        </w:tc>
        <w:tc>
          <w:tcPr>
            <w:tcW w:w="1644" w:type="dxa"/>
            <w:tcBorders>
              <w:bottom w:val="nil"/>
            </w:tcBorders>
          </w:tcPr>
          <w:p w:rsidR="00AC2B5D" w:rsidRDefault="00AC2B5D">
            <w:pPr>
              <w:pStyle w:val="ConsPlusNormal"/>
              <w:jc w:val="center"/>
            </w:pPr>
            <w:r>
              <w:t>02 4 00 8301 0</w:t>
            </w:r>
          </w:p>
        </w:tc>
        <w:tc>
          <w:tcPr>
            <w:tcW w:w="794" w:type="dxa"/>
            <w:tcBorders>
              <w:bottom w:val="nil"/>
            </w:tcBorders>
          </w:tcPr>
          <w:p w:rsidR="00AC2B5D" w:rsidRDefault="00AC2B5D">
            <w:pPr>
              <w:pStyle w:val="ConsPlusNormal"/>
              <w:jc w:val="center"/>
            </w:pPr>
            <w:r>
              <w:t>240</w:t>
            </w:r>
          </w:p>
        </w:tc>
        <w:tc>
          <w:tcPr>
            <w:tcW w:w="1024" w:type="dxa"/>
            <w:tcBorders>
              <w:bottom w:val="nil"/>
            </w:tcBorders>
          </w:tcPr>
          <w:p w:rsidR="00AC2B5D" w:rsidRDefault="00AC2B5D">
            <w:pPr>
              <w:pStyle w:val="ConsPlusNormal"/>
              <w:jc w:val="center"/>
            </w:pPr>
            <w:r>
              <w:t>49,3</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49,3</w:t>
            </w:r>
          </w:p>
        </w:tc>
        <w:tc>
          <w:tcPr>
            <w:tcW w:w="2381" w:type="dxa"/>
            <w:tcBorders>
              <w:bottom w:val="nil"/>
            </w:tcBorders>
          </w:tcPr>
          <w:p w:rsidR="00AC2B5D" w:rsidRDefault="00AC2B5D">
            <w:pPr>
              <w:pStyle w:val="ConsPlusNormal"/>
            </w:pPr>
            <w:r>
              <w:t>Проектные работы на капитальный ремонт полов, ремонт системы энергообеспечения и электроснабжения, ремонт кровли и ограждающих конструкций</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5.9 в ред. </w:t>
            </w:r>
            <w:hyperlink r:id="rId184"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vMerge w:val="restart"/>
            <w:tcBorders>
              <w:bottom w:val="nil"/>
            </w:tcBorders>
          </w:tcPr>
          <w:p w:rsidR="00AC2B5D" w:rsidRDefault="00AC2B5D">
            <w:pPr>
              <w:pStyle w:val="ConsPlusNormal"/>
            </w:pPr>
            <w:r>
              <w:t>5.10</w:t>
            </w:r>
          </w:p>
        </w:tc>
        <w:tc>
          <w:tcPr>
            <w:tcW w:w="14671" w:type="dxa"/>
            <w:gridSpan w:val="11"/>
          </w:tcPr>
          <w:p w:rsidR="00AC2B5D" w:rsidRDefault="00AC2B5D">
            <w:pPr>
              <w:pStyle w:val="ConsPlusNormal"/>
            </w:pPr>
            <w:r>
              <w:t>Мероприятие 4.12</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Обрезка и валка деревьев</w:t>
            </w:r>
          </w:p>
        </w:tc>
        <w:tc>
          <w:tcPr>
            <w:tcW w:w="1774" w:type="dxa"/>
            <w:vMerge w:val="restart"/>
            <w:tcBorders>
              <w:bottom w:val="nil"/>
            </w:tcBorders>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02 4 00 8912 0</w:t>
            </w:r>
          </w:p>
        </w:tc>
        <w:tc>
          <w:tcPr>
            <w:tcW w:w="794" w:type="dxa"/>
          </w:tcPr>
          <w:p w:rsidR="00AC2B5D" w:rsidRDefault="00AC2B5D">
            <w:pPr>
              <w:pStyle w:val="ConsPlusNormal"/>
              <w:jc w:val="center"/>
            </w:pPr>
            <w:r>
              <w:t>610, 620</w:t>
            </w:r>
          </w:p>
        </w:tc>
        <w:tc>
          <w:tcPr>
            <w:tcW w:w="1024" w:type="dxa"/>
          </w:tcPr>
          <w:p w:rsidR="00AC2B5D" w:rsidRDefault="00AC2B5D">
            <w:pPr>
              <w:pStyle w:val="ConsPlusNormal"/>
              <w:jc w:val="center"/>
            </w:pPr>
            <w:r>
              <w:t>908,8</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908,8</w:t>
            </w:r>
          </w:p>
        </w:tc>
        <w:tc>
          <w:tcPr>
            <w:tcW w:w="2381" w:type="dxa"/>
          </w:tcPr>
          <w:p w:rsidR="00AC2B5D" w:rsidRDefault="00AC2B5D">
            <w:pPr>
              <w:pStyle w:val="ConsPlusNormal"/>
            </w:pPr>
            <w:r>
              <w:t>В 2017 году на территории д/с N 44, 22, 34 проведена обрезка деревьев</w:t>
            </w:r>
          </w:p>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07 02</w:t>
            </w:r>
          </w:p>
        </w:tc>
        <w:tc>
          <w:tcPr>
            <w:tcW w:w="1644" w:type="dxa"/>
            <w:tcBorders>
              <w:bottom w:val="nil"/>
            </w:tcBorders>
          </w:tcPr>
          <w:p w:rsidR="00AC2B5D" w:rsidRDefault="00AC2B5D">
            <w:pPr>
              <w:pStyle w:val="ConsPlusNormal"/>
              <w:jc w:val="center"/>
            </w:pPr>
            <w:r>
              <w:t>02 4 00 8912 0</w:t>
            </w:r>
          </w:p>
        </w:tc>
        <w:tc>
          <w:tcPr>
            <w:tcW w:w="794" w:type="dxa"/>
            <w:tcBorders>
              <w:bottom w:val="nil"/>
            </w:tcBorders>
          </w:tcPr>
          <w:p w:rsidR="00AC2B5D" w:rsidRDefault="00AC2B5D">
            <w:pPr>
              <w:pStyle w:val="ConsPlusNormal"/>
              <w:jc w:val="center"/>
            </w:pPr>
            <w:r>
              <w:t>610</w:t>
            </w:r>
          </w:p>
        </w:tc>
        <w:tc>
          <w:tcPr>
            <w:tcW w:w="1024" w:type="dxa"/>
            <w:tcBorders>
              <w:bottom w:val="nil"/>
            </w:tcBorders>
          </w:tcPr>
          <w:p w:rsidR="00AC2B5D" w:rsidRDefault="00AC2B5D">
            <w:pPr>
              <w:pStyle w:val="ConsPlusNormal"/>
              <w:jc w:val="center"/>
            </w:pPr>
            <w:r>
              <w:t>677,2</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677,2</w:t>
            </w:r>
          </w:p>
        </w:tc>
        <w:tc>
          <w:tcPr>
            <w:tcW w:w="2381" w:type="dxa"/>
            <w:tcBorders>
              <w:bottom w:val="nil"/>
            </w:tcBorders>
          </w:tcPr>
          <w:p w:rsidR="00AC2B5D" w:rsidRDefault="00AC2B5D">
            <w:pPr>
              <w:pStyle w:val="ConsPlusNormal"/>
            </w:pPr>
            <w:r>
              <w:t>В 2017 году на территории школ N 11, 15 проведена обрезка деревьев</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5.10 в ред. </w:t>
            </w:r>
            <w:hyperlink r:id="rId185"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vMerge w:val="restart"/>
            <w:tcBorders>
              <w:bottom w:val="nil"/>
            </w:tcBorders>
          </w:tcPr>
          <w:p w:rsidR="00AC2B5D" w:rsidRDefault="00AC2B5D">
            <w:pPr>
              <w:pStyle w:val="ConsPlusNormal"/>
            </w:pPr>
            <w:r>
              <w:t>5.11</w:t>
            </w:r>
          </w:p>
        </w:tc>
        <w:tc>
          <w:tcPr>
            <w:tcW w:w="14671" w:type="dxa"/>
            <w:gridSpan w:val="11"/>
          </w:tcPr>
          <w:p w:rsidR="00AC2B5D" w:rsidRDefault="00AC2B5D">
            <w:pPr>
              <w:pStyle w:val="ConsPlusNormal"/>
            </w:pPr>
            <w:r>
              <w:t>Мероприятие 4.13</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 xml:space="preserve">Организация и проведение культурно-массовых профилактических </w:t>
            </w:r>
            <w:r>
              <w:lastRenderedPageBreak/>
              <w:t>проектов, физкультурно-спортивных мероприятий, учебно-тренировочных сборов</w:t>
            </w:r>
          </w:p>
        </w:tc>
        <w:tc>
          <w:tcPr>
            <w:tcW w:w="1774" w:type="dxa"/>
            <w:vMerge w:val="restart"/>
            <w:tcBorders>
              <w:bottom w:val="nil"/>
            </w:tcBorders>
          </w:tcPr>
          <w:p w:rsidR="00AC2B5D" w:rsidRDefault="00AC2B5D">
            <w:pPr>
              <w:pStyle w:val="ConsPlusNormal"/>
            </w:pPr>
            <w:r>
              <w:lastRenderedPageBreak/>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02 4 00 8908 0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20,8</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20,8</w:t>
            </w:r>
          </w:p>
        </w:tc>
        <w:tc>
          <w:tcPr>
            <w:tcW w:w="2381" w:type="dxa"/>
            <w:vMerge w:val="restart"/>
            <w:tcBorders>
              <w:bottom w:val="nil"/>
            </w:tcBorders>
          </w:tcPr>
          <w:p w:rsidR="00AC2B5D" w:rsidRDefault="00AC2B5D">
            <w:pPr>
              <w:pStyle w:val="ConsPlusNormal"/>
            </w:pPr>
            <w:r>
              <w:t xml:space="preserve">Ежегодное приобретение подарков, призов, сувениров для </w:t>
            </w:r>
            <w:r>
              <w:lastRenderedPageBreak/>
              <w:t>награждения детей, участвующих в спортивно-массовых мероприятиях, оплата судейской комиссии, медицинских работников и оплата стоимости проезда на спортивно-массовые мероприятия</w:t>
            </w:r>
          </w:p>
        </w:tc>
      </w:tr>
      <w:tr w:rsidR="00AC2B5D">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07 03</w:t>
            </w:r>
          </w:p>
        </w:tc>
        <w:tc>
          <w:tcPr>
            <w:tcW w:w="1644" w:type="dxa"/>
          </w:tcPr>
          <w:p w:rsidR="00AC2B5D" w:rsidRDefault="00AC2B5D">
            <w:pPr>
              <w:pStyle w:val="ConsPlusNormal"/>
              <w:jc w:val="center"/>
            </w:pPr>
            <w:r>
              <w:t>02 4 00 8908 0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387,1</w:t>
            </w:r>
          </w:p>
        </w:tc>
        <w:tc>
          <w:tcPr>
            <w:tcW w:w="1024" w:type="dxa"/>
          </w:tcPr>
          <w:p w:rsidR="00AC2B5D" w:rsidRDefault="00AC2B5D">
            <w:pPr>
              <w:pStyle w:val="ConsPlusNormal"/>
              <w:jc w:val="center"/>
            </w:pPr>
            <w:r>
              <w:t>157,9</w:t>
            </w:r>
          </w:p>
        </w:tc>
        <w:tc>
          <w:tcPr>
            <w:tcW w:w="1024" w:type="dxa"/>
          </w:tcPr>
          <w:p w:rsidR="00AC2B5D" w:rsidRDefault="00AC2B5D">
            <w:pPr>
              <w:pStyle w:val="ConsPlusNormal"/>
              <w:jc w:val="center"/>
            </w:pPr>
            <w:r>
              <w:t>157,9</w:t>
            </w:r>
          </w:p>
        </w:tc>
        <w:tc>
          <w:tcPr>
            <w:tcW w:w="1024" w:type="dxa"/>
          </w:tcPr>
          <w:p w:rsidR="00AC2B5D" w:rsidRDefault="00AC2B5D">
            <w:pPr>
              <w:pStyle w:val="ConsPlusNormal"/>
              <w:jc w:val="center"/>
            </w:pPr>
            <w:r>
              <w:t>702,9</w:t>
            </w:r>
          </w:p>
        </w:tc>
        <w:tc>
          <w:tcPr>
            <w:tcW w:w="2381" w:type="dxa"/>
            <w:vMerge/>
            <w:tcBorders>
              <w:bottom w:val="nil"/>
            </w:tcBorders>
          </w:tcPr>
          <w:p w:rsidR="00AC2B5D" w:rsidRDefault="00AC2B5D"/>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07 09</w:t>
            </w:r>
          </w:p>
        </w:tc>
        <w:tc>
          <w:tcPr>
            <w:tcW w:w="1644" w:type="dxa"/>
            <w:tcBorders>
              <w:bottom w:val="nil"/>
            </w:tcBorders>
          </w:tcPr>
          <w:p w:rsidR="00AC2B5D" w:rsidRDefault="00AC2B5D">
            <w:pPr>
              <w:pStyle w:val="ConsPlusNormal"/>
              <w:jc w:val="center"/>
            </w:pPr>
            <w:r>
              <w:t>02 4 00 8908 0</w:t>
            </w:r>
          </w:p>
        </w:tc>
        <w:tc>
          <w:tcPr>
            <w:tcW w:w="794" w:type="dxa"/>
            <w:tcBorders>
              <w:bottom w:val="nil"/>
            </w:tcBorders>
          </w:tcPr>
          <w:p w:rsidR="00AC2B5D" w:rsidRDefault="00AC2B5D">
            <w:pPr>
              <w:pStyle w:val="ConsPlusNormal"/>
              <w:jc w:val="center"/>
            </w:pPr>
            <w:r>
              <w:t>240</w:t>
            </w:r>
          </w:p>
        </w:tc>
        <w:tc>
          <w:tcPr>
            <w:tcW w:w="1024" w:type="dxa"/>
            <w:tcBorders>
              <w:bottom w:val="nil"/>
            </w:tcBorders>
          </w:tcPr>
          <w:p w:rsidR="00AC2B5D" w:rsidRDefault="00AC2B5D">
            <w:pPr>
              <w:pStyle w:val="ConsPlusNormal"/>
              <w:jc w:val="center"/>
            </w:pPr>
            <w:r>
              <w:t>671,1</w:t>
            </w:r>
          </w:p>
        </w:tc>
        <w:tc>
          <w:tcPr>
            <w:tcW w:w="1024" w:type="dxa"/>
            <w:tcBorders>
              <w:bottom w:val="nil"/>
            </w:tcBorders>
          </w:tcPr>
          <w:p w:rsidR="00AC2B5D" w:rsidRDefault="00AC2B5D">
            <w:pPr>
              <w:pStyle w:val="ConsPlusNormal"/>
              <w:jc w:val="center"/>
            </w:pPr>
            <w:r>
              <w:t>921,1</w:t>
            </w:r>
          </w:p>
        </w:tc>
        <w:tc>
          <w:tcPr>
            <w:tcW w:w="1024" w:type="dxa"/>
            <w:tcBorders>
              <w:bottom w:val="nil"/>
            </w:tcBorders>
          </w:tcPr>
          <w:p w:rsidR="00AC2B5D" w:rsidRDefault="00AC2B5D">
            <w:pPr>
              <w:pStyle w:val="ConsPlusNormal"/>
              <w:jc w:val="center"/>
            </w:pPr>
            <w:r>
              <w:t>921,1</w:t>
            </w:r>
          </w:p>
        </w:tc>
        <w:tc>
          <w:tcPr>
            <w:tcW w:w="1024" w:type="dxa"/>
            <w:tcBorders>
              <w:bottom w:val="nil"/>
            </w:tcBorders>
          </w:tcPr>
          <w:p w:rsidR="00AC2B5D" w:rsidRDefault="00AC2B5D">
            <w:pPr>
              <w:pStyle w:val="ConsPlusNormal"/>
              <w:jc w:val="center"/>
            </w:pPr>
            <w:r>
              <w:t>2513,3</w:t>
            </w:r>
          </w:p>
        </w:tc>
        <w:tc>
          <w:tcPr>
            <w:tcW w:w="2381" w:type="dxa"/>
            <w:vMerge/>
            <w:tcBorders>
              <w:bottom w:val="nil"/>
            </w:tcBorders>
          </w:tcPr>
          <w:p w:rsidR="00AC2B5D" w:rsidRDefault="00AC2B5D"/>
        </w:tc>
      </w:tr>
      <w:tr w:rsidR="00AC2B5D">
        <w:tblPrEx>
          <w:tblBorders>
            <w:insideH w:val="nil"/>
          </w:tblBorders>
        </w:tblPrEx>
        <w:tc>
          <w:tcPr>
            <w:tcW w:w="15215" w:type="dxa"/>
            <w:gridSpan w:val="12"/>
            <w:tcBorders>
              <w:top w:val="nil"/>
            </w:tcBorders>
          </w:tcPr>
          <w:p w:rsidR="00AC2B5D" w:rsidRDefault="00AC2B5D">
            <w:pPr>
              <w:pStyle w:val="ConsPlusNormal"/>
              <w:jc w:val="both"/>
            </w:pPr>
            <w:r>
              <w:lastRenderedPageBreak/>
              <w:t xml:space="preserve">(п. 5.11 в ред. </w:t>
            </w:r>
            <w:hyperlink r:id="rId18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544" w:type="dxa"/>
            <w:vMerge w:val="restart"/>
            <w:tcBorders>
              <w:bottom w:val="nil"/>
            </w:tcBorders>
          </w:tcPr>
          <w:p w:rsidR="00AC2B5D" w:rsidRDefault="00AC2B5D">
            <w:pPr>
              <w:pStyle w:val="ConsPlusNormal"/>
            </w:pPr>
            <w:r>
              <w:t>5.12</w:t>
            </w:r>
          </w:p>
        </w:tc>
        <w:tc>
          <w:tcPr>
            <w:tcW w:w="14671" w:type="dxa"/>
            <w:gridSpan w:val="11"/>
          </w:tcPr>
          <w:p w:rsidR="00AC2B5D" w:rsidRDefault="00AC2B5D">
            <w:pPr>
              <w:pStyle w:val="ConsPlusNormal"/>
            </w:pPr>
            <w:r>
              <w:t>Мероприятие 4.15</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Приобретение материальных запасов</w:t>
            </w:r>
          </w:p>
        </w:tc>
        <w:tc>
          <w:tcPr>
            <w:tcW w:w="1774" w:type="dxa"/>
            <w:vMerge w:val="restart"/>
            <w:tcBorders>
              <w:bottom w:val="nil"/>
            </w:tcBorders>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02 4 00 8914 0</w:t>
            </w:r>
          </w:p>
        </w:tc>
        <w:tc>
          <w:tcPr>
            <w:tcW w:w="794" w:type="dxa"/>
          </w:tcPr>
          <w:p w:rsidR="00AC2B5D" w:rsidRDefault="00AC2B5D">
            <w:pPr>
              <w:pStyle w:val="ConsPlusNormal"/>
              <w:jc w:val="center"/>
            </w:pPr>
            <w:r>
              <w:t>610, 620</w:t>
            </w:r>
          </w:p>
        </w:tc>
        <w:tc>
          <w:tcPr>
            <w:tcW w:w="1024" w:type="dxa"/>
          </w:tcPr>
          <w:p w:rsidR="00AC2B5D" w:rsidRDefault="00AC2B5D">
            <w:pPr>
              <w:pStyle w:val="ConsPlusNormal"/>
              <w:jc w:val="center"/>
            </w:pPr>
            <w:r>
              <w:t>2921,8</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2921,8</w:t>
            </w:r>
          </w:p>
        </w:tc>
        <w:tc>
          <w:tcPr>
            <w:tcW w:w="2381" w:type="dxa"/>
          </w:tcPr>
          <w:p w:rsidR="00AC2B5D" w:rsidRDefault="00AC2B5D">
            <w:pPr>
              <w:pStyle w:val="ConsPlusNormal"/>
            </w:pPr>
            <w:r>
              <w:t>Приобретение сантехнических товаров МБОУ "СШ N 13, 18", радиаторов и комплектующих СШ N 6, расходных материалов для проведения ремонта СШ N 8, комплектующих для установки бойлера ОШ N 9, приобретение противопожарных товаров МОУ "Лицей 1", СШ N 7, 8, 12</w:t>
            </w:r>
          </w:p>
        </w:tc>
      </w:tr>
      <w:tr w:rsidR="00AC2B5D">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02 4 00 8914 0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3414,5</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3414,5</w:t>
            </w:r>
          </w:p>
        </w:tc>
        <w:tc>
          <w:tcPr>
            <w:tcW w:w="2381" w:type="dxa"/>
          </w:tcPr>
          <w:p w:rsidR="00AC2B5D" w:rsidRDefault="00AC2B5D">
            <w:pPr>
              <w:pStyle w:val="ConsPlusNormal"/>
            </w:pPr>
            <w:r>
              <w:t xml:space="preserve">Приобретение сантехнических </w:t>
            </w:r>
            <w:r>
              <w:lastRenderedPageBreak/>
              <w:t>товаров, ванн моечных, нагревателя, матрасов и т.д. в МБДОУ N 14, 2, 24, 25, 27, 35, 39, 3, 37, 46, 45, 1</w:t>
            </w:r>
          </w:p>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07 03</w:t>
            </w:r>
          </w:p>
        </w:tc>
        <w:tc>
          <w:tcPr>
            <w:tcW w:w="1644" w:type="dxa"/>
            <w:tcBorders>
              <w:bottom w:val="nil"/>
            </w:tcBorders>
          </w:tcPr>
          <w:p w:rsidR="00AC2B5D" w:rsidRDefault="00AC2B5D">
            <w:pPr>
              <w:pStyle w:val="ConsPlusNormal"/>
              <w:jc w:val="center"/>
            </w:pPr>
            <w:r>
              <w:t>02 4 00 8914 0</w:t>
            </w:r>
          </w:p>
        </w:tc>
        <w:tc>
          <w:tcPr>
            <w:tcW w:w="794" w:type="dxa"/>
            <w:tcBorders>
              <w:bottom w:val="nil"/>
            </w:tcBorders>
          </w:tcPr>
          <w:p w:rsidR="00AC2B5D" w:rsidRDefault="00AC2B5D">
            <w:pPr>
              <w:pStyle w:val="ConsPlusNormal"/>
              <w:jc w:val="center"/>
            </w:pPr>
            <w:r>
              <w:t>610</w:t>
            </w:r>
          </w:p>
        </w:tc>
        <w:tc>
          <w:tcPr>
            <w:tcW w:w="1024" w:type="dxa"/>
            <w:tcBorders>
              <w:bottom w:val="nil"/>
            </w:tcBorders>
          </w:tcPr>
          <w:p w:rsidR="00AC2B5D" w:rsidRDefault="00AC2B5D">
            <w:pPr>
              <w:pStyle w:val="ConsPlusNormal"/>
              <w:jc w:val="center"/>
            </w:pPr>
            <w:r>
              <w:t>191,9</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191,9</w:t>
            </w:r>
          </w:p>
        </w:tc>
        <w:tc>
          <w:tcPr>
            <w:tcW w:w="2381" w:type="dxa"/>
            <w:tcBorders>
              <w:bottom w:val="nil"/>
            </w:tcBorders>
          </w:tcPr>
          <w:p w:rsidR="00AC2B5D" w:rsidRDefault="00AC2B5D">
            <w:pPr>
              <w:pStyle w:val="ConsPlusNormal"/>
            </w:pPr>
            <w:r>
              <w:t>Приобретение оконных блоков в МБУ ДО "ЦТиР "Планета талантов"</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5.12 в ред. </w:t>
            </w:r>
            <w:hyperlink r:id="rId187"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vMerge w:val="restart"/>
            <w:tcBorders>
              <w:bottom w:val="nil"/>
            </w:tcBorders>
          </w:tcPr>
          <w:p w:rsidR="00AC2B5D" w:rsidRDefault="00AC2B5D">
            <w:pPr>
              <w:pStyle w:val="ConsPlusNormal"/>
            </w:pPr>
            <w:r>
              <w:t>5.13</w:t>
            </w:r>
          </w:p>
        </w:tc>
        <w:tc>
          <w:tcPr>
            <w:tcW w:w="14671" w:type="dxa"/>
            <w:gridSpan w:val="11"/>
          </w:tcPr>
          <w:p w:rsidR="00AC2B5D" w:rsidRDefault="00AC2B5D">
            <w:pPr>
              <w:pStyle w:val="ConsPlusNormal"/>
            </w:pPr>
            <w:r>
              <w:t>Мероприятие 4.16</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Обследование технического состояния строительных конструкций зданий, сооружений</w:t>
            </w:r>
          </w:p>
        </w:tc>
        <w:tc>
          <w:tcPr>
            <w:tcW w:w="1774" w:type="dxa"/>
            <w:vMerge w:val="restart"/>
            <w:tcBorders>
              <w:bottom w:val="nil"/>
            </w:tcBorders>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02 4 00 8910 0</w:t>
            </w:r>
          </w:p>
        </w:tc>
        <w:tc>
          <w:tcPr>
            <w:tcW w:w="794" w:type="dxa"/>
          </w:tcPr>
          <w:p w:rsidR="00AC2B5D" w:rsidRDefault="00AC2B5D">
            <w:pPr>
              <w:pStyle w:val="ConsPlusNormal"/>
              <w:jc w:val="center"/>
            </w:pPr>
            <w:r>
              <w:t>610, 620</w:t>
            </w:r>
          </w:p>
        </w:tc>
        <w:tc>
          <w:tcPr>
            <w:tcW w:w="1024" w:type="dxa"/>
          </w:tcPr>
          <w:p w:rsidR="00AC2B5D" w:rsidRDefault="00AC2B5D">
            <w:pPr>
              <w:pStyle w:val="ConsPlusNormal"/>
              <w:jc w:val="center"/>
            </w:pPr>
            <w:r>
              <w:t>360,3</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360,3</w:t>
            </w:r>
          </w:p>
        </w:tc>
        <w:tc>
          <w:tcPr>
            <w:tcW w:w="2381" w:type="dxa"/>
          </w:tcPr>
          <w:p w:rsidR="00AC2B5D" w:rsidRDefault="00AC2B5D">
            <w:pPr>
              <w:pStyle w:val="ConsPlusNormal"/>
            </w:pPr>
            <w:r>
              <w:t>Проведение обследования технического состояния строительных конструкций здания МБДОУ д/с N 35</w:t>
            </w:r>
          </w:p>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07 02</w:t>
            </w:r>
          </w:p>
        </w:tc>
        <w:tc>
          <w:tcPr>
            <w:tcW w:w="1644" w:type="dxa"/>
            <w:tcBorders>
              <w:bottom w:val="nil"/>
            </w:tcBorders>
          </w:tcPr>
          <w:p w:rsidR="00AC2B5D" w:rsidRDefault="00AC2B5D">
            <w:pPr>
              <w:pStyle w:val="ConsPlusNormal"/>
              <w:jc w:val="center"/>
            </w:pPr>
            <w:r>
              <w:t>02 4 00 8910 0</w:t>
            </w:r>
          </w:p>
        </w:tc>
        <w:tc>
          <w:tcPr>
            <w:tcW w:w="794" w:type="dxa"/>
            <w:tcBorders>
              <w:bottom w:val="nil"/>
            </w:tcBorders>
          </w:tcPr>
          <w:p w:rsidR="00AC2B5D" w:rsidRDefault="00AC2B5D">
            <w:pPr>
              <w:pStyle w:val="ConsPlusNormal"/>
              <w:jc w:val="center"/>
            </w:pPr>
            <w:r>
              <w:t>610,</w:t>
            </w:r>
          </w:p>
          <w:p w:rsidR="00AC2B5D" w:rsidRDefault="00AC2B5D">
            <w:pPr>
              <w:pStyle w:val="ConsPlusNormal"/>
              <w:jc w:val="center"/>
            </w:pPr>
            <w:r>
              <w:t>620</w:t>
            </w:r>
          </w:p>
        </w:tc>
        <w:tc>
          <w:tcPr>
            <w:tcW w:w="1024" w:type="dxa"/>
            <w:tcBorders>
              <w:bottom w:val="nil"/>
            </w:tcBorders>
          </w:tcPr>
          <w:p w:rsidR="00AC2B5D" w:rsidRDefault="00AC2B5D">
            <w:pPr>
              <w:pStyle w:val="ConsPlusNormal"/>
              <w:jc w:val="center"/>
            </w:pPr>
            <w:r>
              <w:t>900,3</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900,3</w:t>
            </w:r>
          </w:p>
        </w:tc>
        <w:tc>
          <w:tcPr>
            <w:tcW w:w="2381" w:type="dxa"/>
            <w:tcBorders>
              <w:bottom w:val="nil"/>
            </w:tcBorders>
          </w:tcPr>
          <w:p w:rsidR="00AC2B5D" w:rsidRDefault="00AC2B5D">
            <w:pPr>
              <w:pStyle w:val="ConsPlusNormal"/>
            </w:pPr>
            <w:r>
              <w:t>Проведение обследования технического состояния строительных конструкций зданий и сооружений СШ N 12, 15, 17</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5.13 в ред. </w:t>
            </w:r>
            <w:hyperlink r:id="rId188"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14.09.2017 N 275-п)</w:t>
            </w:r>
          </w:p>
        </w:tc>
      </w:tr>
      <w:tr w:rsidR="00AC2B5D">
        <w:tc>
          <w:tcPr>
            <w:tcW w:w="544" w:type="dxa"/>
            <w:vMerge w:val="restart"/>
            <w:tcBorders>
              <w:bottom w:val="nil"/>
            </w:tcBorders>
          </w:tcPr>
          <w:p w:rsidR="00AC2B5D" w:rsidRDefault="00AC2B5D">
            <w:pPr>
              <w:pStyle w:val="ConsPlusNormal"/>
            </w:pPr>
            <w:r>
              <w:t>5.14</w:t>
            </w:r>
          </w:p>
        </w:tc>
        <w:tc>
          <w:tcPr>
            <w:tcW w:w="14671" w:type="dxa"/>
            <w:gridSpan w:val="11"/>
          </w:tcPr>
          <w:p w:rsidR="00AC2B5D" w:rsidRDefault="00AC2B5D">
            <w:pPr>
              <w:pStyle w:val="ConsPlusNormal"/>
            </w:pPr>
            <w:r>
              <w:t>Мероприятие 4.17</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Монтаж оборудования</w:t>
            </w:r>
          </w:p>
        </w:tc>
        <w:tc>
          <w:tcPr>
            <w:tcW w:w="1774" w:type="dxa"/>
            <w:vMerge w:val="restart"/>
            <w:tcBorders>
              <w:bottom w:val="nil"/>
            </w:tcBorders>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02 4 00 8902 0</w:t>
            </w:r>
          </w:p>
        </w:tc>
        <w:tc>
          <w:tcPr>
            <w:tcW w:w="794" w:type="dxa"/>
          </w:tcPr>
          <w:p w:rsidR="00AC2B5D" w:rsidRDefault="00AC2B5D">
            <w:pPr>
              <w:pStyle w:val="ConsPlusNormal"/>
              <w:jc w:val="center"/>
            </w:pPr>
            <w:r>
              <w:t>610, 620</w:t>
            </w:r>
          </w:p>
        </w:tc>
        <w:tc>
          <w:tcPr>
            <w:tcW w:w="1024" w:type="dxa"/>
          </w:tcPr>
          <w:p w:rsidR="00AC2B5D" w:rsidRDefault="00AC2B5D">
            <w:pPr>
              <w:pStyle w:val="ConsPlusNormal"/>
              <w:jc w:val="center"/>
            </w:pPr>
            <w:r>
              <w:t>1293,2</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1293,2</w:t>
            </w:r>
          </w:p>
        </w:tc>
        <w:tc>
          <w:tcPr>
            <w:tcW w:w="2381" w:type="dxa"/>
          </w:tcPr>
          <w:p w:rsidR="00AC2B5D" w:rsidRDefault="00AC2B5D">
            <w:pPr>
              <w:pStyle w:val="ConsPlusNormal"/>
            </w:pPr>
            <w:r>
              <w:t>Монтаж оборудования в школах N 19, 12, 16, 7, 8, Лицей N 1</w:t>
            </w:r>
          </w:p>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07 01</w:t>
            </w:r>
          </w:p>
        </w:tc>
        <w:tc>
          <w:tcPr>
            <w:tcW w:w="1644" w:type="dxa"/>
            <w:tcBorders>
              <w:bottom w:val="nil"/>
            </w:tcBorders>
          </w:tcPr>
          <w:p w:rsidR="00AC2B5D" w:rsidRDefault="00AC2B5D">
            <w:pPr>
              <w:pStyle w:val="ConsPlusNormal"/>
              <w:jc w:val="center"/>
            </w:pPr>
            <w:r>
              <w:t>02 4 00 8902 0</w:t>
            </w:r>
          </w:p>
        </w:tc>
        <w:tc>
          <w:tcPr>
            <w:tcW w:w="794" w:type="dxa"/>
            <w:tcBorders>
              <w:bottom w:val="nil"/>
            </w:tcBorders>
          </w:tcPr>
          <w:p w:rsidR="00AC2B5D" w:rsidRDefault="00AC2B5D">
            <w:pPr>
              <w:pStyle w:val="ConsPlusNormal"/>
              <w:jc w:val="center"/>
            </w:pPr>
            <w:r>
              <w:t>610</w:t>
            </w:r>
          </w:p>
        </w:tc>
        <w:tc>
          <w:tcPr>
            <w:tcW w:w="1024" w:type="dxa"/>
            <w:tcBorders>
              <w:bottom w:val="nil"/>
            </w:tcBorders>
          </w:tcPr>
          <w:p w:rsidR="00AC2B5D" w:rsidRDefault="00AC2B5D">
            <w:pPr>
              <w:pStyle w:val="ConsPlusNormal"/>
              <w:jc w:val="center"/>
            </w:pPr>
            <w:r>
              <w:t>626,2</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626,2</w:t>
            </w:r>
          </w:p>
        </w:tc>
        <w:tc>
          <w:tcPr>
            <w:tcW w:w="2381" w:type="dxa"/>
            <w:tcBorders>
              <w:bottom w:val="nil"/>
            </w:tcBorders>
          </w:tcPr>
          <w:p w:rsidR="00AC2B5D" w:rsidRDefault="00AC2B5D">
            <w:pPr>
              <w:pStyle w:val="ConsPlusNormal"/>
            </w:pPr>
            <w:r>
              <w:t>Монтаж оборудования в д/с N 22, 25, 35, 39, 3, 34, 37, 41, 48</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5.14 в ред. </w:t>
            </w:r>
            <w:hyperlink r:id="rId189"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vMerge w:val="restart"/>
          </w:tcPr>
          <w:p w:rsidR="00AC2B5D" w:rsidRDefault="00AC2B5D">
            <w:pPr>
              <w:pStyle w:val="ConsPlusNormal"/>
            </w:pPr>
            <w:r>
              <w:t>5.15</w:t>
            </w:r>
          </w:p>
        </w:tc>
        <w:tc>
          <w:tcPr>
            <w:tcW w:w="14671" w:type="dxa"/>
            <w:gridSpan w:val="11"/>
          </w:tcPr>
          <w:p w:rsidR="00AC2B5D" w:rsidRDefault="00AC2B5D">
            <w:pPr>
              <w:pStyle w:val="ConsPlusNormal"/>
            </w:pPr>
            <w:r>
              <w:t>Мероприятие 4.18</w:t>
            </w:r>
          </w:p>
        </w:tc>
      </w:tr>
      <w:tr w:rsidR="00AC2B5D">
        <w:tc>
          <w:tcPr>
            <w:tcW w:w="544" w:type="dxa"/>
            <w:vMerge/>
          </w:tcPr>
          <w:p w:rsidR="00AC2B5D" w:rsidRDefault="00AC2B5D"/>
        </w:tc>
        <w:tc>
          <w:tcPr>
            <w:tcW w:w="2381" w:type="dxa"/>
            <w:vMerge w:val="restart"/>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w:t>
            </w:r>
            <w:r>
              <w:lastRenderedPageBreak/>
              <w:t>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74" w:type="dxa"/>
            <w:vMerge w:val="restart"/>
          </w:tcPr>
          <w:p w:rsidR="00AC2B5D" w:rsidRDefault="00AC2B5D">
            <w:pPr>
              <w:pStyle w:val="ConsPlusNormal"/>
            </w:pPr>
            <w:r>
              <w:lastRenderedPageBreak/>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02 4 00 7588 0</w:t>
            </w:r>
          </w:p>
        </w:tc>
        <w:tc>
          <w:tcPr>
            <w:tcW w:w="794" w:type="dxa"/>
          </w:tcPr>
          <w:p w:rsidR="00AC2B5D" w:rsidRDefault="00AC2B5D">
            <w:pPr>
              <w:pStyle w:val="ConsPlusNormal"/>
              <w:jc w:val="center"/>
            </w:pPr>
            <w:r>
              <w:t>610,</w:t>
            </w:r>
          </w:p>
          <w:p w:rsidR="00AC2B5D" w:rsidRDefault="00AC2B5D">
            <w:pPr>
              <w:pStyle w:val="ConsPlusNormal"/>
              <w:jc w:val="center"/>
            </w:pPr>
            <w:r>
              <w:t>620</w:t>
            </w:r>
          </w:p>
        </w:tc>
        <w:tc>
          <w:tcPr>
            <w:tcW w:w="1024" w:type="dxa"/>
          </w:tcPr>
          <w:p w:rsidR="00AC2B5D" w:rsidRDefault="00AC2B5D">
            <w:pPr>
              <w:pStyle w:val="ConsPlusNormal"/>
              <w:jc w:val="center"/>
            </w:pPr>
            <w:r>
              <w:t>978,1</w:t>
            </w:r>
          </w:p>
        </w:tc>
        <w:tc>
          <w:tcPr>
            <w:tcW w:w="1024" w:type="dxa"/>
          </w:tcPr>
          <w:p w:rsidR="00AC2B5D" w:rsidRDefault="00AC2B5D">
            <w:pPr>
              <w:pStyle w:val="ConsPlusNormal"/>
              <w:jc w:val="center"/>
            </w:pPr>
            <w:r>
              <w:t>978,1</w:t>
            </w:r>
          </w:p>
        </w:tc>
        <w:tc>
          <w:tcPr>
            <w:tcW w:w="1024" w:type="dxa"/>
          </w:tcPr>
          <w:p w:rsidR="00AC2B5D" w:rsidRDefault="00AC2B5D">
            <w:pPr>
              <w:pStyle w:val="ConsPlusNormal"/>
              <w:jc w:val="center"/>
            </w:pPr>
            <w:r>
              <w:t>978,1</w:t>
            </w:r>
          </w:p>
        </w:tc>
        <w:tc>
          <w:tcPr>
            <w:tcW w:w="1024" w:type="dxa"/>
          </w:tcPr>
          <w:p w:rsidR="00AC2B5D" w:rsidRDefault="00AC2B5D">
            <w:pPr>
              <w:pStyle w:val="ConsPlusNormal"/>
              <w:jc w:val="center"/>
            </w:pPr>
            <w:r>
              <w:t>2934,3</w:t>
            </w:r>
          </w:p>
        </w:tc>
        <w:tc>
          <w:tcPr>
            <w:tcW w:w="2381" w:type="dxa"/>
            <w:vMerge w:val="restart"/>
          </w:tcPr>
          <w:p w:rsidR="00AC2B5D" w:rsidRDefault="00AC2B5D">
            <w:pPr>
              <w:pStyle w:val="ConsPlusNormal"/>
            </w:pPr>
            <w:r>
              <w:t>Ежегодно 6058 детей получают услуги дошкольного образования. Ежегодно 90 детей получают услуги дошкольного образования (предшкольного)</w:t>
            </w:r>
          </w:p>
        </w:tc>
      </w:tr>
      <w:tr w:rsidR="00AC2B5D">
        <w:tc>
          <w:tcPr>
            <w:tcW w:w="544" w:type="dxa"/>
            <w:vMerge/>
          </w:tcPr>
          <w:p w:rsidR="00AC2B5D" w:rsidRDefault="00AC2B5D"/>
        </w:tc>
        <w:tc>
          <w:tcPr>
            <w:tcW w:w="2381" w:type="dxa"/>
            <w:vMerge/>
          </w:tcPr>
          <w:p w:rsidR="00AC2B5D" w:rsidRDefault="00AC2B5D"/>
        </w:tc>
        <w:tc>
          <w:tcPr>
            <w:tcW w:w="1774" w:type="dxa"/>
            <w:vMerge/>
          </w:tcPr>
          <w:p w:rsidR="00AC2B5D" w:rsidRDefault="00AC2B5D"/>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02 4 00 7588 0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2381" w:type="dxa"/>
            <w:vMerge/>
          </w:tcPr>
          <w:p w:rsidR="00AC2B5D" w:rsidRDefault="00AC2B5D"/>
        </w:tc>
      </w:tr>
      <w:tr w:rsidR="00AC2B5D">
        <w:tc>
          <w:tcPr>
            <w:tcW w:w="544" w:type="dxa"/>
            <w:vMerge w:val="restart"/>
          </w:tcPr>
          <w:p w:rsidR="00AC2B5D" w:rsidRDefault="00AC2B5D">
            <w:pPr>
              <w:pStyle w:val="ConsPlusNormal"/>
            </w:pPr>
            <w:r>
              <w:lastRenderedPageBreak/>
              <w:t>5.16</w:t>
            </w:r>
          </w:p>
        </w:tc>
        <w:tc>
          <w:tcPr>
            <w:tcW w:w="14671" w:type="dxa"/>
            <w:gridSpan w:val="11"/>
          </w:tcPr>
          <w:p w:rsidR="00AC2B5D" w:rsidRDefault="00AC2B5D">
            <w:pPr>
              <w:pStyle w:val="ConsPlusNormal"/>
            </w:pPr>
            <w:r>
              <w:t>Мероприятие 4.19</w:t>
            </w:r>
          </w:p>
        </w:tc>
      </w:tr>
      <w:tr w:rsidR="00AC2B5D">
        <w:tc>
          <w:tcPr>
            <w:tcW w:w="544" w:type="dxa"/>
            <w:vMerge/>
          </w:tcPr>
          <w:p w:rsidR="00AC2B5D" w:rsidRDefault="00AC2B5D"/>
        </w:tc>
        <w:tc>
          <w:tcPr>
            <w:tcW w:w="2381" w:type="dxa"/>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74" w:type="dxa"/>
          </w:tcPr>
          <w:p w:rsidR="00AC2B5D" w:rsidRDefault="00AC2B5D">
            <w:pPr>
              <w:pStyle w:val="ConsPlusNormal"/>
            </w:pPr>
            <w:r>
              <w:lastRenderedPageBreak/>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02 4 00 7409 0</w:t>
            </w:r>
          </w:p>
        </w:tc>
        <w:tc>
          <w:tcPr>
            <w:tcW w:w="794" w:type="dxa"/>
          </w:tcPr>
          <w:p w:rsidR="00AC2B5D" w:rsidRDefault="00AC2B5D">
            <w:pPr>
              <w:pStyle w:val="ConsPlusNormal"/>
              <w:jc w:val="center"/>
            </w:pPr>
            <w:r>
              <w:t>610,</w:t>
            </w:r>
          </w:p>
          <w:p w:rsidR="00AC2B5D" w:rsidRDefault="00AC2B5D">
            <w:pPr>
              <w:pStyle w:val="ConsPlusNormal"/>
              <w:jc w:val="center"/>
            </w:pPr>
            <w:r>
              <w:t>620</w:t>
            </w:r>
          </w:p>
        </w:tc>
        <w:tc>
          <w:tcPr>
            <w:tcW w:w="1024" w:type="dxa"/>
          </w:tcPr>
          <w:p w:rsidR="00AC2B5D" w:rsidRDefault="00AC2B5D">
            <w:pPr>
              <w:pStyle w:val="ConsPlusNormal"/>
              <w:jc w:val="center"/>
            </w:pPr>
            <w:r>
              <w:t>300,0</w:t>
            </w:r>
          </w:p>
        </w:tc>
        <w:tc>
          <w:tcPr>
            <w:tcW w:w="1024" w:type="dxa"/>
          </w:tcPr>
          <w:p w:rsidR="00AC2B5D" w:rsidRDefault="00AC2B5D">
            <w:pPr>
              <w:pStyle w:val="ConsPlusNormal"/>
              <w:jc w:val="center"/>
            </w:pPr>
            <w:r>
              <w:t>300,0</w:t>
            </w:r>
          </w:p>
        </w:tc>
        <w:tc>
          <w:tcPr>
            <w:tcW w:w="1024" w:type="dxa"/>
          </w:tcPr>
          <w:p w:rsidR="00AC2B5D" w:rsidRDefault="00AC2B5D">
            <w:pPr>
              <w:pStyle w:val="ConsPlusNormal"/>
              <w:jc w:val="center"/>
            </w:pPr>
            <w:r>
              <w:t>300,0</w:t>
            </w:r>
          </w:p>
        </w:tc>
        <w:tc>
          <w:tcPr>
            <w:tcW w:w="1024" w:type="dxa"/>
          </w:tcPr>
          <w:p w:rsidR="00AC2B5D" w:rsidRDefault="00AC2B5D">
            <w:pPr>
              <w:pStyle w:val="ConsPlusNormal"/>
              <w:jc w:val="center"/>
            </w:pPr>
            <w:r>
              <w:t>900,0</w:t>
            </w:r>
          </w:p>
        </w:tc>
        <w:tc>
          <w:tcPr>
            <w:tcW w:w="2381" w:type="dxa"/>
          </w:tcPr>
          <w:p w:rsidR="00AC2B5D" w:rsidRDefault="00AC2B5D">
            <w:pPr>
              <w:pStyle w:val="ConsPlusNormal"/>
            </w:pPr>
            <w:r>
              <w:t>В 2017 г. услуги общего образования получают 11542 обучающихся, в 2018 - 2019 гг. - 12087 обучающихся</w:t>
            </w:r>
          </w:p>
        </w:tc>
      </w:tr>
      <w:tr w:rsidR="00AC2B5D">
        <w:tc>
          <w:tcPr>
            <w:tcW w:w="544" w:type="dxa"/>
            <w:vMerge w:val="restart"/>
            <w:tcBorders>
              <w:bottom w:val="nil"/>
            </w:tcBorders>
          </w:tcPr>
          <w:p w:rsidR="00AC2B5D" w:rsidRDefault="00AC2B5D">
            <w:pPr>
              <w:pStyle w:val="ConsPlusNormal"/>
            </w:pPr>
            <w:r>
              <w:lastRenderedPageBreak/>
              <w:t>5.17</w:t>
            </w:r>
          </w:p>
        </w:tc>
        <w:tc>
          <w:tcPr>
            <w:tcW w:w="14671" w:type="dxa"/>
            <w:gridSpan w:val="11"/>
          </w:tcPr>
          <w:p w:rsidR="00AC2B5D" w:rsidRDefault="00AC2B5D">
            <w:pPr>
              <w:pStyle w:val="ConsPlusNormal"/>
            </w:pPr>
            <w:r>
              <w:t>Мероприятие 4.20</w:t>
            </w:r>
          </w:p>
        </w:tc>
      </w:tr>
      <w:tr w:rsidR="00AC2B5D">
        <w:tblPrEx>
          <w:tblBorders>
            <w:insideH w:val="nil"/>
          </w:tblBorders>
        </w:tblPrEx>
        <w:tc>
          <w:tcPr>
            <w:tcW w:w="544" w:type="dxa"/>
            <w:vMerge/>
            <w:tcBorders>
              <w:bottom w:val="nil"/>
            </w:tcBorders>
          </w:tcPr>
          <w:p w:rsidR="00AC2B5D" w:rsidRDefault="00AC2B5D"/>
        </w:tc>
        <w:tc>
          <w:tcPr>
            <w:tcW w:w="2381" w:type="dxa"/>
            <w:tcBorders>
              <w:bottom w:val="nil"/>
            </w:tcBorders>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w:t>
            </w:r>
            <w: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74" w:type="dxa"/>
            <w:tcBorders>
              <w:bottom w:val="nil"/>
            </w:tcBorders>
          </w:tcPr>
          <w:p w:rsidR="00AC2B5D" w:rsidRDefault="00AC2B5D">
            <w:pPr>
              <w:pStyle w:val="ConsPlusNormal"/>
            </w:pPr>
            <w:r>
              <w:lastRenderedPageBreak/>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07 02</w:t>
            </w:r>
          </w:p>
        </w:tc>
        <w:tc>
          <w:tcPr>
            <w:tcW w:w="1644" w:type="dxa"/>
            <w:tcBorders>
              <w:bottom w:val="nil"/>
            </w:tcBorders>
          </w:tcPr>
          <w:p w:rsidR="00AC2B5D" w:rsidRDefault="00AC2B5D">
            <w:pPr>
              <w:pStyle w:val="ConsPlusNormal"/>
              <w:jc w:val="center"/>
            </w:pPr>
            <w:r>
              <w:t>02 4 00 7564 0</w:t>
            </w:r>
          </w:p>
        </w:tc>
        <w:tc>
          <w:tcPr>
            <w:tcW w:w="794" w:type="dxa"/>
            <w:tcBorders>
              <w:bottom w:val="nil"/>
            </w:tcBorders>
          </w:tcPr>
          <w:p w:rsidR="00AC2B5D" w:rsidRDefault="00AC2B5D">
            <w:pPr>
              <w:pStyle w:val="ConsPlusNormal"/>
              <w:jc w:val="center"/>
            </w:pPr>
            <w:r>
              <w:t>610, 620</w:t>
            </w:r>
          </w:p>
        </w:tc>
        <w:tc>
          <w:tcPr>
            <w:tcW w:w="1024" w:type="dxa"/>
            <w:tcBorders>
              <w:bottom w:val="nil"/>
            </w:tcBorders>
          </w:tcPr>
          <w:p w:rsidR="00AC2B5D" w:rsidRDefault="00AC2B5D">
            <w:pPr>
              <w:pStyle w:val="ConsPlusNormal"/>
              <w:jc w:val="center"/>
            </w:pPr>
            <w:r>
              <w:t>6501,6</w:t>
            </w:r>
          </w:p>
        </w:tc>
        <w:tc>
          <w:tcPr>
            <w:tcW w:w="1024" w:type="dxa"/>
            <w:tcBorders>
              <w:bottom w:val="nil"/>
            </w:tcBorders>
          </w:tcPr>
          <w:p w:rsidR="00AC2B5D" w:rsidRDefault="00AC2B5D">
            <w:pPr>
              <w:pStyle w:val="ConsPlusNormal"/>
              <w:jc w:val="center"/>
            </w:pPr>
            <w:r>
              <w:t>14041,5</w:t>
            </w:r>
          </w:p>
        </w:tc>
        <w:tc>
          <w:tcPr>
            <w:tcW w:w="1024" w:type="dxa"/>
            <w:tcBorders>
              <w:bottom w:val="nil"/>
            </w:tcBorders>
          </w:tcPr>
          <w:p w:rsidR="00AC2B5D" w:rsidRDefault="00AC2B5D">
            <w:pPr>
              <w:pStyle w:val="ConsPlusNormal"/>
              <w:jc w:val="center"/>
            </w:pPr>
            <w:r>
              <w:t>14041,5</w:t>
            </w:r>
          </w:p>
        </w:tc>
        <w:tc>
          <w:tcPr>
            <w:tcW w:w="1024" w:type="dxa"/>
            <w:tcBorders>
              <w:bottom w:val="nil"/>
            </w:tcBorders>
          </w:tcPr>
          <w:p w:rsidR="00AC2B5D" w:rsidRDefault="00AC2B5D">
            <w:pPr>
              <w:pStyle w:val="ConsPlusNormal"/>
              <w:jc w:val="center"/>
            </w:pPr>
            <w:r>
              <w:t>34584,6</w:t>
            </w:r>
          </w:p>
        </w:tc>
        <w:tc>
          <w:tcPr>
            <w:tcW w:w="2381" w:type="dxa"/>
            <w:tcBorders>
              <w:bottom w:val="nil"/>
            </w:tcBorders>
          </w:tcPr>
          <w:p w:rsidR="00AC2B5D" w:rsidRDefault="00AC2B5D">
            <w:pPr>
              <w:pStyle w:val="ConsPlusNormal"/>
            </w:pPr>
            <w:r>
              <w:t>В 2017 г. услуги общего образования получают 11542 обучающихся, в 2018 - 2019 гг. - 12087 обучающихся</w:t>
            </w:r>
          </w:p>
        </w:tc>
      </w:tr>
      <w:tr w:rsidR="00AC2B5D">
        <w:tblPrEx>
          <w:tblBorders>
            <w:insideH w:val="nil"/>
          </w:tblBorders>
        </w:tblPrEx>
        <w:tc>
          <w:tcPr>
            <w:tcW w:w="15215" w:type="dxa"/>
            <w:gridSpan w:val="12"/>
            <w:tcBorders>
              <w:top w:val="nil"/>
            </w:tcBorders>
          </w:tcPr>
          <w:p w:rsidR="00AC2B5D" w:rsidRDefault="00AC2B5D">
            <w:pPr>
              <w:pStyle w:val="ConsPlusNormal"/>
              <w:jc w:val="both"/>
            </w:pPr>
            <w:r>
              <w:lastRenderedPageBreak/>
              <w:t xml:space="preserve">(п. 5.17 в ред. </w:t>
            </w:r>
            <w:hyperlink r:id="rId190"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21.08.2017 N 245-п)</w:t>
            </w:r>
          </w:p>
        </w:tc>
      </w:tr>
      <w:tr w:rsidR="00AC2B5D">
        <w:tc>
          <w:tcPr>
            <w:tcW w:w="544" w:type="dxa"/>
            <w:vMerge w:val="restart"/>
          </w:tcPr>
          <w:p w:rsidR="00AC2B5D" w:rsidRDefault="00AC2B5D">
            <w:pPr>
              <w:pStyle w:val="ConsPlusNormal"/>
            </w:pPr>
            <w:r>
              <w:lastRenderedPageBreak/>
              <w:t>5.18</w:t>
            </w:r>
          </w:p>
        </w:tc>
        <w:tc>
          <w:tcPr>
            <w:tcW w:w="14671" w:type="dxa"/>
            <w:gridSpan w:val="11"/>
          </w:tcPr>
          <w:p w:rsidR="00AC2B5D" w:rsidRDefault="00AC2B5D">
            <w:pPr>
              <w:pStyle w:val="ConsPlusNormal"/>
            </w:pPr>
            <w:r>
              <w:t>Мероприятие 4.22</w:t>
            </w:r>
          </w:p>
        </w:tc>
      </w:tr>
      <w:tr w:rsidR="00AC2B5D">
        <w:tc>
          <w:tcPr>
            <w:tcW w:w="544" w:type="dxa"/>
            <w:vMerge/>
          </w:tcPr>
          <w:p w:rsidR="00AC2B5D" w:rsidRDefault="00AC2B5D"/>
        </w:tc>
        <w:tc>
          <w:tcPr>
            <w:tcW w:w="2381" w:type="dxa"/>
          </w:tcPr>
          <w:p w:rsidR="00AC2B5D" w:rsidRDefault="00AC2B5D">
            <w:pPr>
              <w:pStyle w:val="ConsPlusNormal"/>
            </w:pPr>
            <w:r>
              <w:t>Софинансирование мероприятий на развитие инфраструктуры общеобразовательных учреждений</w:t>
            </w:r>
          </w:p>
        </w:tc>
        <w:tc>
          <w:tcPr>
            <w:tcW w:w="1774" w:type="dxa"/>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S563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104,2</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104,2</w:t>
            </w:r>
          </w:p>
        </w:tc>
        <w:tc>
          <w:tcPr>
            <w:tcW w:w="2381" w:type="dxa"/>
          </w:tcPr>
          <w:p w:rsidR="00AC2B5D" w:rsidRDefault="00AC2B5D">
            <w:pPr>
              <w:pStyle w:val="ConsPlusNormal"/>
            </w:pPr>
            <w:r>
              <w:t>Софинансирование мероприятий на приобретение и установку систем видеонаблюдения в МБОУ "СОШ N 6", на проведение работ в МБОУ "СШ N 4" с целью устранения предписаний надзорных органов</w:t>
            </w:r>
          </w:p>
        </w:tc>
      </w:tr>
      <w:tr w:rsidR="00AC2B5D">
        <w:tc>
          <w:tcPr>
            <w:tcW w:w="544" w:type="dxa"/>
            <w:vMerge w:val="restart"/>
          </w:tcPr>
          <w:p w:rsidR="00AC2B5D" w:rsidRDefault="00AC2B5D">
            <w:pPr>
              <w:pStyle w:val="ConsPlusNormal"/>
            </w:pPr>
            <w:r>
              <w:t>5.19</w:t>
            </w:r>
          </w:p>
        </w:tc>
        <w:tc>
          <w:tcPr>
            <w:tcW w:w="14671" w:type="dxa"/>
            <w:gridSpan w:val="11"/>
          </w:tcPr>
          <w:p w:rsidR="00AC2B5D" w:rsidRDefault="00AC2B5D">
            <w:pPr>
              <w:pStyle w:val="ConsPlusNormal"/>
            </w:pPr>
            <w:r>
              <w:t>Мероприятие 4.23</w:t>
            </w:r>
          </w:p>
        </w:tc>
      </w:tr>
      <w:tr w:rsidR="00AC2B5D">
        <w:tc>
          <w:tcPr>
            <w:tcW w:w="544" w:type="dxa"/>
            <w:vMerge/>
          </w:tcPr>
          <w:p w:rsidR="00AC2B5D" w:rsidRDefault="00AC2B5D"/>
        </w:tc>
        <w:tc>
          <w:tcPr>
            <w:tcW w:w="2381" w:type="dxa"/>
          </w:tcPr>
          <w:p w:rsidR="00AC2B5D" w:rsidRDefault="00AC2B5D">
            <w:pPr>
              <w:pStyle w:val="ConsPlusNormal"/>
            </w:pPr>
            <w:r>
              <w:t>Развитие инфраструктуры общеобразовательных учреждений</w:t>
            </w:r>
          </w:p>
        </w:tc>
        <w:tc>
          <w:tcPr>
            <w:tcW w:w="1774" w:type="dxa"/>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07 02</w:t>
            </w:r>
          </w:p>
        </w:tc>
        <w:tc>
          <w:tcPr>
            <w:tcW w:w="1644" w:type="dxa"/>
          </w:tcPr>
          <w:p w:rsidR="00AC2B5D" w:rsidRDefault="00AC2B5D">
            <w:pPr>
              <w:pStyle w:val="ConsPlusNormal"/>
              <w:jc w:val="center"/>
            </w:pPr>
            <w:r>
              <w:t>02 4 00 7563 0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4264,0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4264,0</w:t>
            </w:r>
          </w:p>
        </w:tc>
        <w:tc>
          <w:tcPr>
            <w:tcW w:w="2381" w:type="dxa"/>
          </w:tcPr>
          <w:p w:rsidR="00AC2B5D" w:rsidRDefault="00AC2B5D">
            <w:pPr>
              <w:pStyle w:val="ConsPlusNormal"/>
            </w:pPr>
            <w:r>
              <w:t>Средства краевого бюджета для устранения предписаний контролирующих органов в МБОУ "СШ N 4, 6, 8"</w:t>
            </w:r>
          </w:p>
        </w:tc>
      </w:tr>
      <w:tr w:rsidR="00AC2B5D">
        <w:tc>
          <w:tcPr>
            <w:tcW w:w="544" w:type="dxa"/>
            <w:vMerge w:val="restart"/>
          </w:tcPr>
          <w:p w:rsidR="00AC2B5D" w:rsidRDefault="00AC2B5D">
            <w:pPr>
              <w:pStyle w:val="ConsPlusNormal"/>
            </w:pPr>
            <w:r>
              <w:t>5.20</w:t>
            </w:r>
          </w:p>
        </w:tc>
        <w:tc>
          <w:tcPr>
            <w:tcW w:w="14671" w:type="dxa"/>
            <w:gridSpan w:val="11"/>
          </w:tcPr>
          <w:p w:rsidR="00AC2B5D" w:rsidRDefault="00AC2B5D">
            <w:pPr>
              <w:pStyle w:val="ConsPlusNormal"/>
            </w:pPr>
            <w:r>
              <w:t>Мероприятие 4.24</w:t>
            </w:r>
          </w:p>
        </w:tc>
      </w:tr>
      <w:tr w:rsidR="00AC2B5D">
        <w:tc>
          <w:tcPr>
            <w:tcW w:w="544" w:type="dxa"/>
            <w:vMerge/>
          </w:tcPr>
          <w:p w:rsidR="00AC2B5D" w:rsidRDefault="00AC2B5D"/>
        </w:tc>
        <w:tc>
          <w:tcPr>
            <w:tcW w:w="2381" w:type="dxa"/>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w:t>
            </w:r>
            <w:r>
              <w:lastRenderedPageBreak/>
              <w:t>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74" w:type="dxa"/>
          </w:tcPr>
          <w:p w:rsidR="00AC2B5D" w:rsidRDefault="00AC2B5D">
            <w:pPr>
              <w:pStyle w:val="ConsPlusNormal"/>
            </w:pPr>
            <w:r>
              <w:lastRenderedPageBreak/>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02 4 00 7408 0</w:t>
            </w:r>
          </w:p>
        </w:tc>
        <w:tc>
          <w:tcPr>
            <w:tcW w:w="794" w:type="dxa"/>
          </w:tcPr>
          <w:p w:rsidR="00AC2B5D" w:rsidRDefault="00AC2B5D">
            <w:pPr>
              <w:pStyle w:val="ConsPlusNormal"/>
              <w:jc w:val="center"/>
            </w:pPr>
            <w:r>
              <w:t>610,</w:t>
            </w:r>
          </w:p>
          <w:p w:rsidR="00AC2B5D" w:rsidRDefault="00AC2B5D">
            <w:pPr>
              <w:pStyle w:val="ConsPlusNormal"/>
              <w:jc w:val="center"/>
            </w:pPr>
            <w:r>
              <w:t>620</w:t>
            </w:r>
          </w:p>
        </w:tc>
        <w:tc>
          <w:tcPr>
            <w:tcW w:w="1024" w:type="dxa"/>
          </w:tcPr>
          <w:p w:rsidR="00AC2B5D" w:rsidRDefault="00AC2B5D">
            <w:pPr>
              <w:pStyle w:val="ConsPlusNormal"/>
              <w:jc w:val="center"/>
            </w:pPr>
            <w:r>
              <w:t>202,3</w:t>
            </w:r>
          </w:p>
        </w:tc>
        <w:tc>
          <w:tcPr>
            <w:tcW w:w="1024" w:type="dxa"/>
          </w:tcPr>
          <w:p w:rsidR="00AC2B5D" w:rsidRDefault="00AC2B5D">
            <w:pPr>
              <w:pStyle w:val="ConsPlusNormal"/>
              <w:jc w:val="center"/>
            </w:pPr>
            <w:r>
              <w:t>202,3</w:t>
            </w:r>
          </w:p>
        </w:tc>
        <w:tc>
          <w:tcPr>
            <w:tcW w:w="1024" w:type="dxa"/>
          </w:tcPr>
          <w:p w:rsidR="00AC2B5D" w:rsidRDefault="00AC2B5D">
            <w:pPr>
              <w:pStyle w:val="ConsPlusNormal"/>
              <w:jc w:val="center"/>
            </w:pPr>
            <w:r>
              <w:t>202,3</w:t>
            </w:r>
          </w:p>
        </w:tc>
        <w:tc>
          <w:tcPr>
            <w:tcW w:w="1024" w:type="dxa"/>
          </w:tcPr>
          <w:p w:rsidR="00AC2B5D" w:rsidRDefault="00AC2B5D">
            <w:pPr>
              <w:pStyle w:val="ConsPlusNormal"/>
              <w:jc w:val="center"/>
            </w:pPr>
            <w:r>
              <w:t>606,9</w:t>
            </w:r>
          </w:p>
        </w:tc>
        <w:tc>
          <w:tcPr>
            <w:tcW w:w="2381" w:type="dxa"/>
          </w:tcPr>
          <w:p w:rsidR="00AC2B5D" w:rsidRDefault="00AC2B5D">
            <w:pPr>
              <w:pStyle w:val="ConsPlusNormal"/>
            </w:pPr>
            <w:r>
              <w:t>Ежегодно 6058 детей получают услуги дошкольного образования. Ежегодно 90 детей получают услуги дошкольного образования (предшкольного)</w:t>
            </w:r>
          </w:p>
        </w:tc>
      </w:tr>
      <w:tr w:rsidR="00AC2B5D">
        <w:tc>
          <w:tcPr>
            <w:tcW w:w="544" w:type="dxa"/>
            <w:vMerge w:val="restart"/>
          </w:tcPr>
          <w:p w:rsidR="00AC2B5D" w:rsidRDefault="00AC2B5D">
            <w:pPr>
              <w:pStyle w:val="ConsPlusNormal"/>
            </w:pPr>
            <w:r>
              <w:lastRenderedPageBreak/>
              <w:t>5.21</w:t>
            </w:r>
          </w:p>
        </w:tc>
        <w:tc>
          <w:tcPr>
            <w:tcW w:w="14671" w:type="dxa"/>
            <w:gridSpan w:val="11"/>
          </w:tcPr>
          <w:p w:rsidR="00AC2B5D" w:rsidRDefault="00AC2B5D">
            <w:pPr>
              <w:pStyle w:val="ConsPlusNormal"/>
            </w:pPr>
            <w:r>
              <w:t>Мероприятие 4.25</w:t>
            </w:r>
          </w:p>
        </w:tc>
      </w:tr>
      <w:tr w:rsidR="00AC2B5D">
        <w:tc>
          <w:tcPr>
            <w:tcW w:w="544" w:type="dxa"/>
            <w:vMerge/>
          </w:tcPr>
          <w:p w:rsidR="00AC2B5D" w:rsidRDefault="00AC2B5D"/>
        </w:tc>
        <w:tc>
          <w:tcPr>
            <w:tcW w:w="2381" w:type="dxa"/>
          </w:tcPr>
          <w:p w:rsidR="00AC2B5D" w:rsidRDefault="00AC2B5D">
            <w:pPr>
              <w:pStyle w:val="ConsPlusNormal"/>
            </w:pPr>
            <w:r>
              <w:t xml:space="preserve">Реализация мероприятий в сфере </w:t>
            </w:r>
            <w:r>
              <w:lastRenderedPageBreak/>
              <w:t>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74" w:type="dxa"/>
          </w:tcPr>
          <w:p w:rsidR="00AC2B5D" w:rsidRDefault="00AC2B5D">
            <w:pPr>
              <w:pStyle w:val="ConsPlusNormal"/>
            </w:pPr>
            <w:r>
              <w:lastRenderedPageBreak/>
              <w:t xml:space="preserve">Управление образования </w:t>
            </w:r>
            <w:r>
              <w:lastRenderedPageBreak/>
              <w:t>администрации города Ачинска</w:t>
            </w:r>
          </w:p>
        </w:tc>
        <w:tc>
          <w:tcPr>
            <w:tcW w:w="694" w:type="dxa"/>
          </w:tcPr>
          <w:p w:rsidR="00AC2B5D" w:rsidRDefault="00AC2B5D">
            <w:pPr>
              <w:pStyle w:val="ConsPlusNormal"/>
              <w:jc w:val="center"/>
            </w:pPr>
            <w:r>
              <w:lastRenderedPageBreak/>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R027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929,9</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929,9</w:t>
            </w:r>
          </w:p>
        </w:tc>
        <w:tc>
          <w:tcPr>
            <w:tcW w:w="2381" w:type="dxa"/>
          </w:tcPr>
          <w:p w:rsidR="00AC2B5D" w:rsidRDefault="00AC2B5D">
            <w:pPr>
              <w:pStyle w:val="ConsPlusNormal"/>
            </w:pPr>
            <w:r>
              <w:t xml:space="preserve">В 2017 году в МБДОУ "Д/с N 2" будут </w:t>
            </w:r>
            <w:r>
              <w:lastRenderedPageBreak/>
              <w:t>реализованы мероприятия по созданию условий для получения детьми-инвалидами качественного образования за счет средств краевого бюджета</w:t>
            </w:r>
          </w:p>
        </w:tc>
      </w:tr>
      <w:tr w:rsidR="00AC2B5D">
        <w:tc>
          <w:tcPr>
            <w:tcW w:w="544" w:type="dxa"/>
            <w:vMerge w:val="restart"/>
            <w:tcBorders>
              <w:bottom w:val="nil"/>
            </w:tcBorders>
          </w:tcPr>
          <w:p w:rsidR="00AC2B5D" w:rsidRDefault="00AC2B5D">
            <w:pPr>
              <w:pStyle w:val="ConsPlusNormal"/>
            </w:pPr>
            <w:r>
              <w:lastRenderedPageBreak/>
              <w:t>5.22</w:t>
            </w:r>
          </w:p>
        </w:tc>
        <w:tc>
          <w:tcPr>
            <w:tcW w:w="14671" w:type="dxa"/>
            <w:gridSpan w:val="11"/>
          </w:tcPr>
          <w:p w:rsidR="00AC2B5D" w:rsidRDefault="00AC2B5D">
            <w:pPr>
              <w:pStyle w:val="ConsPlusNormal"/>
            </w:pPr>
            <w:r>
              <w:t>Мероприятие 4.26</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74" w:type="dxa"/>
            <w:vMerge w:val="restart"/>
            <w:tcBorders>
              <w:bottom w:val="nil"/>
            </w:tcBorders>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02 4 00 1324 0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375,5</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375,5</w:t>
            </w:r>
          </w:p>
        </w:tc>
        <w:tc>
          <w:tcPr>
            <w:tcW w:w="2381" w:type="dxa"/>
            <w:vMerge w:val="restart"/>
            <w:tcBorders>
              <w:bottom w:val="nil"/>
            </w:tcBorders>
          </w:tcPr>
          <w:p w:rsidR="00AC2B5D" w:rsidRDefault="00AC2B5D">
            <w:pPr>
              <w:pStyle w:val="ConsPlusNormal"/>
            </w:pPr>
            <w:r>
              <w:t>Проведена экспертиза по капитальным ремонтам в МБДОУ N 1, 22, 25, 31, и СШ N 5, 7, 11, 13, и Лицей N 1</w:t>
            </w:r>
          </w:p>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07 02</w:t>
            </w:r>
          </w:p>
        </w:tc>
        <w:tc>
          <w:tcPr>
            <w:tcW w:w="1644" w:type="dxa"/>
            <w:tcBorders>
              <w:bottom w:val="nil"/>
            </w:tcBorders>
          </w:tcPr>
          <w:p w:rsidR="00AC2B5D" w:rsidRDefault="00AC2B5D">
            <w:pPr>
              <w:pStyle w:val="ConsPlusNormal"/>
              <w:jc w:val="center"/>
            </w:pPr>
            <w:r>
              <w:t>02 4 00 1324 0</w:t>
            </w:r>
          </w:p>
        </w:tc>
        <w:tc>
          <w:tcPr>
            <w:tcW w:w="794" w:type="dxa"/>
            <w:tcBorders>
              <w:bottom w:val="nil"/>
            </w:tcBorders>
          </w:tcPr>
          <w:p w:rsidR="00AC2B5D" w:rsidRDefault="00AC2B5D">
            <w:pPr>
              <w:pStyle w:val="ConsPlusNormal"/>
              <w:jc w:val="center"/>
            </w:pPr>
            <w:r>
              <w:t>610</w:t>
            </w:r>
          </w:p>
        </w:tc>
        <w:tc>
          <w:tcPr>
            <w:tcW w:w="1024" w:type="dxa"/>
            <w:tcBorders>
              <w:bottom w:val="nil"/>
            </w:tcBorders>
          </w:tcPr>
          <w:p w:rsidR="00AC2B5D" w:rsidRDefault="00AC2B5D">
            <w:pPr>
              <w:pStyle w:val="ConsPlusNormal"/>
              <w:jc w:val="center"/>
            </w:pPr>
            <w:r>
              <w:t>19,8</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19,8</w:t>
            </w:r>
          </w:p>
        </w:tc>
        <w:tc>
          <w:tcPr>
            <w:tcW w:w="2381" w:type="dxa"/>
            <w:vMerge/>
            <w:tcBorders>
              <w:bottom w:val="nil"/>
            </w:tcBorders>
          </w:tcPr>
          <w:p w:rsidR="00AC2B5D" w:rsidRDefault="00AC2B5D"/>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5.22 в ред. </w:t>
            </w:r>
            <w:hyperlink r:id="rId191"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544" w:type="dxa"/>
            <w:vMerge w:val="restart"/>
          </w:tcPr>
          <w:p w:rsidR="00AC2B5D" w:rsidRDefault="00AC2B5D">
            <w:pPr>
              <w:pStyle w:val="ConsPlusNormal"/>
            </w:pPr>
            <w:r>
              <w:t>5.23</w:t>
            </w:r>
          </w:p>
        </w:tc>
        <w:tc>
          <w:tcPr>
            <w:tcW w:w="14671" w:type="dxa"/>
            <w:gridSpan w:val="11"/>
          </w:tcPr>
          <w:p w:rsidR="00AC2B5D" w:rsidRDefault="00AC2B5D">
            <w:pPr>
              <w:pStyle w:val="ConsPlusNormal"/>
            </w:pPr>
            <w:r>
              <w:t>Мероприятие 4.27</w:t>
            </w:r>
          </w:p>
        </w:tc>
      </w:tr>
      <w:tr w:rsidR="00AC2B5D">
        <w:tc>
          <w:tcPr>
            <w:tcW w:w="544" w:type="dxa"/>
            <w:vMerge/>
          </w:tcPr>
          <w:p w:rsidR="00AC2B5D" w:rsidRDefault="00AC2B5D"/>
        </w:tc>
        <w:tc>
          <w:tcPr>
            <w:tcW w:w="2381" w:type="dxa"/>
          </w:tcPr>
          <w:p w:rsidR="00AC2B5D" w:rsidRDefault="00AC2B5D">
            <w:pPr>
              <w:pStyle w:val="ConsPlusNormal"/>
            </w:pPr>
            <w:r>
              <w:t xml:space="preserve">Софинансирование мероприятий в сфере обеспечения доступности приоритетных объектов и услуг в </w:t>
            </w:r>
            <w:r>
              <w:lastRenderedPageBreak/>
              <w:t>приоритетных сферах жизнедеятельности инвалидов и других маломобильных групп населения</w:t>
            </w:r>
          </w:p>
        </w:tc>
        <w:tc>
          <w:tcPr>
            <w:tcW w:w="1774" w:type="dxa"/>
          </w:tcPr>
          <w:p w:rsidR="00AC2B5D" w:rsidRDefault="00AC2B5D">
            <w:pPr>
              <w:pStyle w:val="ConsPlusNormal"/>
            </w:pPr>
            <w:r>
              <w:lastRenderedPageBreak/>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L027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9,3</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9,3</w:t>
            </w:r>
          </w:p>
        </w:tc>
        <w:tc>
          <w:tcPr>
            <w:tcW w:w="2381" w:type="dxa"/>
          </w:tcPr>
          <w:p w:rsidR="00AC2B5D" w:rsidRDefault="00AC2B5D">
            <w:pPr>
              <w:pStyle w:val="ConsPlusNormal"/>
            </w:pPr>
            <w:r>
              <w:t xml:space="preserve">В 2017 г. обеспечено софинансирование местного бюджета для инклюзивного образования детей-инвалидов в МБДОУ </w:t>
            </w:r>
            <w:r>
              <w:lastRenderedPageBreak/>
              <w:t>"Д/с N 2".</w:t>
            </w:r>
          </w:p>
        </w:tc>
      </w:tr>
      <w:tr w:rsidR="00AC2B5D">
        <w:tc>
          <w:tcPr>
            <w:tcW w:w="544" w:type="dxa"/>
            <w:vMerge w:val="restart"/>
            <w:tcBorders>
              <w:bottom w:val="nil"/>
            </w:tcBorders>
          </w:tcPr>
          <w:p w:rsidR="00AC2B5D" w:rsidRDefault="00AC2B5D">
            <w:pPr>
              <w:pStyle w:val="ConsPlusNormal"/>
            </w:pPr>
            <w:r>
              <w:lastRenderedPageBreak/>
              <w:t>5.24</w:t>
            </w:r>
          </w:p>
        </w:tc>
        <w:tc>
          <w:tcPr>
            <w:tcW w:w="14671" w:type="dxa"/>
            <w:gridSpan w:val="11"/>
          </w:tcPr>
          <w:p w:rsidR="00AC2B5D" w:rsidRDefault="00AC2B5D">
            <w:pPr>
              <w:pStyle w:val="ConsPlusNormal"/>
            </w:pPr>
            <w:r>
              <w:t>Мероприятие 4.28</w:t>
            </w:r>
          </w:p>
        </w:tc>
      </w:tr>
      <w:tr w:rsidR="00AC2B5D">
        <w:tblPrEx>
          <w:tblBorders>
            <w:insideH w:val="nil"/>
          </w:tblBorders>
        </w:tblPrEx>
        <w:tc>
          <w:tcPr>
            <w:tcW w:w="544" w:type="dxa"/>
            <w:vMerge/>
            <w:tcBorders>
              <w:bottom w:val="nil"/>
            </w:tcBorders>
          </w:tcPr>
          <w:p w:rsidR="00AC2B5D" w:rsidRDefault="00AC2B5D"/>
        </w:tc>
        <w:tc>
          <w:tcPr>
            <w:tcW w:w="2381" w:type="dxa"/>
            <w:tcBorders>
              <w:bottom w:val="nil"/>
            </w:tcBorders>
          </w:tcPr>
          <w:p w:rsidR="00AC2B5D" w:rsidRDefault="00AC2B5D">
            <w:pPr>
              <w:pStyle w:val="ConsPlusNormal"/>
            </w:pPr>
            <w:r>
              <w:t>Проведение независимой оценки пожарного риска (аудита пожарной безопасности)</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07 01</w:t>
            </w:r>
          </w:p>
        </w:tc>
        <w:tc>
          <w:tcPr>
            <w:tcW w:w="1644" w:type="dxa"/>
            <w:tcBorders>
              <w:bottom w:val="nil"/>
            </w:tcBorders>
          </w:tcPr>
          <w:p w:rsidR="00AC2B5D" w:rsidRDefault="00AC2B5D">
            <w:pPr>
              <w:pStyle w:val="ConsPlusNormal"/>
              <w:jc w:val="center"/>
            </w:pPr>
            <w:r>
              <w:t>02 4 00 8915 0</w:t>
            </w:r>
          </w:p>
        </w:tc>
        <w:tc>
          <w:tcPr>
            <w:tcW w:w="794" w:type="dxa"/>
            <w:tcBorders>
              <w:bottom w:val="nil"/>
            </w:tcBorders>
          </w:tcPr>
          <w:p w:rsidR="00AC2B5D" w:rsidRDefault="00AC2B5D">
            <w:pPr>
              <w:pStyle w:val="ConsPlusNormal"/>
              <w:jc w:val="center"/>
            </w:pPr>
            <w:r>
              <w:t>610</w:t>
            </w:r>
          </w:p>
        </w:tc>
        <w:tc>
          <w:tcPr>
            <w:tcW w:w="1024" w:type="dxa"/>
            <w:tcBorders>
              <w:bottom w:val="nil"/>
            </w:tcBorders>
          </w:tcPr>
          <w:p w:rsidR="00AC2B5D" w:rsidRDefault="00AC2B5D">
            <w:pPr>
              <w:pStyle w:val="ConsPlusNormal"/>
              <w:jc w:val="center"/>
            </w:pPr>
            <w:r>
              <w:t>205,0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205,0</w:t>
            </w:r>
          </w:p>
        </w:tc>
        <w:tc>
          <w:tcPr>
            <w:tcW w:w="2381" w:type="dxa"/>
            <w:tcBorders>
              <w:bottom w:val="nil"/>
            </w:tcBorders>
          </w:tcPr>
          <w:p w:rsidR="00AC2B5D" w:rsidRDefault="00AC2B5D">
            <w:pPr>
              <w:pStyle w:val="ConsPlusNormal"/>
            </w:pPr>
            <w:r>
              <w:t>В 2017 будет проведена независимая оценка пожарного риска в МБДОУ "д/с N 22", "д/с N 24", "Д/с N 27"</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5.24 в ред. </w:t>
            </w:r>
            <w:hyperlink r:id="rId192"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544" w:type="dxa"/>
            <w:vMerge w:val="restart"/>
            <w:tcBorders>
              <w:bottom w:val="nil"/>
            </w:tcBorders>
          </w:tcPr>
          <w:p w:rsidR="00AC2B5D" w:rsidRDefault="00AC2B5D">
            <w:pPr>
              <w:pStyle w:val="ConsPlusNormal"/>
            </w:pPr>
            <w:r>
              <w:t>5.25</w:t>
            </w:r>
          </w:p>
        </w:tc>
        <w:tc>
          <w:tcPr>
            <w:tcW w:w="14671" w:type="dxa"/>
            <w:gridSpan w:val="11"/>
          </w:tcPr>
          <w:p w:rsidR="00AC2B5D" w:rsidRDefault="00AC2B5D">
            <w:pPr>
              <w:pStyle w:val="ConsPlusNormal"/>
            </w:pPr>
            <w:r>
              <w:t>Мероприятие 4.29</w:t>
            </w: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Проведение специальной оценки условий труда</w:t>
            </w:r>
          </w:p>
        </w:tc>
        <w:tc>
          <w:tcPr>
            <w:tcW w:w="1774" w:type="dxa"/>
            <w:vMerge w:val="restart"/>
            <w:tcBorders>
              <w:bottom w:val="nil"/>
            </w:tcBorders>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907" w:type="dxa"/>
          </w:tcPr>
          <w:p w:rsidR="00AC2B5D" w:rsidRDefault="00AC2B5D">
            <w:pPr>
              <w:pStyle w:val="ConsPlusNormal"/>
              <w:jc w:val="center"/>
            </w:pPr>
            <w:r>
              <w:t>07 01</w:t>
            </w:r>
          </w:p>
        </w:tc>
        <w:tc>
          <w:tcPr>
            <w:tcW w:w="1644" w:type="dxa"/>
          </w:tcPr>
          <w:p w:rsidR="00AC2B5D" w:rsidRDefault="00AC2B5D">
            <w:pPr>
              <w:pStyle w:val="ConsPlusNormal"/>
              <w:jc w:val="center"/>
            </w:pPr>
            <w:r>
              <w:t>02 4 00 8916 0</w:t>
            </w:r>
          </w:p>
        </w:tc>
        <w:tc>
          <w:tcPr>
            <w:tcW w:w="794" w:type="dxa"/>
          </w:tcPr>
          <w:p w:rsidR="00AC2B5D" w:rsidRDefault="00AC2B5D">
            <w:pPr>
              <w:pStyle w:val="ConsPlusNormal"/>
              <w:jc w:val="center"/>
            </w:pPr>
            <w:r>
              <w:t>610</w:t>
            </w:r>
          </w:p>
        </w:tc>
        <w:tc>
          <w:tcPr>
            <w:tcW w:w="1024" w:type="dxa"/>
          </w:tcPr>
          <w:p w:rsidR="00AC2B5D" w:rsidRDefault="00AC2B5D">
            <w:pPr>
              <w:pStyle w:val="ConsPlusNormal"/>
              <w:jc w:val="center"/>
            </w:pPr>
            <w:r>
              <w:t>19,6</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0,0</w:t>
            </w:r>
          </w:p>
        </w:tc>
        <w:tc>
          <w:tcPr>
            <w:tcW w:w="1024" w:type="dxa"/>
          </w:tcPr>
          <w:p w:rsidR="00AC2B5D" w:rsidRDefault="00AC2B5D">
            <w:pPr>
              <w:pStyle w:val="ConsPlusNormal"/>
              <w:jc w:val="center"/>
            </w:pPr>
            <w:r>
              <w:t>19,6</w:t>
            </w:r>
          </w:p>
        </w:tc>
        <w:tc>
          <w:tcPr>
            <w:tcW w:w="2381" w:type="dxa"/>
            <w:vMerge w:val="restart"/>
            <w:tcBorders>
              <w:bottom w:val="nil"/>
            </w:tcBorders>
          </w:tcPr>
          <w:p w:rsidR="00AC2B5D" w:rsidRDefault="00AC2B5D">
            <w:pPr>
              <w:pStyle w:val="ConsPlusNormal"/>
            </w:pPr>
            <w:r>
              <w:t>В 2017 г. будет проведена специальная оценка условий труда в МБДОУ "Д/с N 9", СШ N 6, 16</w:t>
            </w:r>
          </w:p>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vMerge/>
            <w:tcBorders>
              <w:bottom w:val="nil"/>
            </w:tcBorders>
          </w:tcPr>
          <w:p w:rsidR="00AC2B5D" w:rsidRDefault="00AC2B5D"/>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07 02</w:t>
            </w:r>
          </w:p>
        </w:tc>
        <w:tc>
          <w:tcPr>
            <w:tcW w:w="1644" w:type="dxa"/>
            <w:tcBorders>
              <w:bottom w:val="nil"/>
            </w:tcBorders>
          </w:tcPr>
          <w:p w:rsidR="00AC2B5D" w:rsidRDefault="00AC2B5D">
            <w:pPr>
              <w:pStyle w:val="ConsPlusNormal"/>
              <w:jc w:val="center"/>
            </w:pPr>
            <w:r>
              <w:t>02 4 00 8916 0</w:t>
            </w:r>
          </w:p>
        </w:tc>
        <w:tc>
          <w:tcPr>
            <w:tcW w:w="794" w:type="dxa"/>
            <w:tcBorders>
              <w:bottom w:val="nil"/>
            </w:tcBorders>
          </w:tcPr>
          <w:p w:rsidR="00AC2B5D" w:rsidRDefault="00AC2B5D">
            <w:pPr>
              <w:pStyle w:val="ConsPlusNormal"/>
              <w:jc w:val="center"/>
            </w:pPr>
            <w:r>
              <w:t>610</w:t>
            </w:r>
          </w:p>
        </w:tc>
        <w:tc>
          <w:tcPr>
            <w:tcW w:w="1024" w:type="dxa"/>
            <w:tcBorders>
              <w:bottom w:val="nil"/>
            </w:tcBorders>
          </w:tcPr>
          <w:p w:rsidR="00AC2B5D" w:rsidRDefault="00AC2B5D">
            <w:pPr>
              <w:pStyle w:val="ConsPlusNormal"/>
              <w:jc w:val="center"/>
            </w:pPr>
            <w:r>
              <w:t>29,0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29,0</w:t>
            </w:r>
          </w:p>
        </w:tc>
        <w:tc>
          <w:tcPr>
            <w:tcW w:w="2381" w:type="dxa"/>
            <w:vMerge/>
            <w:tcBorders>
              <w:bottom w:val="nil"/>
            </w:tcBorders>
          </w:tcPr>
          <w:p w:rsidR="00AC2B5D" w:rsidRDefault="00AC2B5D"/>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5.25 в ред. </w:t>
            </w:r>
            <w:hyperlink r:id="rId193"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tcPr>
          <w:p w:rsidR="00AC2B5D" w:rsidRDefault="00AC2B5D">
            <w:pPr>
              <w:pStyle w:val="ConsPlusNormal"/>
            </w:pPr>
            <w:r>
              <w:t>6</w:t>
            </w:r>
          </w:p>
        </w:tc>
        <w:tc>
          <w:tcPr>
            <w:tcW w:w="14671" w:type="dxa"/>
            <w:gridSpan w:val="11"/>
          </w:tcPr>
          <w:p w:rsidR="00AC2B5D" w:rsidRDefault="00AC2B5D">
            <w:pPr>
              <w:pStyle w:val="ConsPlusNormal"/>
              <w:outlineLvl w:val="3"/>
            </w:pPr>
            <w:r>
              <w:t>Задача 3. Обеспечение обучающихся горячим питанием</w:t>
            </w:r>
          </w:p>
        </w:tc>
      </w:tr>
      <w:tr w:rsidR="00AC2B5D">
        <w:tc>
          <w:tcPr>
            <w:tcW w:w="544" w:type="dxa"/>
            <w:vMerge w:val="restart"/>
            <w:tcBorders>
              <w:bottom w:val="nil"/>
            </w:tcBorders>
          </w:tcPr>
          <w:p w:rsidR="00AC2B5D" w:rsidRDefault="00AC2B5D">
            <w:pPr>
              <w:pStyle w:val="ConsPlusNormal"/>
            </w:pPr>
            <w:r>
              <w:t>6.1</w:t>
            </w:r>
          </w:p>
        </w:tc>
        <w:tc>
          <w:tcPr>
            <w:tcW w:w="14671" w:type="dxa"/>
            <w:gridSpan w:val="11"/>
          </w:tcPr>
          <w:p w:rsidR="00AC2B5D" w:rsidRDefault="00AC2B5D">
            <w:pPr>
              <w:pStyle w:val="ConsPlusNormal"/>
            </w:pPr>
            <w:r>
              <w:t>Мероприятие 4.3</w:t>
            </w:r>
          </w:p>
        </w:tc>
      </w:tr>
      <w:tr w:rsidR="00AC2B5D">
        <w:tblPrEx>
          <w:tblBorders>
            <w:insideH w:val="nil"/>
          </w:tblBorders>
        </w:tblPrEx>
        <w:tc>
          <w:tcPr>
            <w:tcW w:w="544" w:type="dxa"/>
            <w:vMerge/>
            <w:tcBorders>
              <w:bottom w:val="nil"/>
            </w:tcBorders>
          </w:tcPr>
          <w:p w:rsidR="00AC2B5D" w:rsidRDefault="00AC2B5D"/>
        </w:tc>
        <w:tc>
          <w:tcPr>
            <w:tcW w:w="2381" w:type="dxa"/>
            <w:tcBorders>
              <w:bottom w:val="nil"/>
            </w:tcBorders>
          </w:tcPr>
          <w:p w:rsidR="00AC2B5D" w:rsidRDefault="00AC2B5D">
            <w:pPr>
              <w:pStyle w:val="ConsPlusNormal"/>
            </w:pPr>
            <w:r>
              <w:t xml:space="preserve">Обеспечение деятельности муниципальных </w:t>
            </w:r>
            <w:r>
              <w:lastRenderedPageBreak/>
              <w:t>учреждений</w:t>
            </w:r>
          </w:p>
        </w:tc>
        <w:tc>
          <w:tcPr>
            <w:tcW w:w="1774" w:type="dxa"/>
            <w:tcBorders>
              <w:bottom w:val="nil"/>
            </w:tcBorders>
          </w:tcPr>
          <w:p w:rsidR="00AC2B5D" w:rsidRDefault="00AC2B5D">
            <w:pPr>
              <w:pStyle w:val="ConsPlusNormal"/>
            </w:pPr>
            <w:r>
              <w:lastRenderedPageBreak/>
              <w:t xml:space="preserve">Управление образования администрации </w:t>
            </w:r>
            <w:r>
              <w:lastRenderedPageBreak/>
              <w:t>города Ачинска</w:t>
            </w:r>
          </w:p>
        </w:tc>
        <w:tc>
          <w:tcPr>
            <w:tcW w:w="694" w:type="dxa"/>
            <w:tcBorders>
              <w:bottom w:val="nil"/>
            </w:tcBorders>
          </w:tcPr>
          <w:p w:rsidR="00AC2B5D" w:rsidRDefault="00AC2B5D">
            <w:pPr>
              <w:pStyle w:val="ConsPlusNormal"/>
              <w:jc w:val="center"/>
            </w:pPr>
            <w:r>
              <w:lastRenderedPageBreak/>
              <w:t>733</w:t>
            </w:r>
          </w:p>
        </w:tc>
        <w:tc>
          <w:tcPr>
            <w:tcW w:w="907" w:type="dxa"/>
            <w:tcBorders>
              <w:bottom w:val="nil"/>
            </w:tcBorders>
          </w:tcPr>
          <w:p w:rsidR="00AC2B5D" w:rsidRDefault="00AC2B5D">
            <w:pPr>
              <w:pStyle w:val="ConsPlusNormal"/>
              <w:jc w:val="center"/>
            </w:pPr>
            <w:r>
              <w:t>07 09</w:t>
            </w:r>
          </w:p>
        </w:tc>
        <w:tc>
          <w:tcPr>
            <w:tcW w:w="1644" w:type="dxa"/>
            <w:tcBorders>
              <w:bottom w:val="nil"/>
            </w:tcBorders>
          </w:tcPr>
          <w:p w:rsidR="00AC2B5D" w:rsidRDefault="00AC2B5D">
            <w:pPr>
              <w:pStyle w:val="ConsPlusNormal"/>
              <w:jc w:val="center"/>
            </w:pPr>
            <w:r>
              <w:t>02 4 00 0803 0</w:t>
            </w:r>
          </w:p>
        </w:tc>
        <w:tc>
          <w:tcPr>
            <w:tcW w:w="794" w:type="dxa"/>
            <w:tcBorders>
              <w:bottom w:val="nil"/>
            </w:tcBorders>
          </w:tcPr>
          <w:p w:rsidR="00AC2B5D" w:rsidRDefault="00AC2B5D">
            <w:pPr>
              <w:pStyle w:val="ConsPlusNormal"/>
              <w:jc w:val="center"/>
            </w:pPr>
            <w:r>
              <w:t>110, 240, 850</w:t>
            </w:r>
          </w:p>
        </w:tc>
        <w:tc>
          <w:tcPr>
            <w:tcW w:w="1024" w:type="dxa"/>
            <w:tcBorders>
              <w:bottom w:val="nil"/>
            </w:tcBorders>
          </w:tcPr>
          <w:p w:rsidR="00AC2B5D" w:rsidRDefault="00AC2B5D">
            <w:pPr>
              <w:pStyle w:val="ConsPlusNormal"/>
              <w:jc w:val="center"/>
            </w:pPr>
            <w:r>
              <w:t>24718,2</w:t>
            </w:r>
          </w:p>
        </w:tc>
        <w:tc>
          <w:tcPr>
            <w:tcW w:w="1024" w:type="dxa"/>
            <w:tcBorders>
              <w:bottom w:val="nil"/>
            </w:tcBorders>
          </w:tcPr>
          <w:p w:rsidR="00AC2B5D" w:rsidRDefault="00AC2B5D">
            <w:pPr>
              <w:pStyle w:val="ConsPlusNormal"/>
              <w:jc w:val="center"/>
            </w:pPr>
            <w:r>
              <w:t>23665,5</w:t>
            </w:r>
          </w:p>
        </w:tc>
        <w:tc>
          <w:tcPr>
            <w:tcW w:w="1024" w:type="dxa"/>
            <w:tcBorders>
              <w:bottom w:val="nil"/>
            </w:tcBorders>
          </w:tcPr>
          <w:p w:rsidR="00AC2B5D" w:rsidRDefault="00AC2B5D">
            <w:pPr>
              <w:pStyle w:val="ConsPlusNormal"/>
              <w:jc w:val="center"/>
            </w:pPr>
            <w:r>
              <w:t>23665,5</w:t>
            </w:r>
          </w:p>
        </w:tc>
        <w:tc>
          <w:tcPr>
            <w:tcW w:w="1024" w:type="dxa"/>
            <w:tcBorders>
              <w:bottom w:val="nil"/>
            </w:tcBorders>
          </w:tcPr>
          <w:p w:rsidR="00AC2B5D" w:rsidRDefault="00AC2B5D">
            <w:pPr>
              <w:pStyle w:val="ConsPlusNormal"/>
              <w:jc w:val="center"/>
            </w:pPr>
            <w:r>
              <w:t>72049,2</w:t>
            </w:r>
          </w:p>
        </w:tc>
        <w:tc>
          <w:tcPr>
            <w:tcW w:w="2381" w:type="dxa"/>
            <w:tcBorders>
              <w:bottom w:val="nil"/>
            </w:tcBorders>
          </w:tcPr>
          <w:p w:rsidR="00AC2B5D" w:rsidRDefault="00AC2B5D">
            <w:pPr>
              <w:pStyle w:val="ConsPlusNormal"/>
            </w:pPr>
            <w:r>
              <w:t xml:space="preserve">Ежегодно обеспечена деятельность 127 сотрудников МКУ </w:t>
            </w:r>
            <w:r>
              <w:lastRenderedPageBreak/>
              <w:t>"КШП"</w:t>
            </w:r>
          </w:p>
        </w:tc>
      </w:tr>
      <w:tr w:rsidR="00AC2B5D">
        <w:tblPrEx>
          <w:tblBorders>
            <w:insideH w:val="nil"/>
          </w:tblBorders>
        </w:tblPrEx>
        <w:tc>
          <w:tcPr>
            <w:tcW w:w="15215" w:type="dxa"/>
            <w:gridSpan w:val="12"/>
            <w:tcBorders>
              <w:top w:val="nil"/>
            </w:tcBorders>
          </w:tcPr>
          <w:p w:rsidR="00AC2B5D" w:rsidRDefault="00AC2B5D">
            <w:pPr>
              <w:pStyle w:val="ConsPlusNormal"/>
              <w:jc w:val="both"/>
            </w:pPr>
            <w:r>
              <w:lastRenderedPageBreak/>
              <w:t xml:space="preserve">(п. 6.1 в ред. </w:t>
            </w:r>
            <w:hyperlink r:id="rId194"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544" w:type="dxa"/>
            <w:vMerge w:val="restart"/>
            <w:tcBorders>
              <w:bottom w:val="nil"/>
            </w:tcBorders>
          </w:tcPr>
          <w:p w:rsidR="00AC2B5D" w:rsidRDefault="00AC2B5D">
            <w:pPr>
              <w:pStyle w:val="ConsPlusNormal"/>
            </w:pPr>
            <w:r>
              <w:t>6.2</w:t>
            </w:r>
          </w:p>
        </w:tc>
        <w:tc>
          <w:tcPr>
            <w:tcW w:w="14671" w:type="dxa"/>
            <w:gridSpan w:val="11"/>
          </w:tcPr>
          <w:p w:rsidR="00AC2B5D" w:rsidRDefault="00AC2B5D">
            <w:pPr>
              <w:pStyle w:val="ConsPlusNormal"/>
            </w:pPr>
            <w:r>
              <w:t>Мероприятие 4.4</w:t>
            </w:r>
          </w:p>
        </w:tc>
      </w:tr>
      <w:tr w:rsidR="00AC2B5D">
        <w:tblPrEx>
          <w:tblBorders>
            <w:insideH w:val="nil"/>
          </w:tblBorders>
        </w:tblPrEx>
        <w:tc>
          <w:tcPr>
            <w:tcW w:w="544" w:type="dxa"/>
            <w:vMerge/>
            <w:tcBorders>
              <w:bottom w:val="nil"/>
            </w:tcBorders>
          </w:tcPr>
          <w:p w:rsidR="00AC2B5D" w:rsidRDefault="00AC2B5D"/>
        </w:tc>
        <w:tc>
          <w:tcPr>
            <w:tcW w:w="2381" w:type="dxa"/>
            <w:tcBorders>
              <w:bottom w:val="nil"/>
            </w:tcBorders>
          </w:tcPr>
          <w:p w:rsidR="00AC2B5D" w:rsidRDefault="00AC2B5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07 09</w:t>
            </w:r>
          </w:p>
        </w:tc>
        <w:tc>
          <w:tcPr>
            <w:tcW w:w="1644" w:type="dxa"/>
            <w:tcBorders>
              <w:bottom w:val="nil"/>
            </w:tcBorders>
          </w:tcPr>
          <w:p w:rsidR="00AC2B5D" w:rsidRDefault="00AC2B5D">
            <w:pPr>
              <w:pStyle w:val="ConsPlusNormal"/>
              <w:jc w:val="center"/>
            </w:pPr>
            <w:r>
              <w:t>02 4 00 0723 0</w:t>
            </w:r>
          </w:p>
        </w:tc>
        <w:tc>
          <w:tcPr>
            <w:tcW w:w="794" w:type="dxa"/>
            <w:tcBorders>
              <w:bottom w:val="nil"/>
            </w:tcBorders>
          </w:tcPr>
          <w:p w:rsidR="00AC2B5D" w:rsidRDefault="00AC2B5D">
            <w:pPr>
              <w:pStyle w:val="ConsPlusNormal"/>
              <w:jc w:val="center"/>
            </w:pPr>
            <w:r>
              <w:t>110</w:t>
            </w:r>
          </w:p>
        </w:tc>
        <w:tc>
          <w:tcPr>
            <w:tcW w:w="1024" w:type="dxa"/>
            <w:tcBorders>
              <w:bottom w:val="nil"/>
            </w:tcBorders>
          </w:tcPr>
          <w:p w:rsidR="00AC2B5D" w:rsidRDefault="00AC2B5D">
            <w:pPr>
              <w:pStyle w:val="ConsPlusNormal"/>
              <w:jc w:val="center"/>
            </w:pPr>
            <w:r>
              <w:t>2300,2</w:t>
            </w:r>
          </w:p>
        </w:tc>
        <w:tc>
          <w:tcPr>
            <w:tcW w:w="1024" w:type="dxa"/>
            <w:tcBorders>
              <w:bottom w:val="nil"/>
            </w:tcBorders>
          </w:tcPr>
          <w:p w:rsidR="00AC2B5D" w:rsidRDefault="00AC2B5D">
            <w:pPr>
              <w:pStyle w:val="ConsPlusNormal"/>
              <w:jc w:val="center"/>
            </w:pPr>
            <w:r>
              <w:t>3943,3</w:t>
            </w:r>
          </w:p>
        </w:tc>
        <w:tc>
          <w:tcPr>
            <w:tcW w:w="1024" w:type="dxa"/>
            <w:tcBorders>
              <w:bottom w:val="nil"/>
            </w:tcBorders>
          </w:tcPr>
          <w:p w:rsidR="00AC2B5D" w:rsidRDefault="00AC2B5D">
            <w:pPr>
              <w:pStyle w:val="ConsPlusNormal"/>
              <w:jc w:val="center"/>
            </w:pPr>
            <w:r>
              <w:t>3943,3</w:t>
            </w:r>
          </w:p>
        </w:tc>
        <w:tc>
          <w:tcPr>
            <w:tcW w:w="1024" w:type="dxa"/>
            <w:tcBorders>
              <w:bottom w:val="nil"/>
            </w:tcBorders>
          </w:tcPr>
          <w:p w:rsidR="00AC2B5D" w:rsidRDefault="00AC2B5D">
            <w:pPr>
              <w:pStyle w:val="ConsPlusNormal"/>
              <w:jc w:val="center"/>
            </w:pPr>
            <w:r>
              <w:t>10186,8</w:t>
            </w:r>
          </w:p>
        </w:tc>
        <w:tc>
          <w:tcPr>
            <w:tcW w:w="2381" w:type="dxa"/>
            <w:tcBorders>
              <w:bottom w:val="nil"/>
            </w:tcBorders>
          </w:tcPr>
          <w:p w:rsidR="00AC2B5D" w:rsidRDefault="00AC2B5D">
            <w:pPr>
              <w:pStyle w:val="ConsPlusNormal"/>
            </w:pPr>
            <w:r>
              <w:t>В 2017 году ежемесячную выплату получают 70 человек, ежегодно 2018 - 2019 гг. 90 сотрудников МКУ "КШП" будут получать ежемесячную выплату</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6.2 в ред. </w:t>
            </w:r>
            <w:hyperlink r:id="rId195"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544" w:type="dxa"/>
            <w:vMerge w:val="restart"/>
            <w:tcBorders>
              <w:bottom w:val="nil"/>
            </w:tcBorders>
          </w:tcPr>
          <w:p w:rsidR="00AC2B5D" w:rsidRDefault="00AC2B5D">
            <w:pPr>
              <w:pStyle w:val="ConsPlusNormal"/>
            </w:pPr>
            <w:r>
              <w:t>6.3</w:t>
            </w:r>
          </w:p>
        </w:tc>
        <w:tc>
          <w:tcPr>
            <w:tcW w:w="14671" w:type="dxa"/>
            <w:gridSpan w:val="11"/>
          </w:tcPr>
          <w:p w:rsidR="00AC2B5D" w:rsidRDefault="00AC2B5D">
            <w:pPr>
              <w:pStyle w:val="ConsPlusNormal"/>
            </w:pPr>
            <w:r>
              <w:t>Мероприятие 4.21</w:t>
            </w:r>
          </w:p>
        </w:tc>
      </w:tr>
      <w:tr w:rsidR="00AC2B5D">
        <w:tblPrEx>
          <w:tblBorders>
            <w:insideH w:val="nil"/>
          </w:tblBorders>
        </w:tblPrEx>
        <w:tc>
          <w:tcPr>
            <w:tcW w:w="544" w:type="dxa"/>
            <w:vMerge/>
            <w:tcBorders>
              <w:bottom w:val="nil"/>
            </w:tcBorders>
          </w:tcPr>
          <w:p w:rsidR="00AC2B5D" w:rsidRDefault="00AC2B5D"/>
        </w:tc>
        <w:tc>
          <w:tcPr>
            <w:tcW w:w="2381" w:type="dxa"/>
            <w:tcBorders>
              <w:bottom w:val="nil"/>
            </w:tcBorders>
          </w:tcPr>
          <w:p w:rsidR="00AC2B5D" w:rsidRDefault="00AC2B5D">
            <w:pPr>
              <w:pStyle w:val="ConsPlusNormal"/>
            </w:pPr>
            <w:r>
              <w:t>Обеспечение деятельности муниципальных учреждений (платные услуги)</w:t>
            </w:r>
          </w:p>
        </w:tc>
        <w:tc>
          <w:tcPr>
            <w:tcW w:w="1774" w:type="dxa"/>
            <w:tcBorders>
              <w:bottom w:val="nil"/>
            </w:tcBorders>
          </w:tcPr>
          <w:p w:rsidR="00AC2B5D" w:rsidRDefault="00AC2B5D">
            <w:pPr>
              <w:pStyle w:val="ConsPlusNormal"/>
            </w:pPr>
            <w:r>
              <w:t>Управление образования администрации города Ачинска</w:t>
            </w:r>
          </w:p>
        </w:tc>
        <w:tc>
          <w:tcPr>
            <w:tcW w:w="694" w:type="dxa"/>
            <w:tcBorders>
              <w:bottom w:val="nil"/>
            </w:tcBorders>
          </w:tcPr>
          <w:p w:rsidR="00AC2B5D" w:rsidRDefault="00AC2B5D">
            <w:pPr>
              <w:pStyle w:val="ConsPlusNormal"/>
              <w:jc w:val="center"/>
            </w:pPr>
            <w:r>
              <w:t>733</w:t>
            </w:r>
          </w:p>
        </w:tc>
        <w:tc>
          <w:tcPr>
            <w:tcW w:w="907" w:type="dxa"/>
            <w:tcBorders>
              <w:bottom w:val="nil"/>
            </w:tcBorders>
          </w:tcPr>
          <w:p w:rsidR="00AC2B5D" w:rsidRDefault="00AC2B5D">
            <w:pPr>
              <w:pStyle w:val="ConsPlusNormal"/>
              <w:jc w:val="center"/>
            </w:pPr>
            <w:r>
              <w:t>07 09</w:t>
            </w:r>
          </w:p>
        </w:tc>
        <w:tc>
          <w:tcPr>
            <w:tcW w:w="1644" w:type="dxa"/>
            <w:tcBorders>
              <w:bottom w:val="nil"/>
            </w:tcBorders>
          </w:tcPr>
          <w:p w:rsidR="00AC2B5D" w:rsidRDefault="00AC2B5D">
            <w:pPr>
              <w:pStyle w:val="ConsPlusNormal"/>
              <w:jc w:val="center"/>
            </w:pPr>
            <w:r>
              <w:t>02 4 00 0810 0</w:t>
            </w:r>
          </w:p>
        </w:tc>
        <w:tc>
          <w:tcPr>
            <w:tcW w:w="794" w:type="dxa"/>
            <w:tcBorders>
              <w:bottom w:val="nil"/>
            </w:tcBorders>
          </w:tcPr>
          <w:p w:rsidR="00AC2B5D" w:rsidRDefault="00AC2B5D">
            <w:pPr>
              <w:pStyle w:val="ConsPlusNormal"/>
              <w:jc w:val="center"/>
            </w:pPr>
            <w:r>
              <w:t>110, 120, 240, 850</w:t>
            </w:r>
          </w:p>
        </w:tc>
        <w:tc>
          <w:tcPr>
            <w:tcW w:w="1024" w:type="dxa"/>
            <w:tcBorders>
              <w:bottom w:val="nil"/>
            </w:tcBorders>
          </w:tcPr>
          <w:p w:rsidR="00AC2B5D" w:rsidRDefault="00AC2B5D">
            <w:pPr>
              <w:pStyle w:val="ConsPlusNormal"/>
              <w:jc w:val="center"/>
            </w:pPr>
            <w:r>
              <w:t>39949,3</w:t>
            </w:r>
          </w:p>
        </w:tc>
        <w:tc>
          <w:tcPr>
            <w:tcW w:w="1024" w:type="dxa"/>
            <w:tcBorders>
              <w:bottom w:val="nil"/>
            </w:tcBorders>
          </w:tcPr>
          <w:p w:rsidR="00AC2B5D" w:rsidRDefault="00AC2B5D">
            <w:pPr>
              <w:pStyle w:val="ConsPlusNormal"/>
              <w:jc w:val="center"/>
            </w:pPr>
            <w:r>
              <w:t>41624,5</w:t>
            </w:r>
          </w:p>
        </w:tc>
        <w:tc>
          <w:tcPr>
            <w:tcW w:w="1024" w:type="dxa"/>
            <w:tcBorders>
              <w:bottom w:val="nil"/>
            </w:tcBorders>
          </w:tcPr>
          <w:p w:rsidR="00AC2B5D" w:rsidRDefault="00AC2B5D">
            <w:pPr>
              <w:pStyle w:val="ConsPlusNormal"/>
              <w:jc w:val="center"/>
            </w:pPr>
            <w:r>
              <w:t>41624,5</w:t>
            </w:r>
          </w:p>
        </w:tc>
        <w:tc>
          <w:tcPr>
            <w:tcW w:w="1024" w:type="dxa"/>
            <w:tcBorders>
              <w:bottom w:val="nil"/>
            </w:tcBorders>
          </w:tcPr>
          <w:p w:rsidR="00AC2B5D" w:rsidRDefault="00AC2B5D">
            <w:pPr>
              <w:pStyle w:val="ConsPlusNormal"/>
              <w:jc w:val="center"/>
            </w:pPr>
            <w:r>
              <w:t>123198,3</w:t>
            </w:r>
          </w:p>
        </w:tc>
        <w:tc>
          <w:tcPr>
            <w:tcW w:w="2381" w:type="dxa"/>
            <w:tcBorders>
              <w:bottom w:val="nil"/>
            </w:tcBorders>
          </w:tcPr>
          <w:p w:rsidR="00AC2B5D" w:rsidRDefault="00AC2B5D">
            <w:pPr>
              <w:pStyle w:val="ConsPlusNormal"/>
            </w:pPr>
            <w:r>
              <w:t>Поступления доходов от оказания платных услуг МКУ "КШП"</w:t>
            </w:r>
          </w:p>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(п. 6.3 в ред. </w:t>
            </w:r>
            <w:hyperlink r:id="rId19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544" w:type="dxa"/>
            <w:vMerge w:val="restart"/>
            <w:tcBorders>
              <w:bottom w:val="nil"/>
            </w:tcBorders>
          </w:tcPr>
          <w:p w:rsidR="00AC2B5D" w:rsidRDefault="00AC2B5D">
            <w:pPr>
              <w:pStyle w:val="ConsPlusNormal"/>
            </w:pPr>
          </w:p>
        </w:tc>
        <w:tc>
          <w:tcPr>
            <w:tcW w:w="2381" w:type="dxa"/>
          </w:tcPr>
          <w:p w:rsidR="00AC2B5D" w:rsidRDefault="00AC2B5D">
            <w:pPr>
              <w:pStyle w:val="ConsPlusNormal"/>
            </w:pPr>
            <w:r>
              <w:t>Всего</w:t>
            </w:r>
          </w:p>
        </w:tc>
        <w:tc>
          <w:tcPr>
            <w:tcW w:w="1774" w:type="dxa"/>
          </w:tcPr>
          <w:p w:rsidR="00AC2B5D" w:rsidRDefault="00AC2B5D">
            <w:pPr>
              <w:pStyle w:val="ConsPlusNormal"/>
            </w:pPr>
          </w:p>
        </w:tc>
        <w:tc>
          <w:tcPr>
            <w:tcW w:w="694" w:type="dxa"/>
          </w:tcPr>
          <w:p w:rsidR="00AC2B5D" w:rsidRDefault="00AC2B5D">
            <w:pPr>
              <w:pStyle w:val="ConsPlusNormal"/>
            </w:pPr>
          </w:p>
        </w:tc>
        <w:tc>
          <w:tcPr>
            <w:tcW w:w="907" w:type="dxa"/>
          </w:tcPr>
          <w:p w:rsidR="00AC2B5D" w:rsidRDefault="00AC2B5D">
            <w:pPr>
              <w:pStyle w:val="ConsPlusNormal"/>
            </w:pPr>
          </w:p>
        </w:tc>
        <w:tc>
          <w:tcPr>
            <w:tcW w:w="1644" w:type="dxa"/>
          </w:tcPr>
          <w:p w:rsidR="00AC2B5D" w:rsidRDefault="00AC2B5D">
            <w:pPr>
              <w:pStyle w:val="ConsPlusNormal"/>
            </w:pPr>
          </w:p>
        </w:tc>
        <w:tc>
          <w:tcPr>
            <w:tcW w:w="794" w:type="dxa"/>
          </w:tcPr>
          <w:p w:rsidR="00AC2B5D" w:rsidRDefault="00AC2B5D">
            <w:pPr>
              <w:pStyle w:val="ConsPlusNormal"/>
            </w:pPr>
          </w:p>
        </w:tc>
        <w:tc>
          <w:tcPr>
            <w:tcW w:w="1024" w:type="dxa"/>
          </w:tcPr>
          <w:p w:rsidR="00AC2B5D" w:rsidRDefault="00AC2B5D">
            <w:pPr>
              <w:pStyle w:val="ConsPlusNormal"/>
              <w:jc w:val="center"/>
            </w:pPr>
            <w:r>
              <w:t>249503,1</w:t>
            </w:r>
          </w:p>
        </w:tc>
        <w:tc>
          <w:tcPr>
            <w:tcW w:w="1024" w:type="dxa"/>
          </w:tcPr>
          <w:p w:rsidR="00AC2B5D" w:rsidRDefault="00AC2B5D">
            <w:pPr>
              <w:pStyle w:val="ConsPlusNormal"/>
              <w:jc w:val="center"/>
            </w:pPr>
            <w:r>
              <w:t>201070,0</w:t>
            </w:r>
          </w:p>
        </w:tc>
        <w:tc>
          <w:tcPr>
            <w:tcW w:w="1024" w:type="dxa"/>
          </w:tcPr>
          <w:p w:rsidR="00AC2B5D" w:rsidRDefault="00AC2B5D">
            <w:pPr>
              <w:pStyle w:val="ConsPlusNormal"/>
              <w:jc w:val="center"/>
            </w:pPr>
            <w:r>
              <w:t>211527,7</w:t>
            </w:r>
          </w:p>
        </w:tc>
        <w:tc>
          <w:tcPr>
            <w:tcW w:w="1024" w:type="dxa"/>
          </w:tcPr>
          <w:p w:rsidR="00AC2B5D" w:rsidRDefault="00AC2B5D">
            <w:pPr>
              <w:pStyle w:val="ConsPlusNormal"/>
              <w:jc w:val="center"/>
            </w:pPr>
            <w:r>
              <w:t>662100,8</w:t>
            </w:r>
          </w:p>
        </w:tc>
        <w:tc>
          <w:tcPr>
            <w:tcW w:w="2381" w:type="dxa"/>
            <w:vMerge w:val="restart"/>
            <w:tcBorders>
              <w:bottom w:val="nil"/>
            </w:tcBorders>
          </w:tcPr>
          <w:p w:rsidR="00AC2B5D" w:rsidRDefault="00AC2B5D">
            <w:pPr>
              <w:pStyle w:val="ConsPlusNormal"/>
            </w:pPr>
          </w:p>
        </w:tc>
      </w:tr>
      <w:tr w:rsidR="00AC2B5D">
        <w:tc>
          <w:tcPr>
            <w:tcW w:w="544" w:type="dxa"/>
            <w:vMerge/>
            <w:tcBorders>
              <w:bottom w:val="nil"/>
            </w:tcBorders>
          </w:tcPr>
          <w:p w:rsidR="00AC2B5D" w:rsidRDefault="00AC2B5D"/>
        </w:tc>
        <w:tc>
          <w:tcPr>
            <w:tcW w:w="2381" w:type="dxa"/>
            <w:vMerge w:val="restart"/>
            <w:tcBorders>
              <w:bottom w:val="nil"/>
            </w:tcBorders>
          </w:tcPr>
          <w:p w:rsidR="00AC2B5D" w:rsidRDefault="00AC2B5D">
            <w:pPr>
              <w:pStyle w:val="ConsPlusNormal"/>
            </w:pPr>
            <w:r>
              <w:t>в том числе по ГРБС:</w:t>
            </w:r>
          </w:p>
        </w:tc>
        <w:tc>
          <w:tcPr>
            <w:tcW w:w="1774" w:type="dxa"/>
          </w:tcPr>
          <w:p w:rsidR="00AC2B5D" w:rsidRDefault="00AC2B5D">
            <w:pPr>
              <w:pStyle w:val="ConsPlusNormal"/>
            </w:pPr>
            <w:r>
              <w:t xml:space="preserve">Управление </w:t>
            </w:r>
            <w:r>
              <w:lastRenderedPageBreak/>
              <w:t>образования администрации города Ачинска</w:t>
            </w:r>
          </w:p>
        </w:tc>
        <w:tc>
          <w:tcPr>
            <w:tcW w:w="694" w:type="dxa"/>
          </w:tcPr>
          <w:p w:rsidR="00AC2B5D" w:rsidRDefault="00AC2B5D">
            <w:pPr>
              <w:pStyle w:val="ConsPlusNormal"/>
              <w:jc w:val="center"/>
            </w:pPr>
            <w:r>
              <w:lastRenderedPageBreak/>
              <w:t>733</w:t>
            </w:r>
          </w:p>
        </w:tc>
        <w:tc>
          <w:tcPr>
            <w:tcW w:w="907" w:type="dxa"/>
          </w:tcPr>
          <w:p w:rsidR="00AC2B5D" w:rsidRDefault="00AC2B5D">
            <w:pPr>
              <w:pStyle w:val="ConsPlusNormal"/>
              <w:jc w:val="center"/>
            </w:pPr>
            <w:r>
              <w:t>Х</w:t>
            </w:r>
          </w:p>
        </w:tc>
        <w:tc>
          <w:tcPr>
            <w:tcW w:w="1644" w:type="dxa"/>
          </w:tcPr>
          <w:p w:rsidR="00AC2B5D" w:rsidRDefault="00AC2B5D">
            <w:pPr>
              <w:pStyle w:val="ConsPlusNormal"/>
              <w:jc w:val="center"/>
            </w:pPr>
            <w:r>
              <w:t>Х</w:t>
            </w:r>
          </w:p>
        </w:tc>
        <w:tc>
          <w:tcPr>
            <w:tcW w:w="794" w:type="dxa"/>
          </w:tcPr>
          <w:p w:rsidR="00AC2B5D" w:rsidRDefault="00AC2B5D">
            <w:pPr>
              <w:pStyle w:val="ConsPlusNormal"/>
              <w:jc w:val="center"/>
            </w:pPr>
            <w:r>
              <w:t>Х</w:t>
            </w:r>
          </w:p>
        </w:tc>
        <w:tc>
          <w:tcPr>
            <w:tcW w:w="1024" w:type="dxa"/>
          </w:tcPr>
          <w:p w:rsidR="00AC2B5D" w:rsidRDefault="00AC2B5D">
            <w:pPr>
              <w:pStyle w:val="ConsPlusNormal"/>
              <w:jc w:val="center"/>
            </w:pPr>
            <w:r>
              <w:t>246827,3</w:t>
            </w:r>
          </w:p>
        </w:tc>
        <w:tc>
          <w:tcPr>
            <w:tcW w:w="1024" w:type="dxa"/>
          </w:tcPr>
          <w:p w:rsidR="00AC2B5D" w:rsidRDefault="00AC2B5D">
            <w:pPr>
              <w:pStyle w:val="ConsPlusNormal"/>
              <w:jc w:val="center"/>
            </w:pPr>
            <w:r>
              <w:t>200215,0</w:t>
            </w:r>
          </w:p>
        </w:tc>
        <w:tc>
          <w:tcPr>
            <w:tcW w:w="1024" w:type="dxa"/>
          </w:tcPr>
          <w:p w:rsidR="00AC2B5D" w:rsidRDefault="00AC2B5D">
            <w:pPr>
              <w:pStyle w:val="ConsPlusNormal"/>
              <w:jc w:val="center"/>
            </w:pPr>
            <w:r>
              <w:t>211527,7</w:t>
            </w:r>
          </w:p>
        </w:tc>
        <w:tc>
          <w:tcPr>
            <w:tcW w:w="1024" w:type="dxa"/>
          </w:tcPr>
          <w:p w:rsidR="00AC2B5D" w:rsidRDefault="00AC2B5D">
            <w:pPr>
              <w:pStyle w:val="ConsPlusNormal"/>
              <w:jc w:val="center"/>
            </w:pPr>
            <w:r>
              <w:t>658570,0</w:t>
            </w:r>
          </w:p>
        </w:tc>
        <w:tc>
          <w:tcPr>
            <w:tcW w:w="2381" w:type="dxa"/>
            <w:vMerge/>
            <w:tcBorders>
              <w:bottom w:val="nil"/>
            </w:tcBorders>
          </w:tcPr>
          <w:p w:rsidR="00AC2B5D" w:rsidRDefault="00AC2B5D"/>
        </w:tc>
      </w:tr>
      <w:tr w:rsidR="00AC2B5D">
        <w:tblPrEx>
          <w:tblBorders>
            <w:insideH w:val="nil"/>
          </w:tblBorders>
        </w:tblPrEx>
        <w:tc>
          <w:tcPr>
            <w:tcW w:w="544" w:type="dxa"/>
            <w:vMerge/>
            <w:tcBorders>
              <w:bottom w:val="nil"/>
            </w:tcBorders>
          </w:tcPr>
          <w:p w:rsidR="00AC2B5D" w:rsidRDefault="00AC2B5D"/>
        </w:tc>
        <w:tc>
          <w:tcPr>
            <w:tcW w:w="2381" w:type="dxa"/>
            <w:vMerge/>
            <w:tcBorders>
              <w:bottom w:val="nil"/>
            </w:tcBorders>
          </w:tcPr>
          <w:p w:rsidR="00AC2B5D" w:rsidRDefault="00AC2B5D"/>
        </w:tc>
        <w:tc>
          <w:tcPr>
            <w:tcW w:w="1774" w:type="dxa"/>
            <w:tcBorders>
              <w:bottom w:val="nil"/>
            </w:tcBorders>
          </w:tcPr>
          <w:p w:rsidR="00AC2B5D" w:rsidRDefault="00AC2B5D">
            <w:pPr>
              <w:pStyle w:val="ConsPlusNormal"/>
            </w:pPr>
            <w:r>
              <w:t>Администрация города Ачинска</w:t>
            </w:r>
          </w:p>
        </w:tc>
        <w:tc>
          <w:tcPr>
            <w:tcW w:w="694" w:type="dxa"/>
            <w:tcBorders>
              <w:bottom w:val="nil"/>
            </w:tcBorders>
          </w:tcPr>
          <w:p w:rsidR="00AC2B5D" w:rsidRDefault="00AC2B5D">
            <w:pPr>
              <w:pStyle w:val="ConsPlusNormal"/>
              <w:jc w:val="center"/>
            </w:pPr>
            <w:r>
              <w:t>730</w:t>
            </w:r>
          </w:p>
        </w:tc>
        <w:tc>
          <w:tcPr>
            <w:tcW w:w="907" w:type="dxa"/>
            <w:tcBorders>
              <w:bottom w:val="nil"/>
            </w:tcBorders>
          </w:tcPr>
          <w:p w:rsidR="00AC2B5D" w:rsidRDefault="00AC2B5D">
            <w:pPr>
              <w:pStyle w:val="ConsPlusNormal"/>
              <w:jc w:val="center"/>
            </w:pPr>
            <w:r>
              <w:t>Х</w:t>
            </w:r>
          </w:p>
        </w:tc>
        <w:tc>
          <w:tcPr>
            <w:tcW w:w="1644" w:type="dxa"/>
            <w:tcBorders>
              <w:bottom w:val="nil"/>
            </w:tcBorders>
          </w:tcPr>
          <w:p w:rsidR="00AC2B5D" w:rsidRDefault="00AC2B5D">
            <w:pPr>
              <w:pStyle w:val="ConsPlusNormal"/>
              <w:jc w:val="center"/>
            </w:pPr>
            <w:r>
              <w:t>Х</w:t>
            </w:r>
          </w:p>
        </w:tc>
        <w:tc>
          <w:tcPr>
            <w:tcW w:w="794" w:type="dxa"/>
            <w:tcBorders>
              <w:bottom w:val="nil"/>
            </w:tcBorders>
          </w:tcPr>
          <w:p w:rsidR="00AC2B5D" w:rsidRDefault="00AC2B5D">
            <w:pPr>
              <w:pStyle w:val="ConsPlusNormal"/>
              <w:jc w:val="center"/>
            </w:pPr>
            <w:r>
              <w:t>Х</w:t>
            </w:r>
          </w:p>
        </w:tc>
        <w:tc>
          <w:tcPr>
            <w:tcW w:w="1024" w:type="dxa"/>
            <w:tcBorders>
              <w:bottom w:val="nil"/>
            </w:tcBorders>
          </w:tcPr>
          <w:p w:rsidR="00AC2B5D" w:rsidRDefault="00AC2B5D">
            <w:pPr>
              <w:pStyle w:val="ConsPlusNormal"/>
              <w:jc w:val="center"/>
            </w:pPr>
            <w:r>
              <w:t>2675,8</w:t>
            </w:r>
          </w:p>
        </w:tc>
        <w:tc>
          <w:tcPr>
            <w:tcW w:w="1024" w:type="dxa"/>
            <w:tcBorders>
              <w:bottom w:val="nil"/>
            </w:tcBorders>
          </w:tcPr>
          <w:p w:rsidR="00AC2B5D" w:rsidRDefault="00AC2B5D">
            <w:pPr>
              <w:pStyle w:val="ConsPlusNormal"/>
              <w:jc w:val="center"/>
            </w:pPr>
            <w:r>
              <w:t>855,0</w:t>
            </w:r>
          </w:p>
        </w:tc>
        <w:tc>
          <w:tcPr>
            <w:tcW w:w="1024" w:type="dxa"/>
            <w:tcBorders>
              <w:bottom w:val="nil"/>
            </w:tcBorders>
          </w:tcPr>
          <w:p w:rsidR="00AC2B5D" w:rsidRDefault="00AC2B5D">
            <w:pPr>
              <w:pStyle w:val="ConsPlusNormal"/>
              <w:jc w:val="center"/>
            </w:pPr>
            <w:r>
              <w:t>0,0</w:t>
            </w:r>
          </w:p>
        </w:tc>
        <w:tc>
          <w:tcPr>
            <w:tcW w:w="1024" w:type="dxa"/>
            <w:tcBorders>
              <w:bottom w:val="nil"/>
            </w:tcBorders>
          </w:tcPr>
          <w:p w:rsidR="00AC2B5D" w:rsidRDefault="00AC2B5D">
            <w:pPr>
              <w:pStyle w:val="ConsPlusNormal"/>
              <w:jc w:val="center"/>
            </w:pPr>
            <w:r>
              <w:t>3530,8</w:t>
            </w:r>
          </w:p>
        </w:tc>
        <w:tc>
          <w:tcPr>
            <w:tcW w:w="2381" w:type="dxa"/>
            <w:vMerge/>
            <w:tcBorders>
              <w:bottom w:val="nil"/>
            </w:tcBorders>
          </w:tcPr>
          <w:p w:rsidR="00AC2B5D" w:rsidRDefault="00AC2B5D"/>
        </w:tc>
      </w:tr>
      <w:tr w:rsidR="00AC2B5D">
        <w:tblPrEx>
          <w:tblBorders>
            <w:insideH w:val="nil"/>
          </w:tblBorders>
        </w:tblPrEx>
        <w:tc>
          <w:tcPr>
            <w:tcW w:w="15215" w:type="dxa"/>
            <w:gridSpan w:val="12"/>
            <w:tcBorders>
              <w:top w:val="nil"/>
            </w:tcBorders>
          </w:tcPr>
          <w:p w:rsidR="00AC2B5D" w:rsidRDefault="00AC2B5D">
            <w:pPr>
              <w:pStyle w:val="ConsPlusNormal"/>
              <w:jc w:val="both"/>
            </w:pPr>
            <w:r>
              <w:t xml:space="preserve">(в ред. </w:t>
            </w:r>
            <w:hyperlink r:id="rId197" w:history="1">
              <w:r>
                <w:rPr>
                  <w:color w:val="0000FF"/>
                </w:rPr>
                <w:t>Постановления</w:t>
              </w:r>
            </w:hyperlink>
            <w:r>
              <w:t xml:space="preserve"> администрации г. Ачинска Красноярского края от 19.12.2017</w:t>
            </w:r>
          </w:p>
          <w:p w:rsidR="00AC2B5D" w:rsidRDefault="00AC2B5D">
            <w:pPr>
              <w:pStyle w:val="ConsPlusNormal"/>
              <w:jc w:val="both"/>
            </w:pPr>
            <w:r>
              <w:t>N 416-п)</w:t>
            </w:r>
          </w:p>
        </w:tc>
      </w:tr>
    </w:tbl>
    <w:p w:rsidR="00AC2B5D" w:rsidRDefault="00AC2B5D">
      <w:pPr>
        <w:sectPr w:rsidR="00AC2B5D">
          <w:pgSz w:w="16838" w:h="11905" w:orient="landscape"/>
          <w:pgMar w:top="1701" w:right="1134" w:bottom="850" w:left="1134" w:header="0" w:footer="0" w:gutter="0"/>
          <w:cols w:space="720"/>
        </w:sectPr>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both"/>
            </w:pPr>
            <w:r>
              <w:rPr>
                <w:color w:val="392C69"/>
              </w:rPr>
              <w:t>КонсультантПлюс: примечание.</w:t>
            </w:r>
          </w:p>
          <w:p w:rsidR="00AC2B5D" w:rsidRDefault="00AC2B5D">
            <w:pPr>
              <w:pStyle w:val="ConsPlusNormal"/>
              <w:jc w:val="both"/>
            </w:pPr>
            <w:r>
              <w:rPr>
                <w:color w:val="392C69"/>
              </w:rPr>
              <w:t>Нумерация приложений дана в соответствии с официальным текстом документа.</w:t>
            </w:r>
          </w:p>
        </w:tc>
      </w:tr>
    </w:tbl>
    <w:p w:rsidR="00AC2B5D" w:rsidRDefault="00AC2B5D">
      <w:pPr>
        <w:pStyle w:val="ConsPlusNormal"/>
        <w:spacing w:before="280"/>
        <w:jc w:val="right"/>
        <w:outlineLvl w:val="1"/>
      </w:pPr>
      <w:r>
        <w:t>Приложение N 3</w:t>
      </w:r>
    </w:p>
    <w:p w:rsidR="00AC2B5D" w:rsidRDefault="00AC2B5D">
      <w:pPr>
        <w:pStyle w:val="ConsPlusNormal"/>
        <w:jc w:val="right"/>
      </w:pPr>
      <w:r>
        <w:t>муниципальной программе</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15" w:name="P3335"/>
      <w:bookmarkEnd w:id="15"/>
      <w:r>
        <w:t>ИНФОРМАЦИЯ</w:t>
      </w:r>
    </w:p>
    <w:p w:rsidR="00AC2B5D" w:rsidRDefault="00AC2B5D">
      <w:pPr>
        <w:pStyle w:val="ConsPlusNormal"/>
        <w:jc w:val="center"/>
      </w:pPr>
      <w:r>
        <w:t>О РЕСУРСНОМ ОБЕСПЕЧЕНИИ МУНИЦИПАЛЬНОЙ ПРОГРАММЫ ГОРОДА</w:t>
      </w:r>
    </w:p>
    <w:p w:rsidR="00AC2B5D" w:rsidRDefault="00AC2B5D">
      <w:pPr>
        <w:pStyle w:val="ConsPlusNormal"/>
        <w:jc w:val="center"/>
      </w:pPr>
      <w:r>
        <w:t>АЧИНСКА ЗА СЧЕТ СРЕДСТВ БЮДЖЕТА ГОРОДА, В ТОМ ЧИСЛЕ</w:t>
      </w:r>
    </w:p>
    <w:p w:rsidR="00AC2B5D" w:rsidRDefault="00AC2B5D">
      <w:pPr>
        <w:pStyle w:val="ConsPlusNormal"/>
        <w:jc w:val="center"/>
      </w:pPr>
      <w:r>
        <w:t>СРЕДСТВ, ПОСТУПИВШИХ ИЗ БЮДЖЕТОВ ДРУГИХ УРОВНЕЙ БЮДЖЕТНОЙ</w:t>
      </w:r>
    </w:p>
    <w:p w:rsidR="00AC2B5D" w:rsidRDefault="00AC2B5D">
      <w:pPr>
        <w:pStyle w:val="ConsPlusNormal"/>
        <w:jc w:val="center"/>
      </w:pPr>
      <w:r>
        <w:t>СИСТЕМЫ РФ</w:t>
      </w:r>
    </w:p>
    <w:p w:rsidR="00AC2B5D" w:rsidRDefault="00AC2B5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 xml:space="preserve">(в ред. </w:t>
            </w:r>
            <w:hyperlink r:id="rId198" w:history="1">
              <w:r>
                <w:rPr>
                  <w:color w:val="0000FF"/>
                </w:rPr>
                <w:t>Постановления</w:t>
              </w:r>
            </w:hyperlink>
            <w:r>
              <w:rPr>
                <w:color w:val="392C69"/>
              </w:rPr>
              <w:t xml:space="preserve"> администрации г. Ачинска Красноярского края</w:t>
            </w:r>
          </w:p>
          <w:p w:rsidR="00AC2B5D" w:rsidRDefault="00AC2B5D">
            <w:pPr>
              <w:pStyle w:val="ConsPlusNormal"/>
              <w:jc w:val="center"/>
            </w:pPr>
            <w:r>
              <w:rPr>
                <w:color w:val="392C69"/>
              </w:rPr>
              <w:t>от 19.12.2017 N 416-п)</w:t>
            </w:r>
          </w:p>
        </w:tc>
      </w:tr>
    </w:tbl>
    <w:p w:rsidR="00AC2B5D" w:rsidRDefault="00AC2B5D">
      <w:pPr>
        <w:pStyle w:val="ConsPlusNormal"/>
        <w:jc w:val="center"/>
      </w:pPr>
    </w:p>
    <w:p w:rsidR="00AC2B5D" w:rsidRDefault="00AC2B5D">
      <w:pPr>
        <w:pStyle w:val="ConsPlusNormal"/>
        <w:jc w:val="right"/>
      </w:pPr>
      <w:r>
        <w:t>(тыс. руб.)</w:t>
      </w:r>
    </w:p>
    <w:p w:rsidR="00AC2B5D" w:rsidRDefault="00AC2B5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984"/>
        <w:gridCol w:w="1774"/>
        <w:gridCol w:w="694"/>
        <w:gridCol w:w="349"/>
        <w:gridCol w:w="589"/>
        <w:gridCol w:w="409"/>
        <w:gridCol w:w="1144"/>
        <w:gridCol w:w="1144"/>
        <w:gridCol w:w="1144"/>
        <w:gridCol w:w="1144"/>
      </w:tblGrid>
      <w:tr w:rsidR="00AC2B5D">
        <w:tc>
          <w:tcPr>
            <w:tcW w:w="454" w:type="dxa"/>
            <w:vMerge w:val="restart"/>
          </w:tcPr>
          <w:p w:rsidR="00AC2B5D" w:rsidRDefault="00AC2B5D">
            <w:pPr>
              <w:pStyle w:val="ConsPlusNormal"/>
              <w:jc w:val="center"/>
            </w:pPr>
            <w:r>
              <w:t>N п/п</w:t>
            </w:r>
          </w:p>
        </w:tc>
        <w:tc>
          <w:tcPr>
            <w:tcW w:w="1804" w:type="dxa"/>
            <w:vMerge w:val="restart"/>
          </w:tcPr>
          <w:p w:rsidR="00AC2B5D" w:rsidRDefault="00AC2B5D">
            <w:pPr>
              <w:pStyle w:val="ConsPlusNormal"/>
              <w:jc w:val="center"/>
            </w:pPr>
            <w:r>
              <w:t>Статус (муниципальная программа, подпрограмма)</w:t>
            </w:r>
          </w:p>
        </w:tc>
        <w:tc>
          <w:tcPr>
            <w:tcW w:w="1984" w:type="dxa"/>
            <w:vMerge w:val="restart"/>
          </w:tcPr>
          <w:p w:rsidR="00AC2B5D" w:rsidRDefault="00AC2B5D">
            <w:pPr>
              <w:pStyle w:val="ConsPlusNormal"/>
              <w:jc w:val="center"/>
            </w:pPr>
            <w:r>
              <w:t>Наименование программы, подпрограммы</w:t>
            </w:r>
          </w:p>
        </w:tc>
        <w:tc>
          <w:tcPr>
            <w:tcW w:w="1774" w:type="dxa"/>
            <w:vMerge w:val="restart"/>
          </w:tcPr>
          <w:p w:rsidR="00AC2B5D" w:rsidRDefault="00AC2B5D">
            <w:pPr>
              <w:pStyle w:val="ConsPlusNormal"/>
              <w:jc w:val="center"/>
            </w:pPr>
            <w:r>
              <w:t>Наименование ГРБС</w:t>
            </w:r>
          </w:p>
        </w:tc>
        <w:tc>
          <w:tcPr>
            <w:tcW w:w="2041" w:type="dxa"/>
            <w:gridSpan w:val="4"/>
          </w:tcPr>
          <w:p w:rsidR="00AC2B5D" w:rsidRDefault="00AC2B5D">
            <w:pPr>
              <w:pStyle w:val="ConsPlusNormal"/>
              <w:jc w:val="center"/>
            </w:pPr>
            <w:r>
              <w:t>Код бюджетной классификации</w:t>
            </w:r>
          </w:p>
        </w:tc>
        <w:tc>
          <w:tcPr>
            <w:tcW w:w="1144" w:type="dxa"/>
          </w:tcPr>
          <w:p w:rsidR="00AC2B5D" w:rsidRDefault="00AC2B5D">
            <w:pPr>
              <w:pStyle w:val="ConsPlusNormal"/>
              <w:jc w:val="center"/>
            </w:pPr>
            <w:r>
              <w:t>2017 год</w:t>
            </w:r>
          </w:p>
        </w:tc>
        <w:tc>
          <w:tcPr>
            <w:tcW w:w="1144" w:type="dxa"/>
          </w:tcPr>
          <w:p w:rsidR="00AC2B5D" w:rsidRDefault="00AC2B5D">
            <w:pPr>
              <w:pStyle w:val="ConsPlusNormal"/>
              <w:jc w:val="center"/>
            </w:pPr>
            <w:r>
              <w:t>2018 год</w:t>
            </w:r>
          </w:p>
        </w:tc>
        <w:tc>
          <w:tcPr>
            <w:tcW w:w="1144" w:type="dxa"/>
          </w:tcPr>
          <w:p w:rsidR="00AC2B5D" w:rsidRDefault="00AC2B5D">
            <w:pPr>
              <w:pStyle w:val="ConsPlusNormal"/>
              <w:jc w:val="center"/>
            </w:pPr>
            <w:r>
              <w:t>2019 год</w:t>
            </w:r>
          </w:p>
        </w:tc>
        <w:tc>
          <w:tcPr>
            <w:tcW w:w="1144" w:type="dxa"/>
            <w:vMerge w:val="restart"/>
          </w:tcPr>
          <w:p w:rsidR="00AC2B5D" w:rsidRDefault="00AC2B5D">
            <w:pPr>
              <w:pStyle w:val="ConsPlusNormal"/>
              <w:jc w:val="center"/>
            </w:pPr>
            <w:r>
              <w:t>Итого на 2017 - 2019 годы</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vMerge/>
          </w:tcPr>
          <w:p w:rsidR="00AC2B5D" w:rsidRDefault="00AC2B5D"/>
        </w:tc>
        <w:tc>
          <w:tcPr>
            <w:tcW w:w="694" w:type="dxa"/>
          </w:tcPr>
          <w:p w:rsidR="00AC2B5D" w:rsidRDefault="00AC2B5D">
            <w:pPr>
              <w:pStyle w:val="ConsPlusNormal"/>
              <w:jc w:val="center"/>
            </w:pPr>
            <w:r>
              <w:t>ГРБС</w:t>
            </w:r>
          </w:p>
        </w:tc>
        <w:tc>
          <w:tcPr>
            <w:tcW w:w="349" w:type="dxa"/>
          </w:tcPr>
          <w:p w:rsidR="00AC2B5D" w:rsidRDefault="00AC2B5D">
            <w:pPr>
              <w:pStyle w:val="ConsPlusNormal"/>
              <w:jc w:val="center"/>
            </w:pPr>
            <w:r>
              <w:t>Рз</w:t>
            </w:r>
          </w:p>
        </w:tc>
        <w:tc>
          <w:tcPr>
            <w:tcW w:w="589" w:type="dxa"/>
          </w:tcPr>
          <w:p w:rsidR="00AC2B5D" w:rsidRDefault="00AC2B5D">
            <w:pPr>
              <w:pStyle w:val="ConsPlusNormal"/>
              <w:jc w:val="center"/>
            </w:pPr>
            <w:r>
              <w:t>ЦСР</w:t>
            </w:r>
          </w:p>
        </w:tc>
        <w:tc>
          <w:tcPr>
            <w:tcW w:w="409" w:type="dxa"/>
          </w:tcPr>
          <w:p w:rsidR="00AC2B5D" w:rsidRDefault="00AC2B5D">
            <w:pPr>
              <w:pStyle w:val="ConsPlusNormal"/>
              <w:jc w:val="center"/>
            </w:pPr>
            <w:r>
              <w:t>ВР</w:t>
            </w:r>
          </w:p>
        </w:tc>
        <w:tc>
          <w:tcPr>
            <w:tcW w:w="1144" w:type="dxa"/>
          </w:tcPr>
          <w:p w:rsidR="00AC2B5D" w:rsidRDefault="00AC2B5D">
            <w:pPr>
              <w:pStyle w:val="ConsPlusNormal"/>
              <w:jc w:val="center"/>
            </w:pPr>
            <w:r>
              <w:t>план</w:t>
            </w:r>
          </w:p>
        </w:tc>
        <w:tc>
          <w:tcPr>
            <w:tcW w:w="1144" w:type="dxa"/>
          </w:tcPr>
          <w:p w:rsidR="00AC2B5D" w:rsidRDefault="00AC2B5D">
            <w:pPr>
              <w:pStyle w:val="ConsPlusNormal"/>
              <w:jc w:val="center"/>
            </w:pPr>
            <w:r>
              <w:t>план</w:t>
            </w:r>
          </w:p>
        </w:tc>
        <w:tc>
          <w:tcPr>
            <w:tcW w:w="1144" w:type="dxa"/>
          </w:tcPr>
          <w:p w:rsidR="00AC2B5D" w:rsidRDefault="00AC2B5D">
            <w:pPr>
              <w:pStyle w:val="ConsPlusNormal"/>
              <w:jc w:val="center"/>
            </w:pPr>
            <w:r>
              <w:t>план</w:t>
            </w:r>
          </w:p>
        </w:tc>
        <w:tc>
          <w:tcPr>
            <w:tcW w:w="1144" w:type="dxa"/>
            <w:vMerge/>
          </w:tcPr>
          <w:p w:rsidR="00AC2B5D" w:rsidRDefault="00AC2B5D"/>
        </w:tc>
      </w:tr>
      <w:tr w:rsidR="00AC2B5D">
        <w:tc>
          <w:tcPr>
            <w:tcW w:w="454" w:type="dxa"/>
          </w:tcPr>
          <w:p w:rsidR="00AC2B5D" w:rsidRDefault="00AC2B5D">
            <w:pPr>
              <w:pStyle w:val="ConsPlusNormal"/>
              <w:jc w:val="center"/>
            </w:pPr>
            <w:r>
              <w:t>1</w:t>
            </w:r>
          </w:p>
        </w:tc>
        <w:tc>
          <w:tcPr>
            <w:tcW w:w="1804" w:type="dxa"/>
          </w:tcPr>
          <w:p w:rsidR="00AC2B5D" w:rsidRDefault="00AC2B5D">
            <w:pPr>
              <w:pStyle w:val="ConsPlusNormal"/>
              <w:jc w:val="center"/>
            </w:pPr>
            <w:r>
              <w:t>2</w:t>
            </w:r>
          </w:p>
        </w:tc>
        <w:tc>
          <w:tcPr>
            <w:tcW w:w="1984" w:type="dxa"/>
          </w:tcPr>
          <w:p w:rsidR="00AC2B5D" w:rsidRDefault="00AC2B5D">
            <w:pPr>
              <w:pStyle w:val="ConsPlusNormal"/>
              <w:jc w:val="center"/>
            </w:pPr>
            <w:r>
              <w:t>3</w:t>
            </w:r>
          </w:p>
        </w:tc>
        <w:tc>
          <w:tcPr>
            <w:tcW w:w="1774" w:type="dxa"/>
          </w:tcPr>
          <w:p w:rsidR="00AC2B5D" w:rsidRDefault="00AC2B5D">
            <w:pPr>
              <w:pStyle w:val="ConsPlusNormal"/>
              <w:jc w:val="center"/>
            </w:pPr>
            <w:r>
              <w:t>4</w:t>
            </w:r>
          </w:p>
        </w:tc>
        <w:tc>
          <w:tcPr>
            <w:tcW w:w="694" w:type="dxa"/>
          </w:tcPr>
          <w:p w:rsidR="00AC2B5D" w:rsidRDefault="00AC2B5D">
            <w:pPr>
              <w:pStyle w:val="ConsPlusNormal"/>
              <w:jc w:val="center"/>
            </w:pPr>
            <w:r>
              <w:t>5</w:t>
            </w:r>
          </w:p>
        </w:tc>
        <w:tc>
          <w:tcPr>
            <w:tcW w:w="349" w:type="dxa"/>
          </w:tcPr>
          <w:p w:rsidR="00AC2B5D" w:rsidRDefault="00AC2B5D">
            <w:pPr>
              <w:pStyle w:val="ConsPlusNormal"/>
              <w:jc w:val="center"/>
            </w:pPr>
            <w:r>
              <w:t>6</w:t>
            </w:r>
          </w:p>
        </w:tc>
        <w:tc>
          <w:tcPr>
            <w:tcW w:w="589" w:type="dxa"/>
          </w:tcPr>
          <w:p w:rsidR="00AC2B5D" w:rsidRDefault="00AC2B5D">
            <w:pPr>
              <w:pStyle w:val="ConsPlusNormal"/>
              <w:jc w:val="center"/>
            </w:pPr>
            <w:r>
              <w:t>7</w:t>
            </w:r>
          </w:p>
        </w:tc>
        <w:tc>
          <w:tcPr>
            <w:tcW w:w="409" w:type="dxa"/>
          </w:tcPr>
          <w:p w:rsidR="00AC2B5D" w:rsidRDefault="00AC2B5D">
            <w:pPr>
              <w:pStyle w:val="ConsPlusNormal"/>
              <w:jc w:val="center"/>
            </w:pPr>
            <w:r>
              <w:t>8</w:t>
            </w:r>
          </w:p>
        </w:tc>
        <w:tc>
          <w:tcPr>
            <w:tcW w:w="1144" w:type="dxa"/>
          </w:tcPr>
          <w:p w:rsidR="00AC2B5D" w:rsidRDefault="00AC2B5D">
            <w:pPr>
              <w:pStyle w:val="ConsPlusNormal"/>
              <w:jc w:val="center"/>
            </w:pPr>
            <w:r>
              <w:t>9</w:t>
            </w:r>
          </w:p>
        </w:tc>
        <w:tc>
          <w:tcPr>
            <w:tcW w:w="1144" w:type="dxa"/>
          </w:tcPr>
          <w:p w:rsidR="00AC2B5D" w:rsidRDefault="00AC2B5D">
            <w:pPr>
              <w:pStyle w:val="ConsPlusNormal"/>
              <w:jc w:val="center"/>
            </w:pPr>
            <w:r>
              <w:t>10</w:t>
            </w:r>
          </w:p>
        </w:tc>
        <w:tc>
          <w:tcPr>
            <w:tcW w:w="1144" w:type="dxa"/>
          </w:tcPr>
          <w:p w:rsidR="00AC2B5D" w:rsidRDefault="00AC2B5D">
            <w:pPr>
              <w:pStyle w:val="ConsPlusNormal"/>
              <w:jc w:val="center"/>
            </w:pPr>
            <w:r>
              <w:t>11</w:t>
            </w:r>
          </w:p>
        </w:tc>
        <w:tc>
          <w:tcPr>
            <w:tcW w:w="1144" w:type="dxa"/>
          </w:tcPr>
          <w:p w:rsidR="00AC2B5D" w:rsidRDefault="00AC2B5D">
            <w:pPr>
              <w:pStyle w:val="ConsPlusNormal"/>
              <w:jc w:val="center"/>
            </w:pPr>
            <w:r>
              <w:t>12</w:t>
            </w:r>
          </w:p>
        </w:tc>
      </w:tr>
      <w:tr w:rsidR="00AC2B5D">
        <w:tc>
          <w:tcPr>
            <w:tcW w:w="454" w:type="dxa"/>
            <w:vMerge w:val="restart"/>
          </w:tcPr>
          <w:p w:rsidR="00AC2B5D" w:rsidRDefault="00AC2B5D">
            <w:pPr>
              <w:pStyle w:val="ConsPlusNormal"/>
            </w:pPr>
            <w:r>
              <w:lastRenderedPageBreak/>
              <w:t>1</w:t>
            </w:r>
          </w:p>
        </w:tc>
        <w:tc>
          <w:tcPr>
            <w:tcW w:w="1804" w:type="dxa"/>
            <w:vMerge w:val="restart"/>
          </w:tcPr>
          <w:p w:rsidR="00AC2B5D" w:rsidRDefault="00AC2B5D">
            <w:pPr>
              <w:pStyle w:val="ConsPlusNormal"/>
            </w:pPr>
            <w:r>
              <w:t>Муниципальная программа</w:t>
            </w:r>
          </w:p>
        </w:tc>
        <w:tc>
          <w:tcPr>
            <w:tcW w:w="1984" w:type="dxa"/>
            <w:vMerge w:val="restart"/>
          </w:tcPr>
          <w:p w:rsidR="00AC2B5D" w:rsidRDefault="00AC2B5D">
            <w:pPr>
              <w:pStyle w:val="ConsPlusNormal"/>
            </w:pPr>
            <w:r>
              <w:t>"Развитие образования"</w:t>
            </w:r>
          </w:p>
        </w:tc>
        <w:tc>
          <w:tcPr>
            <w:tcW w:w="1774" w:type="dxa"/>
          </w:tcPr>
          <w:p w:rsidR="00AC2B5D" w:rsidRDefault="00AC2B5D">
            <w:pPr>
              <w:pStyle w:val="ConsPlusNormal"/>
            </w:pPr>
            <w:r>
              <w:t>всего расходные обязательства по программе</w:t>
            </w:r>
          </w:p>
        </w:tc>
        <w:tc>
          <w:tcPr>
            <w:tcW w:w="694" w:type="dxa"/>
          </w:tcPr>
          <w:p w:rsidR="00AC2B5D" w:rsidRDefault="00AC2B5D">
            <w:pPr>
              <w:pStyle w:val="ConsPlusNormal"/>
            </w:pPr>
          </w:p>
        </w:tc>
        <w:tc>
          <w:tcPr>
            <w:tcW w:w="349" w:type="dxa"/>
          </w:tcPr>
          <w:p w:rsidR="00AC2B5D" w:rsidRDefault="00AC2B5D">
            <w:pPr>
              <w:pStyle w:val="ConsPlusNormal"/>
            </w:pPr>
          </w:p>
        </w:tc>
        <w:tc>
          <w:tcPr>
            <w:tcW w:w="589" w:type="dxa"/>
          </w:tcPr>
          <w:p w:rsidR="00AC2B5D" w:rsidRDefault="00AC2B5D">
            <w:pPr>
              <w:pStyle w:val="ConsPlusNormal"/>
            </w:pPr>
          </w:p>
        </w:tc>
        <w:tc>
          <w:tcPr>
            <w:tcW w:w="409" w:type="dxa"/>
          </w:tcPr>
          <w:p w:rsidR="00AC2B5D" w:rsidRDefault="00AC2B5D">
            <w:pPr>
              <w:pStyle w:val="ConsPlusNormal"/>
            </w:pPr>
          </w:p>
        </w:tc>
        <w:tc>
          <w:tcPr>
            <w:tcW w:w="1144" w:type="dxa"/>
          </w:tcPr>
          <w:p w:rsidR="00AC2B5D" w:rsidRDefault="00AC2B5D">
            <w:pPr>
              <w:pStyle w:val="ConsPlusNormal"/>
              <w:jc w:val="center"/>
            </w:pPr>
            <w:r>
              <w:t>1607893,9</w:t>
            </w:r>
          </w:p>
        </w:tc>
        <w:tc>
          <w:tcPr>
            <w:tcW w:w="1144" w:type="dxa"/>
          </w:tcPr>
          <w:p w:rsidR="00AC2B5D" w:rsidRDefault="00AC2B5D">
            <w:pPr>
              <w:pStyle w:val="ConsPlusNormal"/>
              <w:jc w:val="center"/>
            </w:pPr>
            <w:r>
              <w:t>1512335,0</w:t>
            </w:r>
          </w:p>
        </w:tc>
        <w:tc>
          <w:tcPr>
            <w:tcW w:w="1144" w:type="dxa"/>
          </w:tcPr>
          <w:p w:rsidR="00AC2B5D" w:rsidRDefault="00AC2B5D">
            <w:pPr>
              <w:pStyle w:val="ConsPlusNormal"/>
              <w:jc w:val="center"/>
            </w:pPr>
            <w:r>
              <w:t>1522792,7</w:t>
            </w:r>
          </w:p>
        </w:tc>
        <w:tc>
          <w:tcPr>
            <w:tcW w:w="1144" w:type="dxa"/>
          </w:tcPr>
          <w:p w:rsidR="00AC2B5D" w:rsidRDefault="00AC2B5D">
            <w:pPr>
              <w:pStyle w:val="ConsPlusNormal"/>
              <w:jc w:val="center"/>
            </w:pPr>
            <w:r>
              <w:t>4643021,6</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в том числе по ГРБС:</w:t>
            </w:r>
          </w:p>
        </w:tc>
        <w:tc>
          <w:tcPr>
            <w:tcW w:w="694" w:type="dxa"/>
          </w:tcPr>
          <w:p w:rsidR="00AC2B5D" w:rsidRDefault="00AC2B5D">
            <w:pPr>
              <w:pStyle w:val="ConsPlusNormal"/>
            </w:pPr>
          </w:p>
        </w:tc>
        <w:tc>
          <w:tcPr>
            <w:tcW w:w="349" w:type="dxa"/>
          </w:tcPr>
          <w:p w:rsidR="00AC2B5D" w:rsidRDefault="00AC2B5D">
            <w:pPr>
              <w:pStyle w:val="ConsPlusNormal"/>
            </w:pPr>
          </w:p>
        </w:tc>
        <w:tc>
          <w:tcPr>
            <w:tcW w:w="589" w:type="dxa"/>
          </w:tcPr>
          <w:p w:rsidR="00AC2B5D" w:rsidRDefault="00AC2B5D">
            <w:pPr>
              <w:pStyle w:val="ConsPlusNormal"/>
            </w:pPr>
          </w:p>
        </w:tc>
        <w:tc>
          <w:tcPr>
            <w:tcW w:w="409"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1546558,1</w:t>
            </w:r>
          </w:p>
        </w:tc>
        <w:tc>
          <w:tcPr>
            <w:tcW w:w="1144" w:type="dxa"/>
          </w:tcPr>
          <w:p w:rsidR="00AC2B5D" w:rsidRDefault="00AC2B5D">
            <w:pPr>
              <w:pStyle w:val="ConsPlusNormal"/>
              <w:jc w:val="center"/>
            </w:pPr>
            <w:r>
              <w:t>1421669,0</w:t>
            </w:r>
          </w:p>
        </w:tc>
        <w:tc>
          <w:tcPr>
            <w:tcW w:w="1144" w:type="dxa"/>
          </w:tcPr>
          <w:p w:rsidR="00AC2B5D" w:rsidRDefault="00AC2B5D">
            <w:pPr>
              <w:pStyle w:val="ConsPlusNormal"/>
              <w:jc w:val="center"/>
            </w:pPr>
            <w:r>
              <w:t>1432981,7</w:t>
            </w:r>
          </w:p>
        </w:tc>
        <w:tc>
          <w:tcPr>
            <w:tcW w:w="1144" w:type="dxa"/>
          </w:tcPr>
          <w:p w:rsidR="00AC2B5D" w:rsidRDefault="00AC2B5D">
            <w:pPr>
              <w:pStyle w:val="ConsPlusNormal"/>
              <w:jc w:val="center"/>
            </w:pPr>
            <w:r>
              <w:t>4401208,8</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Администрация города Ачинска</w:t>
            </w:r>
          </w:p>
        </w:tc>
        <w:tc>
          <w:tcPr>
            <w:tcW w:w="694" w:type="dxa"/>
          </w:tcPr>
          <w:p w:rsidR="00AC2B5D" w:rsidRDefault="00AC2B5D">
            <w:pPr>
              <w:pStyle w:val="ConsPlusNormal"/>
              <w:jc w:val="center"/>
            </w:pPr>
            <w:r>
              <w:t>730</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61281,8</w:t>
            </w:r>
          </w:p>
        </w:tc>
        <w:tc>
          <w:tcPr>
            <w:tcW w:w="1144" w:type="dxa"/>
          </w:tcPr>
          <w:p w:rsidR="00AC2B5D" w:rsidRDefault="00AC2B5D">
            <w:pPr>
              <w:pStyle w:val="ConsPlusNormal"/>
              <w:jc w:val="center"/>
            </w:pPr>
            <w:r>
              <w:t>90621,0</w:t>
            </w:r>
          </w:p>
        </w:tc>
        <w:tc>
          <w:tcPr>
            <w:tcW w:w="1144" w:type="dxa"/>
          </w:tcPr>
          <w:p w:rsidR="00AC2B5D" w:rsidRDefault="00AC2B5D">
            <w:pPr>
              <w:pStyle w:val="ConsPlusNormal"/>
              <w:jc w:val="center"/>
            </w:pPr>
            <w:r>
              <w:t>89766,0</w:t>
            </w:r>
          </w:p>
        </w:tc>
        <w:tc>
          <w:tcPr>
            <w:tcW w:w="1144" w:type="dxa"/>
          </w:tcPr>
          <w:p w:rsidR="00AC2B5D" w:rsidRDefault="00AC2B5D">
            <w:pPr>
              <w:pStyle w:val="ConsPlusNormal"/>
              <w:jc w:val="center"/>
            </w:pPr>
            <w:r>
              <w:t>241668,8</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Управление социальной защиты населения</w:t>
            </w:r>
          </w:p>
        </w:tc>
        <w:tc>
          <w:tcPr>
            <w:tcW w:w="694" w:type="dxa"/>
          </w:tcPr>
          <w:p w:rsidR="00AC2B5D" w:rsidRDefault="00AC2B5D">
            <w:pPr>
              <w:pStyle w:val="ConsPlusNormal"/>
              <w:jc w:val="center"/>
            </w:pPr>
            <w:r>
              <w:t>734</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54,0</w:t>
            </w:r>
          </w:p>
        </w:tc>
        <w:tc>
          <w:tcPr>
            <w:tcW w:w="1144" w:type="dxa"/>
          </w:tcPr>
          <w:p w:rsidR="00AC2B5D" w:rsidRDefault="00AC2B5D">
            <w:pPr>
              <w:pStyle w:val="ConsPlusNormal"/>
              <w:jc w:val="center"/>
            </w:pPr>
            <w:r>
              <w:t>45,0</w:t>
            </w:r>
          </w:p>
        </w:tc>
        <w:tc>
          <w:tcPr>
            <w:tcW w:w="1144" w:type="dxa"/>
          </w:tcPr>
          <w:p w:rsidR="00AC2B5D" w:rsidRDefault="00AC2B5D">
            <w:pPr>
              <w:pStyle w:val="ConsPlusNormal"/>
              <w:jc w:val="center"/>
            </w:pPr>
            <w:r>
              <w:t>45,0</w:t>
            </w:r>
          </w:p>
        </w:tc>
        <w:tc>
          <w:tcPr>
            <w:tcW w:w="1144" w:type="dxa"/>
          </w:tcPr>
          <w:p w:rsidR="00AC2B5D" w:rsidRDefault="00AC2B5D">
            <w:pPr>
              <w:pStyle w:val="ConsPlusNormal"/>
              <w:jc w:val="center"/>
            </w:pPr>
            <w:r>
              <w:t>144,0</w:t>
            </w:r>
          </w:p>
        </w:tc>
      </w:tr>
      <w:tr w:rsidR="00AC2B5D">
        <w:tc>
          <w:tcPr>
            <w:tcW w:w="454" w:type="dxa"/>
            <w:vMerge w:val="restart"/>
          </w:tcPr>
          <w:p w:rsidR="00AC2B5D" w:rsidRDefault="00AC2B5D">
            <w:pPr>
              <w:pStyle w:val="ConsPlusNormal"/>
            </w:pPr>
            <w:r>
              <w:t>1.1</w:t>
            </w:r>
          </w:p>
        </w:tc>
        <w:tc>
          <w:tcPr>
            <w:tcW w:w="1804" w:type="dxa"/>
            <w:vMerge w:val="restart"/>
          </w:tcPr>
          <w:p w:rsidR="00AC2B5D" w:rsidRDefault="00AC2B5D">
            <w:pPr>
              <w:pStyle w:val="ConsPlusNormal"/>
            </w:pPr>
            <w:hyperlink w:anchor="P1023" w:history="1">
              <w:r>
                <w:rPr>
                  <w:color w:val="0000FF"/>
                </w:rPr>
                <w:t>Подпрограмма 1</w:t>
              </w:r>
            </w:hyperlink>
          </w:p>
        </w:tc>
        <w:tc>
          <w:tcPr>
            <w:tcW w:w="1984" w:type="dxa"/>
            <w:vMerge w:val="restart"/>
          </w:tcPr>
          <w:p w:rsidR="00AC2B5D" w:rsidRDefault="00AC2B5D">
            <w:pPr>
              <w:pStyle w:val="ConsPlusNormal"/>
            </w:pPr>
            <w:r>
              <w:t>"Развитие дошкольного, общего и дополнительного образования"</w:t>
            </w:r>
          </w:p>
        </w:tc>
        <w:tc>
          <w:tcPr>
            <w:tcW w:w="1774" w:type="dxa"/>
          </w:tcPr>
          <w:p w:rsidR="00AC2B5D" w:rsidRDefault="00AC2B5D">
            <w:pPr>
              <w:pStyle w:val="ConsPlusNormal"/>
            </w:pPr>
            <w:r>
              <w:t>всего расходные обязательства по подпрограмме</w:t>
            </w:r>
          </w:p>
        </w:tc>
        <w:tc>
          <w:tcPr>
            <w:tcW w:w="694" w:type="dxa"/>
          </w:tcPr>
          <w:p w:rsidR="00AC2B5D" w:rsidRDefault="00AC2B5D">
            <w:pPr>
              <w:pStyle w:val="ConsPlusNormal"/>
            </w:pPr>
          </w:p>
        </w:tc>
        <w:tc>
          <w:tcPr>
            <w:tcW w:w="349" w:type="dxa"/>
          </w:tcPr>
          <w:p w:rsidR="00AC2B5D" w:rsidRDefault="00AC2B5D">
            <w:pPr>
              <w:pStyle w:val="ConsPlusNormal"/>
            </w:pPr>
          </w:p>
        </w:tc>
        <w:tc>
          <w:tcPr>
            <w:tcW w:w="589" w:type="dxa"/>
          </w:tcPr>
          <w:p w:rsidR="00AC2B5D" w:rsidRDefault="00AC2B5D">
            <w:pPr>
              <w:pStyle w:val="ConsPlusNormal"/>
            </w:pPr>
          </w:p>
        </w:tc>
        <w:tc>
          <w:tcPr>
            <w:tcW w:w="409" w:type="dxa"/>
          </w:tcPr>
          <w:p w:rsidR="00AC2B5D" w:rsidRDefault="00AC2B5D">
            <w:pPr>
              <w:pStyle w:val="ConsPlusNormal"/>
            </w:pPr>
          </w:p>
        </w:tc>
        <w:tc>
          <w:tcPr>
            <w:tcW w:w="1144" w:type="dxa"/>
          </w:tcPr>
          <w:p w:rsidR="00AC2B5D" w:rsidRDefault="00AC2B5D">
            <w:pPr>
              <w:pStyle w:val="ConsPlusNormal"/>
              <w:jc w:val="center"/>
            </w:pPr>
            <w:r>
              <w:t>1290118,0</w:t>
            </w:r>
          </w:p>
        </w:tc>
        <w:tc>
          <w:tcPr>
            <w:tcW w:w="1144" w:type="dxa"/>
          </w:tcPr>
          <w:p w:rsidR="00AC2B5D" w:rsidRDefault="00AC2B5D">
            <w:pPr>
              <w:pStyle w:val="ConsPlusNormal"/>
              <w:jc w:val="center"/>
            </w:pPr>
            <w:r>
              <w:t>1210961,8</w:t>
            </w:r>
          </w:p>
        </w:tc>
        <w:tc>
          <w:tcPr>
            <w:tcW w:w="1144" w:type="dxa"/>
          </w:tcPr>
          <w:p w:rsidR="00AC2B5D" w:rsidRDefault="00AC2B5D">
            <w:pPr>
              <w:pStyle w:val="ConsPlusNormal"/>
              <w:jc w:val="center"/>
            </w:pPr>
            <w:r>
              <w:t>1210961,8</w:t>
            </w:r>
          </w:p>
        </w:tc>
        <w:tc>
          <w:tcPr>
            <w:tcW w:w="1144" w:type="dxa"/>
          </w:tcPr>
          <w:p w:rsidR="00AC2B5D" w:rsidRDefault="00AC2B5D">
            <w:pPr>
              <w:pStyle w:val="ConsPlusNormal"/>
              <w:jc w:val="center"/>
            </w:pPr>
            <w:r>
              <w:t>3712041,6</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в том числе по ГРБС:</w:t>
            </w:r>
          </w:p>
        </w:tc>
        <w:tc>
          <w:tcPr>
            <w:tcW w:w="694" w:type="dxa"/>
          </w:tcPr>
          <w:p w:rsidR="00AC2B5D" w:rsidRDefault="00AC2B5D">
            <w:pPr>
              <w:pStyle w:val="ConsPlusNormal"/>
            </w:pPr>
          </w:p>
        </w:tc>
        <w:tc>
          <w:tcPr>
            <w:tcW w:w="349" w:type="dxa"/>
          </w:tcPr>
          <w:p w:rsidR="00AC2B5D" w:rsidRDefault="00AC2B5D">
            <w:pPr>
              <w:pStyle w:val="ConsPlusNormal"/>
            </w:pPr>
          </w:p>
        </w:tc>
        <w:tc>
          <w:tcPr>
            <w:tcW w:w="589" w:type="dxa"/>
          </w:tcPr>
          <w:p w:rsidR="00AC2B5D" w:rsidRDefault="00AC2B5D">
            <w:pPr>
              <w:pStyle w:val="ConsPlusNormal"/>
            </w:pPr>
          </w:p>
        </w:tc>
        <w:tc>
          <w:tcPr>
            <w:tcW w:w="409"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1290118,0</w:t>
            </w:r>
          </w:p>
        </w:tc>
        <w:tc>
          <w:tcPr>
            <w:tcW w:w="1144" w:type="dxa"/>
          </w:tcPr>
          <w:p w:rsidR="00AC2B5D" w:rsidRDefault="00AC2B5D">
            <w:pPr>
              <w:pStyle w:val="ConsPlusNormal"/>
              <w:jc w:val="center"/>
            </w:pPr>
            <w:r>
              <w:t>1210961,8</w:t>
            </w:r>
          </w:p>
        </w:tc>
        <w:tc>
          <w:tcPr>
            <w:tcW w:w="1144" w:type="dxa"/>
          </w:tcPr>
          <w:p w:rsidR="00AC2B5D" w:rsidRDefault="00AC2B5D">
            <w:pPr>
              <w:pStyle w:val="ConsPlusNormal"/>
              <w:jc w:val="center"/>
            </w:pPr>
            <w:r>
              <w:t>1210961,8</w:t>
            </w:r>
          </w:p>
        </w:tc>
        <w:tc>
          <w:tcPr>
            <w:tcW w:w="1144" w:type="dxa"/>
          </w:tcPr>
          <w:p w:rsidR="00AC2B5D" w:rsidRDefault="00AC2B5D">
            <w:pPr>
              <w:pStyle w:val="ConsPlusNormal"/>
              <w:jc w:val="center"/>
            </w:pPr>
            <w:r>
              <w:t>3712041,6</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Администрация города Ачинска</w:t>
            </w:r>
          </w:p>
        </w:tc>
        <w:tc>
          <w:tcPr>
            <w:tcW w:w="694" w:type="dxa"/>
          </w:tcPr>
          <w:p w:rsidR="00AC2B5D" w:rsidRDefault="00AC2B5D">
            <w:pPr>
              <w:pStyle w:val="ConsPlusNormal"/>
              <w:jc w:val="center"/>
            </w:pPr>
            <w:r>
              <w:t>730</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r>
      <w:tr w:rsidR="00AC2B5D">
        <w:tc>
          <w:tcPr>
            <w:tcW w:w="454" w:type="dxa"/>
            <w:vMerge w:val="restart"/>
          </w:tcPr>
          <w:p w:rsidR="00AC2B5D" w:rsidRDefault="00AC2B5D">
            <w:pPr>
              <w:pStyle w:val="ConsPlusNormal"/>
            </w:pPr>
            <w:r>
              <w:lastRenderedPageBreak/>
              <w:t>1.2</w:t>
            </w:r>
          </w:p>
        </w:tc>
        <w:tc>
          <w:tcPr>
            <w:tcW w:w="1804" w:type="dxa"/>
            <w:vMerge w:val="restart"/>
          </w:tcPr>
          <w:p w:rsidR="00AC2B5D" w:rsidRDefault="00AC2B5D">
            <w:pPr>
              <w:pStyle w:val="ConsPlusNormal"/>
            </w:pPr>
            <w:hyperlink w:anchor="P1690" w:history="1">
              <w:r>
                <w:rPr>
                  <w:color w:val="0000FF"/>
                </w:rPr>
                <w:t>Подпрограмма 2</w:t>
              </w:r>
            </w:hyperlink>
          </w:p>
        </w:tc>
        <w:tc>
          <w:tcPr>
            <w:tcW w:w="1984" w:type="dxa"/>
            <w:vMerge w:val="restart"/>
          </w:tcPr>
          <w:p w:rsidR="00AC2B5D" w:rsidRDefault="00AC2B5D">
            <w:pPr>
              <w:pStyle w:val="ConsPlusNormal"/>
            </w:pPr>
            <w:r>
              <w:t>"Круглогодичный отдых, оздоровление и занятость детей"</w:t>
            </w:r>
          </w:p>
        </w:tc>
        <w:tc>
          <w:tcPr>
            <w:tcW w:w="1774" w:type="dxa"/>
          </w:tcPr>
          <w:p w:rsidR="00AC2B5D" w:rsidRDefault="00AC2B5D">
            <w:pPr>
              <w:pStyle w:val="ConsPlusNormal"/>
            </w:pPr>
            <w:r>
              <w:t>всего расходные обязательства по подпрограмме</w:t>
            </w:r>
          </w:p>
        </w:tc>
        <w:tc>
          <w:tcPr>
            <w:tcW w:w="694" w:type="dxa"/>
          </w:tcPr>
          <w:p w:rsidR="00AC2B5D" w:rsidRDefault="00AC2B5D">
            <w:pPr>
              <w:pStyle w:val="ConsPlusNormal"/>
            </w:pPr>
          </w:p>
        </w:tc>
        <w:tc>
          <w:tcPr>
            <w:tcW w:w="349" w:type="dxa"/>
          </w:tcPr>
          <w:p w:rsidR="00AC2B5D" w:rsidRDefault="00AC2B5D">
            <w:pPr>
              <w:pStyle w:val="ConsPlusNormal"/>
            </w:pPr>
          </w:p>
        </w:tc>
        <w:tc>
          <w:tcPr>
            <w:tcW w:w="589" w:type="dxa"/>
          </w:tcPr>
          <w:p w:rsidR="00AC2B5D" w:rsidRDefault="00AC2B5D">
            <w:pPr>
              <w:pStyle w:val="ConsPlusNormal"/>
            </w:pPr>
          </w:p>
        </w:tc>
        <w:tc>
          <w:tcPr>
            <w:tcW w:w="409" w:type="dxa"/>
          </w:tcPr>
          <w:p w:rsidR="00AC2B5D" w:rsidRDefault="00AC2B5D">
            <w:pPr>
              <w:pStyle w:val="ConsPlusNormal"/>
            </w:pPr>
          </w:p>
        </w:tc>
        <w:tc>
          <w:tcPr>
            <w:tcW w:w="1144" w:type="dxa"/>
          </w:tcPr>
          <w:p w:rsidR="00AC2B5D" w:rsidRDefault="00AC2B5D">
            <w:pPr>
              <w:pStyle w:val="ConsPlusNormal"/>
              <w:jc w:val="center"/>
            </w:pPr>
            <w:r>
              <w:t>43108,5</w:t>
            </w:r>
          </w:p>
        </w:tc>
        <w:tc>
          <w:tcPr>
            <w:tcW w:w="1144" w:type="dxa"/>
          </w:tcPr>
          <w:p w:rsidR="00AC2B5D" w:rsidRDefault="00AC2B5D">
            <w:pPr>
              <w:pStyle w:val="ConsPlusNormal"/>
              <w:jc w:val="center"/>
            </w:pPr>
            <w:r>
              <w:t>43849,0</w:t>
            </w:r>
          </w:p>
        </w:tc>
        <w:tc>
          <w:tcPr>
            <w:tcW w:w="1144" w:type="dxa"/>
          </w:tcPr>
          <w:p w:rsidR="00AC2B5D" w:rsidRDefault="00AC2B5D">
            <w:pPr>
              <w:pStyle w:val="ConsPlusNormal"/>
              <w:jc w:val="center"/>
            </w:pPr>
            <w:r>
              <w:t>43849,0</w:t>
            </w:r>
          </w:p>
        </w:tc>
        <w:tc>
          <w:tcPr>
            <w:tcW w:w="1144" w:type="dxa"/>
          </w:tcPr>
          <w:p w:rsidR="00AC2B5D" w:rsidRDefault="00AC2B5D">
            <w:pPr>
              <w:pStyle w:val="ConsPlusNormal"/>
              <w:jc w:val="center"/>
            </w:pPr>
            <w:r>
              <w:t>130806,5</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в том числе по ГРБС:</w:t>
            </w:r>
          </w:p>
        </w:tc>
        <w:tc>
          <w:tcPr>
            <w:tcW w:w="694" w:type="dxa"/>
          </w:tcPr>
          <w:p w:rsidR="00AC2B5D" w:rsidRDefault="00AC2B5D">
            <w:pPr>
              <w:pStyle w:val="ConsPlusNormal"/>
            </w:pPr>
          </w:p>
        </w:tc>
        <w:tc>
          <w:tcPr>
            <w:tcW w:w="349" w:type="dxa"/>
          </w:tcPr>
          <w:p w:rsidR="00AC2B5D" w:rsidRDefault="00AC2B5D">
            <w:pPr>
              <w:pStyle w:val="ConsPlusNormal"/>
            </w:pPr>
          </w:p>
        </w:tc>
        <w:tc>
          <w:tcPr>
            <w:tcW w:w="589" w:type="dxa"/>
          </w:tcPr>
          <w:p w:rsidR="00AC2B5D" w:rsidRDefault="00AC2B5D">
            <w:pPr>
              <w:pStyle w:val="ConsPlusNormal"/>
            </w:pPr>
          </w:p>
        </w:tc>
        <w:tc>
          <w:tcPr>
            <w:tcW w:w="409"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9612,8</w:t>
            </w:r>
          </w:p>
        </w:tc>
        <w:tc>
          <w:tcPr>
            <w:tcW w:w="1144" w:type="dxa"/>
          </w:tcPr>
          <w:p w:rsidR="00AC2B5D" w:rsidRDefault="00AC2B5D">
            <w:pPr>
              <w:pStyle w:val="ConsPlusNormal"/>
              <w:jc w:val="center"/>
            </w:pPr>
            <w:r>
              <w:t>10492,2</w:t>
            </w:r>
          </w:p>
        </w:tc>
        <w:tc>
          <w:tcPr>
            <w:tcW w:w="1144" w:type="dxa"/>
          </w:tcPr>
          <w:p w:rsidR="00AC2B5D" w:rsidRDefault="00AC2B5D">
            <w:pPr>
              <w:pStyle w:val="ConsPlusNormal"/>
              <w:jc w:val="center"/>
            </w:pPr>
            <w:r>
              <w:t>10492,2</w:t>
            </w:r>
          </w:p>
        </w:tc>
        <w:tc>
          <w:tcPr>
            <w:tcW w:w="1144" w:type="dxa"/>
          </w:tcPr>
          <w:p w:rsidR="00AC2B5D" w:rsidRDefault="00AC2B5D">
            <w:pPr>
              <w:pStyle w:val="ConsPlusNormal"/>
              <w:jc w:val="center"/>
            </w:pPr>
            <w:r>
              <w:t>30597,2</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Администрация города Ачинска</w:t>
            </w:r>
          </w:p>
        </w:tc>
        <w:tc>
          <w:tcPr>
            <w:tcW w:w="694" w:type="dxa"/>
          </w:tcPr>
          <w:p w:rsidR="00AC2B5D" w:rsidRDefault="00AC2B5D">
            <w:pPr>
              <w:pStyle w:val="ConsPlusNormal"/>
              <w:jc w:val="center"/>
            </w:pPr>
            <w:r>
              <w:t>730</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33441,7</w:t>
            </w:r>
          </w:p>
        </w:tc>
        <w:tc>
          <w:tcPr>
            <w:tcW w:w="1144" w:type="dxa"/>
          </w:tcPr>
          <w:p w:rsidR="00AC2B5D" w:rsidRDefault="00AC2B5D">
            <w:pPr>
              <w:pStyle w:val="ConsPlusNormal"/>
              <w:jc w:val="center"/>
            </w:pPr>
            <w:r>
              <w:t>33311,8</w:t>
            </w:r>
          </w:p>
        </w:tc>
        <w:tc>
          <w:tcPr>
            <w:tcW w:w="1144" w:type="dxa"/>
          </w:tcPr>
          <w:p w:rsidR="00AC2B5D" w:rsidRDefault="00AC2B5D">
            <w:pPr>
              <w:pStyle w:val="ConsPlusNormal"/>
              <w:jc w:val="center"/>
            </w:pPr>
            <w:r>
              <w:t>33311,8</w:t>
            </w:r>
          </w:p>
        </w:tc>
        <w:tc>
          <w:tcPr>
            <w:tcW w:w="1144" w:type="dxa"/>
          </w:tcPr>
          <w:p w:rsidR="00AC2B5D" w:rsidRDefault="00AC2B5D">
            <w:pPr>
              <w:pStyle w:val="ConsPlusNormal"/>
              <w:jc w:val="center"/>
            </w:pPr>
            <w:r>
              <w:t>100065,3</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Управление социальной защиты населения</w:t>
            </w:r>
          </w:p>
        </w:tc>
        <w:tc>
          <w:tcPr>
            <w:tcW w:w="694" w:type="dxa"/>
          </w:tcPr>
          <w:p w:rsidR="00AC2B5D" w:rsidRDefault="00AC2B5D">
            <w:pPr>
              <w:pStyle w:val="ConsPlusNormal"/>
              <w:jc w:val="center"/>
            </w:pPr>
            <w:r>
              <w:t>734</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54,0</w:t>
            </w:r>
          </w:p>
        </w:tc>
        <w:tc>
          <w:tcPr>
            <w:tcW w:w="1144" w:type="dxa"/>
          </w:tcPr>
          <w:p w:rsidR="00AC2B5D" w:rsidRDefault="00AC2B5D">
            <w:pPr>
              <w:pStyle w:val="ConsPlusNormal"/>
              <w:jc w:val="center"/>
            </w:pPr>
            <w:r>
              <w:t>45,0</w:t>
            </w:r>
          </w:p>
        </w:tc>
        <w:tc>
          <w:tcPr>
            <w:tcW w:w="1144" w:type="dxa"/>
          </w:tcPr>
          <w:p w:rsidR="00AC2B5D" w:rsidRDefault="00AC2B5D">
            <w:pPr>
              <w:pStyle w:val="ConsPlusNormal"/>
              <w:jc w:val="center"/>
            </w:pPr>
            <w:r>
              <w:t>45,0</w:t>
            </w:r>
          </w:p>
        </w:tc>
        <w:tc>
          <w:tcPr>
            <w:tcW w:w="1144" w:type="dxa"/>
          </w:tcPr>
          <w:p w:rsidR="00AC2B5D" w:rsidRDefault="00AC2B5D">
            <w:pPr>
              <w:pStyle w:val="ConsPlusNormal"/>
              <w:jc w:val="center"/>
            </w:pPr>
            <w:r>
              <w:t>144,0</w:t>
            </w:r>
          </w:p>
        </w:tc>
      </w:tr>
      <w:tr w:rsidR="00AC2B5D">
        <w:tc>
          <w:tcPr>
            <w:tcW w:w="454" w:type="dxa"/>
            <w:vMerge w:val="restart"/>
          </w:tcPr>
          <w:p w:rsidR="00AC2B5D" w:rsidRDefault="00AC2B5D">
            <w:pPr>
              <w:pStyle w:val="ConsPlusNormal"/>
            </w:pPr>
            <w:r>
              <w:t>1.3</w:t>
            </w:r>
          </w:p>
        </w:tc>
        <w:tc>
          <w:tcPr>
            <w:tcW w:w="1804" w:type="dxa"/>
            <w:vMerge w:val="restart"/>
          </w:tcPr>
          <w:p w:rsidR="00AC2B5D" w:rsidRDefault="00AC2B5D">
            <w:pPr>
              <w:pStyle w:val="ConsPlusNormal"/>
            </w:pPr>
            <w:hyperlink w:anchor="P2183" w:history="1">
              <w:r>
                <w:rPr>
                  <w:color w:val="0000FF"/>
                </w:rPr>
                <w:t>Подпрограмма 3</w:t>
              </w:r>
            </w:hyperlink>
          </w:p>
        </w:tc>
        <w:tc>
          <w:tcPr>
            <w:tcW w:w="1984" w:type="dxa"/>
            <w:vMerge w:val="restart"/>
          </w:tcPr>
          <w:p w:rsidR="00AC2B5D" w:rsidRDefault="00AC2B5D">
            <w:pPr>
              <w:pStyle w:val="ConsPlusNormal"/>
            </w:pPr>
            <w:r>
              <w:t>"Обеспечение поддержки детей-сирот"</w:t>
            </w:r>
          </w:p>
        </w:tc>
        <w:tc>
          <w:tcPr>
            <w:tcW w:w="1774" w:type="dxa"/>
          </w:tcPr>
          <w:p w:rsidR="00AC2B5D" w:rsidRDefault="00AC2B5D">
            <w:pPr>
              <w:pStyle w:val="ConsPlusNormal"/>
            </w:pPr>
            <w:r>
              <w:t>всего расходные обязательства по подпрограмме</w:t>
            </w:r>
          </w:p>
        </w:tc>
        <w:tc>
          <w:tcPr>
            <w:tcW w:w="694" w:type="dxa"/>
          </w:tcPr>
          <w:p w:rsidR="00AC2B5D" w:rsidRDefault="00AC2B5D">
            <w:pPr>
              <w:pStyle w:val="ConsPlusNormal"/>
            </w:pPr>
          </w:p>
        </w:tc>
        <w:tc>
          <w:tcPr>
            <w:tcW w:w="349" w:type="dxa"/>
          </w:tcPr>
          <w:p w:rsidR="00AC2B5D" w:rsidRDefault="00AC2B5D">
            <w:pPr>
              <w:pStyle w:val="ConsPlusNormal"/>
            </w:pPr>
          </w:p>
        </w:tc>
        <w:tc>
          <w:tcPr>
            <w:tcW w:w="589" w:type="dxa"/>
          </w:tcPr>
          <w:p w:rsidR="00AC2B5D" w:rsidRDefault="00AC2B5D">
            <w:pPr>
              <w:pStyle w:val="ConsPlusNormal"/>
            </w:pPr>
          </w:p>
        </w:tc>
        <w:tc>
          <w:tcPr>
            <w:tcW w:w="409" w:type="dxa"/>
          </w:tcPr>
          <w:p w:rsidR="00AC2B5D" w:rsidRDefault="00AC2B5D">
            <w:pPr>
              <w:pStyle w:val="ConsPlusNormal"/>
            </w:pPr>
          </w:p>
        </w:tc>
        <w:tc>
          <w:tcPr>
            <w:tcW w:w="1144" w:type="dxa"/>
          </w:tcPr>
          <w:p w:rsidR="00AC2B5D" w:rsidRDefault="00AC2B5D">
            <w:pPr>
              <w:pStyle w:val="ConsPlusNormal"/>
              <w:jc w:val="center"/>
            </w:pPr>
            <w:r>
              <w:t>25164,3</w:t>
            </w:r>
          </w:p>
        </w:tc>
        <w:tc>
          <w:tcPr>
            <w:tcW w:w="1144" w:type="dxa"/>
          </w:tcPr>
          <w:p w:rsidR="00AC2B5D" w:rsidRDefault="00AC2B5D">
            <w:pPr>
              <w:pStyle w:val="ConsPlusNormal"/>
              <w:jc w:val="center"/>
            </w:pPr>
            <w:r>
              <w:t>56454,2</w:t>
            </w:r>
          </w:p>
        </w:tc>
        <w:tc>
          <w:tcPr>
            <w:tcW w:w="1144" w:type="dxa"/>
          </w:tcPr>
          <w:p w:rsidR="00AC2B5D" w:rsidRDefault="00AC2B5D">
            <w:pPr>
              <w:pStyle w:val="ConsPlusNormal"/>
              <w:jc w:val="center"/>
            </w:pPr>
            <w:r>
              <w:t>56454,2</w:t>
            </w:r>
          </w:p>
        </w:tc>
        <w:tc>
          <w:tcPr>
            <w:tcW w:w="1144" w:type="dxa"/>
          </w:tcPr>
          <w:p w:rsidR="00AC2B5D" w:rsidRDefault="00AC2B5D">
            <w:pPr>
              <w:pStyle w:val="ConsPlusNormal"/>
              <w:jc w:val="center"/>
            </w:pPr>
            <w:r>
              <w:t>138072,7</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в том числе по ГРБС:</w:t>
            </w:r>
          </w:p>
        </w:tc>
        <w:tc>
          <w:tcPr>
            <w:tcW w:w="694" w:type="dxa"/>
          </w:tcPr>
          <w:p w:rsidR="00AC2B5D" w:rsidRDefault="00AC2B5D">
            <w:pPr>
              <w:pStyle w:val="ConsPlusNormal"/>
            </w:pPr>
          </w:p>
        </w:tc>
        <w:tc>
          <w:tcPr>
            <w:tcW w:w="349" w:type="dxa"/>
          </w:tcPr>
          <w:p w:rsidR="00AC2B5D" w:rsidRDefault="00AC2B5D">
            <w:pPr>
              <w:pStyle w:val="ConsPlusNormal"/>
            </w:pPr>
          </w:p>
        </w:tc>
        <w:tc>
          <w:tcPr>
            <w:tcW w:w="589" w:type="dxa"/>
          </w:tcPr>
          <w:p w:rsidR="00AC2B5D" w:rsidRDefault="00AC2B5D">
            <w:pPr>
              <w:pStyle w:val="ConsPlusNormal"/>
            </w:pPr>
          </w:p>
        </w:tc>
        <w:tc>
          <w:tcPr>
            <w:tcW w:w="409"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Администрация города Ачинска</w:t>
            </w:r>
          </w:p>
        </w:tc>
        <w:tc>
          <w:tcPr>
            <w:tcW w:w="694" w:type="dxa"/>
          </w:tcPr>
          <w:p w:rsidR="00AC2B5D" w:rsidRDefault="00AC2B5D">
            <w:pPr>
              <w:pStyle w:val="ConsPlusNormal"/>
              <w:jc w:val="center"/>
            </w:pPr>
            <w:r>
              <w:t>730</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25164,3</w:t>
            </w:r>
          </w:p>
        </w:tc>
        <w:tc>
          <w:tcPr>
            <w:tcW w:w="1144" w:type="dxa"/>
          </w:tcPr>
          <w:p w:rsidR="00AC2B5D" w:rsidRDefault="00AC2B5D">
            <w:pPr>
              <w:pStyle w:val="ConsPlusNormal"/>
              <w:jc w:val="center"/>
            </w:pPr>
            <w:r>
              <w:t>56454,2</w:t>
            </w:r>
          </w:p>
        </w:tc>
        <w:tc>
          <w:tcPr>
            <w:tcW w:w="1144" w:type="dxa"/>
          </w:tcPr>
          <w:p w:rsidR="00AC2B5D" w:rsidRDefault="00AC2B5D">
            <w:pPr>
              <w:pStyle w:val="ConsPlusNormal"/>
              <w:jc w:val="center"/>
            </w:pPr>
            <w:r>
              <w:t>56454,2</w:t>
            </w:r>
          </w:p>
        </w:tc>
        <w:tc>
          <w:tcPr>
            <w:tcW w:w="1144" w:type="dxa"/>
          </w:tcPr>
          <w:p w:rsidR="00AC2B5D" w:rsidRDefault="00AC2B5D">
            <w:pPr>
              <w:pStyle w:val="ConsPlusNormal"/>
              <w:jc w:val="center"/>
            </w:pPr>
            <w:r>
              <w:t>138072,7</w:t>
            </w:r>
          </w:p>
        </w:tc>
      </w:tr>
      <w:tr w:rsidR="00AC2B5D">
        <w:tc>
          <w:tcPr>
            <w:tcW w:w="454" w:type="dxa"/>
            <w:vMerge w:val="restart"/>
          </w:tcPr>
          <w:p w:rsidR="00AC2B5D" w:rsidRDefault="00AC2B5D">
            <w:pPr>
              <w:pStyle w:val="ConsPlusNormal"/>
            </w:pPr>
            <w:r>
              <w:lastRenderedPageBreak/>
              <w:t>1.4</w:t>
            </w:r>
          </w:p>
        </w:tc>
        <w:tc>
          <w:tcPr>
            <w:tcW w:w="1804" w:type="dxa"/>
            <w:vMerge w:val="restart"/>
          </w:tcPr>
          <w:p w:rsidR="00AC2B5D" w:rsidRDefault="00AC2B5D">
            <w:pPr>
              <w:pStyle w:val="ConsPlusNormal"/>
            </w:pPr>
            <w:hyperlink w:anchor="P2406" w:history="1">
              <w:r>
                <w:rPr>
                  <w:color w:val="0000FF"/>
                </w:rPr>
                <w:t>Подпрограмма 4</w:t>
              </w:r>
            </w:hyperlink>
          </w:p>
        </w:tc>
        <w:tc>
          <w:tcPr>
            <w:tcW w:w="1984" w:type="dxa"/>
            <w:vMerge w:val="restart"/>
          </w:tcPr>
          <w:p w:rsidR="00AC2B5D" w:rsidRDefault="00AC2B5D">
            <w:pPr>
              <w:pStyle w:val="ConsPlusNormal"/>
            </w:pPr>
            <w:r>
              <w:t>"Обеспечение реализации муниципальной программы и прочие мероприятия"</w:t>
            </w:r>
          </w:p>
        </w:tc>
        <w:tc>
          <w:tcPr>
            <w:tcW w:w="1774" w:type="dxa"/>
          </w:tcPr>
          <w:p w:rsidR="00AC2B5D" w:rsidRDefault="00AC2B5D">
            <w:pPr>
              <w:pStyle w:val="ConsPlusNormal"/>
            </w:pPr>
            <w:r>
              <w:t>всего расходные обязательства по подпрограмме</w:t>
            </w:r>
          </w:p>
        </w:tc>
        <w:tc>
          <w:tcPr>
            <w:tcW w:w="694" w:type="dxa"/>
          </w:tcPr>
          <w:p w:rsidR="00AC2B5D" w:rsidRDefault="00AC2B5D">
            <w:pPr>
              <w:pStyle w:val="ConsPlusNormal"/>
            </w:pPr>
          </w:p>
        </w:tc>
        <w:tc>
          <w:tcPr>
            <w:tcW w:w="349" w:type="dxa"/>
          </w:tcPr>
          <w:p w:rsidR="00AC2B5D" w:rsidRDefault="00AC2B5D">
            <w:pPr>
              <w:pStyle w:val="ConsPlusNormal"/>
            </w:pPr>
          </w:p>
        </w:tc>
        <w:tc>
          <w:tcPr>
            <w:tcW w:w="589" w:type="dxa"/>
          </w:tcPr>
          <w:p w:rsidR="00AC2B5D" w:rsidRDefault="00AC2B5D">
            <w:pPr>
              <w:pStyle w:val="ConsPlusNormal"/>
            </w:pPr>
          </w:p>
        </w:tc>
        <w:tc>
          <w:tcPr>
            <w:tcW w:w="409" w:type="dxa"/>
          </w:tcPr>
          <w:p w:rsidR="00AC2B5D" w:rsidRDefault="00AC2B5D">
            <w:pPr>
              <w:pStyle w:val="ConsPlusNormal"/>
            </w:pPr>
          </w:p>
        </w:tc>
        <w:tc>
          <w:tcPr>
            <w:tcW w:w="1144" w:type="dxa"/>
          </w:tcPr>
          <w:p w:rsidR="00AC2B5D" w:rsidRDefault="00AC2B5D">
            <w:pPr>
              <w:pStyle w:val="ConsPlusNormal"/>
              <w:jc w:val="center"/>
            </w:pPr>
            <w:r>
              <w:t>249503,1</w:t>
            </w:r>
          </w:p>
        </w:tc>
        <w:tc>
          <w:tcPr>
            <w:tcW w:w="1144" w:type="dxa"/>
          </w:tcPr>
          <w:p w:rsidR="00AC2B5D" w:rsidRDefault="00AC2B5D">
            <w:pPr>
              <w:pStyle w:val="ConsPlusNormal"/>
              <w:jc w:val="center"/>
            </w:pPr>
            <w:r>
              <w:t>201070,0</w:t>
            </w:r>
          </w:p>
        </w:tc>
        <w:tc>
          <w:tcPr>
            <w:tcW w:w="1144" w:type="dxa"/>
          </w:tcPr>
          <w:p w:rsidR="00AC2B5D" w:rsidRDefault="00AC2B5D">
            <w:pPr>
              <w:pStyle w:val="ConsPlusNormal"/>
              <w:jc w:val="center"/>
            </w:pPr>
            <w:r>
              <w:t>211527,7</w:t>
            </w:r>
          </w:p>
        </w:tc>
        <w:tc>
          <w:tcPr>
            <w:tcW w:w="1144" w:type="dxa"/>
          </w:tcPr>
          <w:p w:rsidR="00AC2B5D" w:rsidRDefault="00AC2B5D">
            <w:pPr>
              <w:pStyle w:val="ConsPlusNormal"/>
              <w:jc w:val="center"/>
            </w:pPr>
            <w:r>
              <w:t>662100,8</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в том числе по ГРБС:</w:t>
            </w:r>
          </w:p>
        </w:tc>
        <w:tc>
          <w:tcPr>
            <w:tcW w:w="694" w:type="dxa"/>
          </w:tcPr>
          <w:p w:rsidR="00AC2B5D" w:rsidRDefault="00AC2B5D">
            <w:pPr>
              <w:pStyle w:val="ConsPlusNormal"/>
            </w:pPr>
          </w:p>
        </w:tc>
        <w:tc>
          <w:tcPr>
            <w:tcW w:w="349" w:type="dxa"/>
          </w:tcPr>
          <w:p w:rsidR="00AC2B5D" w:rsidRDefault="00AC2B5D">
            <w:pPr>
              <w:pStyle w:val="ConsPlusNormal"/>
            </w:pPr>
          </w:p>
        </w:tc>
        <w:tc>
          <w:tcPr>
            <w:tcW w:w="589" w:type="dxa"/>
          </w:tcPr>
          <w:p w:rsidR="00AC2B5D" w:rsidRDefault="00AC2B5D">
            <w:pPr>
              <w:pStyle w:val="ConsPlusNormal"/>
            </w:pPr>
          </w:p>
        </w:tc>
        <w:tc>
          <w:tcPr>
            <w:tcW w:w="409"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Управление образования администрации города Ачинска</w:t>
            </w:r>
          </w:p>
        </w:tc>
        <w:tc>
          <w:tcPr>
            <w:tcW w:w="694" w:type="dxa"/>
          </w:tcPr>
          <w:p w:rsidR="00AC2B5D" w:rsidRDefault="00AC2B5D">
            <w:pPr>
              <w:pStyle w:val="ConsPlusNormal"/>
              <w:jc w:val="center"/>
            </w:pPr>
            <w:r>
              <w:t>733</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246827,3</w:t>
            </w:r>
          </w:p>
        </w:tc>
        <w:tc>
          <w:tcPr>
            <w:tcW w:w="1144" w:type="dxa"/>
          </w:tcPr>
          <w:p w:rsidR="00AC2B5D" w:rsidRDefault="00AC2B5D">
            <w:pPr>
              <w:pStyle w:val="ConsPlusNormal"/>
              <w:jc w:val="center"/>
            </w:pPr>
            <w:r>
              <w:t>200215,0</w:t>
            </w:r>
          </w:p>
        </w:tc>
        <w:tc>
          <w:tcPr>
            <w:tcW w:w="1144" w:type="dxa"/>
          </w:tcPr>
          <w:p w:rsidR="00AC2B5D" w:rsidRDefault="00AC2B5D">
            <w:pPr>
              <w:pStyle w:val="ConsPlusNormal"/>
              <w:jc w:val="center"/>
            </w:pPr>
            <w:r>
              <w:t>211527,7</w:t>
            </w:r>
          </w:p>
        </w:tc>
        <w:tc>
          <w:tcPr>
            <w:tcW w:w="1144" w:type="dxa"/>
          </w:tcPr>
          <w:p w:rsidR="00AC2B5D" w:rsidRDefault="00AC2B5D">
            <w:pPr>
              <w:pStyle w:val="ConsPlusNormal"/>
              <w:jc w:val="center"/>
            </w:pPr>
            <w:r>
              <w:t>658570,0</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Администрация города Ачинска</w:t>
            </w:r>
          </w:p>
        </w:tc>
        <w:tc>
          <w:tcPr>
            <w:tcW w:w="694" w:type="dxa"/>
          </w:tcPr>
          <w:p w:rsidR="00AC2B5D" w:rsidRDefault="00AC2B5D">
            <w:pPr>
              <w:pStyle w:val="ConsPlusNormal"/>
              <w:jc w:val="center"/>
            </w:pPr>
            <w:r>
              <w:t>730</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2675,8</w:t>
            </w:r>
          </w:p>
        </w:tc>
        <w:tc>
          <w:tcPr>
            <w:tcW w:w="1144" w:type="dxa"/>
          </w:tcPr>
          <w:p w:rsidR="00AC2B5D" w:rsidRDefault="00AC2B5D">
            <w:pPr>
              <w:pStyle w:val="ConsPlusNormal"/>
              <w:jc w:val="center"/>
            </w:pPr>
            <w:r>
              <w:t>855,0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3530,8</w:t>
            </w:r>
          </w:p>
        </w:tc>
      </w:tr>
      <w:tr w:rsidR="00AC2B5D">
        <w:tc>
          <w:tcPr>
            <w:tcW w:w="454" w:type="dxa"/>
            <w:vMerge/>
          </w:tcPr>
          <w:p w:rsidR="00AC2B5D" w:rsidRDefault="00AC2B5D"/>
        </w:tc>
        <w:tc>
          <w:tcPr>
            <w:tcW w:w="1804" w:type="dxa"/>
            <w:vMerge/>
          </w:tcPr>
          <w:p w:rsidR="00AC2B5D" w:rsidRDefault="00AC2B5D"/>
        </w:tc>
        <w:tc>
          <w:tcPr>
            <w:tcW w:w="1984" w:type="dxa"/>
            <w:vMerge/>
          </w:tcPr>
          <w:p w:rsidR="00AC2B5D" w:rsidRDefault="00AC2B5D"/>
        </w:tc>
        <w:tc>
          <w:tcPr>
            <w:tcW w:w="1774" w:type="dxa"/>
          </w:tcPr>
          <w:p w:rsidR="00AC2B5D" w:rsidRDefault="00AC2B5D">
            <w:pPr>
              <w:pStyle w:val="ConsPlusNormal"/>
            </w:pPr>
            <w:r>
              <w:t>Управление социальной защиты населения</w:t>
            </w:r>
          </w:p>
        </w:tc>
        <w:tc>
          <w:tcPr>
            <w:tcW w:w="694" w:type="dxa"/>
          </w:tcPr>
          <w:p w:rsidR="00AC2B5D" w:rsidRDefault="00AC2B5D">
            <w:pPr>
              <w:pStyle w:val="ConsPlusNormal"/>
              <w:jc w:val="center"/>
            </w:pPr>
            <w:r>
              <w:t>734</w:t>
            </w:r>
          </w:p>
        </w:tc>
        <w:tc>
          <w:tcPr>
            <w:tcW w:w="349" w:type="dxa"/>
          </w:tcPr>
          <w:p w:rsidR="00AC2B5D" w:rsidRDefault="00AC2B5D">
            <w:pPr>
              <w:pStyle w:val="ConsPlusNormal"/>
              <w:jc w:val="center"/>
            </w:pPr>
            <w:r>
              <w:t>Х</w:t>
            </w:r>
          </w:p>
        </w:tc>
        <w:tc>
          <w:tcPr>
            <w:tcW w:w="589" w:type="dxa"/>
          </w:tcPr>
          <w:p w:rsidR="00AC2B5D" w:rsidRDefault="00AC2B5D">
            <w:pPr>
              <w:pStyle w:val="ConsPlusNormal"/>
              <w:jc w:val="center"/>
            </w:pPr>
            <w:r>
              <w:t>Х</w:t>
            </w:r>
          </w:p>
        </w:tc>
        <w:tc>
          <w:tcPr>
            <w:tcW w:w="409" w:type="dxa"/>
          </w:tcPr>
          <w:p w:rsidR="00AC2B5D" w:rsidRDefault="00AC2B5D">
            <w:pPr>
              <w:pStyle w:val="ConsPlusNormal"/>
              <w:jc w:val="center"/>
            </w:pPr>
            <w:r>
              <w:t>Х</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r>
    </w:tbl>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1"/>
      </w:pPr>
      <w:r>
        <w:t>Приложение N 4</w:t>
      </w:r>
    </w:p>
    <w:p w:rsidR="00AC2B5D" w:rsidRDefault="00AC2B5D">
      <w:pPr>
        <w:pStyle w:val="ConsPlusNormal"/>
        <w:jc w:val="right"/>
      </w:pPr>
      <w:r>
        <w:t>к муниципальной программе</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16" w:name="P3605"/>
      <w:bookmarkEnd w:id="16"/>
      <w:r>
        <w:t>ИНФОРМАЦИЯ</w:t>
      </w:r>
    </w:p>
    <w:p w:rsidR="00AC2B5D" w:rsidRDefault="00AC2B5D">
      <w:pPr>
        <w:pStyle w:val="ConsPlusNormal"/>
        <w:jc w:val="center"/>
      </w:pPr>
      <w:r>
        <w:t>ОБ ИСТОЧНИКАХ ФИНАНСИРОВАНИЯ ПОДПРОГРАММ, ОТДЕЛЬНЫХ</w:t>
      </w:r>
    </w:p>
    <w:p w:rsidR="00AC2B5D" w:rsidRDefault="00AC2B5D">
      <w:pPr>
        <w:pStyle w:val="ConsPlusNormal"/>
        <w:jc w:val="center"/>
      </w:pPr>
      <w:r>
        <w:t>МЕРОПРИЯТИЙ МУНИЦИПАЛЬНОЙ ПРОГРАММЫ ГОРОДА АЧИНСКА</w:t>
      </w:r>
    </w:p>
    <w:p w:rsidR="00AC2B5D" w:rsidRDefault="00AC2B5D">
      <w:pPr>
        <w:pStyle w:val="ConsPlusNormal"/>
        <w:jc w:val="center"/>
      </w:pPr>
      <w:r>
        <w:t>(СРЕДСТВА БЮДЖЕТА ГОРОДА, В ТОМ ЧИСЛЕ СРЕДСТВА, ПОСТУПИВШИЕ</w:t>
      </w:r>
    </w:p>
    <w:p w:rsidR="00AC2B5D" w:rsidRDefault="00AC2B5D">
      <w:pPr>
        <w:pStyle w:val="ConsPlusNormal"/>
        <w:jc w:val="center"/>
      </w:pPr>
      <w:r>
        <w:t>ИЗ БЮДЖЕТОВ ДРУГИХ УРОВНЕЙ БЮДЖЕТНОЙ СИСТЕМЫ)</w:t>
      </w:r>
    </w:p>
    <w:p w:rsidR="00AC2B5D" w:rsidRDefault="00AC2B5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(в ред. Постановлений администрации г. Ачинска Красноярского края</w:t>
            </w:r>
          </w:p>
          <w:p w:rsidR="00AC2B5D" w:rsidRDefault="00AC2B5D">
            <w:pPr>
              <w:pStyle w:val="ConsPlusNormal"/>
              <w:jc w:val="center"/>
            </w:pPr>
            <w:r>
              <w:rPr>
                <w:color w:val="392C69"/>
              </w:rPr>
              <w:t xml:space="preserve">от 21.08.2017 </w:t>
            </w:r>
            <w:hyperlink r:id="rId199" w:history="1">
              <w:r>
                <w:rPr>
                  <w:color w:val="0000FF"/>
                </w:rPr>
                <w:t>N 245-п</w:t>
              </w:r>
            </w:hyperlink>
            <w:r>
              <w:rPr>
                <w:color w:val="392C69"/>
              </w:rPr>
              <w:t xml:space="preserve">, от 14.09.2017 </w:t>
            </w:r>
            <w:hyperlink r:id="rId200" w:history="1">
              <w:r>
                <w:rPr>
                  <w:color w:val="0000FF"/>
                </w:rPr>
                <w:t>N 275-п</w:t>
              </w:r>
            </w:hyperlink>
            <w:r>
              <w:rPr>
                <w:color w:val="392C69"/>
              </w:rPr>
              <w:t xml:space="preserve">, от 09.11.2017 </w:t>
            </w:r>
            <w:hyperlink r:id="rId201" w:history="1">
              <w:r>
                <w:rPr>
                  <w:color w:val="0000FF"/>
                </w:rPr>
                <w:t>N 351-п</w:t>
              </w:r>
            </w:hyperlink>
            <w:r>
              <w:rPr>
                <w:color w:val="392C69"/>
              </w:rPr>
              <w:t>,</w:t>
            </w:r>
          </w:p>
          <w:p w:rsidR="00AC2B5D" w:rsidRDefault="00AC2B5D">
            <w:pPr>
              <w:pStyle w:val="ConsPlusNormal"/>
              <w:jc w:val="center"/>
            </w:pPr>
            <w:r>
              <w:rPr>
                <w:color w:val="392C69"/>
              </w:rPr>
              <w:t xml:space="preserve">от 08.12.2017 </w:t>
            </w:r>
            <w:hyperlink r:id="rId202" w:history="1">
              <w:r>
                <w:rPr>
                  <w:color w:val="0000FF"/>
                </w:rPr>
                <w:t>N 397-п</w:t>
              </w:r>
            </w:hyperlink>
            <w:r>
              <w:rPr>
                <w:color w:val="392C69"/>
              </w:rPr>
              <w:t xml:space="preserve">, от 19.12.2017 </w:t>
            </w:r>
            <w:hyperlink r:id="rId203" w:history="1">
              <w:r>
                <w:rPr>
                  <w:color w:val="0000FF"/>
                </w:rPr>
                <w:t>N 416-п</w:t>
              </w:r>
            </w:hyperlink>
            <w:r>
              <w:rPr>
                <w:color w:val="392C69"/>
              </w:rPr>
              <w:t>)</w:t>
            </w:r>
          </w:p>
        </w:tc>
      </w:tr>
    </w:tbl>
    <w:p w:rsidR="00AC2B5D" w:rsidRDefault="00AC2B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1804"/>
        <w:gridCol w:w="2381"/>
        <w:gridCol w:w="1849"/>
        <w:gridCol w:w="1144"/>
        <w:gridCol w:w="1144"/>
        <w:gridCol w:w="1144"/>
        <w:gridCol w:w="1144"/>
      </w:tblGrid>
      <w:tr w:rsidR="00AC2B5D">
        <w:tc>
          <w:tcPr>
            <w:tcW w:w="724" w:type="dxa"/>
            <w:vMerge w:val="restart"/>
          </w:tcPr>
          <w:p w:rsidR="00AC2B5D" w:rsidRDefault="00AC2B5D">
            <w:pPr>
              <w:pStyle w:val="ConsPlusNormal"/>
              <w:jc w:val="center"/>
            </w:pPr>
            <w:r>
              <w:t>N п/п</w:t>
            </w:r>
          </w:p>
        </w:tc>
        <w:tc>
          <w:tcPr>
            <w:tcW w:w="1804" w:type="dxa"/>
            <w:vMerge w:val="restart"/>
          </w:tcPr>
          <w:p w:rsidR="00AC2B5D" w:rsidRDefault="00AC2B5D">
            <w:pPr>
              <w:pStyle w:val="ConsPlusNormal"/>
              <w:jc w:val="center"/>
            </w:pPr>
            <w:r>
              <w:t>Статус (муниципальная программа, подпрограмма)</w:t>
            </w:r>
          </w:p>
        </w:tc>
        <w:tc>
          <w:tcPr>
            <w:tcW w:w="2381" w:type="dxa"/>
            <w:vMerge w:val="restart"/>
          </w:tcPr>
          <w:p w:rsidR="00AC2B5D" w:rsidRDefault="00AC2B5D">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AC2B5D" w:rsidRDefault="00AC2B5D">
            <w:pPr>
              <w:pStyle w:val="ConsPlusNormal"/>
              <w:jc w:val="center"/>
            </w:pPr>
            <w:r>
              <w:t>Уровень бюджетной системы/источники финансирования</w:t>
            </w:r>
          </w:p>
        </w:tc>
        <w:tc>
          <w:tcPr>
            <w:tcW w:w="1144" w:type="dxa"/>
          </w:tcPr>
          <w:p w:rsidR="00AC2B5D" w:rsidRDefault="00AC2B5D">
            <w:pPr>
              <w:pStyle w:val="ConsPlusNormal"/>
              <w:jc w:val="center"/>
            </w:pPr>
            <w:r>
              <w:t>2017 год</w:t>
            </w:r>
          </w:p>
        </w:tc>
        <w:tc>
          <w:tcPr>
            <w:tcW w:w="1144" w:type="dxa"/>
          </w:tcPr>
          <w:p w:rsidR="00AC2B5D" w:rsidRDefault="00AC2B5D">
            <w:pPr>
              <w:pStyle w:val="ConsPlusNormal"/>
              <w:jc w:val="center"/>
            </w:pPr>
            <w:r>
              <w:t>2018 год</w:t>
            </w:r>
          </w:p>
        </w:tc>
        <w:tc>
          <w:tcPr>
            <w:tcW w:w="1144" w:type="dxa"/>
          </w:tcPr>
          <w:p w:rsidR="00AC2B5D" w:rsidRDefault="00AC2B5D">
            <w:pPr>
              <w:pStyle w:val="ConsPlusNormal"/>
              <w:jc w:val="center"/>
            </w:pPr>
            <w:r>
              <w:t>2019 год</w:t>
            </w:r>
          </w:p>
        </w:tc>
        <w:tc>
          <w:tcPr>
            <w:tcW w:w="1144" w:type="dxa"/>
            <w:vMerge w:val="restart"/>
          </w:tcPr>
          <w:p w:rsidR="00AC2B5D" w:rsidRDefault="00AC2B5D">
            <w:pPr>
              <w:pStyle w:val="ConsPlusNormal"/>
              <w:jc w:val="center"/>
            </w:pPr>
            <w:r>
              <w:t>Итого на 2017 - 2019 годы</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vMerge/>
          </w:tcPr>
          <w:p w:rsidR="00AC2B5D" w:rsidRDefault="00AC2B5D"/>
        </w:tc>
        <w:tc>
          <w:tcPr>
            <w:tcW w:w="1144" w:type="dxa"/>
          </w:tcPr>
          <w:p w:rsidR="00AC2B5D" w:rsidRDefault="00AC2B5D">
            <w:pPr>
              <w:pStyle w:val="ConsPlusNormal"/>
              <w:jc w:val="center"/>
            </w:pPr>
            <w:r>
              <w:t>план</w:t>
            </w:r>
          </w:p>
        </w:tc>
        <w:tc>
          <w:tcPr>
            <w:tcW w:w="1144" w:type="dxa"/>
          </w:tcPr>
          <w:p w:rsidR="00AC2B5D" w:rsidRDefault="00AC2B5D">
            <w:pPr>
              <w:pStyle w:val="ConsPlusNormal"/>
              <w:jc w:val="center"/>
            </w:pPr>
            <w:r>
              <w:t>план</w:t>
            </w:r>
          </w:p>
        </w:tc>
        <w:tc>
          <w:tcPr>
            <w:tcW w:w="1144" w:type="dxa"/>
          </w:tcPr>
          <w:p w:rsidR="00AC2B5D" w:rsidRDefault="00AC2B5D">
            <w:pPr>
              <w:pStyle w:val="ConsPlusNormal"/>
              <w:jc w:val="center"/>
            </w:pPr>
            <w:r>
              <w:t>план</w:t>
            </w:r>
          </w:p>
        </w:tc>
        <w:tc>
          <w:tcPr>
            <w:tcW w:w="1144" w:type="dxa"/>
            <w:vMerge/>
          </w:tcPr>
          <w:p w:rsidR="00AC2B5D" w:rsidRDefault="00AC2B5D"/>
        </w:tc>
      </w:tr>
      <w:tr w:rsidR="00AC2B5D">
        <w:tc>
          <w:tcPr>
            <w:tcW w:w="724" w:type="dxa"/>
          </w:tcPr>
          <w:p w:rsidR="00AC2B5D" w:rsidRDefault="00AC2B5D">
            <w:pPr>
              <w:pStyle w:val="ConsPlusNormal"/>
              <w:jc w:val="center"/>
            </w:pPr>
            <w:r>
              <w:t>1</w:t>
            </w:r>
          </w:p>
        </w:tc>
        <w:tc>
          <w:tcPr>
            <w:tcW w:w="1804" w:type="dxa"/>
          </w:tcPr>
          <w:p w:rsidR="00AC2B5D" w:rsidRDefault="00AC2B5D">
            <w:pPr>
              <w:pStyle w:val="ConsPlusNormal"/>
              <w:jc w:val="center"/>
            </w:pPr>
            <w:r>
              <w:t>2</w:t>
            </w:r>
          </w:p>
        </w:tc>
        <w:tc>
          <w:tcPr>
            <w:tcW w:w="2381" w:type="dxa"/>
          </w:tcPr>
          <w:p w:rsidR="00AC2B5D" w:rsidRDefault="00AC2B5D">
            <w:pPr>
              <w:pStyle w:val="ConsPlusNormal"/>
              <w:jc w:val="center"/>
            </w:pPr>
            <w:r>
              <w:t>3</w:t>
            </w:r>
          </w:p>
        </w:tc>
        <w:tc>
          <w:tcPr>
            <w:tcW w:w="1849" w:type="dxa"/>
          </w:tcPr>
          <w:p w:rsidR="00AC2B5D" w:rsidRDefault="00AC2B5D">
            <w:pPr>
              <w:pStyle w:val="ConsPlusNormal"/>
              <w:jc w:val="center"/>
            </w:pPr>
            <w:r>
              <w:t>4</w:t>
            </w:r>
          </w:p>
        </w:tc>
        <w:tc>
          <w:tcPr>
            <w:tcW w:w="1144" w:type="dxa"/>
          </w:tcPr>
          <w:p w:rsidR="00AC2B5D" w:rsidRDefault="00AC2B5D">
            <w:pPr>
              <w:pStyle w:val="ConsPlusNormal"/>
              <w:jc w:val="center"/>
            </w:pPr>
            <w:r>
              <w:t>5</w:t>
            </w:r>
          </w:p>
        </w:tc>
        <w:tc>
          <w:tcPr>
            <w:tcW w:w="1144" w:type="dxa"/>
          </w:tcPr>
          <w:p w:rsidR="00AC2B5D" w:rsidRDefault="00AC2B5D">
            <w:pPr>
              <w:pStyle w:val="ConsPlusNormal"/>
              <w:jc w:val="center"/>
            </w:pPr>
            <w:r>
              <w:t>6</w:t>
            </w:r>
          </w:p>
        </w:tc>
        <w:tc>
          <w:tcPr>
            <w:tcW w:w="1144" w:type="dxa"/>
          </w:tcPr>
          <w:p w:rsidR="00AC2B5D" w:rsidRDefault="00AC2B5D">
            <w:pPr>
              <w:pStyle w:val="ConsPlusNormal"/>
              <w:jc w:val="center"/>
            </w:pPr>
            <w:r>
              <w:t>7</w:t>
            </w:r>
          </w:p>
        </w:tc>
        <w:tc>
          <w:tcPr>
            <w:tcW w:w="1144" w:type="dxa"/>
          </w:tcPr>
          <w:p w:rsidR="00AC2B5D" w:rsidRDefault="00AC2B5D">
            <w:pPr>
              <w:pStyle w:val="ConsPlusNormal"/>
              <w:jc w:val="center"/>
            </w:pPr>
            <w:r>
              <w:t>8</w:t>
            </w:r>
          </w:p>
        </w:tc>
      </w:tr>
      <w:tr w:rsidR="00AC2B5D">
        <w:tc>
          <w:tcPr>
            <w:tcW w:w="724" w:type="dxa"/>
            <w:vMerge w:val="restart"/>
            <w:tcBorders>
              <w:bottom w:val="nil"/>
            </w:tcBorders>
          </w:tcPr>
          <w:p w:rsidR="00AC2B5D" w:rsidRDefault="00AC2B5D">
            <w:pPr>
              <w:pStyle w:val="ConsPlusNormal"/>
            </w:pPr>
            <w:r>
              <w:t>1</w:t>
            </w:r>
          </w:p>
        </w:tc>
        <w:tc>
          <w:tcPr>
            <w:tcW w:w="1804" w:type="dxa"/>
            <w:vMerge w:val="restart"/>
            <w:tcBorders>
              <w:bottom w:val="nil"/>
            </w:tcBorders>
          </w:tcPr>
          <w:p w:rsidR="00AC2B5D" w:rsidRDefault="00AC2B5D">
            <w:pPr>
              <w:pStyle w:val="ConsPlusNormal"/>
            </w:pPr>
            <w:r>
              <w:t>Муниципальная программа</w:t>
            </w:r>
          </w:p>
        </w:tc>
        <w:tc>
          <w:tcPr>
            <w:tcW w:w="2381" w:type="dxa"/>
            <w:vMerge w:val="restart"/>
            <w:tcBorders>
              <w:bottom w:val="nil"/>
            </w:tcBorders>
          </w:tcPr>
          <w:p w:rsidR="00AC2B5D" w:rsidRDefault="00AC2B5D">
            <w:pPr>
              <w:pStyle w:val="ConsPlusNormal"/>
            </w:pPr>
            <w:r>
              <w:t>"Развитие образования"</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1679533,1</w:t>
            </w:r>
          </w:p>
        </w:tc>
        <w:tc>
          <w:tcPr>
            <w:tcW w:w="1144" w:type="dxa"/>
          </w:tcPr>
          <w:p w:rsidR="00AC2B5D" w:rsidRDefault="00AC2B5D">
            <w:pPr>
              <w:pStyle w:val="ConsPlusNormal"/>
              <w:jc w:val="center"/>
            </w:pPr>
            <w:r>
              <w:t>1587029,8</w:t>
            </w:r>
          </w:p>
        </w:tc>
        <w:tc>
          <w:tcPr>
            <w:tcW w:w="1144" w:type="dxa"/>
          </w:tcPr>
          <w:p w:rsidR="00AC2B5D" w:rsidRDefault="00AC2B5D">
            <w:pPr>
              <w:pStyle w:val="ConsPlusNormal"/>
              <w:jc w:val="center"/>
            </w:pPr>
            <w:r>
              <w:t>1597487,5</w:t>
            </w:r>
          </w:p>
        </w:tc>
        <w:tc>
          <w:tcPr>
            <w:tcW w:w="1144" w:type="dxa"/>
          </w:tcPr>
          <w:p w:rsidR="00AC2B5D" w:rsidRDefault="00AC2B5D">
            <w:pPr>
              <w:pStyle w:val="ConsPlusNormal"/>
              <w:jc w:val="center"/>
            </w:pPr>
            <w:r>
              <w:t>4864050,4</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jc w:val="center"/>
            </w:pPr>
            <w:r>
              <w:t>7068,4</w:t>
            </w:r>
          </w:p>
        </w:tc>
        <w:tc>
          <w:tcPr>
            <w:tcW w:w="1144" w:type="dxa"/>
          </w:tcPr>
          <w:p w:rsidR="00AC2B5D" w:rsidRDefault="00AC2B5D">
            <w:pPr>
              <w:pStyle w:val="ConsPlusNormal"/>
              <w:jc w:val="center"/>
            </w:pPr>
            <w:r>
              <w:t>13359,6</w:t>
            </w:r>
          </w:p>
        </w:tc>
        <w:tc>
          <w:tcPr>
            <w:tcW w:w="1144" w:type="dxa"/>
          </w:tcPr>
          <w:p w:rsidR="00AC2B5D" w:rsidRDefault="00AC2B5D">
            <w:pPr>
              <w:pStyle w:val="ConsPlusNormal"/>
              <w:jc w:val="center"/>
            </w:pPr>
            <w:r>
              <w:t>13359,6</w:t>
            </w:r>
          </w:p>
        </w:tc>
        <w:tc>
          <w:tcPr>
            <w:tcW w:w="1144" w:type="dxa"/>
          </w:tcPr>
          <w:p w:rsidR="00AC2B5D" w:rsidRDefault="00AC2B5D">
            <w:pPr>
              <w:pStyle w:val="ConsPlusNormal"/>
              <w:jc w:val="center"/>
            </w:pPr>
            <w:r>
              <w:t>33787,6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1025894,5</w:t>
            </w:r>
          </w:p>
        </w:tc>
        <w:tc>
          <w:tcPr>
            <w:tcW w:w="1144" w:type="dxa"/>
          </w:tcPr>
          <w:p w:rsidR="00AC2B5D" w:rsidRDefault="00AC2B5D">
            <w:pPr>
              <w:pStyle w:val="ConsPlusNormal"/>
              <w:jc w:val="center"/>
            </w:pPr>
            <w:r>
              <w:t>977860,4</w:t>
            </w:r>
          </w:p>
        </w:tc>
        <w:tc>
          <w:tcPr>
            <w:tcW w:w="1144" w:type="dxa"/>
          </w:tcPr>
          <w:p w:rsidR="00AC2B5D" w:rsidRDefault="00AC2B5D">
            <w:pPr>
              <w:pStyle w:val="ConsPlusNormal"/>
              <w:jc w:val="center"/>
            </w:pPr>
            <w:r>
              <w:t>977860,4</w:t>
            </w:r>
          </w:p>
        </w:tc>
        <w:tc>
          <w:tcPr>
            <w:tcW w:w="1144" w:type="dxa"/>
          </w:tcPr>
          <w:p w:rsidR="00AC2B5D" w:rsidRDefault="00AC2B5D">
            <w:pPr>
              <w:pStyle w:val="ConsPlusNormal"/>
              <w:jc w:val="center"/>
            </w:pPr>
            <w:r>
              <w:t>2981615,3</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jc w:val="center"/>
            </w:pPr>
            <w:r>
              <w:t>71639,2</w:t>
            </w:r>
          </w:p>
        </w:tc>
        <w:tc>
          <w:tcPr>
            <w:tcW w:w="1144" w:type="dxa"/>
          </w:tcPr>
          <w:p w:rsidR="00AC2B5D" w:rsidRDefault="00AC2B5D">
            <w:pPr>
              <w:pStyle w:val="ConsPlusNormal"/>
              <w:jc w:val="center"/>
            </w:pPr>
            <w:r>
              <w:t>74694,8</w:t>
            </w:r>
          </w:p>
        </w:tc>
        <w:tc>
          <w:tcPr>
            <w:tcW w:w="1144" w:type="dxa"/>
          </w:tcPr>
          <w:p w:rsidR="00AC2B5D" w:rsidRDefault="00AC2B5D">
            <w:pPr>
              <w:pStyle w:val="ConsPlusNormal"/>
              <w:jc w:val="center"/>
            </w:pPr>
            <w:r>
              <w:t>74694,8</w:t>
            </w:r>
          </w:p>
        </w:tc>
        <w:tc>
          <w:tcPr>
            <w:tcW w:w="1144" w:type="dxa"/>
          </w:tcPr>
          <w:p w:rsidR="00AC2B5D" w:rsidRDefault="00AC2B5D">
            <w:pPr>
              <w:pStyle w:val="ConsPlusNormal"/>
              <w:jc w:val="center"/>
            </w:pPr>
            <w:r>
              <w:t>221028,8</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574931,0</w:t>
            </w:r>
          </w:p>
        </w:tc>
        <w:tc>
          <w:tcPr>
            <w:tcW w:w="1144" w:type="dxa"/>
          </w:tcPr>
          <w:p w:rsidR="00AC2B5D" w:rsidRDefault="00AC2B5D">
            <w:pPr>
              <w:pStyle w:val="ConsPlusNormal"/>
              <w:jc w:val="center"/>
            </w:pPr>
            <w:r>
              <w:t>521115,0</w:t>
            </w:r>
          </w:p>
        </w:tc>
        <w:tc>
          <w:tcPr>
            <w:tcW w:w="1144" w:type="dxa"/>
          </w:tcPr>
          <w:p w:rsidR="00AC2B5D" w:rsidRDefault="00AC2B5D">
            <w:pPr>
              <w:pStyle w:val="ConsPlusNormal"/>
              <w:jc w:val="center"/>
            </w:pPr>
            <w:r>
              <w:t>531572,7</w:t>
            </w:r>
          </w:p>
        </w:tc>
        <w:tc>
          <w:tcPr>
            <w:tcW w:w="1144" w:type="dxa"/>
          </w:tcPr>
          <w:p w:rsidR="00AC2B5D" w:rsidRDefault="00AC2B5D">
            <w:pPr>
              <w:pStyle w:val="ConsPlusNormal"/>
              <w:jc w:val="center"/>
            </w:pPr>
            <w:r>
              <w:t>1627618,7</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c>
          <w:tcPr>
            <w:tcW w:w="1144" w:type="dxa"/>
            <w:tcBorders>
              <w:bottom w:val="nil"/>
            </w:tcBorders>
          </w:tcPr>
          <w:p w:rsidR="00AC2B5D" w:rsidRDefault="00AC2B5D">
            <w:pPr>
              <w:pStyle w:val="ConsPlusNormal"/>
              <w:jc w:val="center"/>
            </w:pPr>
            <w:r>
              <w:t>0,0</w:t>
            </w:r>
          </w:p>
        </w:tc>
      </w:tr>
      <w:tr w:rsidR="00AC2B5D">
        <w:tblPrEx>
          <w:tblBorders>
            <w:insideH w:val="nil"/>
          </w:tblBorders>
        </w:tblPrEx>
        <w:tc>
          <w:tcPr>
            <w:tcW w:w="11334" w:type="dxa"/>
            <w:gridSpan w:val="8"/>
            <w:tcBorders>
              <w:top w:val="nil"/>
            </w:tcBorders>
          </w:tcPr>
          <w:p w:rsidR="00AC2B5D" w:rsidRDefault="00AC2B5D">
            <w:pPr>
              <w:pStyle w:val="ConsPlusNormal"/>
              <w:jc w:val="both"/>
            </w:pPr>
            <w:r>
              <w:lastRenderedPageBreak/>
              <w:t xml:space="preserve">(п. 1 в ред. </w:t>
            </w:r>
            <w:hyperlink r:id="rId204" w:history="1">
              <w:r>
                <w:rPr>
                  <w:color w:val="0000FF"/>
                </w:rPr>
                <w:t>Постановления</w:t>
              </w:r>
            </w:hyperlink>
            <w:r>
              <w:t xml:space="preserve"> администрации г. Ачинска Красноярского края от 19.12.2017</w:t>
            </w:r>
          </w:p>
          <w:p w:rsidR="00AC2B5D" w:rsidRDefault="00AC2B5D">
            <w:pPr>
              <w:pStyle w:val="ConsPlusNormal"/>
              <w:jc w:val="both"/>
            </w:pPr>
            <w:r>
              <w:t>N 416-п)</w:t>
            </w:r>
          </w:p>
        </w:tc>
      </w:tr>
      <w:tr w:rsidR="00AC2B5D">
        <w:tc>
          <w:tcPr>
            <w:tcW w:w="724" w:type="dxa"/>
            <w:vMerge w:val="restart"/>
            <w:tcBorders>
              <w:bottom w:val="nil"/>
            </w:tcBorders>
          </w:tcPr>
          <w:p w:rsidR="00AC2B5D" w:rsidRDefault="00AC2B5D">
            <w:pPr>
              <w:pStyle w:val="ConsPlusNormal"/>
            </w:pPr>
            <w:r>
              <w:t>1.1</w:t>
            </w:r>
          </w:p>
        </w:tc>
        <w:tc>
          <w:tcPr>
            <w:tcW w:w="1804" w:type="dxa"/>
            <w:vMerge w:val="restart"/>
            <w:tcBorders>
              <w:bottom w:val="nil"/>
            </w:tcBorders>
          </w:tcPr>
          <w:p w:rsidR="00AC2B5D" w:rsidRDefault="00AC2B5D">
            <w:pPr>
              <w:pStyle w:val="ConsPlusNormal"/>
              <w:outlineLvl w:val="2"/>
            </w:pPr>
            <w:hyperlink w:anchor="P1023" w:history="1">
              <w:r>
                <w:rPr>
                  <w:color w:val="0000FF"/>
                </w:rPr>
                <w:t>Подпрограмма 1</w:t>
              </w:r>
            </w:hyperlink>
          </w:p>
        </w:tc>
        <w:tc>
          <w:tcPr>
            <w:tcW w:w="2381" w:type="dxa"/>
            <w:vMerge w:val="restart"/>
            <w:tcBorders>
              <w:bottom w:val="nil"/>
            </w:tcBorders>
          </w:tcPr>
          <w:p w:rsidR="00AC2B5D" w:rsidRDefault="00AC2B5D">
            <w:pPr>
              <w:pStyle w:val="ConsPlusNormal"/>
            </w:pPr>
            <w:r>
              <w:t>"Развитие дошкольного, общего и дополнительного образования детей"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1290118,0</w:t>
            </w:r>
          </w:p>
        </w:tc>
        <w:tc>
          <w:tcPr>
            <w:tcW w:w="1144" w:type="dxa"/>
          </w:tcPr>
          <w:p w:rsidR="00AC2B5D" w:rsidRDefault="00AC2B5D">
            <w:pPr>
              <w:pStyle w:val="ConsPlusNormal"/>
              <w:jc w:val="center"/>
            </w:pPr>
            <w:r>
              <w:t>1210961,8</w:t>
            </w:r>
          </w:p>
        </w:tc>
        <w:tc>
          <w:tcPr>
            <w:tcW w:w="1144" w:type="dxa"/>
          </w:tcPr>
          <w:p w:rsidR="00AC2B5D" w:rsidRDefault="00AC2B5D">
            <w:pPr>
              <w:pStyle w:val="ConsPlusNormal"/>
              <w:jc w:val="center"/>
            </w:pPr>
            <w:r>
              <w:t>1210961,8</w:t>
            </w:r>
          </w:p>
        </w:tc>
        <w:tc>
          <w:tcPr>
            <w:tcW w:w="1144" w:type="dxa"/>
          </w:tcPr>
          <w:p w:rsidR="00AC2B5D" w:rsidRDefault="00AC2B5D">
            <w:pPr>
              <w:pStyle w:val="ConsPlusNormal"/>
              <w:jc w:val="center"/>
            </w:pPr>
            <w:r>
              <w:t>3712041,6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945322,4</w:t>
            </w:r>
          </w:p>
        </w:tc>
        <w:tc>
          <w:tcPr>
            <w:tcW w:w="1144" w:type="dxa"/>
          </w:tcPr>
          <w:p w:rsidR="00AC2B5D" w:rsidRDefault="00AC2B5D">
            <w:pPr>
              <w:pStyle w:val="ConsPlusNormal"/>
              <w:jc w:val="center"/>
            </w:pPr>
            <w:r>
              <w:t>868413,6</w:t>
            </w:r>
          </w:p>
        </w:tc>
        <w:tc>
          <w:tcPr>
            <w:tcW w:w="1144" w:type="dxa"/>
          </w:tcPr>
          <w:p w:rsidR="00AC2B5D" w:rsidRDefault="00AC2B5D">
            <w:pPr>
              <w:pStyle w:val="ConsPlusNormal"/>
              <w:jc w:val="center"/>
            </w:pPr>
            <w:r>
              <w:t>868413,6</w:t>
            </w:r>
          </w:p>
        </w:tc>
        <w:tc>
          <w:tcPr>
            <w:tcW w:w="1144" w:type="dxa"/>
          </w:tcPr>
          <w:p w:rsidR="00AC2B5D" w:rsidRDefault="00AC2B5D">
            <w:pPr>
              <w:pStyle w:val="ConsPlusNormal"/>
              <w:jc w:val="center"/>
            </w:pPr>
            <w:r>
              <w:t>2682149,6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344795,6</w:t>
            </w:r>
          </w:p>
        </w:tc>
        <w:tc>
          <w:tcPr>
            <w:tcW w:w="1144" w:type="dxa"/>
          </w:tcPr>
          <w:p w:rsidR="00AC2B5D" w:rsidRDefault="00AC2B5D">
            <w:pPr>
              <w:pStyle w:val="ConsPlusNormal"/>
              <w:jc w:val="center"/>
            </w:pPr>
            <w:r>
              <w:t>342548,2</w:t>
            </w:r>
          </w:p>
        </w:tc>
        <w:tc>
          <w:tcPr>
            <w:tcW w:w="1144" w:type="dxa"/>
          </w:tcPr>
          <w:p w:rsidR="00AC2B5D" w:rsidRDefault="00AC2B5D">
            <w:pPr>
              <w:pStyle w:val="ConsPlusNormal"/>
              <w:jc w:val="center"/>
            </w:pPr>
            <w:r>
              <w:t>342548,2</w:t>
            </w:r>
          </w:p>
        </w:tc>
        <w:tc>
          <w:tcPr>
            <w:tcW w:w="1144" w:type="dxa"/>
          </w:tcPr>
          <w:p w:rsidR="00AC2B5D" w:rsidRDefault="00AC2B5D">
            <w:pPr>
              <w:pStyle w:val="ConsPlusNormal"/>
              <w:jc w:val="center"/>
            </w:pPr>
            <w:r>
              <w:t>1029892,0</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1.1 в ред. </w:t>
            </w:r>
            <w:hyperlink r:id="rId205"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1.1.1</w:t>
            </w:r>
          </w:p>
        </w:tc>
        <w:tc>
          <w:tcPr>
            <w:tcW w:w="1804" w:type="dxa"/>
            <w:vMerge w:val="restart"/>
            <w:tcBorders>
              <w:bottom w:val="nil"/>
            </w:tcBorders>
          </w:tcPr>
          <w:p w:rsidR="00AC2B5D" w:rsidRDefault="00AC2B5D">
            <w:pPr>
              <w:pStyle w:val="ConsPlusNormal"/>
            </w:pPr>
            <w:r>
              <w:t>Мероприятие 1.1</w:t>
            </w:r>
          </w:p>
        </w:tc>
        <w:tc>
          <w:tcPr>
            <w:tcW w:w="2381" w:type="dxa"/>
            <w:vMerge w:val="restart"/>
            <w:tcBorders>
              <w:bottom w:val="nil"/>
            </w:tcBorders>
          </w:tcPr>
          <w:p w:rsidR="00AC2B5D" w:rsidRDefault="00AC2B5D">
            <w:pPr>
              <w:pStyle w:val="ConsPlusNormal"/>
            </w:pPr>
            <w:r>
              <w:t>Обеспечение деятельности (оказание услуг) подведомственных учреждений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296334,1</w:t>
            </w:r>
          </w:p>
        </w:tc>
        <w:tc>
          <w:tcPr>
            <w:tcW w:w="1144" w:type="dxa"/>
          </w:tcPr>
          <w:p w:rsidR="00AC2B5D" w:rsidRDefault="00AC2B5D">
            <w:pPr>
              <w:pStyle w:val="ConsPlusNormal"/>
              <w:jc w:val="center"/>
            </w:pPr>
            <w:r>
              <w:t>289181,9</w:t>
            </w:r>
          </w:p>
        </w:tc>
        <w:tc>
          <w:tcPr>
            <w:tcW w:w="1144" w:type="dxa"/>
          </w:tcPr>
          <w:p w:rsidR="00AC2B5D" w:rsidRDefault="00AC2B5D">
            <w:pPr>
              <w:pStyle w:val="ConsPlusNormal"/>
              <w:jc w:val="center"/>
            </w:pPr>
            <w:r>
              <w:t>289181,9</w:t>
            </w:r>
          </w:p>
        </w:tc>
        <w:tc>
          <w:tcPr>
            <w:tcW w:w="1144" w:type="dxa"/>
          </w:tcPr>
          <w:p w:rsidR="00AC2B5D" w:rsidRDefault="00AC2B5D">
            <w:pPr>
              <w:pStyle w:val="ConsPlusNormal"/>
              <w:jc w:val="center"/>
            </w:pPr>
            <w:r>
              <w:t>874697,9</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296334,1</w:t>
            </w:r>
          </w:p>
        </w:tc>
        <w:tc>
          <w:tcPr>
            <w:tcW w:w="1144" w:type="dxa"/>
          </w:tcPr>
          <w:p w:rsidR="00AC2B5D" w:rsidRDefault="00AC2B5D">
            <w:pPr>
              <w:pStyle w:val="ConsPlusNormal"/>
              <w:jc w:val="center"/>
            </w:pPr>
            <w:r>
              <w:t>289181,9</w:t>
            </w:r>
          </w:p>
        </w:tc>
        <w:tc>
          <w:tcPr>
            <w:tcW w:w="1144" w:type="dxa"/>
          </w:tcPr>
          <w:p w:rsidR="00AC2B5D" w:rsidRDefault="00AC2B5D">
            <w:pPr>
              <w:pStyle w:val="ConsPlusNormal"/>
              <w:jc w:val="center"/>
            </w:pPr>
            <w:r>
              <w:t>289181,9</w:t>
            </w:r>
          </w:p>
        </w:tc>
        <w:tc>
          <w:tcPr>
            <w:tcW w:w="1144" w:type="dxa"/>
          </w:tcPr>
          <w:p w:rsidR="00AC2B5D" w:rsidRDefault="00AC2B5D">
            <w:pPr>
              <w:pStyle w:val="ConsPlusNormal"/>
              <w:jc w:val="center"/>
            </w:pPr>
            <w:r>
              <w:t>874697,9</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1.1.1 в ред. </w:t>
            </w:r>
            <w:hyperlink r:id="rId20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1.1.2</w:t>
            </w:r>
          </w:p>
        </w:tc>
        <w:tc>
          <w:tcPr>
            <w:tcW w:w="1804" w:type="dxa"/>
            <w:vMerge w:val="restart"/>
            <w:tcBorders>
              <w:bottom w:val="nil"/>
            </w:tcBorders>
          </w:tcPr>
          <w:p w:rsidR="00AC2B5D" w:rsidRDefault="00AC2B5D">
            <w:pPr>
              <w:pStyle w:val="ConsPlusNormal"/>
            </w:pPr>
            <w:r>
              <w:t>Мероприятие 1.2</w:t>
            </w:r>
          </w:p>
        </w:tc>
        <w:tc>
          <w:tcPr>
            <w:tcW w:w="2381" w:type="dxa"/>
            <w:vMerge w:val="restart"/>
            <w:tcBorders>
              <w:bottom w:val="nil"/>
            </w:tcBorders>
          </w:tcPr>
          <w:p w:rsidR="00AC2B5D" w:rsidRDefault="00AC2B5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56467,9</w:t>
            </w:r>
          </w:p>
        </w:tc>
        <w:tc>
          <w:tcPr>
            <w:tcW w:w="1144" w:type="dxa"/>
          </w:tcPr>
          <w:p w:rsidR="00AC2B5D" w:rsidRDefault="00AC2B5D">
            <w:pPr>
              <w:pStyle w:val="ConsPlusNormal"/>
              <w:jc w:val="center"/>
            </w:pPr>
            <w:r>
              <w:t>50609,5</w:t>
            </w:r>
          </w:p>
        </w:tc>
        <w:tc>
          <w:tcPr>
            <w:tcW w:w="1144" w:type="dxa"/>
          </w:tcPr>
          <w:p w:rsidR="00AC2B5D" w:rsidRDefault="00AC2B5D">
            <w:pPr>
              <w:pStyle w:val="ConsPlusNormal"/>
              <w:jc w:val="center"/>
            </w:pPr>
            <w:r>
              <w:t>50609,5</w:t>
            </w:r>
          </w:p>
        </w:tc>
        <w:tc>
          <w:tcPr>
            <w:tcW w:w="1144" w:type="dxa"/>
          </w:tcPr>
          <w:p w:rsidR="00AC2B5D" w:rsidRDefault="00AC2B5D">
            <w:pPr>
              <w:pStyle w:val="ConsPlusNormal"/>
              <w:jc w:val="center"/>
            </w:pPr>
            <w:r>
              <w:t>157686,9</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10636,9</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10636,9</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45831,0</w:t>
            </w:r>
          </w:p>
        </w:tc>
        <w:tc>
          <w:tcPr>
            <w:tcW w:w="1144" w:type="dxa"/>
          </w:tcPr>
          <w:p w:rsidR="00AC2B5D" w:rsidRDefault="00AC2B5D">
            <w:pPr>
              <w:pStyle w:val="ConsPlusNormal"/>
              <w:jc w:val="center"/>
            </w:pPr>
            <w:r>
              <w:t>50609,5</w:t>
            </w:r>
          </w:p>
        </w:tc>
        <w:tc>
          <w:tcPr>
            <w:tcW w:w="1144" w:type="dxa"/>
          </w:tcPr>
          <w:p w:rsidR="00AC2B5D" w:rsidRDefault="00AC2B5D">
            <w:pPr>
              <w:pStyle w:val="ConsPlusNormal"/>
              <w:jc w:val="center"/>
            </w:pPr>
            <w:r>
              <w:t>50609,5</w:t>
            </w:r>
          </w:p>
        </w:tc>
        <w:tc>
          <w:tcPr>
            <w:tcW w:w="1144" w:type="dxa"/>
          </w:tcPr>
          <w:p w:rsidR="00AC2B5D" w:rsidRDefault="00AC2B5D">
            <w:pPr>
              <w:pStyle w:val="ConsPlusNormal"/>
              <w:jc w:val="center"/>
            </w:pPr>
            <w:r>
              <w:t>147050,0</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1.1.2 в ред. </w:t>
            </w:r>
            <w:hyperlink r:id="rId207"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Pr>
          <w:p w:rsidR="00AC2B5D" w:rsidRDefault="00AC2B5D">
            <w:pPr>
              <w:pStyle w:val="ConsPlusNormal"/>
            </w:pPr>
            <w:r>
              <w:t>1.1.3</w:t>
            </w:r>
          </w:p>
        </w:tc>
        <w:tc>
          <w:tcPr>
            <w:tcW w:w="1804" w:type="dxa"/>
            <w:vMerge w:val="restart"/>
          </w:tcPr>
          <w:p w:rsidR="00AC2B5D" w:rsidRDefault="00AC2B5D">
            <w:pPr>
              <w:pStyle w:val="ConsPlusNormal"/>
            </w:pPr>
            <w:r>
              <w:t>Мероприятие 1.3</w:t>
            </w:r>
          </w:p>
        </w:tc>
        <w:tc>
          <w:tcPr>
            <w:tcW w:w="2381" w:type="dxa"/>
            <w:vMerge w:val="restart"/>
          </w:tcPr>
          <w:p w:rsidR="00AC2B5D" w:rsidRDefault="00AC2B5D">
            <w:pPr>
              <w:pStyle w:val="ConsPlusNormal"/>
            </w:pPr>
            <w:r>
              <w:t xml:space="preserve">Осуществление присмотра и ухода за детьми-инвалидами, детьми-сиротами и детьми, оставшимися </w:t>
            </w:r>
            <w:r>
              <w:lastRenderedPageBreak/>
              <w:t>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2499,1</w:t>
            </w:r>
          </w:p>
        </w:tc>
        <w:tc>
          <w:tcPr>
            <w:tcW w:w="1144" w:type="dxa"/>
          </w:tcPr>
          <w:p w:rsidR="00AC2B5D" w:rsidRDefault="00AC2B5D">
            <w:pPr>
              <w:pStyle w:val="ConsPlusNormal"/>
              <w:jc w:val="center"/>
            </w:pPr>
            <w:r>
              <w:t>2499,1</w:t>
            </w:r>
          </w:p>
        </w:tc>
        <w:tc>
          <w:tcPr>
            <w:tcW w:w="1144" w:type="dxa"/>
          </w:tcPr>
          <w:p w:rsidR="00AC2B5D" w:rsidRDefault="00AC2B5D">
            <w:pPr>
              <w:pStyle w:val="ConsPlusNormal"/>
              <w:jc w:val="center"/>
            </w:pPr>
            <w:r>
              <w:t>2499,1</w:t>
            </w:r>
          </w:p>
        </w:tc>
        <w:tc>
          <w:tcPr>
            <w:tcW w:w="1144" w:type="dxa"/>
          </w:tcPr>
          <w:p w:rsidR="00AC2B5D" w:rsidRDefault="00AC2B5D">
            <w:pPr>
              <w:pStyle w:val="ConsPlusNormal"/>
              <w:jc w:val="center"/>
            </w:pPr>
            <w:r>
              <w:t>7497,3</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2499,1</w:t>
            </w:r>
          </w:p>
        </w:tc>
        <w:tc>
          <w:tcPr>
            <w:tcW w:w="1144" w:type="dxa"/>
          </w:tcPr>
          <w:p w:rsidR="00AC2B5D" w:rsidRDefault="00AC2B5D">
            <w:pPr>
              <w:pStyle w:val="ConsPlusNormal"/>
              <w:jc w:val="center"/>
            </w:pPr>
            <w:r>
              <w:t>2499,1</w:t>
            </w:r>
          </w:p>
        </w:tc>
        <w:tc>
          <w:tcPr>
            <w:tcW w:w="1144" w:type="dxa"/>
          </w:tcPr>
          <w:p w:rsidR="00AC2B5D" w:rsidRDefault="00AC2B5D">
            <w:pPr>
              <w:pStyle w:val="ConsPlusNormal"/>
              <w:jc w:val="center"/>
            </w:pPr>
            <w:r>
              <w:t>2499,1</w:t>
            </w:r>
          </w:p>
        </w:tc>
        <w:tc>
          <w:tcPr>
            <w:tcW w:w="1144" w:type="dxa"/>
          </w:tcPr>
          <w:p w:rsidR="00AC2B5D" w:rsidRDefault="00AC2B5D">
            <w:pPr>
              <w:pStyle w:val="ConsPlusNormal"/>
              <w:jc w:val="center"/>
            </w:pPr>
            <w:r>
              <w:t>7497,3</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1.1.4</w:t>
            </w:r>
          </w:p>
        </w:tc>
        <w:tc>
          <w:tcPr>
            <w:tcW w:w="1804" w:type="dxa"/>
            <w:vMerge w:val="restart"/>
            <w:tcBorders>
              <w:bottom w:val="nil"/>
            </w:tcBorders>
          </w:tcPr>
          <w:p w:rsidR="00AC2B5D" w:rsidRDefault="00AC2B5D">
            <w:pPr>
              <w:pStyle w:val="ConsPlusNormal"/>
            </w:pPr>
            <w:r>
              <w:t>Мероприятие 1.4</w:t>
            </w:r>
          </w:p>
        </w:tc>
        <w:tc>
          <w:tcPr>
            <w:tcW w:w="2381" w:type="dxa"/>
            <w:vMerge w:val="restart"/>
            <w:tcBorders>
              <w:bottom w:val="nil"/>
            </w:tcBorders>
          </w:tcPr>
          <w:p w:rsidR="00AC2B5D" w:rsidRDefault="00AC2B5D">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работа при наличии ученой степени, почетного звания, нагрудного знака (значка)</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54,7</w:t>
            </w:r>
          </w:p>
        </w:tc>
        <w:tc>
          <w:tcPr>
            <w:tcW w:w="1144" w:type="dxa"/>
          </w:tcPr>
          <w:p w:rsidR="00AC2B5D" w:rsidRDefault="00AC2B5D">
            <w:pPr>
              <w:pStyle w:val="ConsPlusNormal"/>
              <w:jc w:val="center"/>
            </w:pPr>
            <w:r>
              <w:t>41,3</w:t>
            </w:r>
          </w:p>
        </w:tc>
        <w:tc>
          <w:tcPr>
            <w:tcW w:w="1144" w:type="dxa"/>
          </w:tcPr>
          <w:p w:rsidR="00AC2B5D" w:rsidRDefault="00AC2B5D">
            <w:pPr>
              <w:pStyle w:val="ConsPlusNormal"/>
              <w:jc w:val="center"/>
            </w:pPr>
            <w:r>
              <w:t>41,3</w:t>
            </w:r>
          </w:p>
        </w:tc>
        <w:tc>
          <w:tcPr>
            <w:tcW w:w="1144" w:type="dxa"/>
          </w:tcPr>
          <w:p w:rsidR="00AC2B5D" w:rsidRDefault="00AC2B5D">
            <w:pPr>
              <w:pStyle w:val="ConsPlusNormal"/>
              <w:jc w:val="center"/>
            </w:pPr>
            <w:r>
              <w:t>137,3</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54,7</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54,7</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41,3</w:t>
            </w:r>
          </w:p>
        </w:tc>
        <w:tc>
          <w:tcPr>
            <w:tcW w:w="1144" w:type="dxa"/>
          </w:tcPr>
          <w:p w:rsidR="00AC2B5D" w:rsidRDefault="00AC2B5D">
            <w:pPr>
              <w:pStyle w:val="ConsPlusNormal"/>
              <w:jc w:val="center"/>
            </w:pPr>
            <w:r>
              <w:t>41,3</w:t>
            </w:r>
          </w:p>
        </w:tc>
        <w:tc>
          <w:tcPr>
            <w:tcW w:w="1144" w:type="dxa"/>
          </w:tcPr>
          <w:p w:rsidR="00AC2B5D" w:rsidRDefault="00AC2B5D">
            <w:pPr>
              <w:pStyle w:val="ConsPlusNormal"/>
              <w:jc w:val="center"/>
            </w:pPr>
            <w:r>
              <w:t>82,6</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lastRenderedPageBreak/>
              <w:t xml:space="preserve">(п. 1.1.4 в ред. </w:t>
            </w:r>
            <w:hyperlink r:id="rId208"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1.1.5</w:t>
            </w:r>
          </w:p>
        </w:tc>
        <w:tc>
          <w:tcPr>
            <w:tcW w:w="1804" w:type="dxa"/>
            <w:vMerge w:val="restart"/>
            <w:tcBorders>
              <w:bottom w:val="nil"/>
            </w:tcBorders>
          </w:tcPr>
          <w:p w:rsidR="00AC2B5D" w:rsidRDefault="00AC2B5D">
            <w:pPr>
              <w:pStyle w:val="ConsPlusNormal"/>
            </w:pPr>
            <w:r>
              <w:t>Мероприятие 1.5</w:t>
            </w:r>
          </w:p>
        </w:tc>
        <w:tc>
          <w:tcPr>
            <w:tcW w:w="2381" w:type="dxa"/>
            <w:vMerge w:val="restart"/>
            <w:tcBorders>
              <w:bottom w:val="nil"/>
            </w:tcBorders>
          </w:tcPr>
          <w:p w:rsidR="00AC2B5D" w:rsidRDefault="00AC2B5D">
            <w:pPr>
              <w:pStyle w:val="ConsPlusNormal"/>
            </w:pPr>
            <w:r>
              <w:t>Мероприятия по выявлению, поддержке и сопровождению одаренных детей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1675,4</w:t>
            </w:r>
          </w:p>
        </w:tc>
        <w:tc>
          <w:tcPr>
            <w:tcW w:w="1144" w:type="dxa"/>
          </w:tcPr>
          <w:p w:rsidR="00AC2B5D" w:rsidRDefault="00AC2B5D">
            <w:pPr>
              <w:pStyle w:val="ConsPlusNormal"/>
              <w:jc w:val="center"/>
            </w:pPr>
            <w:r>
              <w:t>1708,1</w:t>
            </w:r>
          </w:p>
        </w:tc>
        <w:tc>
          <w:tcPr>
            <w:tcW w:w="1144" w:type="dxa"/>
          </w:tcPr>
          <w:p w:rsidR="00AC2B5D" w:rsidRDefault="00AC2B5D">
            <w:pPr>
              <w:pStyle w:val="ConsPlusNormal"/>
              <w:jc w:val="center"/>
            </w:pPr>
            <w:r>
              <w:t>1708,1</w:t>
            </w:r>
          </w:p>
        </w:tc>
        <w:tc>
          <w:tcPr>
            <w:tcW w:w="1144" w:type="dxa"/>
          </w:tcPr>
          <w:p w:rsidR="00AC2B5D" w:rsidRDefault="00AC2B5D">
            <w:pPr>
              <w:pStyle w:val="ConsPlusNormal"/>
              <w:jc w:val="center"/>
            </w:pPr>
            <w:r>
              <w:t>5091,6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1675,4</w:t>
            </w:r>
          </w:p>
        </w:tc>
        <w:tc>
          <w:tcPr>
            <w:tcW w:w="1144" w:type="dxa"/>
          </w:tcPr>
          <w:p w:rsidR="00AC2B5D" w:rsidRDefault="00AC2B5D">
            <w:pPr>
              <w:pStyle w:val="ConsPlusNormal"/>
              <w:jc w:val="center"/>
            </w:pPr>
            <w:r>
              <w:t>1708,1</w:t>
            </w:r>
          </w:p>
        </w:tc>
        <w:tc>
          <w:tcPr>
            <w:tcW w:w="1144" w:type="dxa"/>
          </w:tcPr>
          <w:p w:rsidR="00AC2B5D" w:rsidRDefault="00AC2B5D">
            <w:pPr>
              <w:pStyle w:val="ConsPlusNormal"/>
              <w:jc w:val="center"/>
            </w:pPr>
            <w:r>
              <w:t>1708,1</w:t>
            </w:r>
          </w:p>
        </w:tc>
        <w:tc>
          <w:tcPr>
            <w:tcW w:w="1144" w:type="dxa"/>
          </w:tcPr>
          <w:p w:rsidR="00AC2B5D" w:rsidRDefault="00AC2B5D">
            <w:pPr>
              <w:pStyle w:val="ConsPlusNormal"/>
              <w:jc w:val="center"/>
            </w:pPr>
            <w:r>
              <w:t>5091,6</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1.1.5 в ред. </w:t>
            </w:r>
            <w:hyperlink r:id="rId209"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724" w:type="dxa"/>
            <w:vMerge w:val="restart"/>
            <w:tcBorders>
              <w:bottom w:val="nil"/>
            </w:tcBorders>
          </w:tcPr>
          <w:p w:rsidR="00AC2B5D" w:rsidRDefault="00AC2B5D">
            <w:pPr>
              <w:pStyle w:val="ConsPlusNormal"/>
            </w:pPr>
            <w:r>
              <w:t>1.1.6</w:t>
            </w:r>
          </w:p>
        </w:tc>
        <w:tc>
          <w:tcPr>
            <w:tcW w:w="1804" w:type="dxa"/>
            <w:vMerge w:val="restart"/>
            <w:tcBorders>
              <w:bottom w:val="nil"/>
            </w:tcBorders>
          </w:tcPr>
          <w:p w:rsidR="00AC2B5D" w:rsidRDefault="00AC2B5D">
            <w:pPr>
              <w:pStyle w:val="ConsPlusNormal"/>
            </w:pPr>
            <w:r>
              <w:t>Мероприятие 1.6</w:t>
            </w:r>
          </w:p>
        </w:tc>
        <w:tc>
          <w:tcPr>
            <w:tcW w:w="2381" w:type="dxa"/>
            <w:vMerge w:val="restart"/>
            <w:tcBorders>
              <w:bottom w:val="nil"/>
            </w:tcBorders>
          </w:tcPr>
          <w:p w:rsidR="00AC2B5D" w:rsidRDefault="00AC2B5D">
            <w:pPr>
              <w:pStyle w:val="ConsPlusNormal"/>
            </w:pPr>
            <w:r>
              <w:t>Развитие кадрового потенциала</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955,1</w:t>
            </w:r>
          </w:p>
        </w:tc>
        <w:tc>
          <w:tcPr>
            <w:tcW w:w="1144" w:type="dxa"/>
          </w:tcPr>
          <w:p w:rsidR="00AC2B5D" w:rsidRDefault="00AC2B5D">
            <w:pPr>
              <w:pStyle w:val="ConsPlusNormal"/>
              <w:jc w:val="center"/>
            </w:pPr>
            <w:r>
              <w:t>1007,4</w:t>
            </w:r>
          </w:p>
        </w:tc>
        <w:tc>
          <w:tcPr>
            <w:tcW w:w="1144" w:type="dxa"/>
          </w:tcPr>
          <w:p w:rsidR="00AC2B5D" w:rsidRDefault="00AC2B5D">
            <w:pPr>
              <w:pStyle w:val="ConsPlusNormal"/>
              <w:jc w:val="center"/>
            </w:pPr>
            <w:r>
              <w:t>1007,4</w:t>
            </w:r>
          </w:p>
        </w:tc>
        <w:tc>
          <w:tcPr>
            <w:tcW w:w="1144" w:type="dxa"/>
          </w:tcPr>
          <w:p w:rsidR="00AC2B5D" w:rsidRDefault="00AC2B5D">
            <w:pPr>
              <w:pStyle w:val="ConsPlusNormal"/>
              <w:jc w:val="center"/>
            </w:pPr>
            <w:r>
              <w:t>2969,9</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955,1</w:t>
            </w:r>
          </w:p>
        </w:tc>
        <w:tc>
          <w:tcPr>
            <w:tcW w:w="1144" w:type="dxa"/>
          </w:tcPr>
          <w:p w:rsidR="00AC2B5D" w:rsidRDefault="00AC2B5D">
            <w:pPr>
              <w:pStyle w:val="ConsPlusNormal"/>
              <w:jc w:val="center"/>
            </w:pPr>
            <w:r>
              <w:t>1007,4</w:t>
            </w:r>
          </w:p>
        </w:tc>
        <w:tc>
          <w:tcPr>
            <w:tcW w:w="1144" w:type="dxa"/>
          </w:tcPr>
          <w:p w:rsidR="00AC2B5D" w:rsidRDefault="00AC2B5D">
            <w:pPr>
              <w:pStyle w:val="ConsPlusNormal"/>
              <w:jc w:val="center"/>
            </w:pPr>
            <w:r>
              <w:t>1007,4</w:t>
            </w:r>
          </w:p>
        </w:tc>
        <w:tc>
          <w:tcPr>
            <w:tcW w:w="1144" w:type="dxa"/>
          </w:tcPr>
          <w:p w:rsidR="00AC2B5D" w:rsidRDefault="00AC2B5D">
            <w:pPr>
              <w:pStyle w:val="ConsPlusNormal"/>
              <w:jc w:val="center"/>
            </w:pPr>
            <w:r>
              <w:t>2969,9</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1.1.6 в ред. </w:t>
            </w:r>
            <w:hyperlink r:id="rId210"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724" w:type="dxa"/>
            <w:vMerge w:val="restart"/>
            <w:tcBorders>
              <w:bottom w:val="nil"/>
            </w:tcBorders>
          </w:tcPr>
          <w:p w:rsidR="00AC2B5D" w:rsidRDefault="00AC2B5D">
            <w:pPr>
              <w:pStyle w:val="ConsPlusNormal"/>
            </w:pPr>
            <w:r>
              <w:t>1.1.7</w:t>
            </w:r>
          </w:p>
        </w:tc>
        <w:tc>
          <w:tcPr>
            <w:tcW w:w="1804" w:type="dxa"/>
            <w:vMerge w:val="restart"/>
            <w:tcBorders>
              <w:bottom w:val="nil"/>
            </w:tcBorders>
          </w:tcPr>
          <w:p w:rsidR="00AC2B5D" w:rsidRDefault="00AC2B5D">
            <w:pPr>
              <w:pStyle w:val="ConsPlusNormal"/>
            </w:pPr>
            <w:r>
              <w:t>Мероприятия 1.7</w:t>
            </w:r>
          </w:p>
        </w:tc>
        <w:tc>
          <w:tcPr>
            <w:tcW w:w="2381" w:type="dxa"/>
            <w:vMerge w:val="restart"/>
            <w:tcBorders>
              <w:bottom w:val="nil"/>
            </w:tcBorders>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w:t>
            </w:r>
            <w:r>
              <w:lastRenderedPageBreak/>
              <w:t>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135067,7</w:t>
            </w:r>
          </w:p>
        </w:tc>
        <w:tc>
          <w:tcPr>
            <w:tcW w:w="1144" w:type="dxa"/>
          </w:tcPr>
          <w:p w:rsidR="00AC2B5D" w:rsidRDefault="00AC2B5D">
            <w:pPr>
              <w:pStyle w:val="ConsPlusNormal"/>
              <w:jc w:val="center"/>
            </w:pPr>
            <w:r>
              <w:t>130684,6</w:t>
            </w:r>
          </w:p>
        </w:tc>
        <w:tc>
          <w:tcPr>
            <w:tcW w:w="1144" w:type="dxa"/>
          </w:tcPr>
          <w:p w:rsidR="00AC2B5D" w:rsidRDefault="00AC2B5D">
            <w:pPr>
              <w:pStyle w:val="ConsPlusNormal"/>
              <w:jc w:val="center"/>
            </w:pPr>
            <w:r>
              <w:t>130684,6</w:t>
            </w:r>
          </w:p>
        </w:tc>
        <w:tc>
          <w:tcPr>
            <w:tcW w:w="1144" w:type="dxa"/>
          </w:tcPr>
          <w:p w:rsidR="00AC2B5D" w:rsidRDefault="00AC2B5D">
            <w:pPr>
              <w:pStyle w:val="ConsPlusNormal"/>
              <w:jc w:val="center"/>
            </w:pPr>
            <w:r>
              <w:t>396436,9</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135067,7</w:t>
            </w:r>
          </w:p>
        </w:tc>
        <w:tc>
          <w:tcPr>
            <w:tcW w:w="1144" w:type="dxa"/>
          </w:tcPr>
          <w:p w:rsidR="00AC2B5D" w:rsidRDefault="00AC2B5D">
            <w:pPr>
              <w:pStyle w:val="ConsPlusNormal"/>
              <w:jc w:val="center"/>
            </w:pPr>
            <w:r>
              <w:t>130684,6</w:t>
            </w:r>
          </w:p>
        </w:tc>
        <w:tc>
          <w:tcPr>
            <w:tcW w:w="1144" w:type="dxa"/>
          </w:tcPr>
          <w:p w:rsidR="00AC2B5D" w:rsidRDefault="00AC2B5D">
            <w:pPr>
              <w:pStyle w:val="ConsPlusNormal"/>
              <w:jc w:val="center"/>
            </w:pPr>
            <w:r>
              <w:t>130684,6</w:t>
            </w:r>
          </w:p>
        </w:tc>
        <w:tc>
          <w:tcPr>
            <w:tcW w:w="1144" w:type="dxa"/>
          </w:tcPr>
          <w:p w:rsidR="00AC2B5D" w:rsidRDefault="00AC2B5D">
            <w:pPr>
              <w:pStyle w:val="ConsPlusNormal"/>
              <w:jc w:val="center"/>
            </w:pPr>
            <w:r>
              <w:t>396436,9</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lastRenderedPageBreak/>
              <w:t xml:space="preserve">(п. 1.1.7 в ред. </w:t>
            </w:r>
            <w:hyperlink r:id="rId211"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1.1.8</w:t>
            </w:r>
          </w:p>
        </w:tc>
        <w:tc>
          <w:tcPr>
            <w:tcW w:w="1804" w:type="dxa"/>
            <w:vMerge w:val="restart"/>
            <w:tcBorders>
              <w:bottom w:val="nil"/>
            </w:tcBorders>
          </w:tcPr>
          <w:p w:rsidR="00AC2B5D" w:rsidRDefault="00AC2B5D">
            <w:pPr>
              <w:pStyle w:val="ConsPlusNormal"/>
            </w:pPr>
            <w:r>
              <w:t>Мероприятия 1.8</w:t>
            </w:r>
          </w:p>
        </w:tc>
        <w:tc>
          <w:tcPr>
            <w:tcW w:w="2381" w:type="dxa"/>
            <w:vMerge w:val="restart"/>
            <w:tcBorders>
              <w:bottom w:val="nil"/>
            </w:tcBorders>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lastRenderedPageBreak/>
              <w:t>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309093,0</w:t>
            </w:r>
          </w:p>
        </w:tc>
        <w:tc>
          <w:tcPr>
            <w:tcW w:w="1144" w:type="dxa"/>
          </w:tcPr>
          <w:p w:rsidR="00AC2B5D" w:rsidRDefault="00AC2B5D">
            <w:pPr>
              <w:pStyle w:val="ConsPlusNormal"/>
              <w:jc w:val="center"/>
            </w:pPr>
            <w:r>
              <w:t>298509,3</w:t>
            </w:r>
          </w:p>
        </w:tc>
        <w:tc>
          <w:tcPr>
            <w:tcW w:w="1144" w:type="dxa"/>
          </w:tcPr>
          <w:p w:rsidR="00AC2B5D" w:rsidRDefault="00AC2B5D">
            <w:pPr>
              <w:pStyle w:val="ConsPlusNormal"/>
              <w:jc w:val="center"/>
            </w:pPr>
            <w:r>
              <w:t>298509,3</w:t>
            </w:r>
          </w:p>
        </w:tc>
        <w:tc>
          <w:tcPr>
            <w:tcW w:w="1144" w:type="dxa"/>
          </w:tcPr>
          <w:p w:rsidR="00AC2B5D" w:rsidRDefault="00AC2B5D">
            <w:pPr>
              <w:pStyle w:val="ConsPlusNormal"/>
              <w:jc w:val="center"/>
            </w:pPr>
            <w:r>
              <w:t>906111,6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309093,0</w:t>
            </w:r>
          </w:p>
        </w:tc>
        <w:tc>
          <w:tcPr>
            <w:tcW w:w="1144" w:type="dxa"/>
          </w:tcPr>
          <w:p w:rsidR="00AC2B5D" w:rsidRDefault="00AC2B5D">
            <w:pPr>
              <w:pStyle w:val="ConsPlusNormal"/>
              <w:jc w:val="center"/>
            </w:pPr>
            <w:r>
              <w:t>298509,3</w:t>
            </w:r>
          </w:p>
        </w:tc>
        <w:tc>
          <w:tcPr>
            <w:tcW w:w="1144" w:type="dxa"/>
          </w:tcPr>
          <w:p w:rsidR="00AC2B5D" w:rsidRDefault="00AC2B5D">
            <w:pPr>
              <w:pStyle w:val="ConsPlusNormal"/>
              <w:jc w:val="center"/>
            </w:pPr>
            <w:r>
              <w:t>298509,3</w:t>
            </w:r>
          </w:p>
        </w:tc>
        <w:tc>
          <w:tcPr>
            <w:tcW w:w="1144" w:type="dxa"/>
          </w:tcPr>
          <w:p w:rsidR="00AC2B5D" w:rsidRDefault="00AC2B5D">
            <w:pPr>
              <w:pStyle w:val="ConsPlusNormal"/>
              <w:jc w:val="center"/>
            </w:pPr>
            <w:r>
              <w:t>906111,6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lastRenderedPageBreak/>
              <w:t xml:space="preserve">(п. 1.1.8 в ред. </w:t>
            </w:r>
            <w:hyperlink r:id="rId212"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1.1.9</w:t>
            </w:r>
          </w:p>
        </w:tc>
        <w:tc>
          <w:tcPr>
            <w:tcW w:w="1804" w:type="dxa"/>
            <w:vMerge w:val="restart"/>
            <w:tcBorders>
              <w:bottom w:val="nil"/>
            </w:tcBorders>
          </w:tcPr>
          <w:p w:rsidR="00AC2B5D" w:rsidRDefault="00AC2B5D">
            <w:pPr>
              <w:pStyle w:val="ConsPlusNormal"/>
            </w:pPr>
            <w:r>
              <w:t>Мероприятия 1.9</w:t>
            </w:r>
          </w:p>
        </w:tc>
        <w:tc>
          <w:tcPr>
            <w:tcW w:w="2381" w:type="dxa"/>
            <w:vMerge w:val="restart"/>
            <w:tcBorders>
              <w:bottom w:val="nil"/>
            </w:tcBorders>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w:t>
            </w:r>
            <w: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59349,5</w:t>
            </w:r>
          </w:p>
        </w:tc>
        <w:tc>
          <w:tcPr>
            <w:tcW w:w="1144" w:type="dxa"/>
          </w:tcPr>
          <w:p w:rsidR="00AC2B5D" w:rsidRDefault="00AC2B5D">
            <w:pPr>
              <w:pStyle w:val="ConsPlusNormal"/>
              <w:jc w:val="center"/>
            </w:pPr>
            <w:r>
              <w:t>58547,8</w:t>
            </w:r>
          </w:p>
        </w:tc>
        <w:tc>
          <w:tcPr>
            <w:tcW w:w="1144" w:type="dxa"/>
          </w:tcPr>
          <w:p w:rsidR="00AC2B5D" w:rsidRDefault="00AC2B5D">
            <w:pPr>
              <w:pStyle w:val="ConsPlusNormal"/>
              <w:jc w:val="center"/>
            </w:pPr>
            <w:r>
              <w:t>58547,8</w:t>
            </w:r>
          </w:p>
        </w:tc>
        <w:tc>
          <w:tcPr>
            <w:tcW w:w="1144" w:type="dxa"/>
          </w:tcPr>
          <w:p w:rsidR="00AC2B5D" w:rsidRDefault="00AC2B5D">
            <w:pPr>
              <w:pStyle w:val="ConsPlusNormal"/>
              <w:jc w:val="center"/>
            </w:pPr>
            <w:r>
              <w:t>176445,1</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59349,5</w:t>
            </w:r>
          </w:p>
        </w:tc>
        <w:tc>
          <w:tcPr>
            <w:tcW w:w="1144" w:type="dxa"/>
          </w:tcPr>
          <w:p w:rsidR="00AC2B5D" w:rsidRDefault="00AC2B5D">
            <w:pPr>
              <w:pStyle w:val="ConsPlusNormal"/>
              <w:jc w:val="center"/>
            </w:pPr>
            <w:r>
              <w:t>58547,8</w:t>
            </w:r>
          </w:p>
        </w:tc>
        <w:tc>
          <w:tcPr>
            <w:tcW w:w="1144" w:type="dxa"/>
          </w:tcPr>
          <w:p w:rsidR="00AC2B5D" w:rsidRDefault="00AC2B5D">
            <w:pPr>
              <w:pStyle w:val="ConsPlusNormal"/>
              <w:jc w:val="center"/>
            </w:pPr>
            <w:r>
              <w:t>58547,8</w:t>
            </w:r>
          </w:p>
        </w:tc>
        <w:tc>
          <w:tcPr>
            <w:tcW w:w="1144" w:type="dxa"/>
          </w:tcPr>
          <w:p w:rsidR="00AC2B5D" w:rsidRDefault="00AC2B5D">
            <w:pPr>
              <w:pStyle w:val="ConsPlusNormal"/>
              <w:jc w:val="center"/>
            </w:pPr>
            <w:r>
              <w:t>176445,1</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1.1.9 в ред. </w:t>
            </w:r>
            <w:hyperlink r:id="rId213"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1.1.10</w:t>
            </w:r>
          </w:p>
        </w:tc>
        <w:tc>
          <w:tcPr>
            <w:tcW w:w="1804" w:type="dxa"/>
            <w:vMerge w:val="restart"/>
            <w:tcBorders>
              <w:bottom w:val="nil"/>
            </w:tcBorders>
          </w:tcPr>
          <w:p w:rsidR="00AC2B5D" w:rsidRDefault="00AC2B5D">
            <w:pPr>
              <w:pStyle w:val="ConsPlusNormal"/>
            </w:pPr>
            <w:r>
              <w:t xml:space="preserve">Мероприятия </w:t>
            </w:r>
            <w:r>
              <w:lastRenderedPageBreak/>
              <w:t>1.10</w:t>
            </w:r>
          </w:p>
        </w:tc>
        <w:tc>
          <w:tcPr>
            <w:tcW w:w="2381" w:type="dxa"/>
            <w:vMerge w:val="restart"/>
            <w:tcBorders>
              <w:bottom w:val="nil"/>
            </w:tcBorders>
          </w:tcPr>
          <w:p w:rsidR="00AC2B5D" w:rsidRDefault="00AC2B5D">
            <w:pPr>
              <w:pStyle w:val="ConsPlusNormal"/>
            </w:pPr>
            <w:r>
              <w:lastRenderedPageBreak/>
              <w:t xml:space="preserve">Обеспечение </w:t>
            </w:r>
            <w:r>
              <w:lastRenderedPageBreak/>
              <w:t xml:space="preserve">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w:t>
            </w:r>
            <w:r>
              <w:lastRenderedPageBreak/>
              <w:t>федеральными образовательными стандартами</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427707,1</w:t>
            </w:r>
          </w:p>
        </w:tc>
        <w:tc>
          <w:tcPr>
            <w:tcW w:w="1144" w:type="dxa"/>
          </w:tcPr>
          <w:p w:rsidR="00AC2B5D" w:rsidRDefault="00AC2B5D">
            <w:pPr>
              <w:pStyle w:val="ConsPlusNormal"/>
              <w:jc w:val="center"/>
            </w:pPr>
            <w:r>
              <w:t>378172,8</w:t>
            </w:r>
          </w:p>
        </w:tc>
        <w:tc>
          <w:tcPr>
            <w:tcW w:w="1144" w:type="dxa"/>
          </w:tcPr>
          <w:p w:rsidR="00AC2B5D" w:rsidRDefault="00AC2B5D">
            <w:pPr>
              <w:pStyle w:val="ConsPlusNormal"/>
              <w:jc w:val="center"/>
            </w:pPr>
            <w:r>
              <w:t>378172,8</w:t>
            </w:r>
          </w:p>
        </w:tc>
        <w:tc>
          <w:tcPr>
            <w:tcW w:w="1144" w:type="dxa"/>
          </w:tcPr>
          <w:p w:rsidR="00AC2B5D" w:rsidRDefault="00AC2B5D">
            <w:pPr>
              <w:pStyle w:val="ConsPlusNormal"/>
              <w:jc w:val="center"/>
            </w:pPr>
            <w:r>
              <w:t>1184052,7</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427707,1</w:t>
            </w:r>
          </w:p>
        </w:tc>
        <w:tc>
          <w:tcPr>
            <w:tcW w:w="1144" w:type="dxa"/>
          </w:tcPr>
          <w:p w:rsidR="00AC2B5D" w:rsidRDefault="00AC2B5D">
            <w:pPr>
              <w:pStyle w:val="ConsPlusNormal"/>
              <w:jc w:val="center"/>
            </w:pPr>
            <w:r>
              <w:t>378172,8</w:t>
            </w:r>
          </w:p>
        </w:tc>
        <w:tc>
          <w:tcPr>
            <w:tcW w:w="1144" w:type="dxa"/>
          </w:tcPr>
          <w:p w:rsidR="00AC2B5D" w:rsidRDefault="00AC2B5D">
            <w:pPr>
              <w:pStyle w:val="ConsPlusNormal"/>
              <w:jc w:val="center"/>
            </w:pPr>
            <w:r>
              <w:t>378172,8</w:t>
            </w:r>
          </w:p>
        </w:tc>
        <w:tc>
          <w:tcPr>
            <w:tcW w:w="1144" w:type="dxa"/>
          </w:tcPr>
          <w:p w:rsidR="00AC2B5D" w:rsidRDefault="00AC2B5D">
            <w:pPr>
              <w:pStyle w:val="ConsPlusNormal"/>
              <w:jc w:val="center"/>
            </w:pPr>
            <w:r>
              <w:t>1184052,7</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lastRenderedPageBreak/>
              <w:t xml:space="preserve">(п. 1.1.10 в ред. </w:t>
            </w:r>
            <w:hyperlink r:id="rId214"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Pr>
          <w:p w:rsidR="00AC2B5D" w:rsidRDefault="00AC2B5D">
            <w:pPr>
              <w:pStyle w:val="ConsPlusNormal"/>
            </w:pPr>
            <w:r>
              <w:t>1.1.11</w:t>
            </w:r>
          </w:p>
        </w:tc>
        <w:tc>
          <w:tcPr>
            <w:tcW w:w="1804" w:type="dxa"/>
            <w:vMerge w:val="restart"/>
          </w:tcPr>
          <w:p w:rsidR="00AC2B5D" w:rsidRDefault="00AC2B5D">
            <w:pPr>
              <w:pStyle w:val="ConsPlusNormal"/>
            </w:pPr>
            <w:r>
              <w:t>Мероприятие 1.11</w:t>
            </w:r>
          </w:p>
        </w:tc>
        <w:tc>
          <w:tcPr>
            <w:tcW w:w="2381" w:type="dxa"/>
            <w:vMerge w:val="restart"/>
          </w:tcPr>
          <w:p w:rsidR="00AC2B5D" w:rsidRDefault="00AC2B5D">
            <w:pPr>
              <w:pStyle w:val="ConsPlusNormal"/>
            </w:pPr>
            <w: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914,4</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914,4</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914,4</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914,4</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1.2</w:t>
            </w:r>
          </w:p>
        </w:tc>
        <w:tc>
          <w:tcPr>
            <w:tcW w:w="1804" w:type="dxa"/>
            <w:vMerge w:val="restart"/>
            <w:tcBorders>
              <w:bottom w:val="nil"/>
            </w:tcBorders>
          </w:tcPr>
          <w:p w:rsidR="00AC2B5D" w:rsidRDefault="00AC2B5D">
            <w:pPr>
              <w:pStyle w:val="ConsPlusNormal"/>
              <w:outlineLvl w:val="2"/>
            </w:pPr>
            <w:hyperlink w:anchor="P1690" w:history="1">
              <w:r>
                <w:rPr>
                  <w:color w:val="0000FF"/>
                </w:rPr>
                <w:t>Подпрограмма 2</w:t>
              </w:r>
            </w:hyperlink>
          </w:p>
        </w:tc>
        <w:tc>
          <w:tcPr>
            <w:tcW w:w="2381" w:type="dxa"/>
            <w:vMerge w:val="restart"/>
            <w:tcBorders>
              <w:bottom w:val="nil"/>
            </w:tcBorders>
          </w:tcPr>
          <w:p w:rsidR="00AC2B5D" w:rsidRDefault="00AC2B5D">
            <w:pPr>
              <w:pStyle w:val="ConsPlusNormal"/>
            </w:pPr>
            <w:r>
              <w:t>"Круглогодичный отдых, оздоровление и занятость детей"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58954,3</w:t>
            </w:r>
          </w:p>
        </w:tc>
        <w:tc>
          <w:tcPr>
            <w:tcW w:w="1144" w:type="dxa"/>
          </w:tcPr>
          <w:p w:rsidR="00AC2B5D" w:rsidRDefault="00AC2B5D">
            <w:pPr>
              <w:pStyle w:val="ConsPlusNormal"/>
              <w:jc w:val="center"/>
            </w:pPr>
            <w:r>
              <w:t>62750,4</w:t>
            </w:r>
          </w:p>
        </w:tc>
        <w:tc>
          <w:tcPr>
            <w:tcW w:w="1144" w:type="dxa"/>
          </w:tcPr>
          <w:p w:rsidR="00AC2B5D" w:rsidRDefault="00AC2B5D">
            <w:pPr>
              <w:pStyle w:val="ConsPlusNormal"/>
              <w:jc w:val="center"/>
            </w:pPr>
            <w:r>
              <w:t>62750,4</w:t>
            </w:r>
          </w:p>
        </w:tc>
        <w:tc>
          <w:tcPr>
            <w:tcW w:w="1144" w:type="dxa"/>
          </w:tcPr>
          <w:p w:rsidR="00AC2B5D" w:rsidRDefault="00AC2B5D">
            <w:pPr>
              <w:pStyle w:val="ConsPlusNormal"/>
              <w:jc w:val="center"/>
            </w:pPr>
            <w:r>
              <w:t>184455,1</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16555,3</w:t>
            </w:r>
          </w:p>
        </w:tc>
        <w:tc>
          <w:tcPr>
            <w:tcW w:w="1144" w:type="dxa"/>
          </w:tcPr>
          <w:p w:rsidR="00AC2B5D" w:rsidRDefault="00AC2B5D">
            <w:pPr>
              <w:pStyle w:val="ConsPlusNormal"/>
              <w:jc w:val="center"/>
            </w:pPr>
            <w:r>
              <w:t>16382,9</w:t>
            </w:r>
          </w:p>
        </w:tc>
        <w:tc>
          <w:tcPr>
            <w:tcW w:w="1144" w:type="dxa"/>
          </w:tcPr>
          <w:p w:rsidR="00AC2B5D" w:rsidRDefault="00AC2B5D">
            <w:pPr>
              <w:pStyle w:val="ConsPlusNormal"/>
              <w:jc w:val="center"/>
            </w:pPr>
            <w:r>
              <w:t>16382,9</w:t>
            </w:r>
          </w:p>
        </w:tc>
        <w:tc>
          <w:tcPr>
            <w:tcW w:w="1144" w:type="dxa"/>
          </w:tcPr>
          <w:p w:rsidR="00AC2B5D" w:rsidRDefault="00AC2B5D">
            <w:pPr>
              <w:pStyle w:val="ConsPlusNormal"/>
              <w:jc w:val="center"/>
            </w:pPr>
            <w:r>
              <w:t>49321,1</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 xml:space="preserve">внебюджетные </w:t>
            </w:r>
            <w:r>
              <w:lastRenderedPageBreak/>
              <w:t>источники</w:t>
            </w:r>
          </w:p>
        </w:tc>
        <w:tc>
          <w:tcPr>
            <w:tcW w:w="1144" w:type="dxa"/>
          </w:tcPr>
          <w:p w:rsidR="00AC2B5D" w:rsidRDefault="00AC2B5D">
            <w:pPr>
              <w:pStyle w:val="ConsPlusNormal"/>
              <w:jc w:val="center"/>
            </w:pPr>
            <w:r>
              <w:lastRenderedPageBreak/>
              <w:t>15845,8</w:t>
            </w:r>
          </w:p>
        </w:tc>
        <w:tc>
          <w:tcPr>
            <w:tcW w:w="1144" w:type="dxa"/>
          </w:tcPr>
          <w:p w:rsidR="00AC2B5D" w:rsidRDefault="00AC2B5D">
            <w:pPr>
              <w:pStyle w:val="ConsPlusNormal"/>
              <w:jc w:val="center"/>
            </w:pPr>
            <w:r>
              <w:t>18901,4</w:t>
            </w:r>
          </w:p>
        </w:tc>
        <w:tc>
          <w:tcPr>
            <w:tcW w:w="1144" w:type="dxa"/>
          </w:tcPr>
          <w:p w:rsidR="00AC2B5D" w:rsidRDefault="00AC2B5D">
            <w:pPr>
              <w:pStyle w:val="ConsPlusNormal"/>
              <w:jc w:val="center"/>
            </w:pPr>
            <w:r>
              <w:t>18901,4</w:t>
            </w:r>
          </w:p>
        </w:tc>
        <w:tc>
          <w:tcPr>
            <w:tcW w:w="1144" w:type="dxa"/>
          </w:tcPr>
          <w:p w:rsidR="00AC2B5D" w:rsidRDefault="00AC2B5D">
            <w:pPr>
              <w:pStyle w:val="ConsPlusNormal"/>
              <w:jc w:val="center"/>
            </w:pPr>
            <w:r>
              <w:t>53648,6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26553,2</w:t>
            </w:r>
          </w:p>
        </w:tc>
        <w:tc>
          <w:tcPr>
            <w:tcW w:w="1144" w:type="dxa"/>
          </w:tcPr>
          <w:p w:rsidR="00AC2B5D" w:rsidRDefault="00AC2B5D">
            <w:pPr>
              <w:pStyle w:val="ConsPlusNormal"/>
              <w:jc w:val="center"/>
            </w:pPr>
            <w:r>
              <w:t>27466,1</w:t>
            </w:r>
          </w:p>
        </w:tc>
        <w:tc>
          <w:tcPr>
            <w:tcW w:w="1144" w:type="dxa"/>
          </w:tcPr>
          <w:p w:rsidR="00AC2B5D" w:rsidRDefault="00AC2B5D">
            <w:pPr>
              <w:pStyle w:val="ConsPlusNormal"/>
              <w:jc w:val="center"/>
            </w:pPr>
            <w:r>
              <w:t>27466,1</w:t>
            </w:r>
          </w:p>
        </w:tc>
        <w:tc>
          <w:tcPr>
            <w:tcW w:w="1144" w:type="dxa"/>
          </w:tcPr>
          <w:p w:rsidR="00AC2B5D" w:rsidRDefault="00AC2B5D">
            <w:pPr>
              <w:pStyle w:val="ConsPlusNormal"/>
              <w:jc w:val="center"/>
            </w:pPr>
            <w:r>
              <w:t>81485,4</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1.2 в ред. </w:t>
            </w:r>
            <w:hyperlink r:id="rId215"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724" w:type="dxa"/>
            <w:vMerge w:val="restart"/>
          </w:tcPr>
          <w:p w:rsidR="00AC2B5D" w:rsidRDefault="00AC2B5D">
            <w:pPr>
              <w:pStyle w:val="ConsPlusNormal"/>
            </w:pPr>
            <w:r>
              <w:t>1.2.1</w:t>
            </w:r>
          </w:p>
        </w:tc>
        <w:tc>
          <w:tcPr>
            <w:tcW w:w="1804" w:type="dxa"/>
            <w:vMerge w:val="restart"/>
          </w:tcPr>
          <w:p w:rsidR="00AC2B5D" w:rsidRDefault="00AC2B5D">
            <w:pPr>
              <w:pStyle w:val="ConsPlusNormal"/>
            </w:pPr>
            <w:r>
              <w:t>Мероприятие 2.1</w:t>
            </w:r>
          </w:p>
        </w:tc>
        <w:tc>
          <w:tcPr>
            <w:tcW w:w="2381" w:type="dxa"/>
            <w:vMerge w:val="restart"/>
          </w:tcPr>
          <w:p w:rsidR="00AC2B5D" w:rsidRDefault="00AC2B5D">
            <w:pPr>
              <w:pStyle w:val="ConsPlusNormal"/>
            </w:pPr>
            <w:r>
              <w:t>Обеспечение деятельности (оказание услуг) подведомственных учреждений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17686,9</w:t>
            </w:r>
          </w:p>
        </w:tc>
        <w:tc>
          <w:tcPr>
            <w:tcW w:w="1144" w:type="dxa"/>
          </w:tcPr>
          <w:p w:rsidR="00AC2B5D" w:rsidRDefault="00AC2B5D">
            <w:pPr>
              <w:pStyle w:val="ConsPlusNormal"/>
              <w:jc w:val="center"/>
            </w:pPr>
            <w:r>
              <w:t>16898,6</w:t>
            </w:r>
          </w:p>
        </w:tc>
        <w:tc>
          <w:tcPr>
            <w:tcW w:w="1144" w:type="dxa"/>
          </w:tcPr>
          <w:p w:rsidR="00AC2B5D" w:rsidRDefault="00AC2B5D">
            <w:pPr>
              <w:pStyle w:val="ConsPlusNormal"/>
              <w:jc w:val="center"/>
            </w:pPr>
            <w:r>
              <w:t>16898,6</w:t>
            </w:r>
          </w:p>
        </w:tc>
        <w:tc>
          <w:tcPr>
            <w:tcW w:w="1144" w:type="dxa"/>
          </w:tcPr>
          <w:p w:rsidR="00AC2B5D" w:rsidRDefault="00AC2B5D">
            <w:pPr>
              <w:pStyle w:val="ConsPlusNormal"/>
              <w:jc w:val="center"/>
            </w:pPr>
            <w:r>
              <w:t>51484,1</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17686,9</w:t>
            </w:r>
          </w:p>
        </w:tc>
        <w:tc>
          <w:tcPr>
            <w:tcW w:w="1144" w:type="dxa"/>
          </w:tcPr>
          <w:p w:rsidR="00AC2B5D" w:rsidRDefault="00AC2B5D">
            <w:pPr>
              <w:pStyle w:val="ConsPlusNormal"/>
              <w:jc w:val="center"/>
            </w:pPr>
            <w:r>
              <w:t>16898,6</w:t>
            </w:r>
          </w:p>
        </w:tc>
        <w:tc>
          <w:tcPr>
            <w:tcW w:w="1144" w:type="dxa"/>
          </w:tcPr>
          <w:p w:rsidR="00AC2B5D" w:rsidRDefault="00AC2B5D">
            <w:pPr>
              <w:pStyle w:val="ConsPlusNormal"/>
              <w:jc w:val="center"/>
            </w:pPr>
            <w:r>
              <w:t>16898,6</w:t>
            </w:r>
          </w:p>
        </w:tc>
        <w:tc>
          <w:tcPr>
            <w:tcW w:w="1144" w:type="dxa"/>
          </w:tcPr>
          <w:p w:rsidR="00AC2B5D" w:rsidRDefault="00AC2B5D">
            <w:pPr>
              <w:pStyle w:val="ConsPlusNormal"/>
              <w:jc w:val="center"/>
            </w:pPr>
            <w:r>
              <w:t>51484,1</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1.2.2</w:t>
            </w:r>
          </w:p>
        </w:tc>
        <w:tc>
          <w:tcPr>
            <w:tcW w:w="1804" w:type="dxa"/>
            <w:vMerge w:val="restart"/>
            <w:tcBorders>
              <w:bottom w:val="nil"/>
            </w:tcBorders>
          </w:tcPr>
          <w:p w:rsidR="00AC2B5D" w:rsidRDefault="00AC2B5D">
            <w:pPr>
              <w:pStyle w:val="ConsPlusNormal"/>
            </w:pPr>
            <w:r>
              <w:t>Мероприятие 2.2</w:t>
            </w:r>
          </w:p>
        </w:tc>
        <w:tc>
          <w:tcPr>
            <w:tcW w:w="2381" w:type="dxa"/>
            <w:vMerge w:val="restart"/>
            <w:tcBorders>
              <w:bottom w:val="nil"/>
            </w:tcBorders>
          </w:tcPr>
          <w:p w:rsidR="00AC2B5D" w:rsidRDefault="00AC2B5D">
            <w:pPr>
              <w:pStyle w:val="ConsPlusNormal"/>
            </w:pPr>
            <w:r>
              <w:t>Организация отдыха детей и их оздоровления в весенний и осенний периоды</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1345,4</w:t>
            </w:r>
          </w:p>
        </w:tc>
        <w:tc>
          <w:tcPr>
            <w:tcW w:w="1144" w:type="dxa"/>
          </w:tcPr>
          <w:p w:rsidR="00AC2B5D" w:rsidRDefault="00AC2B5D">
            <w:pPr>
              <w:pStyle w:val="ConsPlusNormal"/>
              <w:jc w:val="center"/>
            </w:pPr>
            <w:r>
              <w:t>1552,0</w:t>
            </w:r>
          </w:p>
        </w:tc>
        <w:tc>
          <w:tcPr>
            <w:tcW w:w="1144" w:type="dxa"/>
          </w:tcPr>
          <w:p w:rsidR="00AC2B5D" w:rsidRDefault="00AC2B5D">
            <w:pPr>
              <w:pStyle w:val="ConsPlusNormal"/>
              <w:jc w:val="center"/>
            </w:pPr>
            <w:r>
              <w:t>1552,0</w:t>
            </w:r>
          </w:p>
        </w:tc>
        <w:tc>
          <w:tcPr>
            <w:tcW w:w="1144" w:type="dxa"/>
          </w:tcPr>
          <w:p w:rsidR="00AC2B5D" w:rsidRDefault="00AC2B5D">
            <w:pPr>
              <w:pStyle w:val="ConsPlusNormal"/>
              <w:jc w:val="center"/>
            </w:pPr>
            <w:r>
              <w:t>4449,4</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 xml:space="preserve">краевой бюджет </w:t>
            </w:r>
            <w:r>
              <w:lastRenderedPageBreak/>
              <w:t>&lt;*&gt;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1345,4</w:t>
            </w:r>
          </w:p>
        </w:tc>
        <w:tc>
          <w:tcPr>
            <w:tcW w:w="1144" w:type="dxa"/>
          </w:tcPr>
          <w:p w:rsidR="00AC2B5D" w:rsidRDefault="00AC2B5D">
            <w:pPr>
              <w:pStyle w:val="ConsPlusNormal"/>
              <w:jc w:val="center"/>
            </w:pPr>
            <w:r>
              <w:t>1552,0</w:t>
            </w:r>
          </w:p>
        </w:tc>
        <w:tc>
          <w:tcPr>
            <w:tcW w:w="1144" w:type="dxa"/>
          </w:tcPr>
          <w:p w:rsidR="00AC2B5D" w:rsidRDefault="00AC2B5D">
            <w:pPr>
              <w:pStyle w:val="ConsPlusNormal"/>
              <w:jc w:val="center"/>
            </w:pPr>
            <w:r>
              <w:t>1552,0</w:t>
            </w:r>
          </w:p>
        </w:tc>
        <w:tc>
          <w:tcPr>
            <w:tcW w:w="1144" w:type="dxa"/>
          </w:tcPr>
          <w:p w:rsidR="00AC2B5D" w:rsidRDefault="00AC2B5D">
            <w:pPr>
              <w:pStyle w:val="ConsPlusNormal"/>
              <w:jc w:val="center"/>
            </w:pPr>
            <w:r>
              <w:t>4449,4</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1.2.2 в ред. </w:t>
            </w:r>
            <w:hyperlink r:id="rId21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724" w:type="dxa"/>
            <w:vMerge w:val="restart"/>
            <w:tcBorders>
              <w:bottom w:val="nil"/>
            </w:tcBorders>
          </w:tcPr>
          <w:p w:rsidR="00AC2B5D" w:rsidRDefault="00AC2B5D">
            <w:pPr>
              <w:pStyle w:val="ConsPlusNormal"/>
            </w:pPr>
            <w:r>
              <w:t>1.2.3</w:t>
            </w:r>
          </w:p>
        </w:tc>
        <w:tc>
          <w:tcPr>
            <w:tcW w:w="1804" w:type="dxa"/>
            <w:vMerge w:val="restart"/>
            <w:tcBorders>
              <w:bottom w:val="nil"/>
            </w:tcBorders>
          </w:tcPr>
          <w:p w:rsidR="00AC2B5D" w:rsidRDefault="00AC2B5D">
            <w:pPr>
              <w:pStyle w:val="ConsPlusNormal"/>
            </w:pPr>
            <w:r>
              <w:t>Мероприятие 2.3</w:t>
            </w:r>
          </w:p>
        </w:tc>
        <w:tc>
          <w:tcPr>
            <w:tcW w:w="2381" w:type="dxa"/>
            <w:vMerge w:val="restart"/>
            <w:tcBorders>
              <w:bottom w:val="nil"/>
            </w:tcBorders>
          </w:tcPr>
          <w:p w:rsidR="00AC2B5D" w:rsidRDefault="00AC2B5D">
            <w:pPr>
              <w:pStyle w:val="ConsPlusNormal"/>
            </w:pPr>
            <w:r>
              <w:t>Организация и проведение конкурсов программ летнего отдыха, оздоровления и занятости детей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53,2</w:t>
            </w:r>
          </w:p>
        </w:tc>
        <w:tc>
          <w:tcPr>
            <w:tcW w:w="1144" w:type="dxa"/>
          </w:tcPr>
          <w:p w:rsidR="00AC2B5D" w:rsidRDefault="00AC2B5D">
            <w:pPr>
              <w:pStyle w:val="ConsPlusNormal"/>
              <w:jc w:val="center"/>
            </w:pPr>
            <w:r>
              <w:t>55,3</w:t>
            </w:r>
          </w:p>
        </w:tc>
        <w:tc>
          <w:tcPr>
            <w:tcW w:w="1144" w:type="dxa"/>
          </w:tcPr>
          <w:p w:rsidR="00AC2B5D" w:rsidRDefault="00AC2B5D">
            <w:pPr>
              <w:pStyle w:val="ConsPlusNormal"/>
              <w:jc w:val="center"/>
            </w:pPr>
            <w:r>
              <w:t>55,3</w:t>
            </w:r>
          </w:p>
        </w:tc>
        <w:tc>
          <w:tcPr>
            <w:tcW w:w="1144" w:type="dxa"/>
          </w:tcPr>
          <w:p w:rsidR="00AC2B5D" w:rsidRDefault="00AC2B5D">
            <w:pPr>
              <w:pStyle w:val="ConsPlusNormal"/>
              <w:jc w:val="center"/>
            </w:pPr>
            <w:r>
              <w:t>163,8</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53,2</w:t>
            </w:r>
          </w:p>
        </w:tc>
        <w:tc>
          <w:tcPr>
            <w:tcW w:w="1144" w:type="dxa"/>
          </w:tcPr>
          <w:p w:rsidR="00AC2B5D" w:rsidRDefault="00AC2B5D">
            <w:pPr>
              <w:pStyle w:val="ConsPlusNormal"/>
              <w:jc w:val="center"/>
            </w:pPr>
            <w:r>
              <w:t>55,3</w:t>
            </w:r>
          </w:p>
        </w:tc>
        <w:tc>
          <w:tcPr>
            <w:tcW w:w="1144" w:type="dxa"/>
          </w:tcPr>
          <w:p w:rsidR="00AC2B5D" w:rsidRDefault="00AC2B5D">
            <w:pPr>
              <w:pStyle w:val="ConsPlusNormal"/>
              <w:jc w:val="center"/>
            </w:pPr>
            <w:r>
              <w:t>55,3</w:t>
            </w:r>
          </w:p>
        </w:tc>
        <w:tc>
          <w:tcPr>
            <w:tcW w:w="1144" w:type="dxa"/>
          </w:tcPr>
          <w:p w:rsidR="00AC2B5D" w:rsidRDefault="00AC2B5D">
            <w:pPr>
              <w:pStyle w:val="ConsPlusNormal"/>
              <w:jc w:val="center"/>
            </w:pPr>
            <w:r>
              <w:t>163,8</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1.2.3 в ред. </w:t>
            </w:r>
            <w:hyperlink r:id="rId217"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724" w:type="dxa"/>
            <w:vMerge w:val="restart"/>
          </w:tcPr>
          <w:p w:rsidR="00AC2B5D" w:rsidRDefault="00AC2B5D">
            <w:pPr>
              <w:pStyle w:val="ConsPlusNormal"/>
            </w:pPr>
            <w:r>
              <w:t>1.2.4</w:t>
            </w:r>
          </w:p>
        </w:tc>
        <w:tc>
          <w:tcPr>
            <w:tcW w:w="1804" w:type="dxa"/>
            <w:vMerge w:val="restart"/>
          </w:tcPr>
          <w:p w:rsidR="00AC2B5D" w:rsidRDefault="00AC2B5D">
            <w:pPr>
              <w:pStyle w:val="ConsPlusNormal"/>
            </w:pPr>
            <w:r>
              <w:t>Мероприятие 2.4</w:t>
            </w:r>
          </w:p>
        </w:tc>
        <w:tc>
          <w:tcPr>
            <w:tcW w:w="2381" w:type="dxa"/>
            <w:vMerge w:val="restart"/>
          </w:tcPr>
          <w:p w:rsidR="00AC2B5D" w:rsidRDefault="00AC2B5D">
            <w:pPr>
              <w:pStyle w:val="ConsPlusNormal"/>
            </w:pPr>
            <w:r>
              <w:t xml:space="preserve">Оплата стоимости </w:t>
            </w:r>
            <w:r>
              <w:lastRenderedPageBreak/>
              <w:t>набора продуктов питания или готовых блюд и их транспортировки в лагеря с дневным пребыванием детей</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5463,3</w:t>
            </w:r>
          </w:p>
        </w:tc>
        <w:tc>
          <w:tcPr>
            <w:tcW w:w="1144" w:type="dxa"/>
          </w:tcPr>
          <w:p w:rsidR="00AC2B5D" w:rsidRDefault="00AC2B5D">
            <w:pPr>
              <w:pStyle w:val="ConsPlusNormal"/>
              <w:jc w:val="center"/>
            </w:pPr>
            <w:r>
              <w:t>5428,5</w:t>
            </w:r>
          </w:p>
        </w:tc>
        <w:tc>
          <w:tcPr>
            <w:tcW w:w="1144" w:type="dxa"/>
          </w:tcPr>
          <w:p w:rsidR="00AC2B5D" w:rsidRDefault="00AC2B5D">
            <w:pPr>
              <w:pStyle w:val="ConsPlusNormal"/>
              <w:jc w:val="center"/>
            </w:pPr>
            <w:r>
              <w:t>5428,5</w:t>
            </w:r>
          </w:p>
        </w:tc>
        <w:tc>
          <w:tcPr>
            <w:tcW w:w="1144" w:type="dxa"/>
          </w:tcPr>
          <w:p w:rsidR="00AC2B5D" w:rsidRDefault="00AC2B5D">
            <w:pPr>
              <w:pStyle w:val="ConsPlusNormal"/>
              <w:jc w:val="center"/>
            </w:pPr>
            <w:r>
              <w:t>16320,3</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5463,3</w:t>
            </w:r>
          </w:p>
        </w:tc>
        <w:tc>
          <w:tcPr>
            <w:tcW w:w="1144" w:type="dxa"/>
          </w:tcPr>
          <w:p w:rsidR="00AC2B5D" w:rsidRDefault="00AC2B5D">
            <w:pPr>
              <w:pStyle w:val="ConsPlusNormal"/>
              <w:jc w:val="center"/>
            </w:pPr>
            <w:r>
              <w:t>5428,5</w:t>
            </w:r>
          </w:p>
        </w:tc>
        <w:tc>
          <w:tcPr>
            <w:tcW w:w="1144" w:type="dxa"/>
          </w:tcPr>
          <w:p w:rsidR="00AC2B5D" w:rsidRDefault="00AC2B5D">
            <w:pPr>
              <w:pStyle w:val="ConsPlusNormal"/>
              <w:jc w:val="center"/>
            </w:pPr>
            <w:r>
              <w:t>5428,5</w:t>
            </w:r>
          </w:p>
        </w:tc>
        <w:tc>
          <w:tcPr>
            <w:tcW w:w="1144" w:type="dxa"/>
          </w:tcPr>
          <w:p w:rsidR="00AC2B5D" w:rsidRDefault="00AC2B5D">
            <w:pPr>
              <w:pStyle w:val="ConsPlusNormal"/>
              <w:jc w:val="center"/>
            </w:pPr>
            <w:r>
              <w:t>16320,3</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1.2.5</w:t>
            </w:r>
          </w:p>
        </w:tc>
        <w:tc>
          <w:tcPr>
            <w:tcW w:w="1804" w:type="dxa"/>
            <w:vMerge w:val="restart"/>
            <w:tcBorders>
              <w:bottom w:val="nil"/>
            </w:tcBorders>
          </w:tcPr>
          <w:p w:rsidR="00AC2B5D" w:rsidRDefault="00AC2B5D">
            <w:pPr>
              <w:pStyle w:val="ConsPlusNormal"/>
            </w:pPr>
            <w:r>
              <w:t>Мероприятие 2.5</w:t>
            </w:r>
          </w:p>
        </w:tc>
        <w:tc>
          <w:tcPr>
            <w:tcW w:w="2381" w:type="dxa"/>
            <w:vMerge w:val="restart"/>
            <w:tcBorders>
              <w:bottom w:val="nil"/>
            </w:tcBorders>
          </w:tcPr>
          <w:p w:rsidR="00AC2B5D" w:rsidRDefault="00AC2B5D">
            <w:pPr>
              <w:pStyle w:val="ConsPlusNormal"/>
            </w:pPr>
            <w:r>
              <w:t>Софинансирование мероприятий на оплату стоимости набора продуктов питания или готовых блюд и их транспортировки в лагеря с дневным пребыванием детей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1760,0</w:t>
            </w:r>
          </w:p>
        </w:tc>
        <w:tc>
          <w:tcPr>
            <w:tcW w:w="1144" w:type="dxa"/>
          </w:tcPr>
          <w:p w:rsidR="00AC2B5D" w:rsidRDefault="00AC2B5D">
            <w:pPr>
              <w:pStyle w:val="ConsPlusNormal"/>
              <w:jc w:val="center"/>
            </w:pPr>
            <w:r>
              <w:t>2373,8</w:t>
            </w:r>
          </w:p>
        </w:tc>
        <w:tc>
          <w:tcPr>
            <w:tcW w:w="1144" w:type="dxa"/>
          </w:tcPr>
          <w:p w:rsidR="00AC2B5D" w:rsidRDefault="00AC2B5D">
            <w:pPr>
              <w:pStyle w:val="ConsPlusNormal"/>
              <w:jc w:val="center"/>
            </w:pPr>
            <w:r>
              <w:t>2373,8</w:t>
            </w:r>
          </w:p>
        </w:tc>
        <w:tc>
          <w:tcPr>
            <w:tcW w:w="1144" w:type="dxa"/>
          </w:tcPr>
          <w:p w:rsidR="00AC2B5D" w:rsidRDefault="00AC2B5D">
            <w:pPr>
              <w:pStyle w:val="ConsPlusNormal"/>
              <w:jc w:val="center"/>
            </w:pPr>
            <w:r>
              <w:t>6507,6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1760,0</w:t>
            </w:r>
          </w:p>
        </w:tc>
        <w:tc>
          <w:tcPr>
            <w:tcW w:w="1144" w:type="dxa"/>
          </w:tcPr>
          <w:p w:rsidR="00AC2B5D" w:rsidRDefault="00AC2B5D">
            <w:pPr>
              <w:pStyle w:val="ConsPlusNormal"/>
              <w:jc w:val="center"/>
            </w:pPr>
            <w:r>
              <w:t>2373,8</w:t>
            </w:r>
          </w:p>
        </w:tc>
        <w:tc>
          <w:tcPr>
            <w:tcW w:w="1144" w:type="dxa"/>
          </w:tcPr>
          <w:p w:rsidR="00AC2B5D" w:rsidRDefault="00AC2B5D">
            <w:pPr>
              <w:pStyle w:val="ConsPlusNormal"/>
              <w:jc w:val="center"/>
            </w:pPr>
            <w:r>
              <w:t>2373,8</w:t>
            </w:r>
          </w:p>
        </w:tc>
        <w:tc>
          <w:tcPr>
            <w:tcW w:w="1144" w:type="dxa"/>
          </w:tcPr>
          <w:p w:rsidR="00AC2B5D" w:rsidRDefault="00AC2B5D">
            <w:pPr>
              <w:pStyle w:val="ConsPlusNormal"/>
              <w:jc w:val="center"/>
            </w:pPr>
            <w:r>
              <w:t>6507,6</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1.2.5 в ред. </w:t>
            </w:r>
            <w:hyperlink r:id="rId218"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724" w:type="dxa"/>
            <w:vMerge w:val="restart"/>
          </w:tcPr>
          <w:p w:rsidR="00AC2B5D" w:rsidRDefault="00AC2B5D">
            <w:pPr>
              <w:pStyle w:val="ConsPlusNormal"/>
            </w:pPr>
            <w:r>
              <w:lastRenderedPageBreak/>
              <w:t>1.2.6</w:t>
            </w:r>
          </w:p>
        </w:tc>
        <w:tc>
          <w:tcPr>
            <w:tcW w:w="1804" w:type="dxa"/>
            <w:vMerge w:val="restart"/>
          </w:tcPr>
          <w:p w:rsidR="00AC2B5D" w:rsidRDefault="00AC2B5D">
            <w:pPr>
              <w:pStyle w:val="ConsPlusNormal"/>
            </w:pPr>
            <w:r>
              <w:t>Мероприятие 2.6</w:t>
            </w:r>
          </w:p>
        </w:tc>
        <w:tc>
          <w:tcPr>
            <w:tcW w:w="2381" w:type="dxa"/>
            <w:vMerge w:val="restart"/>
          </w:tcPr>
          <w:p w:rsidR="00AC2B5D" w:rsidRDefault="00AC2B5D">
            <w:pPr>
              <w:pStyle w:val="ConsPlusNormal"/>
            </w:pPr>
            <w:r>
              <w:t>Организация питания для детей, находящихся в трудной жизненной ситуации, в период проведения летних досуговых мероприятиях</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54,0</w:t>
            </w:r>
          </w:p>
        </w:tc>
        <w:tc>
          <w:tcPr>
            <w:tcW w:w="1144" w:type="dxa"/>
          </w:tcPr>
          <w:p w:rsidR="00AC2B5D" w:rsidRDefault="00AC2B5D">
            <w:pPr>
              <w:pStyle w:val="ConsPlusNormal"/>
              <w:jc w:val="center"/>
            </w:pPr>
            <w:r>
              <w:t>45,0</w:t>
            </w:r>
          </w:p>
        </w:tc>
        <w:tc>
          <w:tcPr>
            <w:tcW w:w="1144" w:type="dxa"/>
          </w:tcPr>
          <w:p w:rsidR="00AC2B5D" w:rsidRDefault="00AC2B5D">
            <w:pPr>
              <w:pStyle w:val="ConsPlusNormal"/>
              <w:jc w:val="center"/>
            </w:pPr>
            <w:r>
              <w:t>45,0</w:t>
            </w:r>
          </w:p>
        </w:tc>
        <w:tc>
          <w:tcPr>
            <w:tcW w:w="1144" w:type="dxa"/>
          </w:tcPr>
          <w:p w:rsidR="00AC2B5D" w:rsidRDefault="00AC2B5D">
            <w:pPr>
              <w:pStyle w:val="ConsPlusNormal"/>
              <w:jc w:val="center"/>
            </w:pPr>
            <w:r>
              <w:t>144,0</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54,0</w:t>
            </w:r>
          </w:p>
        </w:tc>
        <w:tc>
          <w:tcPr>
            <w:tcW w:w="1144" w:type="dxa"/>
          </w:tcPr>
          <w:p w:rsidR="00AC2B5D" w:rsidRDefault="00AC2B5D">
            <w:pPr>
              <w:pStyle w:val="ConsPlusNormal"/>
              <w:jc w:val="center"/>
            </w:pPr>
            <w:r>
              <w:t>45,0</w:t>
            </w:r>
          </w:p>
        </w:tc>
        <w:tc>
          <w:tcPr>
            <w:tcW w:w="1144" w:type="dxa"/>
          </w:tcPr>
          <w:p w:rsidR="00AC2B5D" w:rsidRDefault="00AC2B5D">
            <w:pPr>
              <w:pStyle w:val="ConsPlusNormal"/>
              <w:jc w:val="center"/>
            </w:pPr>
            <w:r>
              <w:t>45,0</w:t>
            </w:r>
          </w:p>
        </w:tc>
        <w:tc>
          <w:tcPr>
            <w:tcW w:w="1144" w:type="dxa"/>
          </w:tcPr>
          <w:p w:rsidR="00AC2B5D" w:rsidRDefault="00AC2B5D">
            <w:pPr>
              <w:pStyle w:val="ConsPlusNormal"/>
              <w:jc w:val="center"/>
            </w:pPr>
            <w:r>
              <w:t>144,0</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1.2.7</w:t>
            </w:r>
          </w:p>
        </w:tc>
        <w:tc>
          <w:tcPr>
            <w:tcW w:w="1804" w:type="dxa"/>
            <w:vMerge w:val="restart"/>
            <w:tcBorders>
              <w:bottom w:val="nil"/>
            </w:tcBorders>
          </w:tcPr>
          <w:p w:rsidR="00AC2B5D" w:rsidRDefault="00AC2B5D">
            <w:pPr>
              <w:pStyle w:val="ConsPlusNormal"/>
            </w:pPr>
            <w:r>
              <w:t>Мероприятие 2.7</w:t>
            </w:r>
          </w:p>
        </w:tc>
        <w:tc>
          <w:tcPr>
            <w:tcW w:w="2381" w:type="dxa"/>
            <w:vMerge w:val="restart"/>
            <w:tcBorders>
              <w:bottom w:val="nil"/>
            </w:tcBorders>
          </w:tcPr>
          <w:p w:rsidR="00AC2B5D" w:rsidRDefault="00AC2B5D">
            <w:pPr>
              <w:pStyle w:val="ConsPlusNormal"/>
            </w:pPr>
            <w:r>
              <w:t>Организация и проведение туристических походов и экспедиций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155,3</w:t>
            </w:r>
          </w:p>
        </w:tc>
        <w:tc>
          <w:tcPr>
            <w:tcW w:w="1144" w:type="dxa"/>
          </w:tcPr>
          <w:p w:rsidR="00AC2B5D" w:rsidRDefault="00AC2B5D">
            <w:pPr>
              <w:pStyle w:val="ConsPlusNormal"/>
              <w:jc w:val="center"/>
            </w:pPr>
            <w:r>
              <w:t>80,0</w:t>
            </w:r>
          </w:p>
        </w:tc>
        <w:tc>
          <w:tcPr>
            <w:tcW w:w="1144" w:type="dxa"/>
          </w:tcPr>
          <w:p w:rsidR="00AC2B5D" w:rsidRDefault="00AC2B5D">
            <w:pPr>
              <w:pStyle w:val="ConsPlusNormal"/>
              <w:jc w:val="center"/>
            </w:pPr>
            <w:r>
              <w:t>80,0</w:t>
            </w:r>
          </w:p>
        </w:tc>
        <w:tc>
          <w:tcPr>
            <w:tcW w:w="1144" w:type="dxa"/>
          </w:tcPr>
          <w:p w:rsidR="00AC2B5D" w:rsidRDefault="00AC2B5D">
            <w:pPr>
              <w:pStyle w:val="ConsPlusNormal"/>
              <w:jc w:val="center"/>
            </w:pPr>
            <w:r>
              <w:t>315,3</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155,3</w:t>
            </w:r>
          </w:p>
        </w:tc>
        <w:tc>
          <w:tcPr>
            <w:tcW w:w="1144" w:type="dxa"/>
          </w:tcPr>
          <w:p w:rsidR="00AC2B5D" w:rsidRDefault="00AC2B5D">
            <w:pPr>
              <w:pStyle w:val="ConsPlusNormal"/>
              <w:jc w:val="center"/>
            </w:pPr>
            <w:r>
              <w:t>80,0</w:t>
            </w:r>
          </w:p>
        </w:tc>
        <w:tc>
          <w:tcPr>
            <w:tcW w:w="1144" w:type="dxa"/>
          </w:tcPr>
          <w:p w:rsidR="00AC2B5D" w:rsidRDefault="00AC2B5D">
            <w:pPr>
              <w:pStyle w:val="ConsPlusNormal"/>
              <w:jc w:val="center"/>
            </w:pPr>
            <w:r>
              <w:t>80,0</w:t>
            </w:r>
          </w:p>
        </w:tc>
        <w:tc>
          <w:tcPr>
            <w:tcW w:w="1144" w:type="dxa"/>
          </w:tcPr>
          <w:p w:rsidR="00AC2B5D" w:rsidRDefault="00AC2B5D">
            <w:pPr>
              <w:pStyle w:val="ConsPlusNormal"/>
              <w:jc w:val="center"/>
            </w:pPr>
            <w:r>
              <w:t>315,3</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lastRenderedPageBreak/>
              <w:t xml:space="preserve">(п. 1.2.7 в ред. </w:t>
            </w:r>
            <w:hyperlink r:id="rId219"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724" w:type="dxa"/>
            <w:vMerge w:val="restart"/>
            <w:tcBorders>
              <w:bottom w:val="nil"/>
            </w:tcBorders>
          </w:tcPr>
          <w:p w:rsidR="00AC2B5D" w:rsidRDefault="00AC2B5D">
            <w:pPr>
              <w:pStyle w:val="ConsPlusNormal"/>
            </w:pPr>
            <w:r>
              <w:t>1.2.8</w:t>
            </w:r>
          </w:p>
        </w:tc>
        <w:tc>
          <w:tcPr>
            <w:tcW w:w="1804" w:type="dxa"/>
            <w:vMerge w:val="restart"/>
            <w:tcBorders>
              <w:bottom w:val="nil"/>
            </w:tcBorders>
          </w:tcPr>
          <w:p w:rsidR="00AC2B5D" w:rsidRDefault="00AC2B5D">
            <w:pPr>
              <w:pStyle w:val="ConsPlusNormal"/>
            </w:pPr>
            <w:r>
              <w:t>Мероприятие 2.8</w:t>
            </w:r>
          </w:p>
        </w:tc>
        <w:tc>
          <w:tcPr>
            <w:tcW w:w="2381" w:type="dxa"/>
            <w:vMerge w:val="restart"/>
            <w:tcBorders>
              <w:bottom w:val="nil"/>
            </w:tcBorders>
          </w:tcPr>
          <w:p w:rsidR="00AC2B5D" w:rsidRDefault="00AC2B5D">
            <w:pPr>
              <w:pStyle w:val="ConsPlusNormal"/>
            </w:pPr>
            <w:r>
              <w:t>Организация отдыха, оздоровления и занятости детей в стационарном палаточном лагере "Чулымье"</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752,8</w:t>
            </w:r>
          </w:p>
        </w:tc>
        <w:tc>
          <w:tcPr>
            <w:tcW w:w="1144" w:type="dxa"/>
          </w:tcPr>
          <w:p w:rsidR="00AC2B5D" w:rsidRDefault="00AC2B5D">
            <w:pPr>
              <w:pStyle w:val="ConsPlusNormal"/>
              <w:jc w:val="center"/>
            </w:pPr>
            <w:r>
              <w:t>1002,6</w:t>
            </w:r>
          </w:p>
        </w:tc>
        <w:tc>
          <w:tcPr>
            <w:tcW w:w="1144" w:type="dxa"/>
          </w:tcPr>
          <w:p w:rsidR="00AC2B5D" w:rsidRDefault="00AC2B5D">
            <w:pPr>
              <w:pStyle w:val="ConsPlusNormal"/>
              <w:jc w:val="center"/>
            </w:pPr>
            <w:r>
              <w:t>1002,6</w:t>
            </w:r>
          </w:p>
        </w:tc>
        <w:tc>
          <w:tcPr>
            <w:tcW w:w="1144" w:type="dxa"/>
          </w:tcPr>
          <w:p w:rsidR="00AC2B5D" w:rsidRDefault="00AC2B5D">
            <w:pPr>
              <w:pStyle w:val="ConsPlusNormal"/>
              <w:jc w:val="center"/>
            </w:pPr>
            <w:r>
              <w:t>2758,0</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752,8</w:t>
            </w:r>
          </w:p>
        </w:tc>
        <w:tc>
          <w:tcPr>
            <w:tcW w:w="1144" w:type="dxa"/>
          </w:tcPr>
          <w:p w:rsidR="00AC2B5D" w:rsidRDefault="00AC2B5D">
            <w:pPr>
              <w:pStyle w:val="ConsPlusNormal"/>
              <w:jc w:val="center"/>
            </w:pPr>
            <w:r>
              <w:t>1002,6</w:t>
            </w:r>
          </w:p>
        </w:tc>
        <w:tc>
          <w:tcPr>
            <w:tcW w:w="1144" w:type="dxa"/>
          </w:tcPr>
          <w:p w:rsidR="00AC2B5D" w:rsidRDefault="00AC2B5D">
            <w:pPr>
              <w:pStyle w:val="ConsPlusNormal"/>
              <w:jc w:val="center"/>
            </w:pPr>
            <w:r>
              <w:t>1002,6</w:t>
            </w:r>
          </w:p>
        </w:tc>
        <w:tc>
          <w:tcPr>
            <w:tcW w:w="1144" w:type="dxa"/>
          </w:tcPr>
          <w:p w:rsidR="00AC2B5D" w:rsidRDefault="00AC2B5D">
            <w:pPr>
              <w:pStyle w:val="ConsPlusNormal"/>
              <w:jc w:val="center"/>
            </w:pPr>
            <w:r>
              <w:t>2758,0</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1.2.8 в ред. </w:t>
            </w:r>
            <w:hyperlink r:id="rId220"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Pr>
          <w:p w:rsidR="00AC2B5D" w:rsidRDefault="00AC2B5D">
            <w:pPr>
              <w:pStyle w:val="ConsPlusNormal"/>
            </w:pPr>
            <w:r>
              <w:t>1.2.9</w:t>
            </w:r>
          </w:p>
        </w:tc>
        <w:tc>
          <w:tcPr>
            <w:tcW w:w="1804" w:type="dxa"/>
            <w:vMerge w:val="restart"/>
          </w:tcPr>
          <w:p w:rsidR="00AC2B5D" w:rsidRDefault="00AC2B5D">
            <w:pPr>
              <w:pStyle w:val="ConsPlusNormal"/>
            </w:pPr>
            <w:r>
              <w:t>Мероприятие 2.9</w:t>
            </w:r>
          </w:p>
        </w:tc>
        <w:tc>
          <w:tcPr>
            <w:tcW w:w="2381" w:type="dxa"/>
            <w:vMerge w:val="restart"/>
          </w:tcPr>
          <w:p w:rsidR="00AC2B5D" w:rsidRDefault="00AC2B5D">
            <w:pPr>
              <w:pStyle w:val="ConsPlusNormal"/>
            </w:pPr>
            <w:r>
              <w:t xml:space="preserve">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w:t>
            </w:r>
            <w:r>
              <w:lastRenderedPageBreak/>
              <w:t>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907,5</w:t>
            </w:r>
          </w:p>
        </w:tc>
        <w:tc>
          <w:tcPr>
            <w:tcW w:w="1144" w:type="dxa"/>
          </w:tcPr>
          <w:p w:rsidR="00AC2B5D" w:rsidRDefault="00AC2B5D">
            <w:pPr>
              <w:pStyle w:val="ConsPlusNormal"/>
              <w:jc w:val="center"/>
            </w:pPr>
            <w:r>
              <w:t>907,5</w:t>
            </w:r>
          </w:p>
        </w:tc>
        <w:tc>
          <w:tcPr>
            <w:tcW w:w="1144" w:type="dxa"/>
          </w:tcPr>
          <w:p w:rsidR="00AC2B5D" w:rsidRDefault="00AC2B5D">
            <w:pPr>
              <w:pStyle w:val="ConsPlusNormal"/>
              <w:jc w:val="center"/>
            </w:pPr>
            <w:r>
              <w:t>907,5</w:t>
            </w:r>
          </w:p>
        </w:tc>
        <w:tc>
          <w:tcPr>
            <w:tcW w:w="1144" w:type="dxa"/>
          </w:tcPr>
          <w:p w:rsidR="00AC2B5D" w:rsidRDefault="00AC2B5D">
            <w:pPr>
              <w:pStyle w:val="ConsPlusNormal"/>
              <w:jc w:val="center"/>
            </w:pPr>
            <w:r>
              <w:t>2722,5</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907,5</w:t>
            </w:r>
          </w:p>
        </w:tc>
        <w:tc>
          <w:tcPr>
            <w:tcW w:w="1144" w:type="dxa"/>
          </w:tcPr>
          <w:p w:rsidR="00AC2B5D" w:rsidRDefault="00AC2B5D">
            <w:pPr>
              <w:pStyle w:val="ConsPlusNormal"/>
              <w:jc w:val="center"/>
            </w:pPr>
            <w:r>
              <w:t>907,5</w:t>
            </w:r>
          </w:p>
        </w:tc>
        <w:tc>
          <w:tcPr>
            <w:tcW w:w="1144" w:type="dxa"/>
          </w:tcPr>
          <w:p w:rsidR="00AC2B5D" w:rsidRDefault="00AC2B5D">
            <w:pPr>
              <w:pStyle w:val="ConsPlusNormal"/>
              <w:jc w:val="center"/>
            </w:pPr>
            <w:r>
              <w:t>907,5</w:t>
            </w:r>
          </w:p>
        </w:tc>
        <w:tc>
          <w:tcPr>
            <w:tcW w:w="1144" w:type="dxa"/>
          </w:tcPr>
          <w:p w:rsidR="00AC2B5D" w:rsidRDefault="00AC2B5D">
            <w:pPr>
              <w:pStyle w:val="ConsPlusNormal"/>
              <w:jc w:val="center"/>
            </w:pPr>
            <w:r>
              <w:t>2722,5</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1.2.10</w:t>
            </w:r>
          </w:p>
        </w:tc>
        <w:tc>
          <w:tcPr>
            <w:tcW w:w="1804" w:type="dxa"/>
            <w:vMerge w:val="restart"/>
            <w:tcBorders>
              <w:bottom w:val="nil"/>
            </w:tcBorders>
          </w:tcPr>
          <w:p w:rsidR="00AC2B5D" w:rsidRDefault="00AC2B5D">
            <w:pPr>
              <w:pStyle w:val="ConsPlusNormal"/>
            </w:pPr>
            <w:r>
              <w:t>Мероприятие 2.10</w:t>
            </w:r>
          </w:p>
        </w:tc>
        <w:tc>
          <w:tcPr>
            <w:tcW w:w="2381" w:type="dxa"/>
            <w:vMerge w:val="restart"/>
            <w:tcBorders>
              <w:bottom w:val="nil"/>
            </w:tcBorders>
          </w:tcPr>
          <w:p w:rsidR="00AC2B5D" w:rsidRDefault="00AC2B5D">
            <w:pPr>
              <w:pStyle w:val="ConsPlusNormal"/>
            </w:pPr>
            <w:r>
              <w:t>Безвозмездное поступление и доходы по предпринимательской и иной приносящей доход деятельности</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15845,8</w:t>
            </w:r>
          </w:p>
        </w:tc>
        <w:tc>
          <w:tcPr>
            <w:tcW w:w="1144" w:type="dxa"/>
          </w:tcPr>
          <w:p w:rsidR="00AC2B5D" w:rsidRDefault="00AC2B5D">
            <w:pPr>
              <w:pStyle w:val="ConsPlusNormal"/>
              <w:jc w:val="center"/>
            </w:pPr>
            <w:r>
              <w:t>18901,4</w:t>
            </w:r>
          </w:p>
        </w:tc>
        <w:tc>
          <w:tcPr>
            <w:tcW w:w="1144" w:type="dxa"/>
          </w:tcPr>
          <w:p w:rsidR="00AC2B5D" w:rsidRDefault="00AC2B5D">
            <w:pPr>
              <w:pStyle w:val="ConsPlusNormal"/>
              <w:jc w:val="center"/>
            </w:pPr>
            <w:r>
              <w:t>18901,4</w:t>
            </w:r>
          </w:p>
        </w:tc>
        <w:tc>
          <w:tcPr>
            <w:tcW w:w="1144" w:type="dxa"/>
          </w:tcPr>
          <w:p w:rsidR="00AC2B5D" w:rsidRDefault="00AC2B5D">
            <w:pPr>
              <w:pStyle w:val="ConsPlusNormal"/>
              <w:jc w:val="center"/>
            </w:pPr>
            <w:r>
              <w:t>53648,6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jc w:val="center"/>
            </w:pPr>
            <w:r>
              <w:t>15845,8</w:t>
            </w:r>
          </w:p>
        </w:tc>
        <w:tc>
          <w:tcPr>
            <w:tcW w:w="1144" w:type="dxa"/>
          </w:tcPr>
          <w:p w:rsidR="00AC2B5D" w:rsidRDefault="00AC2B5D">
            <w:pPr>
              <w:pStyle w:val="ConsPlusNormal"/>
              <w:jc w:val="center"/>
            </w:pPr>
            <w:r>
              <w:t>18901,4</w:t>
            </w:r>
          </w:p>
        </w:tc>
        <w:tc>
          <w:tcPr>
            <w:tcW w:w="1144" w:type="dxa"/>
          </w:tcPr>
          <w:p w:rsidR="00AC2B5D" w:rsidRDefault="00AC2B5D">
            <w:pPr>
              <w:pStyle w:val="ConsPlusNormal"/>
              <w:jc w:val="center"/>
            </w:pPr>
            <w:r>
              <w:t>18901,4</w:t>
            </w:r>
          </w:p>
        </w:tc>
        <w:tc>
          <w:tcPr>
            <w:tcW w:w="1144" w:type="dxa"/>
          </w:tcPr>
          <w:p w:rsidR="00AC2B5D" w:rsidRDefault="00AC2B5D">
            <w:pPr>
              <w:pStyle w:val="ConsPlusNormal"/>
              <w:jc w:val="center"/>
            </w:pPr>
            <w:r>
              <w:t>53648,6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 xml:space="preserve">юридические </w:t>
            </w:r>
            <w:r>
              <w:lastRenderedPageBreak/>
              <w:t>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lastRenderedPageBreak/>
              <w:t xml:space="preserve">(п. 1.2.10 в ред. </w:t>
            </w:r>
            <w:hyperlink r:id="rId221"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724" w:type="dxa"/>
            <w:vMerge w:val="restart"/>
          </w:tcPr>
          <w:p w:rsidR="00AC2B5D" w:rsidRDefault="00AC2B5D">
            <w:pPr>
              <w:pStyle w:val="ConsPlusNormal"/>
            </w:pPr>
            <w:r>
              <w:t>1.2.11</w:t>
            </w:r>
          </w:p>
        </w:tc>
        <w:tc>
          <w:tcPr>
            <w:tcW w:w="1804" w:type="dxa"/>
            <w:vMerge w:val="restart"/>
          </w:tcPr>
          <w:p w:rsidR="00AC2B5D" w:rsidRDefault="00AC2B5D">
            <w:pPr>
              <w:pStyle w:val="ConsPlusNormal"/>
            </w:pPr>
            <w:r>
              <w:t>Мероприятие 2.11</w:t>
            </w:r>
          </w:p>
        </w:tc>
        <w:tc>
          <w:tcPr>
            <w:tcW w:w="2381" w:type="dxa"/>
            <w:vMerge w:val="restart"/>
          </w:tcPr>
          <w:p w:rsidR="00AC2B5D" w:rsidRDefault="00AC2B5D">
            <w:pPr>
              <w:pStyle w:val="ConsPlusNormal"/>
            </w:pPr>
            <w:r>
              <w:t>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1,5</w:t>
            </w:r>
          </w:p>
        </w:tc>
        <w:tc>
          <w:tcPr>
            <w:tcW w:w="1144" w:type="dxa"/>
          </w:tcPr>
          <w:p w:rsidR="00AC2B5D" w:rsidRDefault="00AC2B5D">
            <w:pPr>
              <w:pStyle w:val="ConsPlusNormal"/>
              <w:jc w:val="center"/>
            </w:pPr>
            <w:r>
              <w:t>1,5</w:t>
            </w:r>
          </w:p>
        </w:tc>
        <w:tc>
          <w:tcPr>
            <w:tcW w:w="1144" w:type="dxa"/>
          </w:tcPr>
          <w:p w:rsidR="00AC2B5D" w:rsidRDefault="00AC2B5D">
            <w:pPr>
              <w:pStyle w:val="ConsPlusNormal"/>
              <w:jc w:val="center"/>
            </w:pPr>
            <w:r>
              <w:t>1,5</w:t>
            </w:r>
          </w:p>
        </w:tc>
        <w:tc>
          <w:tcPr>
            <w:tcW w:w="1144" w:type="dxa"/>
          </w:tcPr>
          <w:p w:rsidR="00AC2B5D" w:rsidRDefault="00AC2B5D">
            <w:pPr>
              <w:pStyle w:val="ConsPlusNormal"/>
              <w:jc w:val="center"/>
            </w:pPr>
            <w:r>
              <w:t>4,5</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1,5</w:t>
            </w:r>
          </w:p>
        </w:tc>
        <w:tc>
          <w:tcPr>
            <w:tcW w:w="1144" w:type="dxa"/>
          </w:tcPr>
          <w:p w:rsidR="00AC2B5D" w:rsidRDefault="00AC2B5D">
            <w:pPr>
              <w:pStyle w:val="ConsPlusNormal"/>
              <w:jc w:val="center"/>
            </w:pPr>
            <w:r>
              <w:t>1,5</w:t>
            </w:r>
          </w:p>
        </w:tc>
        <w:tc>
          <w:tcPr>
            <w:tcW w:w="1144" w:type="dxa"/>
          </w:tcPr>
          <w:p w:rsidR="00AC2B5D" w:rsidRDefault="00AC2B5D">
            <w:pPr>
              <w:pStyle w:val="ConsPlusNormal"/>
              <w:jc w:val="center"/>
            </w:pPr>
            <w:r>
              <w:t>1,5</w:t>
            </w:r>
          </w:p>
        </w:tc>
        <w:tc>
          <w:tcPr>
            <w:tcW w:w="1144" w:type="dxa"/>
          </w:tcPr>
          <w:p w:rsidR="00AC2B5D" w:rsidRDefault="00AC2B5D">
            <w:pPr>
              <w:pStyle w:val="ConsPlusNormal"/>
              <w:jc w:val="center"/>
            </w:pPr>
            <w:r>
              <w:t>4,5</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1.2.12</w:t>
            </w:r>
          </w:p>
        </w:tc>
        <w:tc>
          <w:tcPr>
            <w:tcW w:w="1804" w:type="dxa"/>
            <w:vMerge w:val="restart"/>
            <w:tcBorders>
              <w:bottom w:val="nil"/>
            </w:tcBorders>
          </w:tcPr>
          <w:p w:rsidR="00AC2B5D" w:rsidRDefault="00AC2B5D">
            <w:pPr>
              <w:pStyle w:val="ConsPlusNormal"/>
            </w:pPr>
            <w:r>
              <w:t>Мероприятие 2.12</w:t>
            </w:r>
          </w:p>
        </w:tc>
        <w:tc>
          <w:tcPr>
            <w:tcW w:w="2381" w:type="dxa"/>
            <w:vMerge w:val="restart"/>
            <w:tcBorders>
              <w:bottom w:val="nil"/>
            </w:tcBorders>
          </w:tcPr>
          <w:p w:rsidR="00AC2B5D" w:rsidRDefault="00AC2B5D">
            <w:pPr>
              <w:pStyle w:val="ConsPlusNormal"/>
            </w:pPr>
            <w:r>
              <w:t xml:space="preserve">Региональные выплаты и выплаты, </w:t>
            </w:r>
            <w: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1287,4</w:t>
            </w:r>
          </w:p>
        </w:tc>
        <w:tc>
          <w:tcPr>
            <w:tcW w:w="1144" w:type="dxa"/>
          </w:tcPr>
          <w:p w:rsidR="00AC2B5D" w:rsidRDefault="00AC2B5D">
            <w:pPr>
              <w:pStyle w:val="ConsPlusNormal"/>
              <w:jc w:val="center"/>
            </w:pPr>
            <w:r>
              <w:t>1149,8</w:t>
            </w:r>
          </w:p>
        </w:tc>
        <w:tc>
          <w:tcPr>
            <w:tcW w:w="1144" w:type="dxa"/>
          </w:tcPr>
          <w:p w:rsidR="00AC2B5D" w:rsidRDefault="00AC2B5D">
            <w:pPr>
              <w:pStyle w:val="ConsPlusNormal"/>
              <w:jc w:val="center"/>
            </w:pPr>
            <w:r>
              <w:t>1149,8</w:t>
            </w:r>
          </w:p>
        </w:tc>
        <w:tc>
          <w:tcPr>
            <w:tcW w:w="1144" w:type="dxa"/>
          </w:tcPr>
          <w:p w:rsidR="00AC2B5D" w:rsidRDefault="00AC2B5D">
            <w:pPr>
              <w:pStyle w:val="ConsPlusNormal"/>
              <w:jc w:val="center"/>
            </w:pPr>
            <w:r>
              <w:t>3587,0</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137,6</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137,6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1149,8</w:t>
            </w:r>
          </w:p>
        </w:tc>
        <w:tc>
          <w:tcPr>
            <w:tcW w:w="1144" w:type="dxa"/>
          </w:tcPr>
          <w:p w:rsidR="00AC2B5D" w:rsidRDefault="00AC2B5D">
            <w:pPr>
              <w:pStyle w:val="ConsPlusNormal"/>
              <w:jc w:val="center"/>
            </w:pPr>
            <w:r>
              <w:t>1149,8</w:t>
            </w:r>
          </w:p>
        </w:tc>
        <w:tc>
          <w:tcPr>
            <w:tcW w:w="1144" w:type="dxa"/>
          </w:tcPr>
          <w:p w:rsidR="00AC2B5D" w:rsidRDefault="00AC2B5D">
            <w:pPr>
              <w:pStyle w:val="ConsPlusNormal"/>
              <w:jc w:val="center"/>
            </w:pPr>
            <w:r>
              <w:t>1149,8</w:t>
            </w:r>
          </w:p>
        </w:tc>
        <w:tc>
          <w:tcPr>
            <w:tcW w:w="1144" w:type="dxa"/>
          </w:tcPr>
          <w:p w:rsidR="00AC2B5D" w:rsidRDefault="00AC2B5D">
            <w:pPr>
              <w:pStyle w:val="ConsPlusNormal"/>
              <w:jc w:val="center"/>
            </w:pPr>
            <w:r>
              <w:t>3449,4</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1.2.12 в ред. </w:t>
            </w:r>
            <w:hyperlink r:id="rId222"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Pr>
          <w:p w:rsidR="00AC2B5D" w:rsidRDefault="00AC2B5D">
            <w:pPr>
              <w:pStyle w:val="ConsPlusNormal"/>
            </w:pPr>
            <w:r>
              <w:t>1.2.13</w:t>
            </w:r>
          </w:p>
        </w:tc>
        <w:tc>
          <w:tcPr>
            <w:tcW w:w="1804" w:type="dxa"/>
            <w:vMerge w:val="restart"/>
          </w:tcPr>
          <w:p w:rsidR="00AC2B5D" w:rsidRDefault="00AC2B5D">
            <w:pPr>
              <w:pStyle w:val="ConsPlusNormal"/>
            </w:pPr>
            <w:r>
              <w:t>Мероприятие 2.13</w:t>
            </w:r>
          </w:p>
        </w:tc>
        <w:tc>
          <w:tcPr>
            <w:tcW w:w="2381" w:type="dxa"/>
            <w:vMerge w:val="restart"/>
          </w:tcPr>
          <w:p w:rsidR="00AC2B5D" w:rsidRDefault="00AC2B5D">
            <w:pPr>
              <w:pStyle w:val="ConsPlusNormal"/>
            </w:pPr>
            <w:r>
              <w:t>Организация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10046,9</w:t>
            </w:r>
          </w:p>
        </w:tc>
        <w:tc>
          <w:tcPr>
            <w:tcW w:w="1144" w:type="dxa"/>
          </w:tcPr>
          <w:p w:rsidR="00AC2B5D" w:rsidRDefault="00AC2B5D">
            <w:pPr>
              <w:pStyle w:val="ConsPlusNormal"/>
              <w:jc w:val="center"/>
            </w:pPr>
            <w:r>
              <w:t>10046,9</w:t>
            </w:r>
          </w:p>
        </w:tc>
        <w:tc>
          <w:tcPr>
            <w:tcW w:w="1144" w:type="dxa"/>
          </w:tcPr>
          <w:p w:rsidR="00AC2B5D" w:rsidRDefault="00AC2B5D">
            <w:pPr>
              <w:pStyle w:val="ConsPlusNormal"/>
              <w:jc w:val="center"/>
            </w:pPr>
            <w:r>
              <w:t>10046,9</w:t>
            </w:r>
          </w:p>
        </w:tc>
        <w:tc>
          <w:tcPr>
            <w:tcW w:w="1144" w:type="dxa"/>
          </w:tcPr>
          <w:p w:rsidR="00AC2B5D" w:rsidRDefault="00AC2B5D">
            <w:pPr>
              <w:pStyle w:val="ConsPlusNormal"/>
              <w:jc w:val="center"/>
            </w:pPr>
            <w:r>
              <w:t>30140,7</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10046,9</w:t>
            </w:r>
          </w:p>
        </w:tc>
        <w:tc>
          <w:tcPr>
            <w:tcW w:w="1144" w:type="dxa"/>
          </w:tcPr>
          <w:p w:rsidR="00AC2B5D" w:rsidRDefault="00AC2B5D">
            <w:pPr>
              <w:pStyle w:val="ConsPlusNormal"/>
              <w:jc w:val="center"/>
            </w:pPr>
            <w:r>
              <w:t>10046,9</w:t>
            </w:r>
          </w:p>
        </w:tc>
        <w:tc>
          <w:tcPr>
            <w:tcW w:w="1144" w:type="dxa"/>
          </w:tcPr>
          <w:p w:rsidR="00AC2B5D" w:rsidRDefault="00AC2B5D">
            <w:pPr>
              <w:pStyle w:val="ConsPlusNormal"/>
              <w:jc w:val="center"/>
            </w:pPr>
            <w:r>
              <w:t>10046,9</w:t>
            </w:r>
          </w:p>
        </w:tc>
        <w:tc>
          <w:tcPr>
            <w:tcW w:w="1144" w:type="dxa"/>
          </w:tcPr>
          <w:p w:rsidR="00AC2B5D" w:rsidRDefault="00AC2B5D">
            <w:pPr>
              <w:pStyle w:val="ConsPlusNormal"/>
              <w:jc w:val="center"/>
            </w:pPr>
            <w:r>
              <w:t>30140,7</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lastRenderedPageBreak/>
              <w:t>1.2.14</w:t>
            </w:r>
          </w:p>
        </w:tc>
        <w:tc>
          <w:tcPr>
            <w:tcW w:w="1804" w:type="dxa"/>
            <w:vMerge w:val="restart"/>
            <w:tcBorders>
              <w:bottom w:val="nil"/>
            </w:tcBorders>
          </w:tcPr>
          <w:p w:rsidR="00AC2B5D" w:rsidRDefault="00AC2B5D">
            <w:pPr>
              <w:pStyle w:val="ConsPlusNormal"/>
            </w:pPr>
            <w:r>
              <w:t>Мероприятие 2.14</w:t>
            </w:r>
          </w:p>
        </w:tc>
        <w:tc>
          <w:tcPr>
            <w:tcW w:w="2381" w:type="dxa"/>
            <w:vMerge w:val="restart"/>
            <w:tcBorders>
              <w:bottom w:val="nil"/>
            </w:tcBorders>
          </w:tcPr>
          <w:p w:rsidR="00AC2B5D" w:rsidRDefault="00AC2B5D">
            <w:pPr>
              <w:pStyle w:val="ConsPlusNormal"/>
            </w:pPr>
            <w:r>
              <w:t>Софинансирование мероприятий на организацию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3511,5</w:t>
            </w:r>
          </w:p>
        </w:tc>
        <w:tc>
          <w:tcPr>
            <w:tcW w:w="1144" w:type="dxa"/>
          </w:tcPr>
          <w:p w:rsidR="00AC2B5D" w:rsidRDefault="00AC2B5D">
            <w:pPr>
              <w:pStyle w:val="ConsPlusNormal"/>
              <w:jc w:val="center"/>
            </w:pPr>
            <w:r>
              <w:t>4307,5</w:t>
            </w:r>
          </w:p>
        </w:tc>
        <w:tc>
          <w:tcPr>
            <w:tcW w:w="1144" w:type="dxa"/>
          </w:tcPr>
          <w:p w:rsidR="00AC2B5D" w:rsidRDefault="00AC2B5D">
            <w:pPr>
              <w:pStyle w:val="ConsPlusNormal"/>
              <w:jc w:val="center"/>
            </w:pPr>
            <w:r>
              <w:t>4307,5</w:t>
            </w:r>
          </w:p>
        </w:tc>
        <w:tc>
          <w:tcPr>
            <w:tcW w:w="1144" w:type="dxa"/>
          </w:tcPr>
          <w:p w:rsidR="00AC2B5D" w:rsidRDefault="00AC2B5D">
            <w:pPr>
              <w:pStyle w:val="ConsPlusNormal"/>
              <w:jc w:val="center"/>
            </w:pPr>
            <w:r>
              <w:t>12126,5</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3511,5</w:t>
            </w:r>
          </w:p>
        </w:tc>
        <w:tc>
          <w:tcPr>
            <w:tcW w:w="1144" w:type="dxa"/>
          </w:tcPr>
          <w:p w:rsidR="00AC2B5D" w:rsidRDefault="00AC2B5D">
            <w:pPr>
              <w:pStyle w:val="ConsPlusNormal"/>
              <w:jc w:val="center"/>
            </w:pPr>
            <w:r>
              <w:t>4307,5</w:t>
            </w:r>
          </w:p>
        </w:tc>
        <w:tc>
          <w:tcPr>
            <w:tcW w:w="1144" w:type="dxa"/>
          </w:tcPr>
          <w:p w:rsidR="00AC2B5D" w:rsidRDefault="00AC2B5D">
            <w:pPr>
              <w:pStyle w:val="ConsPlusNormal"/>
              <w:jc w:val="center"/>
            </w:pPr>
            <w:r>
              <w:t>4307,5</w:t>
            </w:r>
          </w:p>
        </w:tc>
        <w:tc>
          <w:tcPr>
            <w:tcW w:w="1144" w:type="dxa"/>
          </w:tcPr>
          <w:p w:rsidR="00AC2B5D" w:rsidRDefault="00AC2B5D">
            <w:pPr>
              <w:pStyle w:val="ConsPlusNormal"/>
              <w:jc w:val="center"/>
            </w:pPr>
            <w:r>
              <w:t>12126,5</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1.2.14 в ред. </w:t>
            </w:r>
            <w:hyperlink r:id="rId223"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724" w:type="dxa"/>
            <w:vMerge w:val="restart"/>
            <w:tcBorders>
              <w:bottom w:val="nil"/>
            </w:tcBorders>
          </w:tcPr>
          <w:p w:rsidR="00AC2B5D" w:rsidRDefault="00AC2B5D">
            <w:pPr>
              <w:pStyle w:val="ConsPlusNormal"/>
            </w:pPr>
            <w:r>
              <w:t>1.2.15</w:t>
            </w:r>
          </w:p>
        </w:tc>
        <w:tc>
          <w:tcPr>
            <w:tcW w:w="1804" w:type="dxa"/>
            <w:vMerge w:val="restart"/>
            <w:tcBorders>
              <w:bottom w:val="nil"/>
            </w:tcBorders>
          </w:tcPr>
          <w:p w:rsidR="00AC2B5D" w:rsidRDefault="00AC2B5D">
            <w:pPr>
              <w:pStyle w:val="ConsPlusNormal"/>
            </w:pPr>
            <w:r>
              <w:t>Мероприятие 2.15</w:t>
            </w:r>
          </w:p>
        </w:tc>
        <w:tc>
          <w:tcPr>
            <w:tcW w:w="2381" w:type="dxa"/>
            <w:vMerge w:val="restart"/>
            <w:tcBorders>
              <w:bottom w:val="nil"/>
            </w:tcBorders>
          </w:tcPr>
          <w:p w:rsidR="00AC2B5D" w:rsidRDefault="00AC2B5D">
            <w:pPr>
              <w:pStyle w:val="ConsPlusNormal"/>
            </w:pPr>
            <w:r>
              <w:t>Организация питания детей в лагерях с дневным пребыванием</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82,8</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82,8</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82,8</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82,8</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1.2.15 в ред. </w:t>
            </w:r>
            <w:hyperlink r:id="rId224"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724" w:type="dxa"/>
            <w:vMerge w:val="restart"/>
            <w:tcBorders>
              <w:bottom w:val="nil"/>
            </w:tcBorders>
          </w:tcPr>
          <w:p w:rsidR="00AC2B5D" w:rsidRDefault="00AC2B5D">
            <w:pPr>
              <w:pStyle w:val="ConsPlusNormal"/>
            </w:pPr>
            <w:r>
              <w:t>1.3</w:t>
            </w:r>
          </w:p>
        </w:tc>
        <w:tc>
          <w:tcPr>
            <w:tcW w:w="1804" w:type="dxa"/>
            <w:vMerge w:val="restart"/>
            <w:tcBorders>
              <w:bottom w:val="nil"/>
            </w:tcBorders>
          </w:tcPr>
          <w:p w:rsidR="00AC2B5D" w:rsidRDefault="00AC2B5D">
            <w:pPr>
              <w:pStyle w:val="ConsPlusNormal"/>
              <w:outlineLvl w:val="2"/>
            </w:pPr>
            <w:hyperlink w:anchor="P2183" w:history="1">
              <w:r>
                <w:rPr>
                  <w:color w:val="0000FF"/>
                </w:rPr>
                <w:t>Подпрограмма 3</w:t>
              </w:r>
            </w:hyperlink>
          </w:p>
        </w:tc>
        <w:tc>
          <w:tcPr>
            <w:tcW w:w="2381" w:type="dxa"/>
            <w:vMerge w:val="restart"/>
            <w:tcBorders>
              <w:bottom w:val="nil"/>
            </w:tcBorders>
          </w:tcPr>
          <w:p w:rsidR="00AC2B5D" w:rsidRDefault="00AC2B5D">
            <w:pPr>
              <w:pStyle w:val="ConsPlusNormal"/>
            </w:pPr>
            <w:r>
              <w:t>"Обеспечение поддержки детей-сирот"</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25164,3</w:t>
            </w:r>
          </w:p>
        </w:tc>
        <w:tc>
          <w:tcPr>
            <w:tcW w:w="1144" w:type="dxa"/>
          </w:tcPr>
          <w:p w:rsidR="00AC2B5D" w:rsidRDefault="00AC2B5D">
            <w:pPr>
              <w:pStyle w:val="ConsPlusNormal"/>
              <w:jc w:val="center"/>
            </w:pPr>
            <w:r>
              <w:t>56454,2</w:t>
            </w:r>
          </w:p>
        </w:tc>
        <w:tc>
          <w:tcPr>
            <w:tcW w:w="1144" w:type="dxa"/>
          </w:tcPr>
          <w:p w:rsidR="00AC2B5D" w:rsidRDefault="00AC2B5D">
            <w:pPr>
              <w:pStyle w:val="ConsPlusNormal"/>
              <w:jc w:val="center"/>
            </w:pPr>
            <w:r>
              <w:t>56454,2</w:t>
            </w:r>
          </w:p>
        </w:tc>
        <w:tc>
          <w:tcPr>
            <w:tcW w:w="1144" w:type="dxa"/>
          </w:tcPr>
          <w:p w:rsidR="00AC2B5D" w:rsidRDefault="00AC2B5D">
            <w:pPr>
              <w:pStyle w:val="ConsPlusNormal"/>
              <w:jc w:val="center"/>
            </w:pPr>
            <w:r>
              <w:t>138072,7</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jc w:val="center"/>
            </w:pPr>
            <w:r>
              <w:t>6519,8</w:t>
            </w:r>
          </w:p>
        </w:tc>
        <w:tc>
          <w:tcPr>
            <w:tcW w:w="1144" w:type="dxa"/>
          </w:tcPr>
          <w:p w:rsidR="00AC2B5D" w:rsidRDefault="00AC2B5D">
            <w:pPr>
              <w:pStyle w:val="ConsPlusNormal"/>
              <w:jc w:val="center"/>
            </w:pPr>
            <w:r>
              <w:t>13359,6</w:t>
            </w:r>
          </w:p>
        </w:tc>
        <w:tc>
          <w:tcPr>
            <w:tcW w:w="1144" w:type="dxa"/>
          </w:tcPr>
          <w:p w:rsidR="00AC2B5D" w:rsidRDefault="00AC2B5D">
            <w:pPr>
              <w:pStyle w:val="ConsPlusNormal"/>
              <w:jc w:val="center"/>
            </w:pPr>
            <w:r>
              <w:t>13359,6</w:t>
            </w:r>
          </w:p>
        </w:tc>
        <w:tc>
          <w:tcPr>
            <w:tcW w:w="1144" w:type="dxa"/>
          </w:tcPr>
          <w:p w:rsidR="00AC2B5D" w:rsidRDefault="00AC2B5D">
            <w:pPr>
              <w:pStyle w:val="ConsPlusNormal"/>
              <w:jc w:val="center"/>
            </w:pPr>
            <w:r>
              <w:t>33239,0</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18644,5</w:t>
            </w:r>
          </w:p>
        </w:tc>
        <w:tc>
          <w:tcPr>
            <w:tcW w:w="1144" w:type="dxa"/>
          </w:tcPr>
          <w:p w:rsidR="00AC2B5D" w:rsidRDefault="00AC2B5D">
            <w:pPr>
              <w:pStyle w:val="ConsPlusNormal"/>
              <w:jc w:val="center"/>
            </w:pPr>
            <w:r>
              <w:t>43094,6</w:t>
            </w:r>
          </w:p>
        </w:tc>
        <w:tc>
          <w:tcPr>
            <w:tcW w:w="1144" w:type="dxa"/>
          </w:tcPr>
          <w:p w:rsidR="00AC2B5D" w:rsidRDefault="00AC2B5D">
            <w:pPr>
              <w:pStyle w:val="ConsPlusNormal"/>
              <w:jc w:val="center"/>
            </w:pPr>
            <w:r>
              <w:t>43094,6</w:t>
            </w:r>
          </w:p>
        </w:tc>
        <w:tc>
          <w:tcPr>
            <w:tcW w:w="1144" w:type="dxa"/>
          </w:tcPr>
          <w:p w:rsidR="00AC2B5D" w:rsidRDefault="00AC2B5D">
            <w:pPr>
              <w:pStyle w:val="ConsPlusNormal"/>
              <w:jc w:val="center"/>
            </w:pPr>
            <w:r>
              <w:t>104833,7</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1.3 в ред. </w:t>
            </w:r>
            <w:hyperlink r:id="rId225"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1.3.1</w:t>
            </w:r>
          </w:p>
        </w:tc>
        <w:tc>
          <w:tcPr>
            <w:tcW w:w="1804" w:type="dxa"/>
            <w:vMerge w:val="restart"/>
            <w:tcBorders>
              <w:bottom w:val="nil"/>
            </w:tcBorders>
          </w:tcPr>
          <w:p w:rsidR="00AC2B5D" w:rsidRDefault="00AC2B5D">
            <w:pPr>
              <w:pStyle w:val="ConsPlusNormal"/>
            </w:pPr>
            <w:r>
              <w:t>Мероприятие 3.1</w:t>
            </w:r>
          </w:p>
        </w:tc>
        <w:tc>
          <w:tcPr>
            <w:tcW w:w="2381" w:type="dxa"/>
            <w:vMerge w:val="restart"/>
            <w:tcBorders>
              <w:bottom w:val="nil"/>
            </w:tcBorders>
          </w:tcPr>
          <w:p w:rsidR="00AC2B5D" w:rsidRDefault="00AC2B5D">
            <w:pPr>
              <w:pStyle w:val="ConsPlusNormal"/>
            </w:pPr>
            <w:r>
              <w:t xml:space="preserve">Обеспечение жилыми помещениями детей-сирот и детей, оставшихся без попечения родителей, </w:t>
            </w:r>
            <w:r>
              <w:lastRenderedPageBreak/>
              <w:t>лиц из их числа детей-сирот и детей, оставшихся без попечения родителей</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25164,3</w:t>
            </w:r>
          </w:p>
        </w:tc>
        <w:tc>
          <w:tcPr>
            <w:tcW w:w="1144" w:type="dxa"/>
          </w:tcPr>
          <w:p w:rsidR="00AC2B5D" w:rsidRDefault="00AC2B5D">
            <w:pPr>
              <w:pStyle w:val="ConsPlusNormal"/>
              <w:jc w:val="center"/>
            </w:pPr>
            <w:r>
              <w:t>56454,2</w:t>
            </w:r>
          </w:p>
        </w:tc>
        <w:tc>
          <w:tcPr>
            <w:tcW w:w="1144" w:type="dxa"/>
          </w:tcPr>
          <w:p w:rsidR="00AC2B5D" w:rsidRDefault="00AC2B5D">
            <w:pPr>
              <w:pStyle w:val="ConsPlusNormal"/>
              <w:jc w:val="center"/>
            </w:pPr>
            <w:r>
              <w:t>56454,2</w:t>
            </w:r>
          </w:p>
        </w:tc>
        <w:tc>
          <w:tcPr>
            <w:tcW w:w="1144" w:type="dxa"/>
          </w:tcPr>
          <w:p w:rsidR="00AC2B5D" w:rsidRDefault="00AC2B5D">
            <w:pPr>
              <w:pStyle w:val="ConsPlusNormal"/>
              <w:jc w:val="center"/>
            </w:pPr>
            <w:r>
              <w:t>138072,7</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jc w:val="center"/>
            </w:pPr>
            <w:r>
              <w:t>6519,8</w:t>
            </w:r>
          </w:p>
        </w:tc>
        <w:tc>
          <w:tcPr>
            <w:tcW w:w="1144" w:type="dxa"/>
          </w:tcPr>
          <w:p w:rsidR="00AC2B5D" w:rsidRDefault="00AC2B5D">
            <w:pPr>
              <w:pStyle w:val="ConsPlusNormal"/>
              <w:jc w:val="center"/>
            </w:pPr>
            <w:r>
              <w:t>13359,6</w:t>
            </w:r>
          </w:p>
        </w:tc>
        <w:tc>
          <w:tcPr>
            <w:tcW w:w="1144" w:type="dxa"/>
          </w:tcPr>
          <w:p w:rsidR="00AC2B5D" w:rsidRDefault="00AC2B5D">
            <w:pPr>
              <w:pStyle w:val="ConsPlusNormal"/>
              <w:jc w:val="center"/>
            </w:pPr>
            <w:r>
              <w:t>13359,6</w:t>
            </w:r>
          </w:p>
        </w:tc>
        <w:tc>
          <w:tcPr>
            <w:tcW w:w="1144" w:type="dxa"/>
          </w:tcPr>
          <w:p w:rsidR="00AC2B5D" w:rsidRDefault="00AC2B5D">
            <w:pPr>
              <w:pStyle w:val="ConsPlusNormal"/>
              <w:jc w:val="center"/>
            </w:pPr>
            <w:r>
              <w:t>33239,0</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18644,5</w:t>
            </w:r>
          </w:p>
        </w:tc>
        <w:tc>
          <w:tcPr>
            <w:tcW w:w="1144" w:type="dxa"/>
          </w:tcPr>
          <w:p w:rsidR="00AC2B5D" w:rsidRDefault="00AC2B5D">
            <w:pPr>
              <w:pStyle w:val="ConsPlusNormal"/>
              <w:jc w:val="center"/>
            </w:pPr>
            <w:r>
              <w:t>43094,6</w:t>
            </w:r>
          </w:p>
        </w:tc>
        <w:tc>
          <w:tcPr>
            <w:tcW w:w="1144" w:type="dxa"/>
          </w:tcPr>
          <w:p w:rsidR="00AC2B5D" w:rsidRDefault="00AC2B5D">
            <w:pPr>
              <w:pStyle w:val="ConsPlusNormal"/>
              <w:jc w:val="center"/>
            </w:pPr>
            <w:r>
              <w:t>43094,6</w:t>
            </w:r>
          </w:p>
        </w:tc>
        <w:tc>
          <w:tcPr>
            <w:tcW w:w="1144" w:type="dxa"/>
          </w:tcPr>
          <w:p w:rsidR="00AC2B5D" w:rsidRDefault="00AC2B5D">
            <w:pPr>
              <w:pStyle w:val="ConsPlusNormal"/>
              <w:jc w:val="center"/>
            </w:pPr>
            <w:r>
              <w:t>104833,7</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1.3.1 в ред. </w:t>
            </w:r>
            <w:hyperlink r:id="rId22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1.4</w:t>
            </w:r>
          </w:p>
        </w:tc>
        <w:tc>
          <w:tcPr>
            <w:tcW w:w="1804" w:type="dxa"/>
            <w:vMerge w:val="restart"/>
            <w:tcBorders>
              <w:bottom w:val="nil"/>
            </w:tcBorders>
          </w:tcPr>
          <w:p w:rsidR="00AC2B5D" w:rsidRDefault="00AC2B5D">
            <w:pPr>
              <w:pStyle w:val="ConsPlusNormal"/>
              <w:outlineLvl w:val="2"/>
            </w:pPr>
            <w:hyperlink w:anchor="P2406" w:history="1">
              <w:r>
                <w:rPr>
                  <w:color w:val="0000FF"/>
                </w:rPr>
                <w:t>Подпрограмма 4</w:t>
              </w:r>
            </w:hyperlink>
          </w:p>
        </w:tc>
        <w:tc>
          <w:tcPr>
            <w:tcW w:w="2381" w:type="dxa"/>
            <w:vMerge w:val="restart"/>
            <w:tcBorders>
              <w:bottom w:val="nil"/>
            </w:tcBorders>
          </w:tcPr>
          <w:p w:rsidR="00AC2B5D" w:rsidRDefault="00AC2B5D">
            <w:pPr>
              <w:pStyle w:val="ConsPlusNormal"/>
            </w:pPr>
            <w:r>
              <w:t>"Обеспечение реализации муниципальной программы и прочие мероприятия"</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305296,5</w:t>
            </w:r>
          </w:p>
        </w:tc>
        <w:tc>
          <w:tcPr>
            <w:tcW w:w="1144" w:type="dxa"/>
          </w:tcPr>
          <w:p w:rsidR="00AC2B5D" w:rsidRDefault="00AC2B5D">
            <w:pPr>
              <w:pStyle w:val="ConsPlusNormal"/>
              <w:jc w:val="center"/>
            </w:pPr>
            <w:r>
              <w:t>256863,4</w:t>
            </w:r>
          </w:p>
        </w:tc>
        <w:tc>
          <w:tcPr>
            <w:tcW w:w="1144" w:type="dxa"/>
          </w:tcPr>
          <w:p w:rsidR="00AC2B5D" w:rsidRDefault="00AC2B5D">
            <w:pPr>
              <w:pStyle w:val="ConsPlusNormal"/>
              <w:jc w:val="center"/>
            </w:pPr>
            <w:r>
              <w:t>267321,1</w:t>
            </w:r>
          </w:p>
        </w:tc>
        <w:tc>
          <w:tcPr>
            <w:tcW w:w="1144" w:type="dxa"/>
          </w:tcPr>
          <w:p w:rsidR="00AC2B5D" w:rsidRDefault="00AC2B5D">
            <w:pPr>
              <w:pStyle w:val="ConsPlusNormal"/>
              <w:jc w:val="center"/>
            </w:pPr>
            <w:r>
              <w:t>829481,0</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jc w:val="center"/>
            </w:pPr>
            <w:r>
              <w:t>548,6</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548,6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45372,3</w:t>
            </w:r>
          </w:p>
        </w:tc>
        <w:tc>
          <w:tcPr>
            <w:tcW w:w="1144" w:type="dxa"/>
          </w:tcPr>
          <w:p w:rsidR="00AC2B5D" w:rsidRDefault="00AC2B5D">
            <w:pPr>
              <w:pStyle w:val="ConsPlusNormal"/>
              <w:jc w:val="center"/>
            </w:pPr>
            <w:r>
              <w:t>49969,3</w:t>
            </w:r>
          </w:p>
        </w:tc>
        <w:tc>
          <w:tcPr>
            <w:tcW w:w="1144" w:type="dxa"/>
          </w:tcPr>
          <w:p w:rsidR="00AC2B5D" w:rsidRDefault="00AC2B5D">
            <w:pPr>
              <w:pStyle w:val="ConsPlusNormal"/>
              <w:jc w:val="center"/>
            </w:pPr>
            <w:r>
              <w:t>49969,3</w:t>
            </w:r>
          </w:p>
        </w:tc>
        <w:tc>
          <w:tcPr>
            <w:tcW w:w="1144" w:type="dxa"/>
          </w:tcPr>
          <w:p w:rsidR="00AC2B5D" w:rsidRDefault="00AC2B5D">
            <w:pPr>
              <w:pStyle w:val="ConsPlusNormal"/>
              <w:jc w:val="center"/>
            </w:pPr>
            <w:r>
              <w:t>145310,9</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jc w:val="center"/>
            </w:pPr>
            <w:r>
              <w:t>55793,4</w:t>
            </w:r>
          </w:p>
        </w:tc>
        <w:tc>
          <w:tcPr>
            <w:tcW w:w="1144" w:type="dxa"/>
          </w:tcPr>
          <w:p w:rsidR="00AC2B5D" w:rsidRDefault="00AC2B5D">
            <w:pPr>
              <w:pStyle w:val="ConsPlusNormal"/>
              <w:jc w:val="center"/>
            </w:pPr>
            <w:r>
              <w:t>55793,4</w:t>
            </w:r>
          </w:p>
        </w:tc>
        <w:tc>
          <w:tcPr>
            <w:tcW w:w="1144" w:type="dxa"/>
          </w:tcPr>
          <w:p w:rsidR="00AC2B5D" w:rsidRDefault="00AC2B5D">
            <w:pPr>
              <w:pStyle w:val="ConsPlusNormal"/>
              <w:jc w:val="center"/>
            </w:pPr>
            <w:r>
              <w:t>55793,4</w:t>
            </w:r>
          </w:p>
        </w:tc>
        <w:tc>
          <w:tcPr>
            <w:tcW w:w="1144" w:type="dxa"/>
          </w:tcPr>
          <w:p w:rsidR="00AC2B5D" w:rsidRDefault="00AC2B5D">
            <w:pPr>
              <w:pStyle w:val="ConsPlusNormal"/>
              <w:jc w:val="center"/>
            </w:pPr>
            <w:r>
              <w:t>167380,2</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203582,2</w:t>
            </w:r>
          </w:p>
        </w:tc>
        <w:tc>
          <w:tcPr>
            <w:tcW w:w="1144" w:type="dxa"/>
          </w:tcPr>
          <w:p w:rsidR="00AC2B5D" w:rsidRDefault="00AC2B5D">
            <w:pPr>
              <w:pStyle w:val="ConsPlusNormal"/>
              <w:jc w:val="center"/>
            </w:pPr>
            <w:r>
              <w:t>151100,7</w:t>
            </w:r>
          </w:p>
        </w:tc>
        <w:tc>
          <w:tcPr>
            <w:tcW w:w="1144" w:type="dxa"/>
          </w:tcPr>
          <w:p w:rsidR="00AC2B5D" w:rsidRDefault="00AC2B5D">
            <w:pPr>
              <w:pStyle w:val="ConsPlusNormal"/>
              <w:jc w:val="center"/>
            </w:pPr>
            <w:r>
              <w:t>161558,4</w:t>
            </w:r>
          </w:p>
        </w:tc>
        <w:tc>
          <w:tcPr>
            <w:tcW w:w="1144" w:type="dxa"/>
          </w:tcPr>
          <w:p w:rsidR="00AC2B5D" w:rsidRDefault="00AC2B5D">
            <w:pPr>
              <w:pStyle w:val="ConsPlusNormal"/>
              <w:jc w:val="center"/>
            </w:pPr>
            <w:r>
              <w:t>516241,3</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 в ред. </w:t>
            </w:r>
            <w:hyperlink r:id="rId227"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724" w:type="dxa"/>
            <w:vMerge w:val="restart"/>
            <w:tcBorders>
              <w:bottom w:val="nil"/>
            </w:tcBorders>
          </w:tcPr>
          <w:p w:rsidR="00AC2B5D" w:rsidRDefault="00AC2B5D">
            <w:pPr>
              <w:pStyle w:val="ConsPlusNormal"/>
            </w:pPr>
            <w:r>
              <w:t>1.4.1</w:t>
            </w:r>
          </w:p>
        </w:tc>
        <w:tc>
          <w:tcPr>
            <w:tcW w:w="1804" w:type="dxa"/>
            <w:vMerge w:val="restart"/>
            <w:tcBorders>
              <w:bottom w:val="nil"/>
            </w:tcBorders>
          </w:tcPr>
          <w:p w:rsidR="00AC2B5D" w:rsidRDefault="00AC2B5D">
            <w:pPr>
              <w:pStyle w:val="ConsPlusNormal"/>
            </w:pPr>
            <w:r>
              <w:t>Мероприятие 4.1</w:t>
            </w:r>
          </w:p>
        </w:tc>
        <w:tc>
          <w:tcPr>
            <w:tcW w:w="2381" w:type="dxa"/>
            <w:vMerge w:val="restart"/>
            <w:tcBorders>
              <w:bottom w:val="nil"/>
            </w:tcBorders>
          </w:tcPr>
          <w:p w:rsidR="00AC2B5D" w:rsidRDefault="00AC2B5D">
            <w:pPr>
              <w:pStyle w:val="ConsPlusNormal"/>
            </w:pPr>
            <w:r>
              <w:t xml:space="preserve">Руководство и </w:t>
            </w:r>
            <w:r>
              <w:lastRenderedPageBreak/>
              <w:t>управление в сфере установленных функций органов местного самоуправления</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4156,9</w:t>
            </w:r>
          </w:p>
        </w:tc>
        <w:tc>
          <w:tcPr>
            <w:tcW w:w="1144" w:type="dxa"/>
          </w:tcPr>
          <w:p w:rsidR="00AC2B5D" w:rsidRDefault="00AC2B5D">
            <w:pPr>
              <w:pStyle w:val="ConsPlusNormal"/>
              <w:jc w:val="center"/>
            </w:pPr>
            <w:r>
              <w:t>4238,0</w:t>
            </w:r>
          </w:p>
        </w:tc>
        <w:tc>
          <w:tcPr>
            <w:tcW w:w="1144" w:type="dxa"/>
          </w:tcPr>
          <w:p w:rsidR="00AC2B5D" w:rsidRDefault="00AC2B5D">
            <w:pPr>
              <w:pStyle w:val="ConsPlusNormal"/>
              <w:jc w:val="center"/>
            </w:pPr>
            <w:r>
              <w:t>4238,0</w:t>
            </w:r>
          </w:p>
        </w:tc>
        <w:tc>
          <w:tcPr>
            <w:tcW w:w="1144" w:type="dxa"/>
          </w:tcPr>
          <w:p w:rsidR="00AC2B5D" w:rsidRDefault="00AC2B5D">
            <w:pPr>
              <w:pStyle w:val="ConsPlusNormal"/>
              <w:jc w:val="center"/>
            </w:pPr>
            <w:r>
              <w:t>12632,9</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4156,9</w:t>
            </w:r>
          </w:p>
        </w:tc>
        <w:tc>
          <w:tcPr>
            <w:tcW w:w="1144" w:type="dxa"/>
          </w:tcPr>
          <w:p w:rsidR="00AC2B5D" w:rsidRDefault="00AC2B5D">
            <w:pPr>
              <w:pStyle w:val="ConsPlusNormal"/>
              <w:jc w:val="center"/>
            </w:pPr>
            <w:r>
              <w:t>4238,0</w:t>
            </w:r>
          </w:p>
        </w:tc>
        <w:tc>
          <w:tcPr>
            <w:tcW w:w="1144" w:type="dxa"/>
          </w:tcPr>
          <w:p w:rsidR="00AC2B5D" w:rsidRDefault="00AC2B5D">
            <w:pPr>
              <w:pStyle w:val="ConsPlusNormal"/>
              <w:jc w:val="center"/>
            </w:pPr>
            <w:r>
              <w:t>4238,0</w:t>
            </w:r>
          </w:p>
        </w:tc>
        <w:tc>
          <w:tcPr>
            <w:tcW w:w="1144" w:type="dxa"/>
          </w:tcPr>
          <w:p w:rsidR="00AC2B5D" w:rsidRDefault="00AC2B5D">
            <w:pPr>
              <w:pStyle w:val="ConsPlusNormal"/>
              <w:jc w:val="center"/>
            </w:pPr>
            <w:r>
              <w:t>12632,9</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1.4.1 в ред. </w:t>
            </w:r>
            <w:hyperlink r:id="rId228"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724" w:type="dxa"/>
            <w:vMerge w:val="restart"/>
            <w:tcBorders>
              <w:bottom w:val="nil"/>
            </w:tcBorders>
          </w:tcPr>
          <w:p w:rsidR="00AC2B5D" w:rsidRDefault="00AC2B5D">
            <w:pPr>
              <w:pStyle w:val="ConsPlusNormal"/>
            </w:pPr>
            <w:r>
              <w:t>1.4.2</w:t>
            </w:r>
          </w:p>
        </w:tc>
        <w:tc>
          <w:tcPr>
            <w:tcW w:w="1804" w:type="dxa"/>
            <w:vMerge w:val="restart"/>
            <w:tcBorders>
              <w:bottom w:val="nil"/>
            </w:tcBorders>
          </w:tcPr>
          <w:p w:rsidR="00AC2B5D" w:rsidRDefault="00AC2B5D">
            <w:pPr>
              <w:pStyle w:val="ConsPlusNormal"/>
            </w:pPr>
            <w:r>
              <w:t>Мероприятие 4.2</w:t>
            </w:r>
          </w:p>
        </w:tc>
        <w:tc>
          <w:tcPr>
            <w:tcW w:w="2381" w:type="dxa"/>
            <w:vMerge w:val="restart"/>
            <w:tcBorders>
              <w:bottom w:val="nil"/>
            </w:tcBorders>
          </w:tcPr>
          <w:p w:rsidR="00AC2B5D" w:rsidRDefault="00AC2B5D">
            <w:pPr>
              <w:pStyle w:val="ConsPlusNormal"/>
            </w:pPr>
            <w:r>
              <w:t>Обеспечение деятельности управления образования</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46453,1</w:t>
            </w:r>
          </w:p>
        </w:tc>
        <w:tc>
          <w:tcPr>
            <w:tcW w:w="1144" w:type="dxa"/>
          </w:tcPr>
          <w:p w:rsidR="00AC2B5D" w:rsidRDefault="00AC2B5D">
            <w:pPr>
              <w:pStyle w:val="ConsPlusNormal"/>
              <w:jc w:val="center"/>
            </w:pPr>
            <w:r>
              <w:t>46058,0</w:t>
            </w:r>
          </w:p>
        </w:tc>
        <w:tc>
          <w:tcPr>
            <w:tcW w:w="1144" w:type="dxa"/>
          </w:tcPr>
          <w:p w:rsidR="00AC2B5D" w:rsidRDefault="00AC2B5D">
            <w:pPr>
              <w:pStyle w:val="ConsPlusNormal"/>
              <w:jc w:val="center"/>
            </w:pPr>
            <w:r>
              <w:t>46058,0</w:t>
            </w:r>
          </w:p>
        </w:tc>
        <w:tc>
          <w:tcPr>
            <w:tcW w:w="1144" w:type="dxa"/>
          </w:tcPr>
          <w:p w:rsidR="00AC2B5D" w:rsidRDefault="00AC2B5D">
            <w:pPr>
              <w:pStyle w:val="ConsPlusNormal"/>
              <w:jc w:val="center"/>
            </w:pPr>
            <w:r>
              <w:t>138569,1</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46453,1</w:t>
            </w:r>
          </w:p>
        </w:tc>
        <w:tc>
          <w:tcPr>
            <w:tcW w:w="1144" w:type="dxa"/>
          </w:tcPr>
          <w:p w:rsidR="00AC2B5D" w:rsidRDefault="00AC2B5D">
            <w:pPr>
              <w:pStyle w:val="ConsPlusNormal"/>
              <w:jc w:val="center"/>
            </w:pPr>
            <w:r>
              <w:t>46058,0</w:t>
            </w:r>
          </w:p>
        </w:tc>
        <w:tc>
          <w:tcPr>
            <w:tcW w:w="1144" w:type="dxa"/>
          </w:tcPr>
          <w:p w:rsidR="00AC2B5D" w:rsidRDefault="00AC2B5D">
            <w:pPr>
              <w:pStyle w:val="ConsPlusNormal"/>
              <w:jc w:val="center"/>
            </w:pPr>
            <w:r>
              <w:t>46058,0</w:t>
            </w:r>
          </w:p>
        </w:tc>
        <w:tc>
          <w:tcPr>
            <w:tcW w:w="1144" w:type="dxa"/>
          </w:tcPr>
          <w:p w:rsidR="00AC2B5D" w:rsidRDefault="00AC2B5D">
            <w:pPr>
              <w:pStyle w:val="ConsPlusNormal"/>
              <w:jc w:val="center"/>
            </w:pPr>
            <w:r>
              <w:t>138569,1</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lastRenderedPageBreak/>
              <w:t xml:space="preserve">(п. 1.4.2 в ред. </w:t>
            </w:r>
            <w:hyperlink r:id="rId229"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724" w:type="dxa"/>
            <w:vMerge w:val="restart"/>
            <w:tcBorders>
              <w:bottom w:val="nil"/>
            </w:tcBorders>
          </w:tcPr>
          <w:p w:rsidR="00AC2B5D" w:rsidRDefault="00AC2B5D">
            <w:pPr>
              <w:pStyle w:val="ConsPlusNormal"/>
            </w:pPr>
            <w:r>
              <w:t>1.4.3</w:t>
            </w:r>
          </w:p>
        </w:tc>
        <w:tc>
          <w:tcPr>
            <w:tcW w:w="1804" w:type="dxa"/>
            <w:vMerge w:val="restart"/>
            <w:tcBorders>
              <w:bottom w:val="nil"/>
            </w:tcBorders>
          </w:tcPr>
          <w:p w:rsidR="00AC2B5D" w:rsidRDefault="00AC2B5D">
            <w:pPr>
              <w:pStyle w:val="ConsPlusNormal"/>
            </w:pPr>
            <w:r>
              <w:t>Мероприятие 4.3</w:t>
            </w:r>
          </w:p>
        </w:tc>
        <w:tc>
          <w:tcPr>
            <w:tcW w:w="2381" w:type="dxa"/>
            <w:vMerge w:val="restart"/>
            <w:tcBorders>
              <w:bottom w:val="nil"/>
            </w:tcBorders>
          </w:tcPr>
          <w:p w:rsidR="00AC2B5D" w:rsidRDefault="00AC2B5D">
            <w:pPr>
              <w:pStyle w:val="ConsPlusNormal"/>
            </w:pPr>
            <w:r>
              <w:t>Обеспечение деятельности муниципальных учреждений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32699,4</w:t>
            </w:r>
          </w:p>
        </w:tc>
        <w:tc>
          <w:tcPr>
            <w:tcW w:w="1144" w:type="dxa"/>
          </w:tcPr>
          <w:p w:rsidR="00AC2B5D" w:rsidRDefault="00AC2B5D">
            <w:pPr>
              <w:pStyle w:val="ConsPlusNormal"/>
              <w:jc w:val="center"/>
            </w:pPr>
            <w:r>
              <w:t>29914,6</w:t>
            </w:r>
          </w:p>
        </w:tc>
        <w:tc>
          <w:tcPr>
            <w:tcW w:w="1144" w:type="dxa"/>
          </w:tcPr>
          <w:p w:rsidR="00AC2B5D" w:rsidRDefault="00AC2B5D">
            <w:pPr>
              <w:pStyle w:val="ConsPlusNormal"/>
              <w:jc w:val="center"/>
            </w:pPr>
            <w:r>
              <w:t>29914,6</w:t>
            </w:r>
          </w:p>
        </w:tc>
        <w:tc>
          <w:tcPr>
            <w:tcW w:w="1144" w:type="dxa"/>
          </w:tcPr>
          <w:p w:rsidR="00AC2B5D" w:rsidRDefault="00AC2B5D">
            <w:pPr>
              <w:pStyle w:val="ConsPlusNormal"/>
              <w:jc w:val="center"/>
            </w:pPr>
            <w:r>
              <w:t>92528,6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32699,4</w:t>
            </w:r>
          </w:p>
        </w:tc>
        <w:tc>
          <w:tcPr>
            <w:tcW w:w="1144" w:type="dxa"/>
          </w:tcPr>
          <w:p w:rsidR="00AC2B5D" w:rsidRDefault="00AC2B5D">
            <w:pPr>
              <w:pStyle w:val="ConsPlusNormal"/>
              <w:jc w:val="center"/>
            </w:pPr>
            <w:r>
              <w:t>29914,6</w:t>
            </w:r>
          </w:p>
        </w:tc>
        <w:tc>
          <w:tcPr>
            <w:tcW w:w="1144" w:type="dxa"/>
          </w:tcPr>
          <w:p w:rsidR="00AC2B5D" w:rsidRDefault="00AC2B5D">
            <w:pPr>
              <w:pStyle w:val="ConsPlusNormal"/>
              <w:jc w:val="center"/>
            </w:pPr>
            <w:r>
              <w:t>29914,6</w:t>
            </w:r>
          </w:p>
        </w:tc>
        <w:tc>
          <w:tcPr>
            <w:tcW w:w="1144" w:type="dxa"/>
          </w:tcPr>
          <w:p w:rsidR="00AC2B5D" w:rsidRDefault="00AC2B5D">
            <w:pPr>
              <w:pStyle w:val="ConsPlusNormal"/>
              <w:jc w:val="center"/>
            </w:pPr>
            <w:r>
              <w:t>92528,6</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1.4.3 в ред. </w:t>
            </w:r>
            <w:hyperlink r:id="rId230"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724" w:type="dxa"/>
            <w:vMerge w:val="restart"/>
            <w:tcBorders>
              <w:bottom w:val="nil"/>
            </w:tcBorders>
          </w:tcPr>
          <w:p w:rsidR="00AC2B5D" w:rsidRDefault="00AC2B5D">
            <w:pPr>
              <w:pStyle w:val="ConsPlusNormal"/>
            </w:pPr>
            <w:r>
              <w:t>1.4.4</w:t>
            </w:r>
          </w:p>
        </w:tc>
        <w:tc>
          <w:tcPr>
            <w:tcW w:w="1804" w:type="dxa"/>
            <w:vMerge w:val="restart"/>
            <w:tcBorders>
              <w:bottom w:val="nil"/>
            </w:tcBorders>
          </w:tcPr>
          <w:p w:rsidR="00AC2B5D" w:rsidRDefault="00AC2B5D">
            <w:pPr>
              <w:pStyle w:val="ConsPlusNormal"/>
            </w:pPr>
            <w:r>
              <w:t>Мероприятие 4.4</w:t>
            </w:r>
          </w:p>
        </w:tc>
        <w:tc>
          <w:tcPr>
            <w:tcW w:w="2381" w:type="dxa"/>
            <w:vMerge w:val="restart"/>
            <w:tcBorders>
              <w:bottom w:val="nil"/>
            </w:tcBorders>
          </w:tcPr>
          <w:p w:rsidR="00AC2B5D" w:rsidRDefault="00AC2B5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3412,0</w:t>
            </w:r>
          </w:p>
        </w:tc>
        <w:tc>
          <w:tcPr>
            <w:tcW w:w="1144" w:type="dxa"/>
          </w:tcPr>
          <w:p w:rsidR="00AC2B5D" w:rsidRDefault="00AC2B5D">
            <w:pPr>
              <w:pStyle w:val="ConsPlusNormal"/>
              <w:jc w:val="center"/>
            </w:pPr>
            <w:r>
              <w:t>4956,5</w:t>
            </w:r>
          </w:p>
        </w:tc>
        <w:tc>
          <w:tcPr>
            <w:tcW w:w="1144" w:type="dxa"/>
          </w:tcPr>
          <w:p w:rsidR="00AC2B5D" w:rsidRDefault="00AC2B5D">
            <w:pPr>
              <w:pStyle w:val="ConsPlusNormal"/>
              <w:jc w:val="center"/>
            </w:pPr>
            <w:r>
              <w:t>4956,5</w:t>
            </w:r>
          </w:p>
        </w:tc>
        <w:tc>
          <w:tcPr>
            <w:tcW w:w="1144" w:type="dxa"/>
          </w:tcPr>
          <w:p w:rsidR="00AC2B5D" w:rsidRDefault="00AC2B5D">
            <w:pPr>
              <w:pStyle w:val="ConsPlusNormal"/>
              <w:jc w:val="center"/>
            </w:pPr>
            <w:r>
              <w:t>13325,0</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82,2</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82,2</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3329,8</w:t>
            </w:r>
          </w:p>
        </w:tc>
        <w:tc>
          <w:tcPr>
            <w:tcW w:w="1144" w:type="dxa"/>
          </w:tcPr>
          <w:p w:rsidR="00AC2B5D" w:rsidRDefault="00AC2B5D">
            <w:pPr>
              <w:pStyle w:val="ConsPlusNormal"/>
              <w:jc w:val="center"/>
            </w:pPr>
            <w:r>
              <w:t>4956,5</w:t>
            </w:r>
          </w:p>
        </w:tc>
        <w:tc>
          <w:tcPr>
            <w:tcW w:w="1144" w:type="dxa"/>
          </w:tcPr>
          <w:p w:rsidR="00AC2B5D" w:rsidRDefault="00AC2B5D">
            <w:pPr>
              <w:pStyle w:val="ConsPlusNormal"/>
              <w:jc w:val="center"/>
            </w:pPr>
            <w:r>
              <w:t>4956,5</w:t>
            </w:r>
          </w:p>
        </w:tc>
        <w:tc>
          <w:tcPr>
            <w:tcW w:w="1144" w:type="dxa"/>
          </w:tcPr>
          <w:p w:rsidR="00AC2B5D" w:rsidRDefault="00AC2B5D">
            <w:pPr>
              <w:pStyle w:val="ConsPlusNormal"/>
              <w:jc w:val="center"/>
            </w:pPr>
            <w:r>
              <w:t>13242,8</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1.4.4 в ред. </w:t>
            </w:r>
            <w:hyperlink r:id="rId231"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Pr>
          <w:p w:rsidR="00AC2B5D" w:rsidRDefault="00AC2B5D">
            <w:pPr>
              <w:pStyle w:val="ConsPlusNormal"/>
            </w:pPr>
            <w:r>
              <w:t>1.4.5</w:t>
            </w:r>
          </w:p>
        </w:tc>
        <w:tc>
          <w:tcPr>
            <w:tcW w:w="1804" w:type="dxa"/>
            <w:vMerge w:val="restart"/>
          </w:tcPr>
          <w:p w:rsidR="00AC2B5D" w:rsidRDefault="00AC2B5D">
            <w:pPr>
              <w:pStyle w:val="ConsPlusNormal"/>
            </w:pPr>
            <w:r>
              <w:t>Мероприятие 4.5</w:t>
            </w:r>
          </w:p>
        </w:tc>
        <w:tc>
          <w:tcPr>
            <w:tcW w:w="2381" w:type="dxa"/>
            <w:vMerge w:val="restart"/>
          </w:tcPr>
          <w:p w:rsidR="00AC2B5D" w:rsidRDefault="00AC2B5D">
            <w:pPr>
              <w:pStyle w:val="ConsPlusNormal"/>
            </w:pPr>
            <w:r>
              <w:t>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15013,8</w:t>
            </w:r>
          </w:p>
        </w:tc>
        <w:tc>
          <w:tcPr>
            <w:tcW w:w="1144" w:type="dxa"/>
          </w:tcPr>
          <w:p w:rsidR="00AC2B5D" w:rsidRDefault="00AC2B5D">
            <w:pPr>
              <w:pStyle w:val="ConsPlusNormal"/>
              <w:jc w:val="center"/>
            </w:pPr>
            <w:r>
              <w:t>15013,8</w:t>
            </w:r>
          </w:p>
        </w:tc>
        <w:tc>
          <w:tcPr>
            <w:tcW w:w="1144" w:type="dxa"/>
          </w:tcPr>
          <w:p w:rsidR="00AC2B5D" w:rsidRDefault="00AC2B5D">
            <w:pPr>
              <w:pStyle w:val="ConsPlusNormal"/>
              <w:jc w:val="center"/>
            </w:pPr>
            <w:r>
              <w:t>15013,8</w:t>
            </w:r>
          </w:p>
        </w:tc>
        <w:tc>
          <w:tcPr>
            <w:tcW w:w="1144" w:type="dxa"/>
          </w:tcPr>
          <w:p w:rsidR="00AC2B5D" w:rsidRDefault="00AC2B5D">
            <w:pPr>
              <w:pStyle w:val="ConsPlusNormal"/>
              <w:jc w:val="center"/>
            </w:pPr>
            <w:r>
              <w:t>45041,4</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15013,8</w:t>
            </w:r>
          </w:p>
        </w:tc>
        <w:tc>
          <w:tcPr>
            <w:tcW w:w="1144" w:type="dxa"/>
          </w:tcPr>
          <w:p w:rsidR="00AC2B5D" w:rsidRDefault="00AC2B5D">
            <w:pPr>
              <w:pStyle w:val="ConsPlusNormal"/>
              <w:jc w:val="center"/>
            </w:pPr>
            <w:r>
              <w:t>15013,8</w:t>
            </w:r>
          </w:p>
        </w:tc>
        <w:tc>
          <w:tcPr>
            <w:tcW w:w="1144" w:type="dxa"/>
          </w:tcPr>
          <w:p w:rsidR="00AC2B5D" w:rsidRDefault="00AC2B5D">
            <w:pPr>
              <w:pStyle w:val="ConsPlusNormal"/>
              <w:jc w:val="center"/>
            </w:pPr>
            <w:r>
              <w:t>15013,8</w:t>
            </w:r>
          </w:p>
        </w:tc>
        <w:tc>
          <w:tcPr>
            <w:tcW w:w="1144" w:type="dxa"/>
          </w:tcPr>
          <w:p w:rsidR="00AC2B5D" w:rsidRDefault="00AC2B5D">
            <w:pPr>
              <w:pStyle w:val="ConsPlusNormal"/>
              <w:jc w:val="center"/>
            </w:pPr>
            <w:r>
              <w:t>45041,4</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Pr>
          <w:p w:rsidR="00AC2B5D" w:rsidRDefault="00AC2B5D">
            <w:pPr>
              <w:pStyle w:val="ConsPlusNormal"/>
            </w:pPr>
            <w:r>
              <w:t>1.4.6</w:t>
            </w:r>
          </w:p>
        </w:tc>
        <w:tc>
          <w:tcPr>
            <w:tcW w:w="1804" w:type="dxa"/>
            <w:vMerge w:val="restart"/>
          </w:tcPr>
          <w:p w:rsidR="00AC2B5D" w:rsidRDefault="00AC2B5D">
            <w:pPr>
              <w:pStyle w:val="ConsPlusNormal"/>
            </w:pPr>
            <w:r>
              <w:t>Мероприятие 4.6</w:t>
            </w:r>
          </w:p>
        </w:tc>
        <w:tc>
          <w:tcPr>
            <w:tcW w:w="2381" w:type="dxa"/>
            <w:vMerge w:val="restart"/>
          </w:tcPr>
          <w:p w:rsidR="00AC2B5D" w:rsidRDefault="00AC2B5D">
            <w:pPr>
              <w:pStyle w:val="ConsPlusNormal"/>
            </w:pPr>
            <w:r>
              <w:t xml:space="preserve">Обеспечение питанием детей, обучающихся в муниципальных и частных образовательных организациях, реализующих основные </w:t>
            </w:r>
            <w:r>
              <w:lastRenderedPageBreak/>
              <w:t>общеобразовательные программы, без взимания платы</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17649,0</w:t>
            </w:r>
          </w:p>
        </w:tc>
        <w:tc>
          <w:tcPr>
            <w:tcW w:w="1144" w:type="dxa"/>
          </w:tcPr>
          <w:p w:rsidR="00AC2B5D" w:rsidRDefault="00AC2B5D">
            <w:pPr>
              <w:pStyle w:val="ConsPlusNormal"/>
              <w:jc w:val="center"/>
            </w:pPr>
            <w:r>
              <w:t>19433,6</w:t>
            </w:r>
          </w:p>
        </w:tc>
        <w:tc>
          <w:tcPr>
            <w:tcW w:w="1144" w:type="dxa"/>
          </w:tcPr>
          <w:p w:rsidR="00AC2B5D" w:rsidRDefault="00AC2B5D">
            <w:pPr>
              <w:pStyle w:val="ConsPlusNormal"/>
              <w:jc w:val="center"/>
            </w:pPr>
            <w:r>
              <w:t>19433,6</w:t>
            </w:r>
          </w:p>
        </w:tc>
        <w:tc>
          <w:tcPr>
            <w:tcW w:w="1144" w:type="dxa"/>
          </w:tcPr>
          <w:p w:rsidR="00AC2B5D" w:rsidRDefault="00AC2B5D">
            <w:pPr>
              <w:pStyle w:val="ConsPlusNormal"/>
              <w:jc w:val="center"/>
            </w:pPr>
            <w:r>
              <w:t>56516,2</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17649,0</w:t>
            </w:r>
          </w:p>
        </w:tc>
        <w:tc>
          <w:tcPr>
            <w:tcW w:w="1144" w:type="dxa"/>
          </w:tcPr>
          <w:p w:rsidR="00AC2B5D" w:rsidRDefault="00AC2B5D">
            <w:pPr>
              <w:pStyle w:val="ConsPlusNormal"/>
              <w:jc w:val="center"/>
            </w:pPr>
            <w:r>
              <w:t>19433,6</w:t>
            </w:r>
          </w:p>
        </w:tc>
        <w:tc>
          <w:tcPr>
            <w:tcW w:w="1144" w:type="dxa"/>
          </w:tcPr>
          <w:p w:rsidR="00AC2B5D" w:rsidRDefault="00AC2B5D">
            <w:pPr>
              <w:pStyle w:val="ConsPlusNormal"/>
              <w:jc w:val="center"/>
            </w:pPr>
            <w:r>
              <w:t>19433,6</w:t>
            </w:r>
          </w:p>
        </w:tc>
        <w:tc>
          <w:tcPr>
            <w:tcW w:w="1144" w:type="dxa"/>
          </w:tcPr>
          <w:p w:rsidR="00AC2B5D" w:rsidRDefault="00AC2B5D">
            <w:pPr>
              <w:pStyle w:val="ConsPlusNormal"/>
              <w:jc w:val="center"/>
            </w:pPr>
            <w:r>
              <w:t>56516,2</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1.4.7</w:t>
            </w:r>
          </w:p>
        </w:tc>
        <w:tc>
          <w:tcPr>
            <w:tcW w:w="1804" w:type="dxa"/>
            <w:vMerge w:val="restart"/>
            <w:tcBorders>
              <w:bottom w:val="nil"/>
            </w:tcBorders>
          </w:tcPr>
          <w:p w:rsidR="00AC2B5D" w:rsidRDefault="00AC2B5D">
            <w:pPr>
              <w:pStyle w:val="ConsPlusNormal"/>
            </w:pPr>
            <w:r>
              <w:t>Мероприятие 4.7</w:t>
            </w:r>
          </w:p>
        </w:tc>
        <w:tc>
          <w:tcPr>
            <w:tcW w:w="2381" w:type="dxa"/>
            <w:vMerge w:val="restart"/>
            <w:tcBorders>
              <w:bottom w:val="nil"/>
            </w:tcBorders>
          </w:tcPr>
          <w:p w:rsidR="00AC2B5D" w:rsidRDefault="00AC2B5D">
            <w:pPr>
              <w:pStyle w:val="ConsPlusNormal"/>
            </w:pPr>
            <w:r>
              <w:t>Проведение текущих и капитальных ремонтов</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13924,3</w:t>
            </w:r>
          </w:p>
        </w:tc>
        <w:tc>
          <w:tcPr>
            <w:tcW w:w="1144" w:type="dxa"/>
          </w:tcPr>
          <w:p w:rsidR="00AC2B5D" w:rsidRDefault="00AC2B5D">
            <w:pPr>
              <w:pStyle w:val="ConsPlusNormal"/>
              <w:jc w:val="center"/>
            </w:pPr>
            <w:r>
              <w:t>9224,5</w:t>
            </w:r>
          </w:p>
        </w:tc>
        <w:tc>
          <w:tcPr>
            <w:tcW w:w="1144" w:type="dxa"/>
          </w:tcPr>
          <w:p w:rsidR="00AC2B5D" w:rsidRDefault="00AC2B5D">
            <w:pPr>
              <w:pStyle w:val="ConsPlusNormal"/>
              <w:jc w:val="center"/>
            </w:pPr>
            <w:r>
              <w:t>32687,8</w:t>
            </w:r>
          </w:p>
        </w:tc>
        <w:tc>
          <w:tcPr>
            <w:tcW w:w="1144" w:type="dxa"/>
          </w:tcPr>
          <w:p w:rsidR="00AC2B5D" w:rsidRDefault="00AC2B5D">
            <w:pPr>
              <w:pStyle w:val="ConsPlusNormal"/>
              <w:jc w:val="center"/>
            </w:pPr>
            <w:r>
              <w:t>55836,6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13924,3</w:t>
            </w:r>
          </w:p>
        </w:tc>
        <w:tc>
          <w:tcPr>
            <w:tcW w:w="1144" w:type="dxa"/>
          </w:tcPr>
          <w:p w:rsidR="00AC2B5D" w:rsidRDefault="00AC2B5D">
            <w:pPr>
              <w:pStyle w:val="ConsPlusNormal"/>
              <w:jc w:val="center"/>
            </w:pPr>
            <w:r>
              <w:t>9224,5</w:t>
            </w:r>
          </w:p>
        </w:tc>
        <w:tc>
          <w:tcPr>
            <w:tcW w:w="1144" w:type="dxa"/>
          </w:tcPr>
          <w:p w:rsidR="00AC2B5D" w:rsidRDefault="00AC2B5D">
            <w:pPr>
              <w:pStyle w:val="ConsPlusNormal"/>
              <w:jc w:val="center"/>
            </w:pPr>
            <w:r>
              <w:t>32687,8</w:t>
            </w:r>
          </w:p>
        </w:tc>
        <w:tc>
          <w:tcPr>
            <w:tcW w:w="1144" w:type="dxa"/>
          </w:tcPr>
          <w:p w:rsidR="00AC2B5D" w:rsidRDefault="00AC2B5D">
            <w:pPr>
              <w:pStyle w:val="ConsPlusNormal"/>
              <w:jc w:val="center"/>
            </w:pPr>
            <w:r>
              <w:t>55836,6</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1.4.7 в ред. </w:t>
            </w:r>
            <w:hyperlink r:id="rId232"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1.4.8</w:t>
            </w:r>
          </w:p>
        </w:tc>
        <w:tc>
          <w:tcPr>
            <w:tcW w:w="1804" w:type="dxa"/>
            <w:vMerge w:val="restart"/>
            <w:tcBorders>
              <w:bottom w:val="nil"/>
            </w:tcBorders>
          </w:tcPr>
          <w:p w:rsidR="00AC2B5D" w:rsidRDefault="00AC2B5D">
            <w:pPr>
              <w:pStyle w:val="ConsPlusNormal"/>
            </w:pPr>
            <w:r>
              <w:t>Мероприятие 4.8</w:t>
            </w:r>
          </w:p>
        </w:tc>
        <w:tc>
          <w:tcPr>
            <w:tcW w:w="2381" w:type="dxa"/>
            <w:vMerge w:val="restart"/>
            <w:tcBorders>
              <w:bottom w:val="nil"/>
            </w:tcBorders>
          </w:tcPr>
          <w:p w:rsidR="00AC2B5D" w:rsidRDefault="00AC2B5D">
            <w:pPr>
              <w:pStyle w:val="ConsPlusNormal"/>
            </w:pPr>
            <w:r>
              <w:t>Приобретение основных средств</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13478,6</w:t>
            </w:r>
          </w:p>
        </w:tc>
        <w:tc>
          <w:tcPr>
            <w:tcW w:w="1144" w:type="dxa"/>
          </w:tcPr>
          <w:p w:rsidR="00AC2B5D" w:rsidRDefault="00AC2B5D">
            <w:pPr>
              <w:pStyle w:val="ConsPlusNormal"/>
              <w:jc w:val="center"/>
            </w:pPr>
            <w:r>
              <w:t>1000,0</w:t>
            </w:r>
          </w:p>
        </w:tc>
        <w:tc>
          <w:tcPr>
            <w:tcW w:w="1144" w:type="dxa"/>
          </w:tcPr>
          <w:p w:rsidR="00AC2B5D" w:rsidRDefault="00AC2B5D">
            <w:pPr>
              <w:pStyle w:val="ConsPlusNormal"/>
              <w:jc w:val="center"/>
            </w:pPr>
            <w:r>
              <w:t>1000,0</w:t>
            </w:r>
          </w:p>
        </w:tc>
        <w:tc>
          <w:tcPr>
            <w:tcW w:w="1144" w:type="dxa"/>
          </w:tcPr>
          <w:p w:rsidR="00AC2B5D" w:rsidRDefault="00AC2B5D">
            <w:pPr>
              <w:pStyle w:val="ConsPlusNormal"/>
              <w:jc w:val="center"/>
            </w:pPr>
            <w:r>
              <w:t>15478,6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13478,6</w:t>
            </w:r>
          </w:p>
        </w:tc>
        <w:tc>
          <w:tcPr>
            <w:tcW w:w="1144" w:type="dxa"/>
          </w:tcPr>
          <w:p w:rsidR="00AC2B5D" w:rsidRDefault="00AC2B5D">
            <w:pPr>
              <w:pStyle w:val="ConsPlusNormal"/>
              <w:jc w:val="center"/>
            </w:pPr>
            <w:r>
              <w:t>1000,0</w:t>
            </w:r>
          </w:p>
        </w:tc>
        <w:tc>
          <w:tcPr>
            <w:tcW w:w="1144" w:type="dxa"/>
          </w:tcPr>
          <w:p w:rsidR="00AC2B5D" w:rsidRDefault="00AC2B5D">
            <w:pPr>
              <w:pStyle w:val="ConsPlusNormal"/>
              <w:jc w:val="center"/>
            </w:pPr>
            <w:r>
              <w:t>1000,0</w:t>
            </w:r>
          </w:p>
        </w:tc>
        <w:tc>
          <w:tcPr>
            <w:tcW w:w="1144" w:type="dxa"/>
          </w:tcPr>
          <w:p w:rsidR="00AC2B5D" w:rsidRDefault="00AC2B5D">
            <w:pPr>
              <w:pStyle w:val="ConsPlusNormal"/>
              <w:jc w:val="center"/>
            </w:pPr>
            <w:r>
              <w:t>15478,6</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1.4.8 в ред. </w:t>
            </w:r>
            <w:hyperlink r:id="rId233"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1.4.9</w:t>
            </w:r>
          </w:p>
        </w:tc>
        <w:tc>
          <w:tcPr>
            <w:tcW w:w="1804" w:type="dxa"/>
            <w:vMerge w:val="restart"/>
            <w:tcBorders>
              <w:bottom w:val="nil"/>
            </w:tcBorders>
          </w:tcPr>
          <w:p w:rsidR="00AC2B5D" w:rsidRDefault="00AC2B5D">
            <w:pPr>
              <w:pStyle w:val="ConsPlusNormal"/>
            </w:pPr>
            <w:r>
              <w:t>Мероприятие 4.9</w:t>
            </w:r>
          </w:p>
        </w:tc>
        <w:tc>
          <w:tcPr>
            <w:tcW w:w="2381" w:type="dxa"/>
            <w:vMerge w:val="restart"/>
            <w:tcBorders>
              <w:bottom w:val="nil"/>
            </w:tcBorders>
          </w:tcPr>
          <w:p w:rsidR="00AC2B5D" w:rsidRDefault="00AC2B5D">
            <w:pPr>
              <w:pStyle w:val="ConsPlusNormal"/>
            </w:pPr>
            <w:r>
              <w:t>Устранение предписаний контролирующих органов</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23616,4</w:t>
            </w:r>
          </w:p>
        </w:tc>
        <w:tc>
          <w:tcPr>
            <w:tcW w:w="1144" w:type="dxa"/>
          </w:tcPr>
          <w:p w:rsidR="00AC2B5D" w:rsidRDefault="00AC2B5D">
            <w:pPr>
              <w:pStyle w:val="ConsPlusNormal"/>
              <w:jc w:val="center"/>
            </w:pPr>
            <w:r>
              <w:t>13005,6</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36622,0</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23616,4</w:t>
            </w:r>
          </w:p>
        </w:tc>
        <w:tc>
          <w:tcPr>
            <w:tcW w:w="1144" w:type="dxa"/>
          </w:tcPr>
          <w:p w:rsidR="00AC2B5D" w:rsidRDefault="00AC2B5D">
            <w:pPr>
              <w:pStyle w:val="ConsPlusNormal"/>
              <w:jc w:val="center"/>
            </w:pPr>
            <w:r>
              <w:t>13005,6</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36622,0</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1.4.9 в ред. </w:t>
            </w:r>
            <w:hyperlink r:id="rId234"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Pr>
          <w:p w:rsidR="00AC2B5D" w:rsidRDefault="00AC2B5D">
            <w:pPr>
              <w:pStyle w:val="ConsPlusNormal"/>
            </w:pPr>
            <w:r>
              <w:t>1.4.10</w:t>
            </w:r>
          </w:p>
        </w:tc>
        <w:tc>
          <w:tcPr>
            <w:tcW w:w="1804" w:type="dxa"/>
            <w:vMerge w:val="restart"/>
          </w:tcPr>
          <w:p w:rsidR="00AC2B5D" w:rsidRDefault="00AC2B5D">
            <w:pPr>
              <w:pStyle w:val="ConsPlusNormal"/>
            </w:pPr>
            <w:r>
              <w:t xml:space="preserve">Мероприятие </w:t>
            </w:r>
            <w:r>
              <w:lastRenderedPageBreak/>
              <w:t>4.10</w:t>
            </w:r>
          </w:p>
        </w:tc>
        <w:tc>
          <w:tcPr>
            <w:tcW w:w="2381" w:type="dxa"/>
            <w:vMerge w:val="restart"/>
          </w:tcPr>
          <w:p w:rsidR="00AC2B5D" w:rsidRDefault="00AC2B5D">
            <w:pPr>
              <w:pStyle w:val="ConsPlusNormal"/>
            </w:pPr>
            <w:r>
              <w:lastRenderedPageBreak/>
              <w:t xml:space="preserve">Мероприятия </w:t>
            </w:r>
            <w:r>
              <w:lastRenderedPageBreak/>
              <w:t>благотворительности</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11238,0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11238,0</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11238,0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11238,0</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1.4.11</w:t>
            </w:r>
          </w:p>
        </w:tc>
        <w:tc>
          <w:tcPr>
            <w:tcW w:w="1804" w:type="dxa"/>
            <w:vMerge w:val="restart"/>
            <w:tcBorders>
              <w:bottom w:val="nil"/>
            </w:tcBorders>
          </w:tcPr>
          <w:p w:rsidR="00AC2B5D" w:rsidRDefault="00AC2B5D">
            <w:pPr>
              <w:pStyle w:val="ConsPlusNormal"/>
            </w:pPr>
            <w:r>
              <w:t>Мероприятие 4.11</w:t>
            </w:r>
          </w:p>
        </w:tc>
        <w:tc>
          <w:tcPr>
            <w:tcW w:w="2381" w:type="dxa"/>
            <w:vMerge w:val="restart"/>
            <w:tcBorders>
              <w:bottom w:val="nil"/>
            </w:tcBorders>
          </w:tcPr>
          <w:p w:rsidR="00AC2B5D" w:rsidRDefault="00AC2B5D">
            <w:pPr>
              <w:pStyle w:val="ConsPlusNormal"/>
            </w:pPr>
            <w:r>
              <w:t>Проектные работы</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1600,8</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1600,8</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1600,8</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1600,8</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1.4.11 в ред. </w:t>
            </w:r>
            <w:hyperlink r:id="rId235"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lastRenderedPageBreak/>
              <w:t>1.4.12</w:t>
            </w:r>
          </w:p>
        </w:tc>
        <w:tc>
          <w:tcPr>
            <w:tcW w:w="1804" w:type="dxa"/>
            <w:vMerge w:val="restart"/>
            <w:tcBorders>
              <w:bottom w:val="nil"/>
            </w:tcBorders>
          </w:tcPr>
          <w:p w:rsidR="00AC2B5D" w:rsidRDefault="00AC2B5D">
            <w:pPr>
              <w:pStyle w:val="ConsPlusNormal"/>
            </w:pPr>
            <w:r>
              <w:t>Мероприятие 4.12</w:t>
            </w:r>
          </w:p>
        </w:tc>
        <w:tc>
          <w:tcPr>
            <w:tcW w:w="2381" w:type="dxa"/>
            <w:vMerge w:val="restart"/>
            <w:tcBorders>
              <w:bottom w:val="nil"/>
            </w:tcBorders>
          </w:tcPr>
          <w:p w:rsidR="00AC2B5D" w:rsidRDefault="00AC2B5D">
            <w:pPr>
              <w:pStyle w:val="ConsPlusNormal"/>
            </w:pPr>
            <w:r>
              <w:t>Обрезка и валка деревьев</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1586,0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1586,0</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1586,0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1586,0</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1.4.12 в ред. </w:t>
            </w:r>
            <w:hyperlink r:id="rId236"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Borders>
              <w:bottom w:val="nil"/>
            </w:tcBorders>
          </w:tcPr>
          <w:p w:rsidR="00AC2B5D" w:rsidRDefault="00AC2B5D">
            <w:pPr>
              <w:pStyle w:val="ConsPlusNormal"/>
            </w:pPr>
            <w:r>
              <w:t>1.4.13</w:t>
            </w:r>
          </w:p>
        </w:tc>
        <w:tc>
          <w:tcPr>
            <w:tcW w:w="1804" w:type="dxa"/>
            <w:vMerge w:val="restart"/>
            <w:tcBorders>
              <w:bottom w:val="nil"/>
            </w:tcBorders>
          </w:tcPr>
          <w:p w:rsidR="00AC2B5D" w:rsidRDefault="00AC2B5D">
            <w:pPr>
              <w:pStyle w:val="ConsPlusNormal"/>
            </w:pPr>
            <w:r>
              <w:t>Мероприятие 4.13</w:t>
            </w:r>
          </w:p>
        </w:tc>
        <w:tc>
          <w:tcPr>
            <w:tcW w:w="2381" w:type="dxa"/>
            <w:vMerge w:val="restart"/>
            <w:tcBorders>
              <w:bottom w:val="nil"/>
            </w:tcBorders>
          </w:tcPr>
          <w:p w:rsidR="00AC2B5D" w:rsidRDefault="00AC2B5D">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1079,0</w:t>
            </w:r>
          </w:p>
        </w:tc>
        <w:tc>
          <w:tcPr>
            <w:tcW w:w="1144" w:type="dxa"/>
          </w:tcPr>
          <w:p w:rsidR="00AC2B5D" w:rsidRDefault="00AC2B5D">
            <w:pPr>
              <w:pStyle w:val="ConsPlusNormal"/>
              <w:jc w:val="center"/>
            </w:pPr>
            <w:r>
              <w:t>1079,0</w:t>
            </w:r>
          </w:p>
        </w:tc>
        <w:tc>
          <w:tcPr>
            <w:tcW w:w="1144" w:type="dxa"/>
          </w:tcPr>
          <w:p w:rsidR="00AC2B5D" w:rsidRDefault="00AC2B5D">
            <w:pPr>
              <w:pStyle w:val="ConsPlusNormal"/>
              <w:jc w:val="center"/>
            </w:pPr>
            <w:r>
              <w:t>1079,0</w:t>
            </w:r>
          </w:p>
        </w:tc>
        <w:tc>
          <w:tcPr>
            <w:tcW w:w="1144" w:type="dxa"/>
          </w:tcPr>
          <w:p w:rsidR="00AC2B5D" w:rsidRDefault="00AC2B5D">
            <w:pPr>
              <w:pStyle w:val="ConsPlusNormal"/>
              <w:jc w:val="center"/>
            </w:pPr>
            <w:r>
              <w:t>3237,0</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1079,0</w:t>
            </w:r>
          </w:p>
        </w:tc>
        <w:tc>
          <w:tcPr>
            <w:tcW w:w="1144" w:type="dxa"/>
          </w:tcPr>
          <w:p w:rsidR="00AC2B5D" w:rsidRDefault="00AC2B5D">
            <w:pPr>
              <w:pStyle w:val="ConsPlusNormal"/>
              <w:jc w:val="center"/>
            </w:pPr>
            <w:r>
              <w:t>1079,0</w:t>
            </w:r>
          </w:p>
        </w:tc>
        <w:tc>
          <w:tcPr>
            <w:tcW w:w="1144" w:type="dxa"/>
          </w:tcPr>
          <w:p w:rsidR="00AC2B5D" w:rsidRDefault="00AC2B5D">
            <w:pPr>
              <w:pStyle w:val="ConsPlusNormal"/>
              <w:jc w:val="center"/>
            </w:pPr>
            <w:r>
              <w:t>1079,0</w:t>
            </w:r>
          </w:p>
        </w:tc>
        <w:tc>
          <w:tcPr>
            <w:tcW w:w="1144" w:type="dxa"/>
          </w:tcPr>
          <w:p w:rsidR="00AC2B5D" w:rsidRDefault="00AC2B5D">
            <w:pPr>
              <w:pStyle w:val="ConsPlusNormal"/>
              <w:jc w:val="center"/>
            </w:pPr>
            <w:r>
              <w:t>3237,0</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1.4.13 в ред. </w:t>
            </w:r>
            <w:hyperlink r:id="rId237"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724" w:type="dxa"/>
            <w:vMerge w:val="restart"/>
          </w:tcPr>
          <w:p w:rsidR="00AC2B5D" w:rsidRDefault="00AC2B5D">
            <w:pPr>
              <w:pStyle w:val="ConsPlusNormal"/>
            </w:pPr>
            <w:r>
              <w:t>1.4.14</w:t>
            </w:r>
          </w:p>
        </w:tc>
        <w:tc>
          <w:tcPr>
            <w:tcW w:w="1804" w:type="dxa"/>
            <w:vMerge w:val="restart"/>
          </w:tcPr>
          <w:p w:rsidR="00AC2B5D" w:rsidRDefault="00AC2B5D">
            <w:pPr>
              <w:pStyle w:val="ConsPlusNormal"/>
            </w:pPr>
            <w:r>
              <w:t>Мероприятие 4.14</w:t>
            </w:r>
          </w:p>
        </w:tc>
        <w:tc>
          <w:tcPr>
            <w:tcW w:w="2381" w:type="dxa"/>
            <w:vMerge w:val="restart"/>
          </w:tcPr>
          <w:p w:rsidR="00AC2B5D" w:rsidRDefault="00AC2B5D">
            <w:pPr>
              <w:pStyle w:val="ConsPlusNormal"/>
            </w:pPr>
            <w:r>
              <w:t>Безвозмездное поступление и доходы по предпринимательской и иной приносящей доход деятельности</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55793,4</w:t>
            </w:r>
          </w:p>
        </w:tc>
        <w:tc>
          <w:tcPr>
            <w:tcW w:w="1144" w:type="dxa"/>
          </w:tcPr>
          <w:p w:rsidR="00AC2B5D" w:rsidRDefault="00AC2B5D">
            <w:pPr>
              <w:pStyle w:val="ConsPlusNormal"/>
              <w:jc w:val="center"/>
            </w:pPr>
            <w:r>
              <w:t>55793,4</w:t>
            </w:r>
          </w:p>
        </w:tc>
        <w:tc>
          <w:tcPr>
            <w:tcW w:w="1144" w:type="dxa"/>
          </w:tcPr>
          <w:p w:rsidR="00AC2B5D" w:rsidRDefault="00AC2B5D">
            <w:pPr>
              <w:pStyle w:val="ConsPlusNormal"/>
              <w:jc w:val="center"/>
            </w:pPr>
            <w:r>
              <w:t>55793,4</w:t>
            </w:r>
          </w:p>
        </w:tc>
        <w:tc>
          <w:tcPr>
            <w:tcW w:w="1144" w:type="dxa"/>
          </w:tcPr>
          <w:p w:rsidR="00AC2B5D" w:rsidRDefault="00AC2B5D">
            <w:pPr>
              <w:pStyle w:val="ConsPlusNormal"/>
              <w:jc w:val="center"/>
            </w:pPr>
            <w:r>
              <w:t>167380,2</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jc w:val="center"/>
            </w:pPr>
            <w:r>
              <w:t>55793,4</w:t>
            </w:r>
          </w:p>
        </w:tc>
        <w:tc>
          <w:tcPr>
            <w:tcW w:w="1144" w:type="dxa"/>
          </w:tcPr>
          <w:p w:rsidR="00AC2B5D" w:rsidRDefault="00AC2B5D">
            <w:pPr>
              <w:pStyle w:val="ConsPlusNormal"/>
              <w:jc w:val="center"/>
            </w:pPr>
            <w:r>
              <w:t>55793,4</w:t>
            </w:r>
          </w:p>
        </w:tc>
        <w:tc>
          <w:tcPr>
            <w:tcW w:w="1144" w:type="dxa"/>
          </w:tcPr>
          <w:p w:rsidR="00AC2B5D" w:rsidRDefault="00AC2B5D">
            <w:pPr>
              <w:pStyle w:val="ConsPlusNormal"/>
              <w:jc w:val="center"/>
            </w:pPr>
            <w:r>
              <w:t>55793,4</w:t>
            </w:r>
          </w:p>
        </w:tc>
        <w:tc>
          <w:tcPr>
            <w:tcW w:w="1144" w:type="dxa"/>
          </w:tcPr>
          <w:p w:rsidR="00AC2B5D" w:rsidRDefault="00AC2B5D">
            <w:pPr>
              <w:pStyle w:val="ConsPlusNormal"/>
              <w:jc w:val="center"/>
            </w:pPr>
            <w:r>
              <w:t>167380,2</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1.4.15</w:t>
            </w:r>
          </w:p>
        </w:tc>
        <w:tc>
          <w:tcPr>
            <w:tcW w:w="1804" w:type="dxa"/>
            <w:vMerge w:val="restart"/>
            <w:tcBorders>
              <w:bottom w:val="nil"/>
            </w:tcBorders>
          </w:tcPr>
          <w:p w:rsidR="00AC2B5D" w:rsidRDefault="00AC2B5D">
            <w:pPr>
              <w:pStyle w:val="ConsPlusNormal"/>
            </w:pPr>
            <w:r>
              <w:t>Мероприятие 4.15</w:t>
            </w:r>
          </w:p>
        </w:tc>
        <w:tc>
          <w:tcPr>
            <w:tcW w:w="2381" w:type="dxa"/>
            <w:vMerge w:val="restart"/>
            <w:tcBorders>
              <w:bottom w:val="nil"/>
            </w:tcBorders>
          </w:tcPr>
          <w:p w:rsidR="00AC2B5D" w:rsidRDefault="00AC2B5D">
            <w:pPr>
              <w:pStyle w:val="ConsPlusNormal"/>
            </w:pPr>
            <w:r>
              <w:t>Приобретение материальных запасов</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6528,2</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6528,2</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6528,2</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6528,2</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1.4.15 в ред. </w:t>
            </w:r>
            <w:hyperlink r:id="rId238"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Pr>
          <w:p w:rsidR="00AC2B5D" w:rsidRDefault="00AC2B5D">
            <w:pPr>
              <w:pStyle w:val="ConsPlusNormal"/>
            </w:pPr>
            <w:r>
              <w:t>1.4.16</w:t>
            </w:r>
          </w:p>
        </w:tc>
        <w:tc>
          <w:tcPr>
            <w:tcW w:w="1804" w:type="dxa"/>
            <w:vMerge w:val="restart"/>
          </w:tcPr>
          <w:p w:rsidR="00AC2B5D" w:rsidRDefault="00AC2B5D">
            <w:pPr>
              <w:pStyle w:val="ConsPlusNormal"/>
            </w:pPr>
            <w:r>
              <w:t>Мероприятие 4.16</w:t>
            </w:r>
          </w:p>
        </w:tc>
        <w:tc>
          <w:tcPr>
            <w:tcW w:w="2381" w:type="dxa"/>
            <w:vMerge w:val="restart"/>
          </w:tcPr>
          <w:p w:rsidR="00AC2B5D" w:rsidRDefault="00AC2B5D">
            <w:pPr>
              <w:pStyle w:val="ConsPlusNormal"/>
            </w:pPr>
            <w:r>
              <w:t>Обследование технического состояния строительных конструкций зданий, сооружений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1260,6</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1260,6</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1260,6</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1260,6</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1.4.17</w:t>
            </w:r>
          </w:p>
        </w:tc>
        <w:tc>
          <w:tcPr>
            <w:tcW w:w="1804" w:type="dxa"/>
            <w:vMerge w:val="restart"/>
            <w:tcBorders>
              <w:bottom w:val="nil"/>
            </w:tcBorders>
          </w:tcPr>
          <w:p w:rsidR="00AC2B5D" w:rsidRDefault="00AC2B5D">
            <w:pPr>
              <w:pStyle w:val="ConsPlusNormal"/>
            </w:pPr>
            <w:r>
              <w:t>Мероприятие 4.17</w:t>
            </w:r>
          </w:p>
        </w:tc>
        <w:tc>
          <w:tcPr>
            <w:tcW w:w="2381" w:type="dxa"/>
            <w:vMerge w:val="restart"/>
            <w:tcBorders>
              <w:bottom w:val="nil"/>
            </w:tcBorders>
          </w:tcPr>
          <w:p w:rsidR="00AC2B5D" w:rsidRDefault="00AC2B5D">
            <w:pPr>
              <w:pStyle w:val="ConsPlusNormal"/>
            </w:pPr>
            <w:r>
              <w:t>Монтаж оборудования</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1919,4</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1919,4</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1919,4</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1919,4</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1.4.17 в ред. </w:t>
            </w:r>
            <w:hyperlink r:id="rId239"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r w:rsidR="00AC2B5D">
        <w:tc>
          <w:tcPr>
            <w:tcW w:w="724" w:type="dxa"/>
            <w:vMerge w:val="restart"/>
          </w:tcPr>
          <w:p w:rsidR="00AC2B5D" w:rsidRDefault="00AC2B5D">
            <w:pPr>
              <w:pStyle w:val="ConsPlusNormal"/>
            </w:pPr>
            <w:r>
              <w:t>1.4.18</w:t>
            </w:r>
          </w:p>
        </w:tc>
        <w:tc>
          <w:tcPr>
            <w:tcW w:w="1804" w:type="dxa"/>
            <w:vMerge w:val="restart"/>
          </w:tcPr>
          <w:p w:rsidR="00AC2B5D" w:rsidRDefault="00AC2B5D">
            <w:pPr>
              <w:pStyle w:val="ConsPlusNormal"/>
            </w:pPr>
            <w:r>
              <w:t>Мероприятие 4.18</w:t>
            </w:r>
          </w:p>
        </w:tc>
        <w:tc>
          <w:tcPr>
            <w:tcW w:w="2381" w:type="dxa"/>
            <w:vMerge w:val="restart"/>
          </w:tcPr>
          <w:p w:rsidR="00AC2B5D" w:rsidRDefault="00AC2B5D">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w:t>
            </w:r>
            <w:r>
              <w:lastRenderedPageBreak/>
              <w:t>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978,1</w:t>
            </w:r>
          </w:p>
        </w:tc>
        <w:tc>
          <w:tcPr>
            <w:tcW w:w="1144" w:type="dxa"/>
          </w:tcPr>
          <w:p w:rsidR="00AC2B5D" w:rsidRDefault="00AC2B5D">
            <w:pPr>
              <w:pStyle w:val="ConsPlusNormal"/>
              <w:jc w:val="center"/>
            </w:pPr>
            <w:r>
              <w:t>978,1</w:t>
            </w:r>
          </w:p>
        </w:tc>
        <w:tc>
          <w:tcPr>
            <w:tcW w:w="1144" w:type="dxa"/>
          </w:tcPr>
          <w:p w:rsidR="00AC2B5D" w:rsidRDefault="00AC2B5D">
            <w:pPr>
              <w:pStyle w:val="ConsPlusNormal"/>
              <w:jc w:val="center"/>
            </w:pPr>
            <w:r>
              <w:t>978,1</w:t>
            </w:r>
          </w:p>
        </w:tc>
        <w:tc>
          <w:tcPr>
            <w:tcW w:w="1144" w:type="dxa"/>
          </w:tcPr>
          <w:p w:rsidR="00AC2B5D" w:rsidRDefault="00AC2B5D">
            <w:pPr>
              <w:pStyle w:val="ConsPlusNormal"/>
              <w:jc w:val="center"/>
            </w:pPr>
            <w:r>
              <w:t>2934,3</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978,1</w:t>
            </w:r>
          </w:p>
        </w:tc>
        <w:tc>
          <w:tcPr>
            <w:tcW w:w="1144" w:type="dxa"/>
          </w:tcPr>
          <w:p w:rsidR="00AC2B5D" w:rsidRDefault="00AC2B5D">
            <w:pPr>
              <w:pStyle w:val="ConsPlusNormal"/>
              <w:jc w:val="center"/>
            </w:pPr>
            <w:r>
              <w:t>978,1</w:t>
            </w:r>
          </w:p>
        </w:tc>
        <w:tc>
          <w:tcPr>
            <w:tcW w:w="1144" w:type="dxa"/>
          </w:tcPr>
          <w:p w:rsidR="00AC2B5D" w:rsidRDefault="00AC2B5D">
            <w:pPr>
              <w:pStyle w:val="ConsPlusNormal"/>
              <w:jc w:val="center"/>
            </w:pPr>
            <w:r>
              <w:t>978,1</w:t>
            </w:r>
          </w:p>
        </w:tc>
        <w:tc>
          <w:tcPr>
            <w:tcW w:w="1144" w:type="dxa"/>
          </w:tcPr>
          <w:p w:rsidR="00AC2B5D" w:rsidRDefault="00AC2B5D">
            <w:pPr>
              <w:pStyle w:val="ConsPlusNormal"/>
              <w:jc w:val="center"/>
            </w:pPr>
            <w:r>
              <w:t>2934,3</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Pr>
          <w:p w:rsidR="00AC2B5D" w:rsidRDefault="00AC2B5D">
            <w:pPr>
              <w:pStyle w:val="ConsPlusNormal"/>
            </w:pPr>
            <w:r>
              <w:lastRenderedPageBreak/>
              <w:t>1.4.19</w:t>
            </w:r>
          </w:p>
        </w:tc>
        <w:tc>
          <w:tcPr>
            <w:tcW w:w="1804" w:type="dxa"/>
            <w:vMerge w:val="restart"/>
          </w:tcPr>
          <w:p w:rsidR="00AC2B5D" w:rsidRDefault="00AC2B5D">
            <w:pPr>
              <w:pStyle w:val="ConsPlusNormal"/>
            </w:pPr>
            <w:r>
              <w:t>Мероприятие 4.19</w:t>
            </w:r>
          </w:p>
        </w:tc>
        <w:tc>
          <w:tcPr>
            <w:tcW w:w="2381" w:type="dxa"/>
            <w:vMerge w:val="restart"/>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300,0</w:t>
            </w:r>
          </w:p>
        </w:tc>
        <w:tc>
          <w:tcPr>
            <w:tcW w:w="1144" w:type="dxa"/>
          </w:tcPr>
          <w:p w:rsidR="00AC2B5D" w:rsidRDefault="00AC2B5D">
            <w:pPr>
              <w:pStyle w:val="ConsPlusNormal"/>
              <w:jc w:val="center"/>
            </w:pPr>
            <w:r>
              <w:t>300,0</w:t>
            </w:r>
          </w:p>
        </w:tc>
        <w:tc>
          <w:tcPr>
            <w:tcW w:w="1144" w:type="dxa"/>
          </w:tcPr>
          <w:p w:rsidR="00AC2B5D" w:rsidRDefault="00AC2B5D">
            <w:pPr>
              <w:pStyle w:val="ConsPlusNormal"/>
              <w:jc w:val="center"/>
            </w:pPr>
            <w:r>
              <w:t>300,0</w:t>
            </w:r>
          </w:p>
        </w:tc>
        <w:tc>
          <w:tcPr>
            <w:tcW w:w="1144" w:type="dxa"/>
          </w:tcPr>
          <w:p w:rsidR="00AC2B5D" w:rsidRDefault="00AC2B5D">
            <w:pPr>
              <w:pStyle w:val="ConsPlusNormal"/>
              <w:jc w:val="center"/>
            </w:pPr>
            <w:r>
              <w:t>900,0</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300,0</w:t>
            </w:r>
          </w:p>
        </w:tc>
        <w:tc>
          <w:tcPr>
            <w:tcW w:w="1144" w:type="dxa"/>
          </w:tcPr>
          <w:p w:rsidR="00AC2B5D" w:rsidRDefault="00AC2B5D">
            <w:pPr>
              <w:pStyle w:val="ConsPlusNormal"/>
              <w:jc w:val="center"/>
            </w:pPr>
            <w:r>
              <w:t>300,0</w:t>
            </w:r>
          </w:p>
        </w:tc>
        <w:tc>
          <w:tcPr>
            <w:tcW w:w="1144" w:type="dxa"/>
          </w:tcPr>
          <w:p w:rsidR="00AC2B5D" w:rsidRDefault="00AC2B5D">
            <w:pPr>
              <w:pStyle w:val="ConsPlusNormal"/>
              <w:jc w:val="center"/>
            </w:pPr>
            <w:r>
              <w:t>300,0</w:t>
            </w:r>
          </w:p>
        </w:tc>
        <w:tc>
          <w:tcPr>
            <w:tcW w:w="1144" w:type="dxa"/>
          </w:tcPr>
          <w:p w:rsidR="00AC2B5D" w:rsidRDefault="00AC2B5D">
            <w:pPr>
              <w:pStyle w:val="ConsPlusNormal"/>
              <w:jc w:val="center"/>
            </w:pPr>
            <w:r>
              <w:t>900,0</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Pr>
          <w:p w:rsidR="00AC2B5D" w:rsidRDefault="00AC2B5D">
            <w:pPr>
              <w:pStyle w:val="ConsPlusNormal"/>
            </w:pPr>
            <w:r>
              <w:lastRenderedPageBreak/>
              <w:t>1.4.20</w:t>
            </w:r>
          </w:p>
        </w:tc>
        <w:tc>
          <w:tcPr>
            <w:tcW w:w="1804" w:type="dxa"/>
            <w:vMerge w:val="restart"/>
          </w:tcPr>
          <w:p w:rsidR="00AC2B5D" w:rsidRDefault="00AC2B5D">
            <w:pPr>
              <w:pStyle w:val="ConsPlusNormal"/>
            </w:pPr>
            <w:r>
              <w:t>Мероприятие 4.20</w:t>
            </w:r>
          </w:p>
        </w:tc>
        <w:tc>
          <w:tcPr>
            <w:tcW w:w="2381" w:type="dxa"/>
            <w:vMerge w:val="restart"/>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w:t>
            </w:r>
            <w:r>
              <w:lastRenderedPageBreak/>
              <w:t>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6501,6</w:t>
            </w:r>
          </w:p>
        </w:tc>
        <w:tc>
          <w:tcPr>
            <w:tcW w:w="1144" w:type="dxa"/>
          </w:tcPr>
          <w:p w:rsidR="00AC2B5D" w:rsidRDefault="00AC2B5D">
            <w:pPr>
              <w:pStyle w:val="ConsPlusNormal"/>
              <w:jc w:val="center"/>
            </w:pPr>
            <w:r>
              <w:t>14041,5</w:t>
            </w:r>
          </w:p>
        </w:tc>
        <w:tc>
          <w:tcPr>
            <w:tcW w:w="1144" w:type="dxa"/>
          </w:tcPr>
          <w:p w:rsidR="00AC2B5D" w:rsidRDefault="00AC2B5D">
            <w:pPr>
              <w:pStyle w:val="ConsPlusNormal"/>
              <w:jc w:val="center"/>
            </w:pPr>
            <w:r>
              <w:t>14041,5</w:t>
            </w:r>
          </w:p>
        </w:tc>
        <w:tc>
          <w:tcPr>
            <w:tcW w:w="1144" w:type="dxa"/>
          </w:tcPr>
          <w:p w:rsidR="00AC2B5D" w:rsidRDefault="00AC2B5D">
            <w:pPr>
              <w:pStyle w:val="ConsPlusNormal"/>
              <w:jc w:val="center"/>
            </w:pPr>
            <w:r>
              <w:t>34584,6</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6501,6</w:t>
            </w:r>
          </w:p>
        </w:tc>
        <w:tc>
          <w:tcPr>
            <w:tcW w:w="1144" w:type="dxa"/>
          </w:tcPr>
          <w:p w:rsidR="00AC2B5D" w:rsidRDefault="00AC2B5D">
            <w:pPr>
              <w:pStyle w:val="ConsPlusNormal"/>
              <w:jc w:val="center"/>
            </w:pPr>
            <w:r>
              <w:t>14041,5</w:t>
            </w:r>
          </w:p>
        </w:tc>
        <w:tc>
          <w:tcPr>
            <w:tcW w:w="1144" w:type="dxa"/>
          </w:tcPr>
          <w:p w:rsidR="00AC2B5D" w:rsidRDefault="00AC2B5D">
            <w:pPr>
              <w:pStyle w:val="ConsPlusNormal"/>
              <w:jc w:val="center"/>
            </w:pPr>
            <w:r>
              <w:t>14041,5</w:t>
            </w:r>
          </w:p>
        </w:tc>
        <w:tc>
          <w:tcPr>
            <w:tcW w:w="1144" w:type="dxa"/>
          </w:tcPr>
          <w:p w:rsidR="00AC2B5D" w:rsidRDefault="00AC2B5D">
            <w:pPr>
              <w:pStyle w:val="ConsPlusNormal"/>
              <w:jc w:val="center"/>
            </w:pPr>
            <w:r>
              <w:t>34584,6</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lastRenderedPageBreak/>
              <w:t>1.4.21</w:t>
            </w:r>
          </w:p>
        </w:tc>
        <w:tc>
          <w:tcPr>
            <w:tcW w:w="1804" w:type="dxa"/>
            <w:vMerge w:val="restart"/>
            <w:tcBorders>
              <w:bottom w:val="nil"/>
            </w:tcBorders>
          </w:tcPr>
          <w:p w:rsidR="00AC2B5D" w:rsidRDefault="00AC2B5D">
            <w:pPr>
              <w:pStyle w:val="ConsPlusNormal"/>
            </w:pPr>
            <w:r>
              <w:t>Мероприятие 4.21</w:t>
            </w:r>
          </w:p>
        </w:tc>
        <w:tc>
          <w:tcPr>
            <w:tcW w:w="2381" w:type="dxa"/>
            <w:vMerge w:val="restart"/>
            <w:tcBorders>
              <w:bottom w:val="nil"/>
            </w:tcBorders>
          </w:tcPr>
          <w:p w:rsidR="00AC2B5D" w:rsidRDefault="00AC2B5D">
            <w:pPr>
              <w:pStyle w:val="ConsPlusNormal"/>
            </w:pPr>
            <w:r>
              <w:t>Обеспечение деятельности муниципальных учреждений (платные услуги)</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39949,3</w:t>
            </w:r>
          </w:p>
        </w:tc>
        <w:tc>
          <w:tcPr>
            <w:tcW w:w="1144" w:type="dxa"/>
          </w:tcPr>
          <w:p w:rsidR="00AC2B5D" w:rsidRDefault="00AC2B5D">
            <w:pPr>
              <w:pStyle w:val="ConsPlusNormal"/>
              <w:jc w:val="center"/>
            </w:pPr>
            <w:r>
              <w:t>41624,5</w:t>
            </w:r>
          </w:p>
        </w:tc>
        <w:tc>
          <w:tcPr>
            <w:tcW w:w="1144" w:type="dxa"/>
          </w:tcPr>
          <w:p w:rsidR="00AC2B5D" w:rsidRDefault="00AC2B5D">
            <w:pPr>
              <w:pStyle w:val="ConsPlusNormal"/>
              <w:jc w:val="center"/>
            </w:pPr>
            <w:r>
              <w:t>41624,5</w:t>
            </w:r>
          </w:p>
        </w:tc>
        <w:tc>
          <w:tcPr>
            <w:tcW w:w="1144" w:type="dxa"/>
          </w:tcPr>
          <w:p w:rsidR="00AC2B5D" w:rsidRDefault="00AC2B5D">
            <w:pPr>
              <w:pStyle w:val="ConsPlusNormal"/>
              <w:jc w:val="center"/>
            </w:pPr>
            <w:r>
              <w:t>123198,3</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39949,3</w:t>
            </w:r>
          </w:p>
        </w:tc>
        <w:tc>
          <w:tcPr>
            <w:tcW w:w="1144" w:type="dxa"/>
          </w:tcPr>
          <w:p w:rsidR="00AC2B5D" w:rsidRDefault="00AC2B5D">
            <w:pPr>
              <w:pStyle w:val="ConsPlusNormal"/>
              <w:jc w:val="center"/>
            </w:pPr>
            <w:r>
              <w:t>41624,5</w:t>
            </w:r>
          </w:p>
        </w:tc>
        <w:tc>
          <w:tcPr>
            <w:tcW w:w="1144" w:type="dxa"/>
          </w:tcPr>
          <w:p w:rsidR="00AC2B5D" w:rsidRDefault="00AC2B5D">
            <w:pPr>
              <w:pStyle w:val="ConsPlusNormal"/>
              <w:jc w:val="center"/>
            </w:pPr>
            <w:r>
              <w:t>41624,5</w:t>
            </w:r>
          </w:p>
        </w:tc>
        <w:tc>
          <w:tcPr>
            <w:tcW w:w="1144" w:type="dxa"/>
          </w:tcPr>
          <w:p w:rsidR="00AC2B5D" w:rsidRDefault="00AC2B5D">
            <w:pPr>
              <w:pStyle w:val="ConsPlusNormal"/>
              <w:jc w:val="center"/>
            </w:pPr>
            <w:r>
              <w:t>123198,3</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1.4.21 в ред. </w:t>
            </w:r>
            <w:hyperlink r:id="rId240"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19.12.2017 N 416-п)</w:t>
            </w:r>
          </w:p>
        </w:tc>
      </w:tr>
      <w:tr w:rsidR="00AC2B5D">
        <w:tc>
          <w:tcPr>
            <w:tcW w:w="724" w:type="dxa"/>
            <w:vMerge w:val="restart"/>
          </w:tcPr>
          <w:p w:rsidR="00AC2B5D" w:rsidRDefault="00AC2B5D">
            <w:pPr>
              <w:pStyle w:val="ConsPlusNormal"/>
            </w:pPr>
            <w:r>
              <w:t>1.4.22</w:t>
            </w:r>
          </w:p>
        </w:tc>
        <w:tc>
          <w:tcPr>
            <w:tcW w:w="1804" w:type="dxa"/>
            <w:vMerge w:val="restart"/>
          </w:tcPr>
          <w:p w:rsidR="00AC2B5D" w:rsidRDefault="00AC2B5D">
            <w:pPr>
              <w:pStyle w:val="ConsPlusNormal"/>
            </w:pPr>
            <w:r>
              <w:t>Мероприятие 4.22</w:t>
            </w:r>
          </w:p>
        </w:tc>
        <w:tc>
          <w:tcPr>
            <w:tcW w:w="2381" w:type="dxa"/>
            <w:vMerge w:val="restart"/>
          </w:tcPr>
          <w:p w:rsidR="00AC2B5D" w:rsidRDefault="00AC2B5D">
            <w:pPr>
              <w:pStyle w:val="ConsPlusNormal"/>
            </w:pPr>
            <w:r>
              <w:t>Софинансирование мероприятий на развитие инфраструктуры общеобразовательных учреждений</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104,2</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104,2</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104,2</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104,2</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Pr>
          <w:p w:rsidR="00AC2B5D" w:rsidRDefault="00AC2B5D">
            <w:pPr>
              <w:pStyle w:val="ConsPlusNormal"/>
            </w:pPr>
            <w:r>
              <w:t>1.4.23</w:t>
            </w:r>
          </w:p>
        </w:tc>
        <w:tc>
          <w:tcPr>
            <w:tcW w:w="1804" w:type="dxa"/>
            <w:vMerge w:val="restart"/>
          </w:tcPr>
          <w:p w:rsidR="00AC2B5D" w:rsidRDefault="00AC2B5D">
            <w:pPr>
              <w:pStyle w:val="ConsPlusNormal"/>
            </w:pPr>
            <w:r>
              <w:t>Мероприятие 4.23</w:t>
            </w:r>
          </w:p>
        </w:tc>
        <w:tc>
          <w:tcPr>
            <w:tcW w:w="2381" w:type="dxa"/>
            <w:vMerge w:val="restart"/>
          </w:tcPr>
          <w:p w:rsidR="00AC2B5D" w:rsidRDefault="00AC2B5D">
            <w:pPr>
              <w:pStyle w:val="ConsPlusNormal"/>
            </w:pPr>
            <w:r>
              <w:t xml:space="preserve">Развитие инфраструктуры </w:t>
            </w:r>
            <w:r>
              <w:lastRenderedPageBreak/>
              <w:t>общеобразовательных учреждений</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4264,0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4264,0</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4264,0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4264,0</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Pr>
          <w:p w:rsidR="00AC2B5D" w:rsidRDefault="00AC2B5D">
            <w:pPr>
              <w:pStyle w:val="ConsPlusNormal"/>
            </w:pPr>
            <w:r>
              <w:t>1.4.24</w:t>
            </w:r>
          </w:p>
        </w:tc>
        <w:tc>
          <w:tcPr>
            <w:tcW w:w="1804" w:type="dxa"/>
            <w:vMerge w:val="restart"/>
          </w:tcPr>
          <w:p w:rsidR="00AC2B5D" w:rsidRDefault="00AC2B5D">
            <w:pPr>
              <w:pStyle w:val="ConsPlusNormal"/>
            </w:pPr>
            <w:r>
              <w:t>Мероприятие 4.24</w:t>
            </w:r>
          </w:p>
        </w:tc>
        <w:tc>
          <w:tcPr>
            <w:tcW w:w="2381" w:type="dxa"/>
            <w:vMerge w:val="restart"/>
          </w:tcPr>
          <w:p w:rsidR="00AC2B5D" w:rsidRDefault="00AC2B5D">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w:t>
            </w:r>
            <w:r>
              <w:lastRenderedPageBreak/>
              <w:t>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9" w:type="dxa"/>
          </w:tcPr>
          <w:p w:rsidR="00AC2B5D" w:rsidRDefault="00AC2B5D">
            <w:pPr>
              <w:pStyle w:val="ConsPlusNormal"/>
            </w:pPr>
            <w:r>
              <w:lastRenderedPageBreak/>
              <w:t>Всего</w:t>
            </w:r>
          </w:p>
        </w:tc>
        <w:tc>
          <w:tcPr>
            <w:tcW w:w="1144" w:type="dxa"/>
          </w:tcPr>
          <w:p w:rsidR="00AC2B5D" w:rsidRDefault="00AC2B5D">
            <w:pPr>
              <w:pStyle w:val="ConsPlusNormal"/>
              <w:jc w:val="center"/>
            </w:pPr>
            <w:r>
              <w:t>202,3</w:t>
            </w:r>
          </w:p>
        </w:tc>
        <w:tc>
          <w:tcPr>
            <w:tcW w:w="1144" w:type="dxa"/>
          </w:tcPr>
          <w:p w:rsidR="00AC2B5D" w:rsidRDefault="00AC2B5D">
            <w:pPr>
              <w:pStyle w:val="ConsPlusNormal"/>
              <w:jc w:val="center"/>
            </w:pPr>
            <w:r>
              <w:t>202,3</w:t>
            </w:r>
          </w:p>
        </w:tc>
        <w:tc>
          <w:tcPr>
            <w:tcW w:w="1144" w:type="dxa"/>
          </w:tcPr>
          <w:p w:rsidR="00AC2B5D" w:rsidRDefault="00AC2B5D">
            <w:pPr>
              <w:pStyle w:val="ConsPlusNormal"/>
              <w:jc w:val="center"/>
            </w:pPr>
            <w:r>
              <w:t>202,3</w:t>
            </w:r>
          </w:p>
        </w:tc>
        <w:tc>
          <w:tcPr>
            <w:tcW w:w="1144" w:type="dxa"/>
          </w:tcPr>
          <w:p w:rsidR="00AC2B5D" w:rsidRDefault="00AC2B5D">
            <w:pPr>
              <w:pStyle w:val="ConsPlusNormal"/>
              <w:jc w:val="center"/>
            </w:pPr>
            <w:r>
              <w:t>606,9</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202,3</w:t>
            </w:r>
          </w:p>
        </w:tc>
        <w:tc>
          <w:tcPr>
            <w:tcW w:w="1144" w:type="dxa"/>
          </w:tcPr>
          <w:p w:rsidR="00AC2B5D" w:rsidRDefault="00AC2B5D">
            <w:pPr>
              <w:pStyle w:val="ConsPlusNormal"/>
              <w:jc w:val="center"/>
            </w:pPr>
            <w:r>
              <w:t>202,3</w:t>
            </w:r>
          </w:p>
        </w:tc>
        <w:tc>
          <w:tcPr>
            <w:tcW w:w="1144" w:type="dxa"/>
          </w:tcPr>
          <w:p w:rsidR="00AC2B5D" w:rsidRDefault="00AC2B5D">
            <w:pPr>
              <w:pStyle w:val="ConsPlusNormal"/>
              <w:jc w:val="center"/>
            </w:pPr>
            <w:r>
              <w:t>202,3</w:t>
            </w:r>
          </w:p>
        </w:tc>
        <w:tc>
          <w:tcPr>
            <w:tcW w:w="1144" w:type="dxa"/>
          </w:tcPr>
          <w:p w:rsidR="00AC2B5D" w:rsidRDefault="00AC2B5D">
            <w:pPr>
              <w:pStyle w:val="ConsPlusNormal"/>
              <w:jc w:val="center"/>
            </w:pPr>
            <w:r>
              <w:t>606,9</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Pr>
          <w:p w:rsidR="00AC2B5D" w:rsidRDefault="00AC2B5D">
            <w:pPr>
              <w:pStyle w:val="ConsPlusNormal"/>
            </w:pPr>
            <w:r>
              <w:lastRenderedPageBreak/>
              <w:t>1.4.25</w:t>
            </w:r>
          </w:p>
        </w:tc>
        <w:tc>
          <w:tcPr>
            <w:tcW w:w="1804" w:type="dxa"/>
            <w:vMerge w:val="restart"/>
          </w:tcPr>
          <w:p w:rsidR="00AC2B5D" w:rsidRDefault="00AC2B5D">
            <w:pPr>
              <w:pStyle w:val="ConsPlusNormal"/>
            </w:pPr>
            <w:r>
              <w:t>Мероприятие 4.25</w:t>
            </w:r>
          </w:p>
        </w:tc>
        <w:tc>
          <w:tcPr>
            <w:tcW w:w="2381" w:type="dxa"/>
            <w:vMerge w:val="restart"/>
          </w:tcPr>
          <w:p w:rsidR="00AC2B5D" w:rsidRDefault="00AC2B5D">
            <w:pPr>
              <w:pStyle w:val="ConsPlusNormal"/>
            </w:pPr>
            <w: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929,9</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929,9</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jc w:val="center"/>
            </w:pPr>
            <w:r>
              <w:t>548,6</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548,6</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jc w:val="center"/>
            </w:pPr>
            <w:r>
              <w:t>381,3</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381,3</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lastRenderedPageBreak/>
              <w:t>1.4.26</w:t>
            </w:r>
          </w:p>
        </w:tc>
        <w:tc>
          <w:tcPr>
            <w:tcW w:w="1804" w:type="dxa"/>
            <w:vMerge w:val="restart"/>
            <w:tcBorders>
              <w:bottom w:val="nil"/>
            </w:tcBorders>
          </w:tcPr>
          <w:p w:rsidR="00AC2B5D" w:rsidRDefault="00AC2B5D">
            <w:pPr>
              <w:pStyle w:val="ConsPlusNormal"/>
            </w:pPr>
            <w:r>
              <w:t>Мероприятие 4.26</w:t>
            </w:r>
          </w:p>
        </w:tc>
        <w:tc>
          <w:tcPr>
            <w:tcW w:w="2381" w:type="dxa"/>
            <w:vMerge w:val="restart"/>
            <w:tcBorders>
              <w:bottom w:val="nil"/>
            </w:tcBorders>
          </w:tcPr>
          <w:p w:rsidR="00AC2B5D" w:rsidRDefault="00AC2B5D">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395,3</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395,3</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395,3</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395,3</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1.4.26 в ред. </w:t>
            </w:r>
            <w:hyperlink r:id="rId241"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724" w:type="dxa"/>
            <w:vMerge w:val="restart"/>
          </w:tcPr>
          <w:p w:rsidR="00AC2B5D" w:rsidRDefault="00AC2B5D">
            <w:pPr>
              <w:pStyle w:val="ConsPlusNormal"/>
            </w:pPr>
            <w:r>
              <w:t>1.4.27</w:t>
            </w:r>
          </w:p>
        </w:tc>
        <w:tc>
          <w:tcPr>
            <w:tcW w:w="1804" w:type="dxa"/>
            <w:vMerge w:val="restart"/>
          </w:tcPr>
          <w:p w:rsidR="00AC2B5D" w:rsidRDefault="00AC2B5D">
            <w:pPr>
              <w:pStyle w:val="ConsPlusNormal"/>
            </w:pPr>
            <w:r>
              <w:t>Мероприятие 4.27</w:t>
            </w:r>
          </w:p>
        </w:tc>
        <w:tc>
          <w:tcPr>
            <w:tcW w:w="2381" w:type="dxa"/>
            <w:vMerge w:val="restart"/>
          </w:tcPr>
          <w:p w:rsidR="00AC2B5D" w:rsidRDefault="00AC2B5D">
            <w:pPr>
              <w:pStyle w:val="ConsPlusNormal"/>
            </w:pPr>
            <w:r>
              <w:t>Софинансирование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9,3</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9,3</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9,3</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9,3</w:t>
            </w:r>
          </w:p>
        </w:tc>
      </w:tr>
      <w:tr w:rsidR="00AC2B5D">
        <w:tc>
          <w:tcPr>
            <w:tcW w:w="724" w:type="dxa"/>
            <w:vMerge/>
          </w:tcPr>
          <w:p w:rsidR="00AC2B5D" w:rsidRDefault="00AC2B5D"/>
        </w:tc>
        <w:tc>
          <w:tcPr>
            <w:tcW w:w="1804" w:type="dxa"/>
            <w:vMerge/>
          </w:tcPr>
          <w:p w:rsidR="00AC2B5D" w:rsidRDefault="00AC2B5D"/>
        </w:tc>
        <w:tc>
          <w:tcPr>
            <w:tcW w:w="2381" w:type="dxa"/>
            <w:vMerge/>
          </w:tcPr>
          <w:p w:rsidR="00AC2B5D" w:rsidRDefault="00AC2B5D"/>
        </w:tc>
        <w:tc>
          <w:tcPr>
            <w:tcW w:w="1849" w:type="dxa"/>
          </w:tcPr>
          <w:p w:rsidR="00AC2B5D" w:rsidRDefault="00AC2B5D">
            <w:pPr>
              <w:pStyle w:val="ConsPlusNormal"/>
            </w:pPr>
            <w:r>
              <w:t>юридические лица</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val="restart"/>
            <w:tcBorders>
              <w:bottom w:val="nil"/>
            </w:tcBorders>
          </w:tcPr>
          <w:p w:rsidR="00AC2B5D" w:rsidRDefault="00AC2B5D">
            <w:pPr>
              <w:pStyle w:val="ConsPlusNormal"/>
            </w:pPr>
            <w:r>
              <w:t>1.4.28</w:t>
            </w:r>
          </w:p>
        </w:tc>
        <w:tc>
          <w:tcPr>
            <w:tcW w:w="1804" w:type="dxa"/>
            <w:vMerge w:val="restart"/>
            <w:tcBorders>
              <w:bottom w:val="nil"/>
            </w:tcBorders>
          </w:tcPr>
          <w:p w:rsidR="00AC2B5D" w:rsidRDefault="00AC2B5D">
            <w:pPr>
              <w:pStyle w:val="ConsPlusNormal"/>
            </w:pPr>
            <w:r>
              <w:t>Мероприятие 4.28</w:t>
            </w:r>
          </w:p>
        </w:tc>
        <w:tc>
          <w:tcPr>
            <w:tcW w:w="2381" w:type="dxa"/>
            <w:vMerge w:val="restart"/>
            <w:tcBorders>
              <w:bottom w:val="nil"/>
            </w:tcBorders>
          </w:tcPr>
          <w:p w:rsidR="00AC2B5D" w:rsidRDefault="00AC2B5D">
            <w:pPr>
              <w:pStyle w:val="ConsPlusNormal"/>
            </w:pPr>
            <w:r>
              <w:t>Проведение независимой оценки пожарного риска (аудита пожарной безопасности)</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205,0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205,0</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205,0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205,0</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1.4.28 в ред. </w:t>
            </w:r>
            <w:hyperlink r:id="rId242"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09.11.2017 N 351-п)</w:t>
            </w:r>
          </w:p>
        </w:tc>
      </w:tr>
      <w:tr w:rsidR="00AC2B5D">
        <w:tc>
          <w:tcPr>
            <w:tcW w:w="724" w:type="dxa"/>
            <w:vMerge w:val="restart"/>
            <w:tcBorders>
              <w:bottom w:val="nil"/>
            </w:tcBorders>
          </w:tcPr>
          <w:p w:rsidR="00AC2B5D" w:rsidRDefault="00AC2B5D">
            <w:pPr>
              <w:pStyle w:val="ConsPlusNormal"/>
            </w:pPr>
            <w:r>
              <w:t>1.4.29</w:t>
            </w:r>
          </w:p>
        </w:tc>
        <w:tc>
          <w:tcPr>
            <w:tcW w:w="1804" w:type="dxa"/>
            <w:vMerge w:val="restart"/>
            <w:tcBorders>
              <w:bottom w:val="nil"/>
            </w:tcBorders>
          </w:tcPr>
          <w:p w:rsidR="00AC2B5D" w:rsidRDefault="00AC2B5D">
            <w:pPr>
              <w:pStyle w:val="ConsPlusNormal"/>
            </w:pPr>
            <w:r>
              <w:t>Мероприятие 4.29</w:t>
            </w:r>
          </w:p>
        </w:tc>
        <w:tc>
          <w:tcPr>
            <w:tcW w:w="2381" w:type="dxa"/>
            <w:vMerge w:val="restart"/>
            <w:tcBorders>
              <w:bottom w:val="nil"/>
            </w:tcBorders>
          </w:tcPr>
          <w:p w:rsidR="00AC2B5D" w:rsidRDefault="00AC2B5D">
            <w:pPr>
              <w:pStyle w:val="ConsPlusNormal"/>
            </w:pPr>
            <w:r>
              <w:t>Проведение специальной оценки условий труда</w:t>
            </w:r>
          </w:p>
        </w:tc>
        <w:tc>
          <w:tcPr>
            <w:tcW w:w="1849" w:type="dxa"/>
          </w:tcPr>
          <w:p w:rsidR="00AC2B5D" w:rsidRDefault="00AC2B5D">
            <w:pPr>
              <w:pStyle w:val="ConsPlusNormal"/>
            </w:pPr>
            <w:r>
              <w:t>Всего</w:t>
            </w:r>
          </w:p>
        </w:tc>
        <w:tc>
          <w:tcPr>
            <w:tcW w:w="1144" w:type="dxa"/>
          </w:tcPr>
          <w:p w:rsidR="00AC2B5D" w:rsidRDefault="00AC2B5D">
            <w:pPr>
              <w:pStyle w:val="ConsPlusNormal"/>
              <w:jc w:val="center"/>
            </w:pPr>
            <w:r>
              <w:t>48,6</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48,6</w:t>
            </w: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 том числе:</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федеральный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краевой бюджет &lt;*&gt;</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внебюджетные источники</w:t>
            </w: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c>
          <w:tcPr>
            <w:tcW w:w="1144" w:type="dxa"/>
          </w:tcPr>
          <w:p w:rsidR="00AC2B5D" w:rsidRDefault="00AC2B5D">
            <w:pPr>
              <w:pStyle w:val="ConsPlusNormal"/>
            </w:pPr>
          </w:p>
        </w:tc>
      </w:tr>
      <w:tr w:rsidR="00AC2B5D">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Pr>
          <w:p w:rsidR="00AC2B5D" w:rsidRDefault="00AC2B5D">
            <w:pPr>
              <w:pStyle w:val="ConsPlusNormal"/>
            </w:pPr>
            <w:r>
              <w:t>бюджет города</w:t>
            </w:r>
          </w:p>
        </w:tc>
        <w:tc>
          <w:tcPr>
            <w:tcW w:w="1144" w:type="dxa"/>
          </w:tcPr>
          <w:p w:rsidR="00AC2B5D" w:rsidRDefault="00AC2B5D">
            <w:pPr>
              <w:pStyle w:val="ConsPlusNormal"/>
              <w:jc w:val="center"/>
            </w:pPr>
            <w:r>
              <w:t>48,6</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0,0</w:t>
            </w:r>
          </w:p>
        </w:tc>
        <w:tc>
          <w:tcPr>
            <w:tcW w:w="1144" w:type="dxa"/>
          </w:tcPr>
          <w:p w:rsidR="00AC2B5D" w:rsidRDefault="00AC2B5D">
            <w:pPr>
              <w:pStyle w:val="ConsPlusNormal"/>
              <w:jc w:val="center"/>
            </w:pPr>
            <w:r>
              <w:t>48,6</w:t>
            </w:r>
          </w:p>
        </w:tc>
      </w:tr>
      <w:tr w:rsidR="00AC2B5D">
        <w:tblPrEx>
          <w:tblBorders>
            <w:insideH w:val="nil"/>
          </w:tblBorders>
        </w:tblPrEx>
        <w:tc>
          <w:tcPr>
            <w:tcW w:w="724" w:type="dxa"/>
            <w:vMerge/>
            <w:tcBorders>
              <w:bottom w:val="nil"/>
            </w:tcBorders>
          </w:tcPr>
          <w:p w:rsidR="00AC2B5D" w:rsidRDefault="00AC2B5D"/>
        </w:tc>
        <w:tc>
          <w:tcPr>
            <w:tcW w:w="1804" w:type="dxa"/>
            <w:vMerge/>
            <w:tcBorders>
              <w:bottom w:val="nil"/>
            </w:tcBorders>
          </w:tcPr>
          <w:p w:rsidR="00AC2B5D" w:rsidRDefault="00AC2B5D"/>
        </w:tc>
        <w:tc>
          <w:tcPr>
            <w:tcW w:w="2381" w:type="dxa"/>
            <w:vMerge/>
            <w:tcBorders>
              <w:bottom w:val="nil"/>
            </w:tcBorders>
          </w:tcPr>
          <w:p w:rsidR="00AC2B5D" w:rsidRDefault="00AC2B5D"/>
        </w:tc>
        <w:tc>
          <w:tcPr>
            <w:tcW w:w="1849" w:type="dxa"/>
            <w:tcBorders>
              <w:bottom w:val="nil"/>
            </w:tcBorders>
          </w:tcPr>
          <w:p w:rsidR="00AC2B5D" w:rsidRDefault="00AC2B5D">
            <w:pPr>
              <w:pStyle w:val="ConsPlusNormal"/>
            </w:pPr>
            <w:r>
              <w:t>юридические лица</w:t>
            </w: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c>
          <w:tcPr>
            <w:tcW w:w="1144" w:type="dxa"/>
            <w:tcBorders>
              <w:bottom w:val="nil"/>
            </w:tcBorders>
          </w:tcPr>
          <w:p w:rsidR="00AC2B5D" w:rsidRDefault="00AC2B5D">
            <w:pPr>
              <w:pStyle w:val="ConsPlusNormal"/>
            </w:pPr>
          </w:p>
        </w:tc>
      </w:tr>
      <w:tr w:rsidR="00AC2B5D">
        <w:tblPrEx>
          <w:tblBorders>
            <w:insideH w:val="nil"/>
          </w:tblBorders>
        </w:tblPrEx>
        <w:tc>
          <w:tcPr>
            <w:tcW w:w="11334" w:type="dxa"/>
            <w:gridSpan w:val="8"/>
            <w:tcBorders>
              <w:top w:val="nil"/>
            </w:tcBorders>
          </w:tcPr>
          <w:p w:rsidR="00AC2B5D" w:rsidRDefault="00AC2B5D">
            <w:pPr>
              <w:pStyle w:val="ConsPlusNormal"/>
              <w:jc w:val="both"/>
            </w:pPr>
            <w:r>
              <w:t xml:space="preserve">(п. 1.4.29 в ред. </w:t>
            </w:r>
            <w:hyperlink r:id="rId243" w:history="1">
              <w:r>
                <w:rPr>
                  <w:color w:val="0000FF"/>
                </w:rPr>
                <w:t>Постановления</w:t>
              </w:r>
            </w:hyperlink>
            <w:r>
              <w:t xml:space="preserve"> администрации г. Ачинска Красноярского края</w:t>
            </w:r>
          </w:p>
          <w:p w:rsidR="00AC2B5D" w:rsidRDefault="00AC2B5D">
            <w:pPr>
              <w:pStyle w:val="ConsPlusNormal"/>
              <w:jc w:val="both"/>
            </w:pPr>
            <w:r>
              <w:t>от 08.12.2017 N 397-п)</w:t>
            </w:r>
          </w:p>
        </w:tc>
      </w:tr>
    </w:tbl>
    <w:p w:rsidR="00AC2B5D" w:rsidRDefault="00AC2B5D">
      <w:pPr>
        <w:sectPr w:rsidR="00AC2B5D">
          <w:pgSz w:w="16838" w:h="11905" w:orient="landscape"/>
          <w:pgMar w:top="1701" w:right="1134" w:bottom="850" w:left="1134" w:header="0" w:footer="0" w:gutter="0"/>
          <w:cols w:space="720"/>
        </w:sectPr>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both"/>
      </w:pPr>
    </w:p>
    <w:p w:rsidR="00AC2B5D" w:rsidRDefault="00AC2B5D">
      <w:pPr>
        <w:pStyle w:val="ConsPlusNormal"/>
        <w:jc w:val="right"/>
        <w:outlineLvl w:val="1"/>
      </w:pPr>
      <w:r>
        <w:t>Приложение N 5</w:t>
      </w:r>
    </w:p>
    <w:p w:rsidR="00AC2B5D" w:rsidRDefault="00AC2B5D">
      <w:pPr>
        <w:pStyle w:val="ConsPlusNormal"/>
        <w:jc w:val="right"/>
      </w:pPr>
      <w:r>
        <w:t>к муниципальной программе</w:t>
      </w:r>
    </w:p>
    <w:p w:rsidR="00AC2B5D" w:rsidRDefault="00AC2B5D">
      <w:pPr>
        <w:pStyle w:val="ConsPlusNormal"/>
        <w:jc w:val="right"/>
      </w:pPr>
      <w:r>
        <w:t>города Ачинска</w:t>
      </w:r>
    </w:p>
    <w:p w:rsidR="00AC2B5D" w:rsidRDefault="00AC2B5D">
      <w:pPr>
        <w:pStyle w:val="ConsPlusNormal"/>
        <w:jc w:val="right"/>
      </w:pPr>
      <w:r>
        <w:t>"Развитие образования"</w:t>
      </w:r>
    </w:p>
    <w:p w:rsidR="00AC2B5D" w:rsidRDefault="00AC2B5D">
      <w:pPr>
        <w:pStyle w:val="ConsPlusNormal"/>
        <w:jc w:val="both"/>
      </w:pPr>
    </w:p>
    <w:p w:rsidR="00AC2B5D" w:rsidRDefault="00AC2B5D">
      <w:pPr>
        <w:pStyle w:val="ConsPlusNormal"/>
        <w:jc w:val="center"/>
      </w:pPr>
      <w:bookmarkStart w:id="17" w:name="P6042"/>
      <w:bookmarkEnd w:id="17"/>
      <w:r>
        <w:t>ПРОГНОЗ</w:t>
      </w:r>
    </w:p>
    <w:p w:rsidR="00AC2B5D" w:rsidRDefault="00AC2B5D">
      <w:pPr>
        <w:pStyle w:val="ConsPlusNormal"/>
        <w:jc w:val="center"/>
      </w:pPr>
      <w:r>
        <w:t>СВОДНЫХ ПОКАЗАТЕЛЕЙ МУНИЦИПАЛЬНЫХ ЗАДАНИЙ</w:t>
      </w:r>
    </w:p>
    <w:p w:rsidR="00AC2B5D" w:rsidRDefault="00AC2B5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center"/>
            </w:pPr>
            <w:r>
              <w:rPr>
                <w:color w:val="392C69"/>
              </w:rPr>
              <w:t>Список изменяющих документов</w:t>
            </w:r>
          </w:p>
          <w:p w:rsidR="00AC2B5D" w:rsidRDefault="00AC2B5D">
            <w:pPr>
              <w:pStyle w:val="ConsPlusNormal"/>
              <w:jc w:val="center"/>
            </w:pPr>
            <w:r>
              <w:rPr>
                <w:color w:val="392C69"/>
              </w:rPr>
              <w:t xml:space="preserve">(в ред. </w:t>
            </w:r>
            <w:hyperlink r:id="rId244" w:history="1">
              <w:r>
                <w:rPr>
                  <w:color w:val="0000FF"/>
                </w:rPr>
                <w:t>Постановления</w:t>
              </w:r>
            </w:hyperlink>
            <w:r>
              <w:rPr>
                <w:color w:val="392C69"/>
              </w:rPr>
              <w:t xml:space="preserve"> администрации г. Ачинска Красноярского края</w:t>
            </w:r>
          </w:p>
          <w:p w:rsidR="00AC2B5D" w:rsidRDefault="00AC2B5D">
            <w:pPr>
              <w:pStyle w:val="ConsPlusNormal"/>
              <w:jc w:val="center"/>
            </w:pPr>
            <w:r>
              <w:rPr>
                <w:color w:val="392C69"/>
              </w:rPr>
              <w:t>от 28.12.2017 N 444-п)</w:t>
            </w:r>
          </w:p>
        </w:tc>
      </w:tr>
    </w:tbl>
    <w:p w:rsidR="00AC2B5D" w:rsidRDefault="00AC2B5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2041"/>
        <w:gridCol w:w="1774"/>
        <w:gridCol w:w="1024"/>
        <w:gridCol w:w="1024"/>
        <w:gridCol w:w="1024"/>
      </w:tblGrid>
      <w:tr w:rsidR="00AC2B5D">
        <w:tc>
          <w:tcPr>
            <w:tcW w:w="454" w:type="dxa"/>
            <w:vMerge w:val="restart"/>
          </w:tcPr>
          <w:p w:rsidR="00AC2B5D" w:rsidRDefault="00AC2B5D">
            <w:pPr>
              <w:pStyle w:val="ConsPlusNormal"/>
              <w:jc w:val="center"/>
            </w:pPr>
            <w:r>
              <w:t>N п/п</w:t>
            </w:r>
          </w:p>
        </w:tc>
        <w:tc>
          <w:tcPr>
            <w:tcW w:w="2381" w:type="dxa"/>
            <w:vMerge w:val="restart"/>
          </w:tcPr>
          <w:p w:rsidR="00AC2B5D" w:rsidRDefault="00AC2B5D">
            <w:pPr>
              <w:pStyle w:val="ConsPlusNormal"/>
              <w:jc w:val="center"/>
            </w:pPr>
            <w:r>
              <w:t>Наименование муниципальной услуги (работы)</w:t>
            </w:r>
          </w:p>
        </w:tc>
        <w:tc>
          <w:tcPr>
            <w:tcW w:w="2041" w:type="dxa"/>
            <w:vMerge w:val="restart"/>
          </w:tcPr>
          <w:p w:rsidR="00AC2B5D" w:rsidRDefault="00AC2B5D">
            <w:pPr>
              <w:pStyle w:val="ConsPlusNormal"/>
              <w:jc w:val="center"/>
            </w:pPr>
            <w:r>
              <w:t>Содержание муниципальной услуги (работы)</w:t>
            </w:r>
          </w:p>
        </w:tc>
        <w:tc>
          <w:tcPr>
            <w:tcW w:w="1774" w:type="dxa"/>
            <w:vMerge w:val="restart"/>
          </w:tcPr>
          <w:p w:rsidR="00AC2B5D" w:rsidRDefault="00AC2B5D">
            <w:pPr>
              <w:pStyle w:val="ConsPlusNormal"/>
              <w:jc w:val="center"/>
            </w:pPr>
            <w:r>
              <w:t>Наименование и значение показателя объема муниципальной услуги (работы)</w:t>
            </w:r>
          </w:p>
        </w:tc>
        <w:tc>
          <w:tcPr>
            <w:tcW w:w="3072" w:type="dxa"/>
            <w:gridSpan w:val="3"/>
          </w:tcPr>
          <w:p w:rsidR="00AC2B5D" w:rsidRDefault="00AC2B5D">
            <w:pPr>
              <w:pStyle w:val="ConsPlusNormal"/>
              <w:jc w:val="center"/>
            </w:pPr>
            <w:r>
              <w:t>Значение показателя объема услуги (работы) по годам реализации программы</w:t>
            </w:r>
          </w:p>
        </w:tc>
      </w:tr>
      <w:tr w:rsidR="00AC2B5D">
        <w:tc>
          <w:tcPr>
            <w:tcW w:w="454" w:type="dxa"/>
            <w:vMerge/>
          </w:tcPr>
          <w:p w:rsidR="00AC2B5D" w:rsidRDefault="00AC2B5D"/>
        </w:tc>
        <w:tc>
          <w:tcPr>
            <w:tcW w:w="2381" w:type="dxa"/>
            <w:vMerge/>
          </w:tcPr>
          <w:p w:rsidR="00AC2B5D" w:rsidRDefault="00AC2B5D"/>
        </w:tc>
        <w:tc>
          <w:tcPr>
            <w:tcW w:w="2041" w:type="dxa"/>
            <w:vMerge/>
          </w:tcPr>
          <w:p w:rsidR="00AC2B5D" w:rsidRDefault="00AC2B5D"/>
        </w:tc>
        <w:tc>
          <w:tcPr>
            <w:tcW w:w="1774" w:type="dxa"/>
            <w:vMerge/>
          </w:tcPr>
          <w:p w:rsidR="00AC2B5D" w:rsidRDefault="00AC2B5D"/>
        </w:tc>
        <w:tc>
          <w:tcPr>
            <w:tcW w:w="1024" w:type="dxa"/>
          </w:tcPr>
          <w:p w:rsidR="00AC2B5D" w:rsidRDefault="00AC2B5D">
            <w:pPr>
              <w:pStyle w:val="ConsPlusNormal"/>
              <w:jc w:val="center"/>
            </w:pPr>
            <w:r>
              <w:t>2017 год</w:t>
            </w:r>
          </w:p>
        </w:tc>
        <w:tc>
          <w:tcPr>
            <w:tcW w:w="1024" w:type="dxa"/>
          </w:tcPr>
          <w:p w:rsidR="00AC2B5D" w:rsidRDefault="00AC2B5D">
            <w:pPr>
              <w:pStyle w:val="ConsPlusNormal"/>
              <w:jc w:val="center"/>
            </w:pPr>
            <w:r>
              <w:t>2018 год</w:t>
            </w:r>
          </w:p>
        </w:tc>
        <w:tc>
          <w:tcPr>
            <w:tcW w:w="1024" w:type="dxa"/>
          </w:tcPr>
          <w:p w:rsidR="00AC2B5D" w:rsidRDefault="00AC2B5D">
            <w:pPr>
              <w:pStyle w:val="ConsPlusNormal"/>
              <w:jc w:val="center"/>
            </w:pPr>
            <w:r>
              <w:t>2019 год</w:t>
            </w:r>
          </w:p>
        </w:tc>
      </w:tr>
      <w:tr w:rsidR="00AC2B5D">
        <w:tc>
          <w:tcPr>
            <w:tcW w:w="454" w:type="dxa"/>
          </w:tcPr>
          <w:p w:rsidR="00AC2B5D" w:rsidRDefault="00AC2B5D">
            <w:pPr>
              <w:pStyle w:val="ConsPlusNormal"/>
              <w:jc w:val="center"/>
            </w:pPr>
            <w:r>
              <w:t>1</w:t>
            </w:r>
          </w:p>
        </w:tc>
        <w:tc>
          <w:tcPr>
            <w:tcW w:w="2381" w:type="dxa"/>
          </w:tcPr>
          <w:p w:rsidR="00AC2B5D" w:rsidRDefault="00AC2B5D">
            <w:pPr>
              <w:pStyle w:val="ConsPlusNormal"/>
              <w:jc w:val="center"/>
            </w:pPr>
            <w:r>
              <w:t>2</w:t>
            </w:r>
          </w:p>
        </w:tc>
        <w:tc>
          <w:tcPr>
            <w:tcW w:w="2041" w:type="dxa"/>
          </w:tcPr>
          <w:p w:rsidR="00AC2B5D" w:rsidRDefault="00AC2B5D">
            <w:pPr>
              <w:pStyle w:val="ConsPlusNormal"/>
              <w:jc w:val="center"/>
            </w:pPr>
            <w:r>
              <w:t>3</w:t>
            </w:r>
          </w:p>
        </w:tc>
        <w:tc>
          <w:tcPr>
            <w:tcW w:w="1774" w:type="dxa"/>
          </w:tcPr>
          <w:p w:rsidR="00AC2B5D" w:rsidRDefault="00AC2B5D">
            <w:pPr>
              <w:pStyle w:val="ConsPlusNormal"/>
              <w:jc w:val="center"/>
            </w:pPr>
            <w:r>
              <w:t>4</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6</w:t>
            </w:r>
          </w:p>
        </w:tc>
        <w:tc>
          <w:tcPr>
            <w:tcW w:w="1024" w:type="dxa"/>
          </w:tcPr>
          <w:p w:rsidR="00AC2B5D" w:rsidRDefault="00AC2B5D">
            <w:pPr>
              <w:pStyle w:val="ConsPlusNormal"/>
              <w:jc w:val="center"/>
            </w:pPr>
            <w:r>
              <w:t>7</w:t>
            </w:r>
          </w:p>
        </w:tc>
      </w:tr>
      <w:tr w:rsidR="00AC2B5D">
        <w:tc>
          <w:tcPr>
            <w:tcW w:w="9722" w:type="dxa"/>
            <w:gridSpan w:val="7"/>
          </w:tcPr>
          <w:p w:rsidR="00AC2B5D" w:rsidRDefault="00AC2B5D">
            <w:pPr>
              <w:pStyle w:val="ConsPlusNormal"/>
              <w:outlineLvl w:val="2"/>
            </w:pPr>
            <w:r>
              <w:t>Дошкольные образовательные организации</w:t>
            </w:r>
          </w:p>
        </w:tc>
      </w:tr>
      <w:tr w:rsidR="00AC2B5D">
        <w:tc>
          <w:tcPr>
            <w:tcW w:w="454" w:type="dxa"/>
            <w:vMerge w:val="restart"/>
          </w:tcPr>
          <w:p w:rsidR="00AC2B5D" w:rsidRDefault="00AC2B5D">
            <w:pPr>
              <w:pStyle w:val="ConsPlusNormal"/>
            </w:pPr>
          </w:p>
        </w:tc>
        <w:tc>
          <w:tcPr>
            <w:tcW w:w="2381" w:type="dxa"/>
            <w:vMerge w:val="restart"/>
          </w:tcPr>
          <w:p w:rsidR="00AC2B5D" w:rsidRDefault="00AC2B5D">
            <w:pPr>
              <w:pStyle w:val="ConsPlusNormal"/>
            </w:pPr>
          </w:p>
        </w:tc>
        <w:tc>
          <w:tcPr>
            <w:tcW w:w="2041" w:type="dxa"/>
          </w:tcPr>
          <w:p w:rsidR="00AC2B5D" w:rsidRDefault="00AC2B5D">
            <w:pPr>
              <w:pStyle w:val="ConsPlusNormal"/>
            </w:pPr>
            <w:r>
              <w:t xml:space="preserve">Адаптированная образовательная программа, дети-инвалиды с нарушением </w:t>
            </w:r>
            <w:r>
              <w:lastRenderedPageBreak/>
              <w:t>опорно-двигательного аппарата, слепые и слабовидящие, до 3 лет, очная, группа кратковременного пребывания детей</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очная, группа кратковременного пребывания детей</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обучающиеся с ограниченными возможностями здоровья (ОВЗ), от 3 лет до 5 лет, очная, группа кратковременного пребывания детей</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Адаптированная </w:t>
            </w:r>
            <w:r>
              <w:lastRenderedPageBreak/>
              <w:t>образовательная программа, дети-инвалиды, за исключением детей-инвалидов с нарушением опорно-двигательного аппарата, слепых и слабовидящих, от 5 лет, очная, группа кратковременного пребывания детей</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обучающиеся с ограниченными возможностями здоровья (ОВЗ), от 5 лет, очная, группа кратковременного пребывания детей</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18</w:t>
            </w:r>
          </w:p>
        </w:tc>
        <w:tc>
          <w:tcPr>
            <w:tcW w:w="1024" w:type="dxa"/>
          </w:tcPr>
          <w:p w:rsidR="00AC2B5D" w:rsidRDefault="00AC2B5D">
            <w:pPr>
              <w:pStyle w:val="ConsPlusNormal"/>
              <w:jc w:val="center"/>
            </w:pPr>
            <w:r>
              <w:t>18</w:t>
            </w:r>
          </w:p>
        </w:tc>
        <w:tc>
          <w:tcPr>
            <w:tcW w:w="1024" w:type="dxa"/>
          </w:tcPr>
          <w:p w:rsidR="00AC2B5D" w:rsidRDefault="00AC2B5D">
            <w:pPr>
              <w:pStyle w:val="ConsPlusNormal"/>
              <w:jc w:val="center"/>
            </w:pPr>
            <w:r>
              <w:t>18</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Адаптированная образовательная программа, дети-инвалиды, за исключением детей-инвалидов с нарушением опорно-двигательного </w:t>
            </w:r>
            <w:r>
              <w:lastRenderedPageBreak/>
              <w:t>аппарата, слепых и слабовидящих, до 3 лет, очная, группа полного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3 лет до 5 лет, очная,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11</w:t>
            </w:r>
          </w:p>
        </w:tc>
        <w:tc>
          <w:tcPr>
            <w:tcW w:w="1024" w:type="dxa"/>
          </w:tcPr>
          <w:p w:rsidR="00AC2B5D" w:rsidRDefault="00AC2B5D">
            <w:pPr>
              <w:pStyle w:val="ConsPlusNormal"/>
              <w:jc w:val="center"/>
            </w:pPr>
            <w:r>
              <w:t>11</w:t>
            </w:r>
          </w:p>
        </w:tc>
        <w:tc>
          <w:tcPr>
            <w:tcW w:w="1024" w:type="dxa"/>
          </w:tcPr>
          <w:p w:rsidR="00AC2B5D" w:rsidRDefault="00AC2B5D">
            <w:pPr>
              <w:pStyle w:val="ConsPlusNormal"/>
              <w:jc w:val="center"/>
            </w:pPr>
            <w:r>
              <w:t>11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очная,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w:t>
            </w:r>
            <w:r>
              <w:lastRenderedPageBreak/>
              <w:t>инвалиды с нарушением опорно-двигательного аппарата, слепые и слабовидящие, от 5 лет, очная, группа полного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6</w:t>
            </w:r>
          </w:p>
        </w:tc>
        <w:tc>
          <w:tcPr>
            <w:tcW w:w="1024" w:type="dxa"/>
          </w:tcPr>
          <w:p w:rsidR="00AC2B5D" w:rsidRDefault="00AC2B5D">
            <w:pPr>
              <w:pStyle w:val="ConsPlusNormal"/>
              <w:jc w:val="center"/>
            </w:pPr>
            <w:r>
              <w:t>6</w:t>
            </w:r>
          </w:p>
        </w:tc>
        <w:tc>
          <w:tcPr>
            <w:tcW w:w="1024" w:type="dxa"/>
          </w:tcPr>
          <w:p w:rsidR="00AC2B5D" w:rsidRDefault="00AC2B5D">
            <w:pPr>
              <w:pStyle w:val="ConsPlusNormal"/>
              <w:jc w:val="center"/>
            </w:pPr>
            <w:r>
              <w:t>6</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очная,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17</w:t>
            </w:r>
          </w:p>
        </w:tc>
        <w:tc>
          <w:tcPr>
            <w:tcW w:w="1024" w:type="dxa"/>
          </w:tcPr>
          <w:p w:rsidR="00AC2B5D" w:rsidRDefault="00AC2B5D">
            <w:pPr>
              <w:pStyle w:val="ConsPlusNormal"/>
              <w:jc w:val="center"/>
            </w:pPr>
            <w:r>
              <w:t>17</w:t>
            </w:r>
          </w:p>
        </w:tc>
        <w:tc>
          <w:tcPr>
            <w:tcW w:w="1024" w:type="dxa"/>
          </w:tcPr>
          <w:p w:rsidR="00AC2B5D" w:rsidRDefault="00AC2B5D">
            <w:pPr>
              <w:pStyle w:val="ConsPlusNormal"/>
              <w:jc w:val="center"/>
            </w:pPr>
            <w:r>
              <w:t>17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обучающиеся по состоянию здоровья на дому, до 3 лет, очная,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11</w:t>
            </w:r>
          </w:p>
        </w:tc>
        <w:tc>
          <w:tcPr>
            <w:tcW w:w="1024" w:type="dxa"/>
          </w:tcPr>
          <w:p w:rsidR="00AC2B5D" w:rsidRDefault="00AC2B5D">
            <w:pPr>
              <w:pStyle w:val="ConsPlusNormal"/>
              <w:jc w:val="center"/>
            </w:pPr>
            <w:r>
              <w:t>11</w:t>
            </w:r>
          </w:p>
        </w:tc>
        <w:tc>
          <w:tcPr>
            <w:tcW w:w="1024" w:type="dxa"/>
          </w:tcPr>
          <w:p w:rsidR="00AC2B5D" w:rsidRDefault="00AC2B5D">
            <w:pPr>
              <w:pStyle w:val="ConsPlusNormal"/>
              <w:jc w:val="center"/>
            </w:pPr>
            <w:r>
              <w:t>11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Адаптированная </w:t>
            </w:r>
            <w:r>
              <w:lastRenderedPageBreak/>
              <w:t>образовательная программа, дети-инвалиды, обучающиеся по состоянию здоровья на дому, от 3 лет до 5 лет, очная, группа полного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13</w:t>
            </w:r>
          </w:p>
        </w:tc>
        <w:tc>
          <w:tcPr>
            <w:tcW w:w="1024" w:type="dxa"/>
          </w:tcPr>
          <w:p w:rsidR="00AC2B5D" w:rsidRDefault="00AC2B5D">
            <w:pPr>
              <w:pStyle w:val="ConsPlusNormal"/>
              <w:jc w:val="center"/>
            </w:pPr>
            <w:r>
              <w:t>13</w:t>
            </w:r>
          </w:p>
        </w:tc>
        <w:tc>
          <w:tcPr>
            <w:tcW w:w="1024" w:type="dxa"/>
          </w:tcPr>
          <w:p w:rsidR="00AC2B5D" w:rsidRDefault="00AC2B5D">
            <w:pPr>
              <w:pStyle w:val="ConsPlusNormal"/>
              <w:jc w:val="center"/>
            </w:pPr>
            <w:r>
              <w:t>13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обучающиеся по состоянию здоровья на дому, от 5 лет, очная,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13</w:t>
            </w:r>
          </w:p>
        </w:tc>
        <w:tc>
          <w:tcPr>
            <w:tcW w:w="1024" w:type="dxa"/>
          </w:tcPr>
          <w:p w:rsidR="00AC2B5D" w:rsidRDefault="00AC2B5D">
            <w:pPr>
              <w:pStyle w:val="ConsPlusNormal"/>
              <w:jc w:val="center"/>
            </w:pPr>
            <w:r>
              <w:t>13</w:t>
            </w:r>
          </w:p>
        </w:tc>
        <w:tc>
          <w:tcPr>
            <w:tcW w:w="1024" w:type="dxa"/>
          </w:tcPr>
          <w:p w:rsidR="00AC2B5D" w:rsidRDefault="00AC2B5D">
            <w:pPr>
              <w:pStyle w:val="ConsPlusNormal"/>
              <w:jc w:val="center"/>
            </w:pPr>
            <w:r>
              <w:t>13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обучающиеся с ограниченными возможностями здоровья (ОВЗ), до 3 лет, очная,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Адаптированная образовательная программа, обучающиеся с </w:t>
            </w:r>
            <w:r>
              <w:lastRenderedPageBreak/>
              <w:t>ограниченными возможностями здоровья (ОВЗ), от 3 лет до 5 лет, очная, группа полного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124</w:t>
            </w:r>
          </w:p>
        </w:tc>
        <w:tc>
          <w:tcPr>
            <w:tcW w:w="1024" w:type="dxa"/>
          </w:tcPr>
          <w:p w:rsidR="00AC2B5D" w:rsidRDefault="00AC2B5D">
            <w:pPr>
              <w:pStyle w:val="ConsPlusNormal"/>
              <w:jc w:val="center"/>
            </w:pPr>
            <w:r>
              <w:t>124</w:t>
            </w:r>
          </w:p>
        </w:tc>
        <w:tc>
          <w:tcPr>
            <w:tcW w:w="1024" w:type="dxa"/>
          </w:tcPr>
          <w:p w:rsidR="00AC2B5D" w:rsidRDefault="00AC2B5D">
            <w:pPr>
              <w:pStyle w:val="ConsPlusNormal"/>
              <w:jc w:val="center"/>
            </w:pPr>
            <w:r>
              <w:t>124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обучающиеся с ограниченными возможностями здоровья (ОВЗ), от 5 лет, очная,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520</w:t>
            </w:r>
          </w:p>
        </w:tc>
        <w:tc>
          <w:tcPr>
            <w:tcW w:w="1024" w:type="dxa"/>
          </w:tcPr>
          <w:p w:rsidR="00AC2B5D" w:rsidRDefault="00AC2B5D">
            <w:pPr>
              <w:pStyle w:val="ConsPlusNormal"/>
              <w:jc w:val="center"/>
            </w:pPr>
            <w:r>
              <w:t>520</w:t>
            </w:r>
          </w:p>
        </w:tc>
        <w:tc>
          <w:tcPr>
            <w:tcW w:w="1024" w:type="dxa"/>
          </w:tcPr>
          <w:p w:rsidR="00AC2B5D" w:rsidRDefault="00AC2B5D">
            <w:pPr>
              <w:pStyle w:val="ConsPlusNormal"/>
              <w:jc w:val="center"/>
            </w:pPr>
            <w:r>
              <w:t>520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обучающиеся за исключением обучающихся с ограниченными возможностями здоровья (ОВЗ) и детей-инвалидов, до 3 лет, очная, группа кратковременного пребывания детей</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Не указано, обучающиеся за исключением обучающихся с ограниченными возможностями </w:t>
            </w:r>
            <w:r>
              <w:lastRenderedPageBreak/>
              <w:t>здоровья (ОВЗ) и детей-инвалидов, от 3 лет до 5 лет, очная, группа круглосуточного пребывания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13</w:t>
            </w:r>
          </w:p>
        </w:tc>
        <w:tc>
          <w:tcPr>
            <w:tcW w:w="1024" w:type="dxa"/>
          </w:tcPr>
          <w:p w:rsidR="00AC2B5D" w:rsidRDefault="00AC2B5D">
            <w:pPr>
              <w:pStyle w:val="ConsPlusNormal"/>
              <w:jc w:val="center"/>
            </w:pPr>
            <w:r>
              <w:t>13</w:t>
            </w:r>
          </w:p>
        </w:tc>
        <w:tc>
          <w:tcPr>
            <w:tcW w:w="1024" w:type="dxa"/>
          </w:tcPr>
          <w:p w:rsidR="00AC2B5D" w:rsidRDefault="00AC2B5D">
            <w:pPr>
              <w:pStyle w:val="ConsPlusNormal"/>
              <w:jc w:val="center"/>
            </w:pPr>
            <w:r>
              <w:t>13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обучающиеся за исключением обучающихся с ограниченными возможностями здоровья (ОВЗ) и детей-инвалидов, от 5 лет, очная, группа круглосуточного пребывания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50</w:t>
            </w:r>
          </w:p>
        </w:tc>
        <w:tc>
          <w:tcPr>
            <w:tcW w:w="1024" w:type="dxa"/>
          </w:tcPr>
          <w:p w:rsidR="00AC2B5D" w:rsidRDefault="00AC2B5D">
            <w:pPr>
              <w:pStyle w:val="ConsPlusNormal"/>
              <w:jc w:val="center"/>
            </w:pPr>
            <w:r>
              <w:t>50</w:t>
            </w:r>
          </w:p>
        </w:tc>
        <w:tc>
          <w:tcPr>
            <w:tcW w:w="1024" w:type="dxa"/>
          </w:tcPr>
          <w:p w:rsidR="00AC2B5D" w:rsidRDefault="00AC2B5D">
            <w:pPr>
              <w:pStyle w:val="ConsPlusNormal"/>
              <w:jc w:val="center"/>
            </w:pPr>
            <w:r>
              <w:t>50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обучающиеся за исключением обучающихся с ограниченными возможностями здоровья (ОВЗ) и детей-инвалидов, до 3 лет, очная,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689</w:t>
            </w:r>
          </w:p>
        </w:tc>
        <w:tc>
          <w:tcPr>
            <w:tcW w:w="1024" w:type="dxa"/>
          </w:tcPr>
          <w:p w:rsidR="00AC2B5D" w:rsidRDefault="00AC2B5D">
            <w:pPr>
              <w:pStyle w:val="ConsPlusNormal"/>
              <w:jc w:val="center"/>
            </w:pPr>
            <w:r>
              <w:t>689</w:t>
            </w:r>
          </w:p>
        </w:tc>
        <w:tc>
          <w:tcPr>
            <w:tcW w:w="1024" w:type="dxa"/>
          </w:tcPr>
          <w:p w:rsidR="00AC2B5D" w:rsidRDefault="00AC2B5D">
            <w:pPr>
              <w:pStyle w:val="ConsPlusNormal"/>
              <w:jc w:val="center"/>
            </w:pPr>
            <w:r>
              <w:t>689</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Не указано, обучающиеся за исключением </w:t>
            </w:r>
            <w:r>
              <w:lastRenderedPageBreak/>
              <w:t>обучающихся с ограниченными возможностями здоровья (ОВЗ) и детей-инвалидов, от 3 лет до 5 лет, очная, группа полного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2229</w:t>
            </w:r>
          </w:p>
        </w:tc>
        <w:tc>
          <w:tcPr>
            <w:tcW w:w="1024" w:type="dxa"/>
          </w:tcPr>
          <w:p w:rsidR="00AC2B5D" w:rsidRDefault="00AC2B5D">
            <w:pPr>
              <w:pStyle w:val="ConsPlusNormal"/>
              <w:jc w:val="center"/>
            </w:pPr>
            <w:r>
              <w:t>2229</w:t>
            </w:r>
          </w:p>
        </w:tc>
        <w:tc>
          <w:tcPr>
            <w:tcW w:w="1024" w:type="dxa"/>
          </w:tcPr>
          <w:p w:rsidR="00AC2B5D" w:rsidRDefault="00AC2B5D">
            <w:pPr>
              <w:pStyle w:val="ConsPlusNormal"/>
              <w:jc w:val="center"/>
            </w:pPr>
            <w:r>
              <w:t>2229</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обучающиеся за исключением обучающихся с ограниченными возможностями здоровья (ОВЗ) и детей-инвалидов, от 5 лет, очная,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2040</w:t>
            </w:r>
          </w:p>
        </w:tc>
        <w:tc>
          <w:tcPr>
            <w:tcW w:w="1024" w:type="dxa"/>
          </w:tcPr>
          <w:p w:rsidR="00AC2B5D" w:rsidRDefault="00AC2B5D">
            <w:pPr>
              <w:pStyle w:val="ConsPlusNormal"/>
              <w:jc w:val="center"/>
            </w:pPr>
            <w:r>
              <w:t>2040</w:t>
            </w:r>
          </w:p>
        </w:tc>
        <w:tc>
          <w:tcPr>
            <w:tcW w:w="1024" w:type="dxa"/>
          </w:tcPr>
          <w:p w:rsidR="00AC2B5D" w:rsidRDefault="00AC2B5D">
            <w:pPr>
              <w:pStyle w:val="ConsPlusNormal"/>
              <w:jc w:val="center"/>
            </w:pPr>
            <w:r>
              <w:t>2040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очная, группа кратковременного пребывания детей</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142</w:t>
            </w:r>
          </w:p>
        </w:tc>
        <w:tc>
          <w:tcPr>
            <w:tcW w:w="1024" w:type="dxa"/>
          </w:tcPr>
          <w:p w:rsidR="00AC2B5D" w:rsidRDefault="00AC2B5D">
            <w:pPr>
              <w:pStyle w:val="ConsPlusNormal"/>
              <w:jc w:val="center"/>
            </w:pPr>
            <w:r>
              <w:t>142</w:t>
            </w:r>
          </w:p>
        </w:tc>
        <w:tc>
          <w:tcPr>
            <w:tcW w:w="1024" w:type="dxa"/>
          </w:tcPr>
          <w:p w:rsidR="00AC2B5D" w:rsidRDefault="00AC2B5D">
            <w:pPr>
              <w:pStyle w:val="ConsPlusNormal"/>
              <w:jc w:val="center"/>
            </w:pPr>
            <w:r>
              <w:t>142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с нарушением опорно-двигательного аппарата, слепых и слабовидящих, до 3 лет, очная,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98</w:t>
            </w:r>
          </w:p>
        </w:tc>
        <w:tc>
          <w:tcPr>
            <w:tcW w:w="1024" w:type="dxa"/>
          </w:tcPr>
          <w:p w:rsidR="00AC2B5D" w:rsidRDefault="00AC2B5D">
            <w:pPr>
              <w:pStyle w:val="ConsPlusNormal"/>
              <w:jc w:val="center"/>
            </w:pPr>
            <w:r>
              <w:t>98</w:t>
            </w:r>
          </w:p>
        </w:tc>
        <w:tc>
          <w:tcPr>
            <w:tcW w:w="1024" w:type="dxa"/>
          </w:tcPr>
          <w:p w:rsidR="00AC2B5D" w:rsidRDefault="00AC2B5D">
            <w:pPr>
              <w:pStyle w:val="ConsPlusNormal"/>
              <w:jc w:val="center"/>
            </w:pPr>
            <w:r>
              <w:t>98</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с нарушением опорно-двигательного аппарата, слепых и слабовидящих, от 3 лет до 5 лет, очная, группа кратковременного пребывания детей</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35</w:t>
            </w:r>
          </w:p>
        </w:tc>
        <w:tc>
          <w:tcPr>
            <w:tcW w:w="1024" w:type="dxa"/>
          </w:tcPr>
          <w:p w:rsidR="00AC2B5D" w:rsidRDefault="00AC2B5D">
            <w:pPr>
              <w:pStyle w:val="ConsPlusNormal"/>
              <w:jc w:val="center"/>
            </w:pPr>
            <w:r>
              <w:t>35</w:t>
            </w:r>
          </w:p>
        </w:tc>
        <w:tc>
          <w:tcPr>
            <w:tcW w:w="1024" w:type="dxa"/>
          </w:tcPr>
          <w:p w:rsidR="00AC2B5D" w:rsidRDefault="00AC2B5D">
            <w:pPr>
              <w:pStyle w:val="ConsPlusNormal"/>
              <w:jc w:val="center"/>
            </w:pPr>
            <w:r>
              <w:t>35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298483,6</w:t>
            </w:r>
          </w:p>
        </w:tc>
        <w:tc>
          <w:tcPr>
            <w:tcW w:w="1024" w:type="dxa"/>
          </w:tcPr>
          <w:p w:rsidR="00AC2B5D" w:rsidRDefault="00AC2B5D">
            <w:pPr>
              <w:pStyle w:val="ConsPlusNormal"/>
              <w:jc w:val="center"/>
            </w:pPr>
            <w:r>
              <w:t>282958,8</w:t>
            </w:r>
          </w:p>
        </w:tc>
        <w:tc>
          <w:tcPr>
            <w:tcW w:w="1024" w:type="dxa"/>
          </w:tcPr>
          <w:p w:rsidR="00AC2B5D" w:rsidRDefault="00AC2B5D">
            <w:pPr>
              <w:pStyle w:val="ConsPlusNormal"/>
              <w:jc w:val="center"/>
            </w:pPr>
            <w:r>
              <w:t>282958,8</w:t>
            </w:r>
          </w:p>
        </w:tc>
      </w:tr>
      <w:tr w:rsidR="00AC2B5D">
        <w:tc>
          <w:tcPr>
            <w:tcW w:w="454" w:type="dxa"/>
            <w:vMerge w:val="restart"/>
          </w:tcPr>
          <w:p w:rsidR="00AC2B5D" w:rsidRDefault="00AC2B5D">
            <w:pPr>
              <w:pStyle w:val="ConsPlusNormal"/>
            </w:pPr>
            <w:r>
              <w:t>2</w:t>
            </w:r>
          </w:p>
        </w:tc>
        <w:tc>
          <w:tcPr>
            <w:tcW w:w="2381" w:type="dxa"/>
            <w:vMerge w:val="restart"/>
          </w:tcPr>
          <w:p w:rsidR="00AC2B5D" w:rsidRDefault="00AC2B5D">
            <w:pPr>
              <w:pStyle w:val="ConsPlusNormal"/>
            </w:pPr>
            <w:r>
              <w:t>Присмотр и уход</w:t>
            </w:r>
          </w:p>
        </w:tc>
        <w:tc>
          <w:tcPr>
            <w:tcW w:w="2041" w:type="dxa"/>
          </w:tcPr>
          <w:p w:rsidR="00AC2B5D" w:rsidRDefault="00AC2B5D">
            <w:pPr>
              <w:pStyle w:val="ConsPlusNormal"/>
            </w:pPr>
            <w:r>
              <w:t xml:space="preserve">Дети с </w:t>
            </w:r>
            <w:r>
              <w:lastRenderedPageBreak/>
              <w:t>туберкулезной интоксикацией, до 3 лет, группа полного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25</w:t>
            </w:r>
          </w:p>
        </w:tc>
        <w:tc>
          <w:tcPr>
            <w:tcW w:w="1024" w:type="dxa"/>
          </w:tcPr>
          <w:p w:rsidR="00AC2B5D" w:rsidRDefault="00AC2B5D">
            <w:pPr>
              <w:pStyle w:val="ConsPlusNormal"/>
              <w:jc w:val="center"/>
            </w:pPr>
            <w:r>
              <w:t>25</w:t>
            </w:r>
          </w:p>
        </w:tc>
        <w:tc>
          <w:tcPr>
            <w:tcW w:w="1024" w:type="dxa"/>
          </w:tcPr>
          <w:p w:rsidR="00AC2B5D" w:rsidRDefault="00AC2B5D">
            <w:pPr>
              <w:pStyle w:val="ConsPlusNormal"/>
              <w:jc w:val="center"/>
            </w:pPr>
            <w:r>
              <w:t>25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туберкулезной интоксикацией, от 3 лет до 5 лет, группа круглосуточного пребывания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11</w:t>
            </w:r>
          </w:p>
        </w:tc>
        <w:tc>
          <w:tcPr>
            <w:tcW w:w="1024" w:type="dxa"/>
          </w:tcPr>
          <w:p w:rsidR="00AC2B5D" w:rsidRDefault="00AC2B5D">
            <w:pPr>
              <w:pStyle w:val="ConsPlusNormal"/>
              <w:jc w:val="center"/>
            </w:pPr>
            <w:r>
              <w:t>11</w:t>
            </w:r>
          </w:p>
        </w:tc>
        <w:tc>
          <w:tcPr>
            <w:tcW w:w="1024" w:type="dxa"/>
          </w:tcPr>
          <w:p w:rsidR="00AC2B5D" w:rsidRDefault="00AC2B5D">
            <w:pPr>
              <w:pStyle w:val="ConsPlusNormal"/>
              <w:jc w:val="center"/>
            </w:pPr>
            <w:r>
              <w:t>11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туберкулезной интоксикацией, от 3 лет до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35</w:t>
            </w:r>
          </w:p>
        </w:tc>
        <w:tc>
          <w:tcPr>
            <w:tcW w:w="1024" w:type="dxa"/>
          </w:tcPr>
          <w:p w:rsidR="00AC2B5D" w:rsidRDefault="00AC2B5D">
            <w:pPr>
              <w:pStyle w:val="ConsPlusNormal"/>
              <w:jc w:val="center"/>
            </w:pPr>
            <w:r>
              <w:t>35</w:t>
            </w:r>
          </w:p>
        </w:tc>
        <w:tc>
          <w:tcPr>
            <w:tcW w:w="1024" w:type="dxa"/>
          </w:tcPr>
          <w:p w:rsidR="00AC2B5D" w:rsidRDefault="00AC2B5D">
            <w:pPr>
              <w:pStyle w:val="ConsPlusNormal"/>
              <w:jc w:val="center"/>
            </w:pPr>
            <w:r>
              <w:t>35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туберкулезной интоксикацией, от 5 лет, группа круглосуточного пребывания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34</w:t>
            </w:r>
          </w:p>
        </w:tc>
        <w:tc>
          <w:tcPr>
            <w:tcW w:w="1024" w:type="dxa"/>
          </w:tcPr>
          <w:p w:rsidR="00AC2B5D" w:rsidRDefault="00AC2B5D">
            <w:pPr>
              <w:pStyle w:val="ConsPlusNormal"/>
              <w:jc w:val="center"/>
            </w:pPr>
            <w:r>
              <w:t>34</w:t>
            </w:r>
          </w:p>
        </w:tc>
        <w:tc>
          <w:tcPr>
            <w:tcW w:w="1024" w:type="dxa"/>
          </w:tcPr>
          <w:p w:rsidR="00AC2B5D" w:rsidRDefault="00AC2B5D">
            <w:pPr>
              <w:pStyle w:val="ConsPlusNormal"/>
              <w:jc w:val="center"/>
            </w:pPr>
            <w:r>
              <w:t>34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туберкулезной интоксикацией, от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с нарушением опорно-</w:t>
            </w:r>
            <w:r>
              <w:lastRenderedPageBreak/>
              <w:t>двигательного аппарата, слепые и слабовидящие, до 3 лет, группа кратковременного пребывания детей</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с нарушением опорно-двигательного аппарата, слепые и слабовидящие, до 3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с нарушением опорно-двигательного аппарата, слепые и слабовидящие, от 3 лет до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6</w:t>
            </w:r>
          </w:p>
        </w:tc>
        <w:tc>
          <w:tcPr>
            <w:tcW w:w="1024" w:type="dxa"/>
          </w:tcPr>
          <w:p w:rsidR="00AC2B5D" w:rsidRDefault="00AC2B5D">
            <w:pPr>
              <w:pStyle w:val="ConsPlusNormal"/>
              <w:jc w:val="center"/>
            </w:pPr>
            <w:r>
              <w:t>6</w:t>
            </w:r>
          </w:p>
        </w:tc>
        <w:tc>
          <w:tcPr>
            <w:tcW w:w="1024" w:type="dxa"/>
          </w:tcPr>
          <w:p w:rsidR="00AC2B5D" w:rsidRDefault="00AC2B5D">
            <w:pPr>
              <w:pStyle w:val="ConsPlusNormal"/>
              <w:jc w:val="center"/>
            </w:pPr>
            <w:r>
              <w:t>6</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Дети-инвалиды и инвалиды с нарушением опорно-двигательного аппарата, слепые и слабовидящие, от 5 </w:t>
            </w:r>
            <w:r>
              <w:lastRenderedPageBreak/>
              <w:t>лет, группа кратковременного пребывания детей</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6</w:t>
            </w:r>
          </w:p>
        </w:tc>
        <w:tc>
          <w:tcPr>
            <w:tcW w:w="1024" w:type="dxa"/>
          </w:tcPr>
          <w:p w:rsidR="00AC2B5D" w:rsidRDefault="00AC2B5D">
            <w:pPr>
              <w:pStyle w:val="ConsPlusNormal"/>
              <w:jc w:val="center"/>
            </w:pPr>
            <w:r>
              <w:t>6</w:t>
            </w:r>
          </w:p>
        </w:tc>
        <w:tc>
          <w:tcPr>
            <w:tcW w:w="1024" w:type="dxa"/>
          </w:tcPr>
          <w:p w:rsidR="00AC2B5D" w:rsidRDefault="00AC2B5D">
            <w:pPr>
              <w:pStyle w:val="ConsPlusNormal"/>
              <w:jc w:val="center"/>
            </w:pPr>
            <w:r>
              <w:t>6</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с нарушением опорно-двигательного аппарата, слепые и слабовидящие, от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6</w:t>
            </w:r>
          </w:p>
        </w:tc>
        <w:tc>
          <w:tcPr>
            <w:tcW w:w="1024" w:type="dxa"/>
          </w:tcPr>
          <w:p w:rsidR="00AC2B5D" w:rsidRDefault="00AC2B5D">
            <w:pPr>
              <w:pStyle w:val="ConsPlusNormal"/>
              <w:jc w:val="center"/>
            </w:pPr>
            <w:r>
              <w:t>6</w:t>
            </w:r>
          </w:p>
        </w:tc>
        <w:tc>
          <w:tcPr>
            <w:tcW w:w="1024" w:type="dxa"/>
          </w:tcPr>
          <w:p w:rsidR="00AC2B5D" w:rsidRDefault="00AC2B5D">
            <w:pPr>
              <w:pStyle w:val="ConsPlusNormal"/>
              <w:jc w:val="center"/>
            </w:pPr>
            <w:r>
              <w:t>6</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с нарушением опорно-двигательного аппарата, слепые и слабовидящие, от 3 лет до 5 лет, кратковременного пребывания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Дети-инвалиды и инвалиды, за исключением детей-инвалидов и инвалидов с нарушением опорно-двигательного аппарата, слепых и </w:t>
            </w:r>
            <w:r>
              <w:lastRenderedPageBreak/>
              <w:t>слабовидящих, до 3 лет, группа полного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3 лет до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кратковременного пребывания детей</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Дети-инвалиды и инвалиды, за исключением </w:t>
            </w:r>
            <w:r>
              <w:lastRenderedPageBreak/>
              <w:t>детей-инвалидов и инвалидов с нарушением опорно-двигательного аппарата, слепых и слабовидящих, от 5 лет, группа круглосуточного пребывания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20</w:t>
            </w:r>
          </w:p>
        </w:tc>
        <w:tc>
          <w:tcPr>
            <w:tcW w:w="1024" w:type="dxa"/>
          </w:tcPr>
          <w:p w:rsidR="00AC2B5D" w:rsidRDefault="00AC2B5D">
            <w:pPr>
              <w:pStyle w:val="ConsPlusNormal"/>
              <w:jc w:val="center"/>
            </w:pPr>
            <w:r>
              <w:t>20</w:t>
            </w:r>
          </w:p>
        </w:tc>
        <w:tc>
          <w:tcPr>
            <w:tcW w:w="1024" w:type="dxa"/>
          </w:tcPr>
          <w:p w:rsidR="00AC2B5D" w:rsidRDefault="00AC2B5D">
            <w:pPr>
              <w:pStyle w:val="ConsPlusNormal"/>
              <w:jc w:val="center"/>
            </w:pPr>
            <w:r>
              <w:t>20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с нарушением опорно-двигательного аппарата, слепые и слабовидящие, от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Дети-сироты и дети, </w:t>
            </w:r>
            <w:r>
              <w:lastRenderedPageBreak/>
              <w:t>оставшиеся без попечения родителей, до 3 лет, группа полного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Дети-сироты и дети, оставшиеся без попечения родителей, от 3 лет до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20</w:t>
            </w:r>
          </w:p>
        </w:tc>
        <w:tc>
          <w:tcPr>
            <w:tcW w:w="1024" w:type="dxa"/>
          </w:tcPr>
          <w:p w:rsidR="00AC2B5D" w:rsidRDefault="00AC2B5D">
            <w:pPr>
              <w:pStyle w:val="ConsPlusNormal"/>
              <w:jc w:val="center"/>
            </w:pPr>
            <w:r>
              <w:t>20</w:t>
            </w:r>
          </w:p>
        </w:tc>
        <w:tc>
          <w:tcPr>
            <w:tcW w:w="1024" w:type="dxa"/>
          </w:tcPr>
          <w:p w:rsidR="00AC2B5D" w:rsidRDefault="00AC2B5D">
            <w:pPr>
              <w:pStyle w:val="ConsPlusNormal"/>
              <w:jc w:val="center"/>
            </w:pPr>
            <w:r>
              <w:t>20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Дети-сироты и дети, оставшиеся без попечения родителей, от 5 лет, группа круглосуточного пребывания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Дети-сироты и дети, оставшиеся без попечения родителей, от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Физические лица за исключением льготных категорий, до 3 лет, группа кратковременного пребывания детей</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Физические лица за </w:t>
            </w:r>
            <w:r>
              <w:lastRenderedPageBreak/>
              <w:t>исключением льготных категорий, до 3 лет, группа полного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673</w:t>
            </w:r>
          </w:p>
        </w:tc>
        <w:tc>
          <w:tcPr>
            <w:tcW w:w="1024" w:type="dxa"/>
          </w:tcPr>
          <w:p w:rsidR="00AC2B5D" w:rsidRDefault="00AC2B5D">
            <w:pPr>
              <w:pStyle w:val="ConsPlusNormal"/>
              <w:jc w:val="center"/>
            </w:pPr>
            <w:r>
              <w:t>673</w:t>
            </w:r>
          </w:p>
        </w:tc>
        <w:tc>
          <w:tcPr>
            <w:tcW w:w="1024" w:type="dxa"/>
          </w:tcPr>
          <w:p w:rsidR="00AC2B5D" w:rsidRDefault="00AC2B5D">
            <w:pPr>
              <w:pStyle w:val="ConsPlusNormal"/>
              <w:jc w:val="center"/>
            </w:pPr>
            <w:r>
              <w:t>673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Физические лица за исключением льготных категорий, от 3 лет до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2554</w:t>
            </w:r>
          </w:p>
        </w:tc>
        <w:tc>
          <w:tcPr>
            <w:tcW w:w="1024" w:type="dxa"/>
          </w:tcPr>
          <w:p w:rsidR="00AC2B5D" w:rsidRDefault="00AC2B5D">
            <w:pPr>
              <w:pStyle w:val="ConsPlusNormal"/>
              <w:jc w:val="center"/>
            </w:pPr>
            <w:r>
              <w:t>2554</w:t>
            </w:r>
          </w:p>
        </w:tc>
        <w:tc>
          <w:tcPr>
            <w:tcW w:w="1024" w:type="dxa"/>
          </w:tcPr>
          <w:p w:rsidR="00AC2B5D" w:rsidRDefault="00AC2B5D">
            <w:pPr>
              <w:pStyle w:val="ConsPlusNormal"/>
              <w:jc w:val="center"/>
            </w:pPr>
            <w:r>
              <w:t>2554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Физические лица за исключением льготных категорий, от 5 лет, группа круглосуточного пребывания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47</w:t>
            </w:r>
          </w:p>
        </w:tc>
        <w:tc>
          <w:tcPr>
            <w:tcW w:w="1024" w:type="dxa"/>
          </w:tcPr>
          <w:p w:rsidR="00AC2B5D" w:rsidRDefault="00AC2B5D">
            <w:pPr>
              <w:pStyle w:val="ConsPlusNormal"/>
              <w:jc w:val="center"/>
            </w:pPr>
            <w:r>
              <w:t>47</w:t>
            </w:r>
          </w:p>
        </w:tc>
        <w:tc>
          <w:tcPr>
            <w:tcW w:w="1024" w:type="dxa"/>
          </w:tcPr>
          <w:p w:rsidR="00AC2B5D" w:rsidRDefault="00AC2B5D">
            <w:pPr>
              <w:pStyle w:val="ConsPlusNormal"/>
              <w:jc w:val="center"/>
            </w:pPr>
            <w:r>
              <w:t>47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Физические лица за исключением льготных категорий, от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2525</w:t>
            </w:r>
          </w:p>
        </w:tc>
        <w:tc>
          <w:tcPr>
            <w:tcW w:w="1024" w:type="dxa"/>
          </w:tcPr>
          <w:p w:rsidR="00AC2B5D" w:rsidRDefault="00AC2B5D">
            <w:pPr>
              <w:pStyle w:val="ConsPlusNormal"/>
              <w:jc w:val="center"/>
            </w:pPr>
            <w:r>
              <w:t>2525</w:t>
            </w:r>
          </w:p>
        </w:tc>
        <w:tc>
          <w:tcPr>
            <w:tcW w:w="1024" w:type="dxa"/>
          </w:tcPr>
          <w:p w:rsidR="00AC2B5D" w:rsidRDefault="00AC2B5D">
            <w:pPr>
              <w:pStyle w:val="ConsPlusNormal"/>
              <w:jc w:val="center"/>
            </w:pPr>
            <w:r>
              <w:t>2525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Физические лица за исключением льготных категорий, от 5 лет, группа кратковременного пребывания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Физические лица за исключением льготных категорий, от 5 лет, группа </w:t>
            </w:r>
            <w:r>
              <w:lastRenderedPageBreak/>
              <w:t>продленного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300094,0</w:t>
            </w:r>
          </w:p>
        </w:tc>
        <w:tc>
          <w:tcPr>
            <w:tcW w:w="1024" w:type="dxa"/>
          </w:tcPr>
          <w:p w:rsidR="00AC2B5D" w:rsidRDefault="00AC2B5D">
            <w:pPr>
              <w:pStyle w:val="ConsPlusNormal"/>
              <w:jc w:val="center"/>
            </w:pPr>
            <w:r>
              <w:t>291920,4</w:t>
            </w:r>
          </w:p>
        </w:tc>
        <w:tc>
          <w:tcPr>
            <w:tcW w:w="1024" w:type="dxa"/>
          </w:tcPr>
          <w:p w:rsidR="00AC2B5D" w:rsidRDefault="00AC2B5D">
            <w:pPr>
              <w:pStyle w:val="ConsPlusNormal"/>
              <w:jc w:val="center"/>
            </w:pPr>
            <w:r>
              <w:t>291920,4</w:t>
            </w:r>
          </w:p>
        </w:tc>
      </w:tr>
      <w:tr w:rsidR="00AC2B5D">
        <w:tc>
          <w:tcPr>
            <w:tcW w:w="454" w:type="dxa"/>
            <w:vMerge w:val="restart"/>
          </w:tcPr>
          <w:p w:rsidR="00AC2B5D" w:rsidRDefault="00AC2B5D">
            <w:pPr>
              <w:pStyle w:val="ConsPlusNormal"/>
            </w:pPr>
            <w:r>
              <w:t>3</w:t>
            </w:r>
          </w:p>
        </w:tc>
        <w:tc>
          <w:tcPr>
            <w:tcW w:w="2381" w:type="dxa"/>
            <w:vMerge w:val="restart"/>
          </w:tcPr>
          <w:p w:rsidR="00AC2B5D" w:rsidRDefault="00AC2B5D">
            <w:pPr>
              <w:pStyle w:val="ConsPlusNormal"/>
            </w:pPr>
            <w:r>
              <w:t>Коррекционно-развивающая, компенсирующая и логопедическая помощь обучающимся</w:t>
            </w:r>
          </w:p>
        </w:tc>
        <w:tc>
          <w:tcPr>
            <w:tcW w:w="2041" w:type="dxa"/>
          </w:tcPr>
          <w:p w:rsidR="00AC2B5D" w:rsidRDefault="00AC2B5D">
            <w:pPr>
              <w:pStyle w:val="ConsPlusNormal"/>
            </w:pPr>
            <w:r>
              <w:t>В организации, осуществляющей образовательную деятельность</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894</w:t>
            </w:r>
          </w:p>
        </w:tc>
        <w:tc>
          <w:tcPr>
            <w:tcW w:w="1024" w:type="dxa"/>
          </w:tcPr>
          <w:p w:rsidR="00AC2B5D" w:rsidRDefault="00AC2B5D">
            <w:pPr>
              <w:pStyle w:val="ConsPlusNormal"/>
              <w:jc w:val="center"/>
            </w:pPr>
            <w:r>
              <w:t>894</w:t>
            </w:r>
          </w:p>
        </w:tc>
        <w:tc>
          <w:tcPr>
            <w:tcW w:w="1024" w:type="dxa"/>
          </w:tcPr>
          <w:p w:rsidR="00AC2B5D" w:rsidRDefault="00AC2B5D">
            <w:pPr>
              <w:pStyle w:val="ConsPlusNormal"/>
              <w:jc w:val="center"/>
            </w:pPr>
            <w:r>
              <w:t>894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44611,9</w:t>
            </w:r>
          </w:p>
        </w:tc>
        <w:tc>
          <w:tcPr>
            <w:tcW w:w="1024" w:type="dxa"/>
          </w:tcPr>
          <w:p w:rsidR="00AC2B5D" w:rsidRDefault="00AC2B5D">
            <w:pPr>
              <w:pStyle w:val="ConsPlusNormal"/>
              <w:jc w:val="center"/>
            </w:pPr>
            <w:r>
              <w:t>44725,3</w:t>
            </w:r>
          </w:p>
        </w:tc>
        <w:tc>
          <w:tcPr>
            <w:tcW w:w="1024" w:type="dxa"/>
          </w:tcPr>
          <w:p w:rsidR="00AC2B5D" w:rsidRDefault="00AC2B5D">
            <w:pPr>
              <w:pStyle w:val="ConsPlusNormal"/>
              <w:jc w:val="center"/>
            </w:pPr>
            <w:r>
              <w:t>44725,3</w:t>
            </w:r>
          </w:p>
        </w:tc>
      </w:tr>
      <w:tr w:rsidR="00AC2B5D">
        <w:tc>
          <w:tcPr>
            <w:tcW w:w="454" w:type="dxa"/>
            <w:vMerge w:val="restart"/>
          </w:tcPr>
          <w:p w:rsidR="00AC2B5D" w:rsidRDefault="00AC2B5D">
            <w:pPr>
              <w:pStyle w:val="ConsPlusNormal"/>
            </w:pPr>
            <w:r>
              <w:t>4</w:t>
            </w:r>
          </w:p>
        </w:tc>
        <w:tc>
          <w:tcPr>
            <w:tcW w:w="2381" w:type="dxa"/>
            <w:vMerge w:val="restart"/>
          </w:tcPr>
          <w:p w:rsidR="00AC2B5D" w:rsidRDefault="00AC2B5D">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041" w:type="dxa"/>
          </w:tcPr>
          <w:p w:rsidR="00AC2B5D" w:rsidRDefault="00AC2B5D">
            <w:pPr>
              <w:pStyle w:val="ConsPlusNormal"/>
            </w:pPr>
            <w:r>
              <w:t>В организации, осуществляющей образовательную деятельность</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709,4</w:t>
            </w:r>
          </w:p>
        </w:tc>
        <w:tc>
          <w:tcPr>
            <w:tcW w:w="1024" w:type="dxa"/>
          </w:tcPr>
          <w:p w:rsidR="00AC2B5D" w:rsidRDefault="00AC2B5D">
            <w:pPr>
              <w:pStyle w:val="ConsPlusNormal"/>
              <w:jc w:val="center"/>
            </w:pPr>
            <w:r>
              <w:t>704,8</w:t>
            </w:r>
          </w:p>
        </w:tc>
        <w:tc>
          <w:tcPr>
            <w:tcW w:w="1024" w:type="dxa"/>
          </w:tcPr>
          <w:p w:rsidR="00AC2B5D" w:rsidRDefault="00AC2B5D">
            <w:pPr>
              <w:pStyle w:val="ConsPlusNormal"/>
              <w:jc w:val="center"/>
            </w:pPr>
            <w:r>
              <w:t>704,8</w:t>
            </w:r>
          </w:p>
        </w:tc>
      </w:tr>
      <w:tr w:rsidR="00AC2B5D">
        <w:tc>
          <w:tcPr>
            <w:tcW w:w="454" w:type="dxa"/>
            <w:vMerge w:val="restart"/>
          </w:tcPr>
          <w:p w:rsidR="00AC2B5D" w:rsidRDefault="00AC2B5D">
            <w:pPr>
              <w:pStyle w:val="ConsPlusNormal"/>
            </w:pPr>
            <w:r>
              <w:t>5</w:t>
            </w:r>
          </w:p>
        </w:tc>
        <w:tc>
          <w:tcPr>
            <w:tcW w:w="2381" w:type="dxa"/>
            <w:vMerge w:val="restart"/>
          </w:tcPr>
          <w:p w:rsidR="00AC2B5D" w:rsidRDefault="00AC2B5D">
            <w:pPr>
              <w:pStyle w:val="ConsPlusNormal"/>
            </w:pPr>
            <w:r>
              <w:t xml:space="preserve">Реализация дополнительных </w:t>
            </w:r>
            <w:r>
              <w:lastRenderedPageBreak/>
              <w:t>общеразвивающих программ</w:t>
            </w:r>
          </w:p>
        </w:tc>
        <w:tc>
          <w:tcPr>
            <w:tcW w:w="2041" w:type="dxa"/>
          </w:tcPr>
          <w:p w:rsidR="00AC2B5D" w:rsidRDefault="00AC2B5D">
            <w:pPr>
              <w:pStyle w:val="ConsPlusNormal"/>
            </w:pPr>
            <w:r>
              <w:lastRenderedPageBreak/>
              <w:t xml:space="preserve">Дети за исключением детей </w:t>
            </w:r>
            <w:r>
              <w:lastRenderedPageBreak/>
              <w:t>с ограниченными возможностями здоровья (ОВЗ) и детей-инвалидов, не указано, художественной,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не указано, социально-педагогической,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ограниченными возможностями здоровья (ОВЗ), не указано, социально-педагогической,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8</w:t>
            </w:r>
          </w:p>
        </w:tc>
        <w:tc>
          <w:tcPr>
            <w:tcW w:w="1024" w:type="dxa"/>
          </w:tcPr>
          <w:p w:rsidR="00AC2B5D" w:rsidRDefault="00AC2B5D">
            <w:pPr>
              <w:pStyle w:val="ConsPlusNormal"/>
              <w:jc w:val="center"/>
            </w:pPr>
            <w:r>
              <w:t>8</w:t>
            </w:r>
          </w:p>
        </w:tc>
        <w:tc>
          <w:tcPr>
            <w:tcW w:w="1024" w:type="dxa"/>
          </w:tcPr>
          <w:p w:rsidR="00AC2B5D" w:rsidRDefault="00AC2B5D">
            <w:pPr>
              <w:pStyle w:val="ConsPlusNormal"/>
              <w:jc w:val="center"/>
            </w:pPr>
            <w:r>
              <w:t>8</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за исключением детей с ограниченными возможностями здоровья (ОВЗ) и детей-инвалидов, не указано, социально-педагогической,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17</w:t>
            </w:r>
          </w:p>
        </w:tc>
        <w:tc>
          <w:tcPr>
            <w:tcW w:w="1024" w:type="dxa"/>
          </w:tcPr>
          <w:p w:rsidR="00AC2B5D" w:rsidRDefault="00AC2B5D">
            <w:pPr>
              <w:pStyle w:val="ConsPlusNormal"/>
              <w:jc w:val="center"/>
            </w:pPr>
            <w:r>
              <w:t>17</w:t>
            </w:r>
          </w:p>
        </w:tc>
        <w:tc>
          <w:tcPr>
            <w:tcW w:w="1024" w:type="dxa"/>
          </w:tcPr>
          <w:p w:rsidR="00AC2B5D" w:rsidRDefault="00AC2B5D">
            <w:pPr>
              <w:pStyle w:val="ConsPlusNormal"/>
              <w:jc w:val="center"/>
            </w:pPr>
            <w:r>
              <w:t>17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 с ограниченными </w:t>
            </w:r>
            <w:r>
              <w:lastRenderedPageBreak/>
              <w:t>возможностями здоровья (ОВЗ), не указано, художественной,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54</w:t>
            </w:r>
          </w:p>
        </w:tc>
        <w:tc>
          <w:tcPr>
            <w:tcW w:w="1024" w:type="dxa"/>
          </w:tcPr>
          <w:p w:rsidR="00AC2B5D" w:rsidRDefault="00AC2B5D">
            <w:pPr>
              <w:pStyle w:val="ConsPlusNormal"/>
              <w:jc w:val="center"/>
            </w:pPr>
            <w:r>
              <w:t>54</w:t>
            </w:r>
          </w:p>
        </w:tc>
        <w:tc>
          <w:tcPr>
            <w:tcW w:w="1024" w:type="dxa"/>
          </w:tcPr>
          <w:p w:rsidR="00AC2B5D" w:rsidRDefault="00AC2B5D">
            <w:pPr>
              <w:pStyle w:val="ConsPlusNormal"/>
              <w:jc w:val="center"/>
            </w:pPr>
            <w:r>
              <w:t>54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ограниченными возможностями здоровья (ОВЗ), не указано, туристско-краеведческой,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12</w:t>
            </w:r>
          </w:p>
        </w:tc>
        <w:tc>
          <w:tcPr>
            <w:tcW w:w="1024" w:type="dxa"/>
          </w:tcPr>
          <w:p w:rsidR="00AC2B5D" w:rsidRDefault="00AC2B5D">
            <w:pPr>
              <w:pStyle w:val="ConsPlusNormal"/>
              <w:jc w:val="center"/>
            </w:pPr>
            <w:r>
              <w:t>12</w:t>
            </w:r>
          </w:p>
        </w:tc>
        <w:tc>
          <w:tcPr>
            <w:tcW w:w="1024" w:type="dxa"/>
          </w:tcPr>
          <w:p w:rsidR="00AC2B5D" w:rsidRDefault="00AC2B5D">
            <w:pPr>
              <w:pStyle w:val="ConsPlusNormal"/>
              <w:jc w:val="center"/>
            </w:pPr>
            <w:r>
              <w:t>12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за исключением детей с ограниченными возможностями здоровья (ОВЗ) и детей-инвалидов, не указано, туристско-краеведческой,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46</w:t>
            </w:r>
          </w:p>
        </w:tc>
        <w:tc>
          <w:tcPr>
            <w:tcW w:w="1024" w:type="dxa"/>
          </w:tcPr>
          <w:p w:rsidR="00AC2B5D" w:rsidRDefault="00AC2B5D">
            <w:pPr>
              <w:pStyle w:val="ConsPlusNormal"/>
              <w:jc w:val="center"/>
            </w:pPr>
            <w:r>
              <w:t>46</w:t>
            </w:r>
          </w:p>
        </w:tc>
        <w:tc>
          <w:tcPr>
            <w:tcW w:w="1024" w:type="dxa"/>
          </w:tcPr>
          <w:p w:rsidR="00AC2B5D" w:rsidRDefault="00AC2B5D">
            <w:pPr>
              <w:pStyle w:val="ConsPlusNormal"/>
              <w:jc w:val="center"/>
            </w:pPr>
            <w:r>
              <w:t>46</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ограниченными возможностями здоровья (ОВЗ), не указано, физкультурно-спортивной,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45</w:t>
            </w:r>
          </w:p>
        </w:tc>
        <w:tc>
          <w:tcPr>
            <w:tcW w:w="1024" w:type="dxa"/>
          </w:tcPr>
          <w:p w:rsidR="00AC2B5D" w:rsidRDefault="00AC2B5D">
            <w:pPr>
              <w:pStyle w:val="ConsPlusNormal"/>
              <w:jc w:val="center"/>
            </w:pPr>
            <w:r>
              <w:t>45</w:t>
            </w:r>
          </w:p>
        </w:tc>
        <w:tc>
          <w:tcPr>
            <w:tcW w:w="1024" w:type="dxa"/>
          </w:tcPr>
          <w:p w:rsidR="00AC2B5D" w:rsidRDefault="00AC2B5D">
            <w:pPr>
              <w:pStyle w:val="ConsPlusNormal"/>
              <w:jc w:val="center"/>
            </w:pPr>
            <w:r>
              <w:t>45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 за </w:t>
            </w:r>
            <w:r>
              <w:lastRenderedPageBreak/>
              <w:t>исключением детей с ограниченными возможностями здоровья (ОВЗ) и детей-инвалидов, не указано, физкультурно-спортивной,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20</w:t>
            </w:r>
          </w:p>
        </w:tc>
        <w:tc>
          <w:tcPr>
            <w:tcW w:w="1024" w:type="dxa"/>
          </w:tcPr>
          <w:p w:rsidR="00AC2B5D" w:rsidRDefault="00AC2B5D">
            <w:pPr>
              <w:pStyle w:val="ConsPlusNormal"/>
              <w:jc w:val="center"/>
            </w:pPr>
            <w:r>
              <w:t>20</w:t>
            </w:r>
          </w:p>
        </w:tc>
        <w:tc>
          <w:tcPr>
            <w:tcW w:w="1024" w:type="dxa"/>
          </w:tcPr>
          <w:p w:rsidR="00AC2B5D" w:rsidRDefault="00AC2B5D">
            <w:pPr>
              <w:pStyle w:val="ConsPlusNormal"/>
              <w:jc w:val="center"/>
            </w:pPr>
            <w:r>
              <w:t>20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за исключением детей с ограниченными возможностями здоровья (ОВЗ) и детей-инвалидов, не указано, не указано</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44</w:t>
            </w:r>
          </w:p>
        </w:tc>
        <w:tc>
          <w:tcPr>
            <w:tcW w:w="1024" w:type="dxa"/>
          </w:tcPr>
          <w:p w:rsidR="00AC2B5D" w:rsidRDefault="00AC2B5D">
            <w:pPr>
              <w:pStyle w:val="ConsPlusNormal"/>
              <w:jc w:val="center"/>
            </w:pPr>
            <w:r>
              <w:t>44</w:t>
            </w:r>
          </w:p>
        </w:tc>
        <w:tc>
          <w:tcPr>
            <w:tcW w:w="1024" w:type="dxa"/>
          </w:tcPr>
          <w:p w:rsidR="00AC2B5D" w:rsidRDefault="00AC2B5D">
            <w:pPr>
              <w:pStyle w:val="ConsPlusNormal"/>
              <w:jc w:val="center"/>
            </w:pPr>
            <w:r>
              <w:t>44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8520,4</w:t>
            </w:r>
          </w:p>
        </w:tc>
        <w:tc>
          <w:tcPr>
            <w:tcW w:w="1024" w:type="dxa"/>
          </w:tcPr>
          <w:p w:rsidR="00AC2B5D" w:rsidRDefault="00AC2B5D">
            <w:pPr>
              <w:pStyle w:val="ConsPlusNormal"/>
              <w:jc w:val="center"/>
            </w:pPr>
            <w:r>
              <w:t>7063,0</w:t>
            </w:r>
          </w:p>
        </w:tc>
        <w:tc>
          <w:tcPr>
            <w:tcW w:w="1024" w:type="dxa"/>
          </w:tcPr>
          <w:p w:rsidR="00AC2B5D" w:rsidRDefault="00AC2B5D">
            <w:pPr>
              <w:pStyle w:val="ConsPlusNormal"/>
              <w:jc w:val="center"/>
            </w:pPr>
            <w:r>
              <w:t>7063,0</w:t>
            </w:r>
          </w:p>
        </w:tc>
      </w:tr>
      <w:tr w:rsidR="00AC2B5D">
        <w:tc>
          <w:tcPr>
            <w:tcW w:w="9722" w:type="dxa"/>
            <w:gridSpan w:val="7"/>
          </w:tcPr>
          <w:p w:rsidR="00AC2B5D" w:rsidRDefault="00AC2B5D">
            <w:pPr>
              <w:pStyle w:val="ConsPlusNormal"/>
              <w:outlineLvl w:val="2"/>
            </w:pPr>
            <w:r>
              <w:t>Общеобразовательные организации и организации дополнительного образования детей</w:t>
            </w:r>
          </w:p>
        </w:tc>
      </w:tr>
      <w:tr w:rsidR="00AC2B5D">
        <w:tc>
          <w:tcPr>
            <w:tcW w:w="454" w:type="dxa"/>
            <w:vMerge w:val="restart"/>
          </w:tcPr>
          <w:p w:rsidR="00AC2B5D" w:rsidRDefault="00AC2B5D">
            <w:pPr>
              <w:pStyle w:val="ConsPlusNormal"/>
            </w:pPr>
            <w:r>
              <w:t>6</w:t>
            </w:r>
          </w:p>
        </w:tc>
        <w:tc>
          <w:tcPr>
            <w:tcW w:w="2381" w:type="dxa"/>
            <w:vMerge w:val="restart"/>
          </w:tcPr>
          <w:p w:rsidR="00AC2B5D" w:rsidRDefault="00AC2B5D">
            <w:pPr>
              <w:pStyle w:val="ConsPlusNormal"/>
            </w:pPr>
            <w:r>
              <w:t>Реализация основных общеобразовательных программ начального общего образования</w:t>
            </w:r>
          </w:p>
        </w:tc>
        <w:tc>
          <w:tcPr>
            <w:tcW w:w="2041" w:type="dxa"/>
          </w:tcPr>
          <w:p w:rsidR="00AC2B5D" w:rsidRDefault="00AC2B5D">
            <w:pPr>
              <w:pStyle w:val="ConsPlusNormal"/>
            </w:pPr>
            <w:r>
              <w:t>Адаптированная образовательная программа, дети-инвалиды и инвалиды с нарушением опорно-</w:t>
            </w:r>
            <w:r>
              <w:lastRenderedPageBreak/>
              <w:t>двигательного аппарата, слепые и слабовидящие, не 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w:t>
            </w:r>
            <w:r>
              <w:lastRenderedPageBreak/>
              <w:t>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260</w:t>
            </w:r>
          </w:p>
        </w:tc>
        <w:tc>
          <w:tcPr>
            <w:tcW w:w="1024" w:type="dxa"/>
          </w:tcPr>
          <w:p w:rsidR="00AC2B5D" w:rsidRDefault="00AC2B5D">
            <w:pPr>
              <w:pStyle w:val="ConsPlusNormal"/>
              <w:jc w:val="center"/>
            </w:pPr>
            <w:r>
              <w:t>260</w:t>
            </w:r>
          </w:p>
        </w:tc>
        <w:tc>
          <w:tcPr>
            <w:tcW w:w="1024" w:type="dxa"/>
          </w:tcPr>
          <w:p w:rsidR="00AC2B5D" w:rsidRDefault="00AC2B5D">
            <w:pPr>
              <w:pStyle w:val="ConsPlusNormal"/>
              <w:jc w:val="center"/>
            </w:pPr>
            <w:r>
              <w:t>260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Адаптированная образовательная программа, обучающиеся с </w:t>
            </w:r>
            <w:r>
              <w:lastRenderedPageBreak/>
              <w:t>ограниченными возможностями здоровья (ОВЗ), проходящие обучение по состоянию здоровья на дому,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Не указано, обучающиеся за </w:t>
            </w:r>
            <w:r>
              <w:lastRenderedPageBreak/>
              <w:t>исключением обучающихся с ограниченными возможностями здоровья (ОВЗ) и детей-инвалидов, не 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4575</w:t>
            </w:r>
          </w:p>
        </w:tc>
        <w:tc>
          <w:tcPr>
            <w:tcW w:w="1024" w:type="dxa"/>
          </w:tcPr>
          <w:p w:rsidR="00AC2B5D" w:rsidRDefault="00AC2B5D">
            <w:pPr>
              <w:pStyle w:val="ConsPlusNormal"/>
              <w:jc w:val="center"/>
            </w:pPr>
            <w:r>
              <w:t>4575</w:t>
            </w:r>
          </w:p>
        </w:tc>
        <w:tc>
          <w:tcPr>
            <w:tcW w:w="1024" w:type="dxa"/>
          </w:tcPr>
          <w:p w:rsidR="00AC2B5D" w:rsidRDefault="00AC2B5D">
            <w:pPr>
              <w:pStyle w:val="ConsPlusNormal"/>
              <w:jc w:val="center"/>
            </w:pPr>
            <w:r>
              <w:t>4575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312</w:t>
            </w:r>
          </w:p>
        </w:tc>
        <w:tc>
          <w:tcPr>
            <w:tcW w:w="1024" w:type="dxa"/>
          </w:tcPr>
          <w:p w:rsidR="00AC2B5D" w:rsidRDefault="00AC2B5D">
            <w:pPr>
              <w:pStyle w:val="ConsPlusNormal"/>
              <w:jc w:val="center"/>
            </w:pPr>
            <w:r>
              <w:t>312</w:t>
            </w:r>
          </w:p>
        </w:tc>
        <w:tc>
          <w:tcPr>
            <w:tcW w:w="1024" w:type="dxa"/>
          </w:tcPr>
          <w:p w:rsidR="00AC2B5D" w:rsidRDefault="00AC2B5D">
            <w:pPr>
              <w:pStyle w:val="ConsPlusNormal"/>
              <w:jc w:val="center"/>
            </w:pPr>
            <w:r>
              <w:t>312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102526,8</w:t>
            </w:r>
          </w:p>
        </w:tc>
        <w:tc>
          <w:tcPr>
            <w:tcW w:w="1024" w:type="dxa"/>
          </w:tcPr>
          <w:p w:rsidR="00AC2B5D" w:rsidRDefault="00AC2B5D">
            <w:pPr>
              <w:pStyle w:val="ConsPlusNormal"/>
              <w:jc w:val="center"/>
            </w:pPr>
            <w:r>
              <w:t>84105,0</w:t>
            </w:r>
          </w:p>
        </w:tc>
        <w:tc>
          <w:tcPr>
            <w:tcW w:w="1024" w:type="dxa"/>
          </w:tcPr>
          <w:p w:rsidR="00AC2B5D" w:rsidRDefault="00AC2B5D">
            <w:pPr>
              <w:pStyle w:val="ConsPlusNormal"/>
              <w:jc w:val="center"/>
            </w:pPr>
            <w:r>
              <w:t>84105,0</w:t>
            </w:r>
          </w:p>
        </w:tc>
      </w:tr>
      <w:tr w:rsidR="00AC2B5D">
        <w:tc>
          <w:tcPr>
            <w:tcW w:w="454" w:type="dxa"/>
            <w:vMerge w:val="restart"/>
          </w:tcPr>
          <w:p w:rsidR="00AC2B5D" w:rsidRDefault="00AC2B5D">
            <w:pPr>
              <w:pStyle w:val="ConsPlusNormal"/>
            </w:pPr>
            <w:r>
              <w:t>7</w:t>
            </w:r>
          </w:p>
        </w:tc>
        <w:tc>
          <w:tcPr>
            <w:tcW w:w="2381" w:type="dxa"/>
            <w:vMerge w:val="restart"/>
          </w:tcPr>
          <w:p w:rsidR="00AC2B5D" w:rsidRDefault="00AC2B5D">
            <w:pPr>
              <w:pStyle w:val="ConsPlusNormal"/>
            </w:pPr>
            <w:r>
              <w:t>Реализация основных общеобразовательных программ основного общего образования</w:t>
            </w:r>
          </w:p>
        </w:tc>
        <w:tc>
          <w:tcPr>
            <w:tcW w:w="2041" w:type="dxa"/>
          </w:tcPr>
          <w:p w:rsidR="00AC2B5D" w:rsidRDefault="00AC2B5D">
            <w:pPr>
              <w:pStyle w:val="ConsPlusNormal"/>
            </w:pPr>
            <w:r>
              <w:t xml:space="preserve">Адаптированная образовательная программа, дети-инвалиды и инвалиды с </w:t>
            </w:r>
            <w:r>
              <w:lastRenderedPageBreak/>
              <w:t>нарушением опорно-двигательного аппарата, слепые и слабовидящие, не 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7</w:t>
            </w:r>
          </w:p>
        </w:tc>
        <w:tc>
          <w:tcPr>
            <w:tcW w:w="1024" w:type="dxa"/>
          </w:tcPr>
          <w:p w:rsidR="00AC2B5D" w:rsidRDefault="00AC2B5D">
            <w:pPr>
              <w:pStyle w:val="ConsPlusNormal"/>
              <w:jc w:val="center"/>
            </w:pPr>
            <w:r>
              <w:t>7</w:t>
            </w:r>
          </w:p>
        </w:tc>
        <w:tc>
          <w:tcPr>
            <w:tcW w:w="1024" w:type="dxa"/>
          </w:tcPr>
          <w:p w:rsidR="00AC2B5D" w:rsidRDefault="00AC2B5D">
            <w:pPr>
              <w:pStyle w:val="ConsPlusNormal"/>
              <w:jc w:val="center"/>
            </w:pPr>
            <w:r>
              <w:t>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c>
          <w:tcPr>
            <w:tcW w:w="1024" w:type="dxa"/>
          </w:tcPr>
          <w:p w:rsidR="00AC2B5D" w:rsidRDefault="00AC2B5D">
            <w:pPr>
              <w:pStyle w:val="ConsPlusNormal"/>
              <w:jc w:val="center"/>
            </w:pPr>
            <w:r>
              <w:t>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Адаптированная образовательная программа, дети-инвалиды и инвалиды, за исключением детей-инвалидов и инвалидов с нарушением опорно-двигательного </w:t>
            </w:r>
            <w:r>
              <w:lastRenderedPageBreak/>
              <w:t>аппарата, слепых и слабовидящих, не 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7</w:t>
            </w:r>
          </w:p>
        </w:tc>
        <w:tc>
          <w:tcPr>
            <w:tcW w:w="1024" w:type="dxa"/>
          </w:tcPr>
          <w:p w:rsidR="00AC2B5D" w:rsidRDefault="00AC2B5D">
            <w:pPr>
              <w:pStyle w:val="ConsPlusNormal"/>
              <w:jc w:val="center"/>
            </w:pPr>
            <w:r>
              <w:t>7</w:t>
            </w:r>
          </w:p>
        </w:tc>
        <w:tc>
          <w:tcPr>
            <w:tcW w:w="1024" w:type="dxa"/>
          </w:tcPr>
          <w:p w:rsidR="00AC2B5D" w:rsidRDefault="00AC2B5D">
            <w:pPr>
              <w:pStyle w:val="ConsPlusNormal"/>
              <w:jc w:val="center"/>
            </w:pPr>
            <w:r>
              <w:t>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142</w:t>
            </w:r>
          </w:p>
        </w:tc>
        <w:tc>
          <w:tcPr>
            <w:tcW w:w="1024" w:type="dxa"/>
          </w:tcPr>
          <w:p w:rsidR="00AC2B5D" w:rsidRDefault="00AC2B5D">
            <w:pPr>
              <w:pStyle w:val="ConsPlusNormal"/>
              <w:jc w:val="center"/>
            </w:pPr>
            <w:r>
              <w:t>142</w:t>
            </w:r>
          </w:p>
        </w:tc>
        <w:tc>
          <w:tcPr>
            <w:tcW w:w="1024" w:type="dxa"/>
          </w:tcPr>
          <w:p w:rsidR="00AC2B5D" w:rsidRDefault="00AC2B5D">
            <w:pPr>
              <w:pStyle w:val="ConsPlusNormal"/>
              <w:jc w:val="center"/>
            </w:pPr>
            <w:r>
              <w:t>142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Адаптированная образовательная </w:t>
            </w:r>
            <w:r>
              <w:lastRenderedPageBreak/>
              <w:t>программа, обучающиеся с ограниченными возможностями здоровья (ОВЗ), проходящие обучение по состоянию здоровья на дому,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9</w:t>
            </w:r>
          </w:p>
        </w:tc>
        <w:tc>
          <w:tcPr>
            <w:tcW w:w="1024" w:type="dxa"/>
          </w:tcPr>
          <w:p w:rsidR="00AC2B5D" w:rsidRDefault="00AC2B5D">
            <w:pPr>
              <w:pStyle w:val="ConsPlusNormal"/>
              <w:jc w:val="center"/>
            </w:pPr>
            <w:r>
              <w:t>9</w:t>
            </w:r>
          </w:p>
        </w:tc>
        <w:tc>
          <w:tcPr>
            <w:tcW w:w="1024" w:type="dxa"/>
          </w:tcPr>
          <w:p w:rsidR="00AC2B5D" w:rsidRDefault="00AC2B5D">
            <w:pPr>
              <w:pStyle w:val="ConsPlusNormal"/>
              <w:jc w:val="center"/>
            </w:pPr>
            <w:r>
              <w:t>9</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11</w:t>
            </w:r>
          </w:p>
        </w:tc>
        <w:tc>
          <w:tcPr>
            <w:tcW w:w="1024" w:type="dxa"/>
          </w:tcPr>
          <w:p w:rsidR="00AC2B5D" w:rsidRDefault="00AC2B5D">
            <w:pPr>
              <w:pStyle w:val="ConsPlusNormal"/>
              <w:jc w:val="center"/>
            </w:pPr>
            <w:r>
              <w:t>11</w:t>
            </w:r>
          </w:p>
        </w:tc>
        <w:tc>
          <w:tcPr>
            <w:tcW w:w="1024" w:type="dxa"/>
          </w:tcPr>
          <w:p w:rsidR="00AC2B5D" w:rsidRDefault="00AC2B5D">
            <w:pPr>
              <w:pStyle w:val="ConsPlusNormal"/>
              <w:jc w:val="center"/>
            </w:pPr>
            <w:r>
              <w:t>11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4576</w:t>
            </w:r>
          </w:p>
        </w:tc>
        <w:tc>
          <w:tcPr>
            <w:tcW w:w="1024" w:type="dxa"/>
          </w:tcPr>
          <w:p w:rsidR="00AC2B5D" w:rsidRDefault="00AC2B5D">
            <w:pPr>
              <w:pStyle w:val="ConsPlusNormal"/>
              <w:jc w:val="center"/>
            </w:pPr>
            <w:r>
              <w:t>4576</w:t>
            </w:r>
          </w:p>
        </w:tc>
        <w:tc>
          <w:tcPr>
            <w:tcW w:w="1024" w:type="dxa"/>
          </w:tcPr>
          <w:p w:rsidR="00AC2B5D" w:rsidRDefault="00AC2B5D">
            <w:pPr>
              <w:pStyle w:val="ConsPlusNormal"/>
              <w:jc w:val="center"/>
            </w:pPr>
            <w:r>
              <w:t>4576</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Образовательная программа, обеспечивающая углубленное изучение отдельных учебных предметов, предметных областей (профильное </w:t>
            </w:r>
            <w:r>
              <w:lastRenderedPageBreak/>
              <w:t>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465</w:t>
            </w:r>
          </w:p>
        </w:tc>
        <w:tc>
          <w:tcPr>
            <w:tcW w:w="1024" w:type="dxa"/>
          </w:tcPr>
          <w:p w:rsidR="00AC2B5D" w:rsidRDefault="00AC2B5D">
            <w:pPr>
              <w:pStyle w:val="ConsPlusNormal"/>
              <w:jc w:val="center"/>
            </w:pPr>
            <w:r>
              <w:t>465</w:t>
            </w:r>
          </w:p>
        </w:tc>
        <w:tc>
          <w:tcPr>
            <w:tcW w:w="1024" w:type="dxa"/>
          </w:tcPr>
          <w:p w:rsidR="00AC2B5D" w:rsidRDefault="00AC2B5D">
            <w:pPr>
              <w:pStyle w:val="ConsPlusNormal"/>
              <w:jc w:val="center"/>
            </w:pPr>
            <w:r>
              <w:t>465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 инвалиды и инвалиды с нарушением опорно-двигательного аппарата,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Расходы бюджета города на оказание (выполнение) муниципальной услуги (работы), </w:t>
            </w:r>
            <w:r>
              <w:lastRenderedPageBreak/>
              <w:t>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102969,8</w:t>
            </w:r>
          </w:p>
        </w:tc>
        <w:tc>
          <w:tcPr>
            <w:tcW w:w="1024" w:type="dxa"/>
          </w:tcPr>
          <w:p w:rsidR="00AC2B5D" w:rsidRDefault="00AC2B5D">
            <w:pPr>
              <w:pStyle w:val="ConsPlusNormal"/>
              <w:jc w:val="center"/>
            </w:pPr>
            <w:r>
              <w:t>84636,4</w:t>
            </w:r>
          </w:p>
        </w:tc>
        <w:tc>
          <w:tcPr>
            <w:tcW w:w="1024" w:type="dxa"/>
          </w:tcPr>
          <w:p w:rsidR="00AC2B5D" w:rsidRDefault="00AC2B5D">
            <w:pPr>
              <w:pStyle w:val="ConsPlusNormal"/>
              <w:jc w:val="center"/>
            </w:pPr>
            <w:r>
              <w:t>84636,4</w:t>
            </w:r>
          </w:p>
        </w:tc>
      </w:tr>
      <w:tr w:rsidR="00AC2B5D">
        <w:tc>
          <w:tcPr>
            <w:tcW w:w="454" w:type="dxa"/>
            <w:vMerge w:val="restart"/>
          </w:tcPr>
          <w:p w:rsidR="00AC2B5D" w:rsidRDefault="00AC2B5D">
            <w:pPr>
              <w:pStyle w:val="ConsPlusNormal"/>
            </w:pPr>
            <w:r>
              <w:lastRenderedPageBreak/>
              <w:t>8</w:t>
            </w:r>
          </w:p>
        </w:tc>
        <w:tc>
          <w:tcPr>
            <w:tcW w:w="2381" w:type="dxa"/>
            <w:vMerge w:val="restart"/>
          </w:tcPr>
          <w:p w:rsidR="00AC2B5D" w:rsidRDefault="00AC2B5D">
            <w:pPr>
              <w:pStyle w:val="ConsPlusNormal"/>
            </w:pPr>
            <w:r>
              <w:t>Реализация основных общеобразовательных программ среднего общего образования</w:t>
            </w:r>
          </w:p>
        </w:tc>
        <w:tc>
          <w:tcPr>
            <w:tcW w:w="2041" w:type="dxa"/>
          </w:tcPr>
          <w:p w:rsidR="00AC2B5D" w:rsidRDefault="00AC2B5D">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76</w:t>
            </w:r>
          </w:p>
        </w:tc>
        <w:tc>
          <w:tcPr>
            <w:tcW w:w="1024" w:type="dxa"/>
          </w:tcPr>
          <w:p w:rsidR="00AC2B5D" w:rsidRDefault="00AC2B5D">
            <w:pPr>
              <w:pStyle w:val="ConsPlusNormal"/>
              <w:jc w:val="center"/>
            </w:pPr>
            <w:r>
              <w:t>76</w:t>
            </w:r>
          </w:p>
        </w:tc>
        <w:tc>
          <w:tcPr>
            <w:tcW w:w="1024" w:type="dxa"/>
          </w:tcPr>
          <w:p w:rsidR="00AC2B5D" w:rsidRDefault="00AC2B5D">
            <w:pPr>
              <w:pStyle w:val="ConsPlusNormal"/>
              <w:jc w:val="center"/>
            </w:pPr>
            <w:r>
              <w:t>76</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не указано, не указано, заочная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25</w:t>
            </w:r>
          </w:p>
        </w:tc>
        <w:tc>
          <w:tcPr>
            <w:tcW w:w="1024" w:type="dxa"/>
          </w:tcPr>
          <w:p w:rsidR="00AC2B5D" w:rsidRDefault="00AC2B5D">
            <w:pPr>
              <w:pStyle w:val="ConsPlusNormal"/>
              <w:jc w:val="center"/>
            </w:pPr>
            <w:r>
              <w:t>25</w:t>
            </w:r>
          </w:p>
        </w:tc>
        <w:tc>
          <w:tcPr>
            <w:tcW w:w="1024" w:type="dxa"/>
          </w:tcPr>
          <w:p w:rsidR="00AC2B5D" w:rsidRDefault="00AC2B5D">
            <w:pPr>
              <w:pStyle w:val="ConsPlusNormal"/>
              <w:jc w:val="center"/>
            </w:pPr>
            <w:r>
              <w:t>25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Не указано, </w:t>
            </w:r>
            <w:r>
              <w:lastRenderedPageBreak/>
              <w:t>обучающиеся за исключением обучающихся с ограниченными возможностями здоровья (ОВЗ) и детей-инвалидов, не 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614</w:t>
            </w:r>
          </w:p>
        </w:tc>
        <w:tc>
          <w:tcPr>
            <w:tcW w:w="1024" w:type="dxa"/>
          </w:tcPr>
          <w:p w:rsidR="00AC2B5D" w:rsidRDefault="00AC2B5D">
            <w:pPr>
              <w:pStyle w:val="ConsPlusNormal"/>
              <w:jc w:val="center"/>
            </w:pPr>
            <w:r>
              <w:t>614</w:t>
            </w:r>
          </w:p>
        </w:tc>
        <w:tc>
          <w:tcPr>
            <w:tcW w:w="1024" w:type="dxa"/>
          </w:tcPr>
          <w:p w:rsidR="00AC2B5D" w:rsidRDefault="00AC2B5D">
            <w:pPr>
              <w:pStyle w:val="ConsPlusNormal"/>
              <w:jc w:val="center"/>
            </w:pPr>
            <w:r>
              <w:t>614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w:t>
            </w:r>
            <w:r>
              <w:lastRenderedPageBreak/>
              <w:t>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217</w:t>
            </w:r>
          </w:p>
        </w:tc>
        <w:tc>
          <w:tcPr>
            <w:tcW w:w="1024" w:type="dxa"/>
          </w:tcPr>
          <w:p w:rsidR="00AC2B5D" w:rsidRDefault="00AC2B5D">
            <w:pPr>
              <w:pStyle w:val="ConsPlusNormal"/>
              <w:jc w:val="center"/>
            </w:pPr>
            <w:r>
              <w:t>217</w:t>
            </w:r>
          </w:p>
        </w:tc>
        <w:tc>
          <w:tcPr>
            <w:tcW w:w="1024" w:type="dxa"/>
          </w:tcPr>
          <w:p w:rsidR="00AC2B5D" w:rsidRDefault="00AC2B5D">
            <w:pPr>
              <w:pStyle w:val="ConsPlusNormal"/>
              <w:jc w:val="center"/>
            </w:pPr>
            <w:r>
              <w:t>217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Образовательная программа, </w:t>
            </w:r>
            <w:r>
              <w:lastRenderedPageBreak/>
              <w:t>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слепые и слабовидящие, не указано</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197</w:t>
            </w:r>
          </w:p>
        </w:tc>
        <w:tc>
          <w:tcPr>
            <w:tcW w:w="1024" w:type="dxa"/>
          </w:tcPr>
          <w:p w:rsidR="00AC2B5D" w:rsidRDefault="00AC2B5D">
            <w:pPr>
              <w:pStyle w:val="ConsPlusNormal"/>
              <w:jc w:val="center"/>
            </w:pPr>
            <w:r>
              <w:t>197</w:t>
            </w:r>
          </w:p>
        </w:tc>
        <w:tc>
          <w:tcPr>
            <w:tcW w:w="1024" w:type="dxa"/>
          </w:tcPr>
          <w:p w:rsidR="00AC2B5D" w:rsidRDefault="00AC2B5D">
            <w:pPr>
              <w:pStyle w:val="ConsPlusNormal"/>
              <w:jc w:val="center"/>
            </w:pPr>
            <w:r>
              <w:t>197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22458,8</w:t>
            </w:r>
          </w:p>
        </w:tc>
        <w:tc>
          <w:tcPr>
            <w:tcW w:w="1024" w:type="dxa"/>
          </w:tcPr>
          <w:p w:rsidR="00AC2B5D" w:rsidRDefault="00AC2B5D">
            <w:pPr>
              <w:pStyle w:val="ConsPlusNormal"/>
              <w:jc w:val="center"/>
            </w:pPr>
            <w:r>
              <w:t>17775,9</w:t>
            </w:r>
          </w:p>
        </w:tc>
        <w:tc>
          <w:tcPr>
            <w:tcW w:w="1024" w:type="dxa"/>
          </w:tcPr>
          <w:p w:rsidR="00AC2B5D" w:rsidRDefault="00AC2B5D">
            <w:pPr>
              <w:pStyle w:val="ConsPlusNormal"/>
              <w:jc w:val="center"/>
            </w:pPr>
            <w:r>
              <w:t>17775,9</w:t>
            </w:r>
          </w:p>
        </w:tc>
      </w:tr>
      <w:tr w:rsidR="00AC2B5D">
        <w:tc>
          <w:tcPr>
            <w:tcW w:w="454" w:type="dxa"/>
            <w:vMerge w:val="restart"/>
          </w:tcPr>
          <w:p w:rsidR="00AC2B5D" w:rsidRDefault="00AC2B5D">
            <w:pPr>
              <w:pStyle w:val="ConsPlusNormal"/>
            </w:pPr>
            <w:r>
              <w:t>9</w:t>
            </w:r>
          </w:p>
        </w:tc>
        <w:tc>
          <w:tcPr>
            <w:tcW w:w="2381" w:type="dxa"/>
            <w:vMerge w:val="restart"/>
          </w:tcPr>
          <w:p w:rsidR="00AC2B5D" w:rsidRDefault="00AC2B5D">
            <w:pPr>
              <w:pStyle w:val="ConsPlusNormal"/>
            </w:pPr>
            <w:r>
              <w:t>Присмотр и уход</w:t>
            </w:r>
          </w:p>
        </w:tc>
        <w:tc>
          <w:tcPr>
            <w:tcW w:w="2041" w:type="dxa"/>
          </w:tcPr>
          <w:p w:rsidR="00AC2B5D" w:rsidRDefault="00AC2B5D">
            <w:pPr>
              <w:pStyle w:val="ConsPlusNormal"/>
            </w:pPr>
            <w:r>
              <w:t>Дети-инвалиды, не указано, группа продленного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Дети-инвалиды и инвалиды, за исключением детей-инвалидов и инвалидов с </w:t>
            </w:r>
            <w:r>
              <w:lastRenderedPageBreak/>
              <w:t>нарушением опорно-двигательного аппарата, слепых и слабовидящих, от 3 лет до 5 лет, группа полного дня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8</w:t>
            </w:r>
          </w:p>
        </w:tc>
        <w:tc>
          <w:tcPr>
            <w:tcW w:w="1024" w:type="dxa"/>
          </w:tcPr>
          <w:p w:rsidR="00AC2B5D" w:rsidRDefault="00AC2B5D">
            <w:pPr>
              <w:pStyle w:val="ConsPlusNormal"/>
              <w:jc w:val="center"/>
            </w:pPr>
            <w:r>
              <w:t>8</w:t>
            </w:r>
          </w:p>
        </w:tc>
        <w:tc>
          <w:tcPr>
            <w:tcW w:w="1024" w:type="dxa"/>
          </w:tcPr>
          <w:p w:rsidR="00AC2B5D" w:rsidRDefault="00AC2B5D">
            <w:pPr>
              <w:pStyle w:val="ConsPlusNormal"/>
              <w:jc w:val="center"/>
            </w:pPr>
            <w:r>
              <w:t>8</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Физические лица за исключением льготных категорий, не указано, группа продленного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574</w:t>
            </w:r>
          </w:p>
        </w:tc>
        <w:tc>
          <w:tcPr>
            <w:tcW w:w="1024" w:type="dxa"/>
          </w:tcPr>
          <w:p w:rsidR="00AC2B5D" w:rsidRDefault="00AC2B5D">
            <w:pPr>
              <w:pStyle w:val="ConsPlusNormal"/>
              <w:jc w:val="center"/>
            </w:pPr>
            <w:r>
              <w:t>574</w:t>
            </w:r>
          </w:p>
        </w:tc>
        <w:tc>
          <w:tcPr>
            <w:tcW w:w="1024" w:type="dxa"/>
          </w:tcPr>
          <w:p w:rsidR="00AC2B5D" w:rsidRDefault="00AC2B5D">
            <w:pPr>
              <w:pStyle w:val="ConsPlusNormal"/>
              <w:jc w:val="center"/>
            </w:pPr>
            <w:r>
              <w:t>574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Физические лица за исключением льготных категорий, от 3 лет до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45</w:t>
            </w:r>
          </w:p>
        </w:tc>
        <w:tc>
          <w:tcPr>
            <w:tcW w:w="1024" w:type="dxa"/>
          </w:tcPr>
          <w:p w:rsidR="00AC2B5D" w:rsidRDefault="00AC2B5D">
            <w:pPr>
              <w:pStyle w:val="ConsPlusNormal"/>
              <w:jc w:val="center"/>
            </w:pPr>
            <w:r>
              <w:t>45</w:t>
            </w:r>
          </w:p>
        </w:tc>
        <w:tc>
          <w:tcPr>
            <w:tcW w:w="1024" w:type="dxa"/>
          </w:tcPr>
          <w:p w:rsidR="00AC2B5D" w:rsidRDefault="00AC2B5D">
            <w:pPr>
              <w:pStyle w:val="ConsPlusNormal"/>
              <w:jc w:val="center"/>
            </w:pPr>
            <w:r>
              <w:t>45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Физические лица за исключением льготных категорий, от 5 лет, группа полного дня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38</w:t>
            </w:r>
          </w:p>
        </w:tc>
        <w:tc>
          <w:tcPr>
            <w:tcW w:w="1024" w:type="dxa"/>
          </w:tcPr>
          <w:p w:rsidR="00AC2B5D" w:rsidRDefault="00AC2B5D">
            <w:pPr>
              <w:pStyle w:val="ConsPlusNormal"/>
              <w:jc w:val="center"/>
            </w:pPr>
            <w:r>
              <w:t>38</w:t>
            </w:r>
          </w:p>
        </w:tc>
        <w:tc>
          <w:tcPr>
            <w:tcW w:w="1024" w:type="dxa"/>
          </w:tcPr>
          <w:p w:rsidR="00AC2B5D" w:rsidRDefault="00AC2B5D">
            <w:pPr>
              <w:pStyle w:val="ConsPlusNormal"/>
              <w:jc w:val="center"/>
            </w:pPr>
            <w:r>
              <w:t>38</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12255,6</w:t>
            </w:r>
          </w:p>
        </w:tc>
        <w:tc>
          <w:tcPr>
            <w:tcW w:w="1024" w:type="dxa"/>
          </w:tcPr>
          <w:p w:rsidR="00AC2B5D" w:rsidRDefault="00AC2B5D">
            <w:pPr>
              <w:pStyle w:val="ConsPlusNormal"/>
              <w:jc w:val="center"/>
            </w:pPr>
            <w:r>
              <w:t>11852,4</w:t>
            </w:r>
          </w:p>
        </w:tc>
        <w:tc>
          <w:tcPr>
            <w:tcW w:w="1024" w:type="dxa"/>
          </w:tcPr>
          <w:p w:rsidR="00AC2B5D" w:rsidRDefault="00AC2B5D">
            <w:pPr>
              <w:pStyle w:val="ConsPlusNormal"/>
              <w:jc w:val="center"/>
            </w:pPr>
            <w:r>
              <w:t>11852,4</w:t>
            </w:r>
          </w:p>
        </w:tc>
      </w:tr>
      <w:tr w:rsidR="00AC2B5D">
        <w:tc>
          <w:tcPr>
            <w:tcW w:w="454" w:type="dxa"/>
            <w:vMerge w:val="restart"/>
          </w:tcPr>
          <w:p w:rsidR="00AC2B5D" w:rsidRDefault="00AC2B5D">
            <w:pPr>
              <w:pStyle w:val="ConsPlusNormal"/>
            </w:pPr>
            <w:r>
              <w:t>10</w:t>
            </w:r>
          </w:p>
        </w:tc>
        <w:tc>
          <w:tcPr>
            <w:tcW w:w="2381" w:type="dxa"/>
            <w:vMerge w:val="restart"/>
          </w:tcPr>
          <w:p w:rsidR="00AC2B5D" w:rsidRDefault="00AC2B5D">
            <w:pPr>
              <w:pStyle w:val="ConsPlusNormal"/>
            </w:pPr>
            <w:r>
              <w:t xml:space="preserve">Реализация дополнительных </w:t>
            </w:r>
            <w:r>
              <w:lastRenderedPageBreak/>
              <w:t>общеразвивающих программ</w:t>
            </w:r>
          </w:p>
        </w:tc>
        <w:tc>
          <w:tcPr>
            <w:tcW w:w="2041" w:type="dxa"/>
          </w:tcPr>
          <w:p w:rsidR="00AC2B5D" w:rsidRDefault="00AC2B5D">
            <w:pPr>
              <w:pStyle w:val="ConsPlusNormal"/>
            </w:pPr>
            <w:r>
              <w:lastRenderedPageBreak/>
              <w:t xml:space="preserve">Дети за исключением детей </w:t>
            </w:r>
            <w:r>
              <w:lastRenderedPageBreak/>
              <w:t>с ограниченными возможностями здоровья (ОВЗ) и детей-инвалидов, не указано, социально-педагогической,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1211</w:t>
            </w:r>
          </w:p>
        </w:tc>
        <w:tc>
          <w:tcPr>
            <w:tcW w:w="1024" w:type="dxa"/>
          </w:tcPr>
          <w:p w:rsidR="00AC2B5D" w:rsidRDefault="00AC2B5D">
            <w:pPr>
              <w:pStyle w:val="ConsPlusNormal"/>
              <w:jc w:val="center"/>
            </w:pPr>
            <w:r>
              <w:t>1211</w:t>
            </w:r>
          </w:p>
        </w:tc>
        <w:tc>
          <w:tcPr>
            <w:tcW w:w="1024" w:type="dxa"/>
          </w:tcPr>
          <w:p w:rsidR="00AC2B5D" w:rsidRDefault="00AC2B5D">
            <w:pPr>
              <w:pStyle w:val="ConsPlusNormal"/>
              <w:jc w:val="center"/>
            </w:pPr>
            <w:r>
              <w:t>1211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за исключением детей с ограниченными возможностями здоровья (ОВЗ) и детей-инвалидов, не указано, естественнонаучной,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535</w:t>
            </w:r>
          </w:p>
        </w:tc>
        <w:tc>
          <w:tcPr>
            <w:tcW w:w="1024" w:type="dxa"/>
          </w:tcPr>
          <w:p w:rsidR="00AC2B5D" w:rsidRDefault="00AC2B5D">
            <w:pPr>
              <w:pStyle w:val="ConsPlusNormal"/>
              <w:jc w:val="center"/>
            </w:pPr>
            <w:r>
              <w:t>535</w:t>
            </w:r>
          </w:p>
        </w:tc>
        <w:tc>
          <w:tcPr>
            <w:tcW w:w="1024" w:type="dxa"/>
          </w:tcPr>
          <w:p w:rsidR="00AC2B5D" w:rsidRDefault="00AC2B5D">
            <w:pPr>
              <w:pStyle w:val="ConsPlusNormal"/>
              <w:jc w:val="center"/>
            </w:pPr>
            <w:r>
              <w:t>535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за исключением детей с ограниченными возможностями здоровья (ОВЗ) и детей-инвалидов, не указано,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201</w:t>
            </w:r>
          </w:p>
        </w:tc>
        <w:tc>
          <w:tcPr>
            <w:tcW w:w="1024" w:type="dxa"/>
          </w:tcPr>
          <w:p w:rsidR="00AC2B5D" w:rsidRDefault="00AC2B5D">
            <w:pPr>
              <w:pStyle w:val="ConsPlusNormal"/>
              <w:jc w:val="center"/>
            </w:pPr>
            <w:r>
              <w:t>201</w:t>
            </w:r>
          </w:p>
        </w:tc>
        <w:tc>
          <w:tcPr>
            <w:tcW w:w="1024" w:type="dxa"/>
          </w:tcPr>
          <w:p w:rsidR="00AC2B5D" w:rsidRDefault="00AC2B5D">
            <w:pPr>
              <w:pStyle w:val="ConsPlusNormal"/>
              <w:jc w:val="center"/>
            </w:pPr>
            <w:r>
              <w:t>201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 за исключением детей с ограниченными возможностями здоровья (ОВЗ) и детей-инвалидов, </w:t>
            </w:r>
            <w:r>
              <w:lastRenderedPageBreak/>
              <w:t>не указано, технической,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413</w:t>
            </w:r>
          </w:p>
        </w:tc>
        <w:tc>
          <w:tcPr>
            <w:tcW w:w="1024" w:type="dxa"/>
          </w:tcPr>
          <w:p w:rsidR="00AC2B5D" w:rsidRDefault="00AC2B5D">
            <w:pPr>
              <w:pStyle w:val="ConsPlusNormal"/>
              <w:jc w:val="center"/>
            </w:pPr>
            <w:r>
              <w:t>413</w:t>
            </w:r>
          </w:p>
        </w:tc>
        <w:tc>
          <w:tcPr>
            <w:tcW w:w="1024" w:type="dxa"/>
          </w:tcPr>
          <w:p w:rsidR="00AC2B5D" w:rsidRDefault="00AC2B5D">
            <w:pPr>
              <w:pStyle w:val="ConsPlusNormal"/>
              <w:jc w:val="center"/>
            </w:pPr>
            <w:r>
              <w:t>413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за исключением детей с ограниченными возможностями здоровья (ОВЗ) и детей-инвалидов, не указано, туристско-краеведческой,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436</w:t>
            </w:r>
          </w:p>
        </w:tc>
        <w:tc>
          <w:tcPr>
            <w:tcW w:w="1024" w:type="dxa"/>
          </w:tcPr>
          <w:p w:rsidR="00AC2B5D" w:rsidRDefault="00AC2B5D">
            <w:pPr>
              <w:pStyle w:val="ConsPlusNormal"/>
              <w:jc w:val="center"/>
            </w:pPr>
            <w:r>
              <w:t>436</w:t>
            </w:r>
          </w:p>
        </w:tc>
        <w:tc>
          <w:tcPr>
            <w:tcW w:w="1024" w:type="dxa"/>
          </w:tcPr>
          <w:p w:rsidR="00AC2B5D" w:rsidRDefault="00AC2B5D">
            <w:pPr>
              <w:pStyle w:val="ConsPlusNormal"/>
              <w:jc w:val="center"/>
            </w:pPr>
            <w:r>
              <w:t>436</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за исключением детей с ограниченными возможностями здоровья (ОВЗ) и детей-инвалидов, не указано, физкультурно-спортивной,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2997</w:t>
            </w:r>
          </w:p>
        </w:tc>
        <w:tc>
          <w:tcPr>
            <w:tcW w:w="1024" w:type="dxa"/>
          </w:tcPr>
          <w:p w:rsidR="00AC2B5D" w:rsidRDefault="00AC2B5D">
            <w:pPr>
              <w:pStyle w:val="ConsPlusNormal"/>
              <w:jc w:val="center"/>
            </w:pPr>
            <w:r>
              <w:t>2997</w:t>
            </w:r>
          </w:p>
        </w:tc>
        <w:tc>
          <w:tcPr>
            <w:tcW w:w="1024" w:type="dxa"/>
          </w:tcPr>
          <w:p w:rsidR="00AC2B5D" w:rsidRDefault="00AC2B5D">
            <w:pPr>
              <w:pStyle w:val="ConsPlusNormal"/>
              <w:jc w:val="center"/>
            </w:pPr>
            <w:r>
              <w:t>2997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за исключением детей с ограниченными возможностями здоровья (ОВЗ) и детей-инвалидов, не указано, художественной,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3198</w:t>
            </w:r>
          </w:p>
        </w:tc>
        <w:tc>
          <w:tcPr>
            <w:tcW w:w="1024" w:type="dxa"/>
          </w:tcPr>
          <w:p w:rsidR="00AC2B5D" w:rsidRDefault="00AC2B5D">
            <w:pPr>
              <w:pStyle w:val="ConsPlusNormal"/>
              <w:jc w:val="center"/>
            </w:pPr>
            <w:r>
              <w:t>3198</w:t>
            </w:r>
          </w:p>
        </w:tc>
        <w:tc>
          <w:tcPr>
            <w:tcW w:w="1024" w:type="dxa"/>
          </w:tcPr>
          <w:p w:rsidR="00AC2B5D" w:rsidRDefault="00AC2B5D">
            <w:pPr>
              <w:pStyle w:val="ConsPlusNormal"/>
              <w:jc w:val="center"/>
            </w:pPr>
            <w:r>
              <w:t>3198</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ограниченными возможностями здоровья (ОВЗ), адаптированная образовательная программа, художественной,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75</w:t>
            </w:r>
          </w:p>
        </w:tc>
        <w:tc>
          <w:tcPr>
            <w:tcW w:w="1024" w:type="dxa"/>
          </w:tcPr>
          <w:p w:rsidR="00AC2B5D" w:rsidRDefault="00AC2B5D">
            <w:pPr>
              <w:pStyle w:val="ConsPlusNormal"/>
              <w:jc w:val="center"/>
            </w:pPr>
            <w:r>
              <w:t>75</w:t>
            </w:r>
          </w:p>
        </w:tc>
        <w:tc>
          <w:tcPr>
            <w:tcW w:w="1024" w:type="dxa"/>
          </w:tcPr>
          <w:p w:rsidR="00AC2B5D" w:rsidRDefault="00AC2B5D">
            <w:pPr>
              <w:pStyle w:val="ConsPlusNormal"/>
              <w:jc w:val="center"/>
            </w:pPr>
            <w:r>
              <w:t>75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ограниченными возможностями здоровья (ОВЗ), не указано, социально-педагогической,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40</w:t>
            </w:r>
          </w:p>
        </w:tc>
        <w:tc>
          <w:tcPr>
            <w:tcW w:w="1024" w:type="dxa"/>
          </w:tcPr>
          <w:p w:rsidR="00AC2B5D" w:rsidRDefault="00AC2B5D">
            <w:pPr>
              <w:pStyle w:val="ConsPlusNormal"/>
              <w:jc w:val="center"/>
            </w:pPr>
            <w:r>
              <w:t>40</w:t>
            </w:r>
          </w:p>
        </w:tc>
        <w:tc>
          <w:tcPr>
            <w:tcW w:w="1024" w:type="dxa"/>
          </w:tcPr>
          <w:p w:rsidR="00AC2B5D" w:rsidRDefault="00AC2B5D">
            <w:pPr>
              <w:pStyle w:val="ConsPlusNormal"/>
              <w:jc w:val="center"/>
            </w:pPr>
            <w:r>
              <w:t>40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ограниченными возможностями здоровья (ОВЗ), не указано,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26</w:t>
            </w:r>
          </w:p>
        </w:tc>
        <w:tc>
          <w:tcPr>
            <w:tcW w:w="1024" w:type="dxa"/>
          </w:tcPr>
          <w:p w:rsidR="00AC2B5D" w:rsidRDefault="00AC2B5D">
            <w:pPr>
              <w:pStyle w:val="ConsPlusNormal"/>
              <w:jc w:val="center"/>
            </w:pPr>
            <w:r>
              <w:t>26</w:t>
            </w:r>
          </w:p>
        </w:tc>
        <w:tc>
          <w:tcPr>
            <w:tcW w:w="1024" w:type="dxa"/>
          </w:tcPr>
          <w:p w:rsidR="00AC2B5D" w:rsidRDefault="00AC2B5D">
            <w:pPr>
              <w:pStyle w:val="ConsPlusNormal"/>
              <w:jc w:val="center"/>
            </w:pPr>
            <w:r>
              <w:t>26</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ограниченными возможностями здоровья (ОВЗ), не указано, технической,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 с ограниченными </w:t>
            </w:r>
            <w:r>
              <w:lastRenderedPageBreak/>
              <w:t>возможностями здоровья (ОВЗ), не указано, туристско-краеведческой,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ограниченными возможностями здоровья (ОВЗ), не указано, физкультурно-спортивной,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122</w:t>
            </w:r>
          </w:p>
        </w:tc>
        <w:tc>
          <w:tcPr>
            <w:tcW w:w="1024" w:type="dxa"/>
          </w:tcPr>
          <w:p w:rsidR="00AC2B5D" w:rsidRDefault="00AC2B5D">
            <w:pPr>
              <w:pStyle w:val="ConsPlusNormal"/>
              <w:jc w:val="center"/>
            </w:pPr>
            <w:r>
              <w:t>122</w:t>
            </w:r>
          </w:p>
        </w:tc>
        <w:tc>
          <w:tcPr>
            <w:tcW w:w="1024" w:type="dxa"/>
          </w:tcPr>
          <w:p w:rsidR="00AC2B5D" w:rsidRDefault="00AC2B5D">
            <w:pPr>
              <w:pStyle w:val="ConsPlusNormal"/>
              <w:jc w:val="center"/>
            </w:pPr>
            <w:r>
              <w:t>122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ограниченными возможностями здоровья (ОВЗ), не указано, художественной,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95</w:t>
            </w:r>
          </w:p>
        </w:tc>
        <w:tc>
          <w:tcPr>
            <w:tcW w:w="1024" w:type="dxa"/>
          </w:tcPr>
          <w:p w:rsidR="00AC2B5D" w:rsidRDefault="00AC2B5D">
            <w:pPr>
              <w:pStyle w:val="ConsPlusNormal"/>
              <w:jc w:val="center"/>
            </w:pPr>
            <w:r>
              <w:t>95</w:t>
            </w:r>
          </w:p>
        </w:tc>
        <w:tc>
          <w:tcPr>
            <w:tcW w:w="1024" w:type="dxa"/>
          </w:tcPr>
          <w:p w:rsidR="00AC2B5D" w:rsidRDefault="00AC2B5D">
            <w:pPr>
              <w:pStyle w:val="ConsPlusNormal"/>
              <w:jc w:val="center"/>
            </w:pPr>
            <w:r>
              <w:t>95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 с ограниченными возможностями здоровья (ОВЗ), не указано, естественнонаучной,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17</w:t>
            </w:r>
          </w:p>
        </w:tc>
        <w:tc>
          <w:tcPr>
            <w:tcW w:w="1024" w:type="dxa"/>
          </w:tcPr>
          <w:p w:rsidR="00AC2B5D" w:rsidRDefault="00AC2B5D">
            <w:pPr>
              <w:pStyle w:val="ConsPlusNormal"/>
              <w:jc w:val="center"/>
            </w:pPr>
            <w:r>
              <w:t>17</w:t>
            </w:r>
          </w:p>
        </w:tc>
        <w:tc>
          <w:tcPr>
            <w:tcW w:w="1024" w:type="dxa"/>
          </w:tcPr>
          <w:p w:rsidR="00AC2B5D" w:rsidRDefault="00AC2B5D">
            <w:pPr>
              <w:pStyle w:val="ConsPlusNormal"/>
              <w:jc w:val="center"/>
            </w:pPr>
            <w:r>
              <w:t>17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не указано, социально-педагогической,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не указано, естественнонаучной,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не указано, физкультурно-спортивной,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7</w:t>
            </w:r>
          </w:p>
        </w:tc>
        <w:tc>
          <w:tcPr>
            <w:tcW w:w="1024" w:type="dxa"/>
          </w:tcPr>
          <w:p w:rsidR="00AC2B5D" w:rsidRDefault="00AC2B5D">
            <w:pPr>
              <w:pStyle w:val="ConsPlusNormal"/>
              <w:jc w:val="center"/>
            </w:pPr>
            <w:r>
              <w:t>7</w:t>
            </w:r>
          </w:p>
        </w:tc>
        <w:tc>
          <w:tcPr>
            <w:tcW w:w="1024" w:type="dxa"/>
          </w:tcPr>
          <w:p w:rsidR="00AC2B5D" w:rsidRDefault="00AC2B5D">
            <w:pPr>
              <w:pStyle w:val="ConsPlusNormal"/>
              <w:jc w:val="center"/>
            </w:pPr>
            <w:r>
              <w:t>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не указано, туристско-краеведческой,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19</w:t>
            </w:r>
          </w:p>
        </w:tc>
        <w:tc>
          <w:tcPr>
            <w:tcW w:w="1024" w:type="dxa"/>
          </w:tcPr>
          <w:p w:rsidR="00AC2B5D" w:rsidRDefault="00AC2B5D">
            <w:pPr>
              <w:pStyle w:val="ConsPlusNormal"/>
              <w:jc w:val="center"/>
            </w:pPr>
            <w:r>
              <w:t>19</w:t>
            </w:r>
          </w:p>
        </w:tc>
        <w:tc>
          <w:tcPr>
            <w:tcW w:w="1024" w:type="dxa"/>
          </w:tcPr>
          <w:p w:rsidR="00AC2B5D" w:rsidRDefault="00AC2B5D">
            <w:pPr>
              <w:pStyle w:val="ConsPlusNormal"/>
              <w:jc w:val="center"/>
            </w:pPr>
            <w:r>
              <w:t>19</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не указано, художественной,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11</w:t>
            </w:r>
          </w:p>
        </w:tc>
        <w:tc>
          <w:tcPr>
            <w:tcW w:w="1024" w:type="dxa"/>
          </w:tcPr>
          <w:p w:rsidR="00AC2B5D" w:rsidRDefault="00AC2B5D">
            <w:pPr>
              <w:pStyle w:val="ConsPlusNormal"/>
              <w:jc w:val="center"/>
            </w:pPr>
            <w:r>
              <w:t>11</w:t>
            </w:r>
          </w:p>
        </w:tc>
        <w:tc>
          <w:tcPr>
            <w:tcW w:w="1024" w:type="dxa"/>
          </w:tcPr>
          <w:p w:rsidR="00AC2B5D" w:rsidRDefault="00AC2B5D">
            <w:pPr>
              <w:pStyle w:val="ConsPlusNormal"/>
              <w:jc w:val="center"/>
            </w:pPr>
            <w:r>
              <w:t>11</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не указано,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146267,7</w:t>
            </w:r>
          </w:p>
        </w:tc>
        <w:tc>
          <w:tcPr>
            <w:tcW w:w="1024" w:type="dxa"/>
          </w:tcPr>
          <w:p w:rsidR="00AC2B5D" w:rsidRDefault="00AC2B5D">
            <w:pPr>
              <w:pStyle w:val="ConsPlusNormal"/>
              <w:jc w:val="center"/>
            </w:pPr>
            <w:r>
              <w:t>139764,2</w:t>
            </w:r>
          </w:p>
        </w:tc>
        <w:tc>
          <w:tcPr>
            <w:tcW w:w="1024" w:type="dxa"/>
          </w:tcPr>
          <w:p w:rsidR="00AC2B5D" w:rsidRDefault="00AC2B5D">
            <w:pPr>
              <w:pStyle w:val="ConsPlusNormal"/>
              <w:jc w:val="center"/>
            </w:pPr>
            <w:r>
              <w:t>139764,2</w:t>
            </w:r>
          </w:p>
        </w:tc>
      </w:tr>
      <w:tr w:rsidR="00AC2B5D">
        <w:tc>
          <w:tcPr>
            <w:tcW w:w="454" w:type="dxa"/>
            <w:vMerge w:val="restart"/>
          </w:tcPr>
          <w:p w:rsidR="00AC2B5D" w:rsidRDefault="00AC2B5D">
            <w:pPr>
              <w:pStyle w:val="ConsPlusNormal"/>
            </w:pPr>
            <w:r>
              <w:t>11</w:t>
            </w:r>
          </w:p>
        </w:tc>
        <w:tc>
          <w:tcPr>
            <w:tcW w:w="2381" w:type="dxa"/>
            <w:vMerge w:val="restart"/>
          </w:tcPr>
          <w:p w:rsidR="00AC2B5D" w:rsidRDefault="00AC2B5D">
            <w:pPr>
              <w:pStyle w:val="ConsPlusNormal"/>
            </w:pPr>
            <w:r>
              <w:t xml:space="preserve">Реализация адаптированных основных общеобразовательных </w:t>
            </w:r>
            <w:r>
              <w:lastRenderedPageBreak/>
              <w:t>программ начального общего образования</w:t>
            </w:r>
          </w:p>
        </w:tc>
        <w:tc>
          <w:tcPr>
            <w:tcW w:w="2041" w:type="dxa"/>
          </w:tcPr>
          <w:p w:rsidR="00AC2B5D" w:rsidRDefault="00AC2B5D">
            <w:pPr>
              <w:pStyle w:val="ConsPlusNormal"/>
            </w:pPr>
            <w:r>
              <w:lastRenderedPageBreak/>
              <w:t>Дети-инвалиды и инвалиды с нарушением опорно-</w:t>
            </w:r>
            <w:r>
              <w:lastRenderedPageBreak/>
              <w:t>двигательного аппарата, слепые и слабовидящие, не 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c>
          <w:tcPr>
            <w:tcW w:w="1024" w:type="dxa"/>
          </w:tcPr>
          <w:p w:rsidR="00AC2B5D" w:rsidRDefault="00AC2B5D">
            <w:pPr>
              <w:pStyle w:val="ConsPlusNormal"/>
              <w:jc w:val="center"/>
            </w:pPr>
            <w:r>
              <w:t>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c>
          <w:tcPr>
            <w:tcW w:w="1024" w:type="dxa"/>
          </w:tcPr>
          <w:p w:rsidR="00AC2B5D" w:rsidRDefault="00AC2B5D">
            <w:pPr>
              <w:pStyle w:val="ConsPlusNormal"/>
              <w:jc w:val="center"/>
            </w:pPr>
            <w:r>
              <w:t>15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С задержкой </w:t>
            </w:r>
            <w:r>
              <w:lastRenderedPageBreak/>
              <w:t>психического развития, не 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18</w:t>
            </w:r>
          </w:p>
        </w:tc>
        <w:tc>
          <w:tcPr>
            <w:tcW w:w="1024" w:type="dxa"/>
          </w:tcPr>
          <w:p w:rsidR="00AC2B5D" w:rsidRDefault="00AC2B5D">
            <w:pPr>
              <w:pStyle w:val="ConsPlusNormal"/>
              <w:jc w:val="center"/>
            </w:pPr>
            <w:r>
              <w:t>18</w:t>
            </w:r>
          </w:p>
        </w:tc>
        <w:tc>
          <w:tcPr>
            <w:tcW w:w="1024" w:type="dxa"/>
          </w:tcPr>
          <w:p w:rsidR="00AC2B5D" w:rsidRDefault="00AC2B5D">
            <w:pPr>
              <w:pStyle w:val="ConsPlusNormal"/>
              <w:jc w:val="center"/>
            </w:pPr>
            <w:r>
              <w:t>18</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С расстройствами аутистического спектра,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28</w:t>
            </w:r>
          </w:p>
        </w:tc>
        <w:tc>
          <w:tcPr>
            <w:tcW w:w="1024" w:type="dxa"/>
          </w:tcPr>
          <w:p w:rsidR="00AC2B5D" w:rsidRDefault="00AC2B5D">
            <w:pPr>
              <w:pStyle w:val="ConsPlusNormal"/>
              <w:jc w:val="center"/>
            </w:pPr>
            <w:r>
              <w:t>28</w:t>
            </w:r>
          </w:p>
        </w:tc>
        <w:tc>
          <w:tcPr>
            <w:tcW w:w="1024" w:type="dxa"/>
          </w:tcPr>
          <w:p w:rsidR="00AC2B5D" w:rsidRDefault="00AC2B5D">
            <w:pPr>
              <w:pStyle w:val="ConsPlusNormal"/>
              <w:jc w:val="center"/>
            </w:pPr>
            <w:r>
              <w:t>28</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С тяжелыми нарушениями речи,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105</w:t>
            </w:r>
          </w:p>
        </w:tc>
        <w:tc>
          <w:tcPr>
            <w:tcW w:w="1024" w:type="dxa"/>
          </w:tcPr>
          <w:p w:rsidR="00AC2B5D" w:rsidRDefault="00AC2B5D">
            <w:pPr>
              <w:pStyle w:val="ConsPlusNormal"/>
              <w:jc w:val="center"/>
            </w:pPr>
            <w:r>
              <w:t>105</w:t>
            </w:r>
          </w:p>
        </w:tc>
        <w:tc>
          <w:tcPr>
            <w:tcW w:w="1024" w:type="dxa"/>
          </w:tcPr>
          <w:p w:rsidR="00AC2B5D" w:rsidRDefault="00AC2B5D">
            <w:pPr>
              <w:pStyle w:val="ConsPlusNormal"/>
              <w:jc w:val="center"/>
            </w:pPr>
            <w:r>
              <w:t>105</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Слабовидящие,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c>
          <w:tcPr>
            <w:tcW w:w="1024" w:type="dxa"/>
          </w:tcPr>
          <w:p w:rsidR="00AC2B5D" w:rsidRDefault="00AC2B5D">
            <w:pPr>
              <w:pStyle w:val="ConsPlusNormal"/>
              <w:jc w:val="center"/>
            </w:pPr>
            <w:r>
              <w:t>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3896,1</w:t>
            </w:r>
          </w:p>
        </w:tc>
        <w:tc>
          <w:tcPr>
            <w:tcW w:w="1024" w:type="dxa"/>
          </w:tcPr>
          <w:p w:rsidR="00AC2B5D" w:rsidRDefault="00AC2B5D">
            <w:pPr>
              <w:pStyle w:val="ConsPlusNormal"/>
              <w:jc w:val="center"/>
            </w:pPr>
            <w:r>
              <w:t>1325,0</w:t>
            </w:r>
          </w:p>
        </w:tc>
        <w:tc>
          <w:tcPr>
            <w:tcW w:w="1024" w:type="dxa"/>
          </w:tcPr>
          <w:p w:rsidR="00AC2B5D" w:rsidRDefault="00AC2B5D">
            <w:pPr>
              <w:pStyle w:val="ConsPlusNormal"/>
              <w:jc w:val="center"/>
            </w:pPr>
            <w:r>
              <w:t>1325,0</w:t>
            </w:r>
          </w:p>
        </w:tc>
      </w:tr>
      <w:tr w:rsidR="00AC2B5D">
        <w:tc>
          <w:tcPr>
            <w:tcW w:w="454" w:type="dxa"/>
            <w:vMerge w:val="restart"/>
          </w:tcPr>
          <w:p w:rsidR="00AC2B5D" w:rsidRDefault="00AC2B5D">
            <w:pPr>
              <w:pStyle w:val="ConsPlusNormal"/>
            </w:pPr>
            <w:r>
              <w:t>12</w:t>
            </w:r>
          </w:p>
        </w:tc>
        <w:tc>
          <w:tcPr>
            <w:tcW w:w="2381" w:type="dxa"/>
            <w:vMerge w:val="restart"/>
          </w:tcPr>
          <w:p w:rsidR="00AC2B5D" w:rsidRDefault="00AC2B5D">
            <w:pPr>
              <w:pStyle w:val="ConsPlusNormal"/>
            </w:pPr>
            <w:r>
              <w:t>Коррекционно-развивающая, компенсирующая и логопедическая помощь обучающимся</w:t>
            </w:r>
          </w:p>
        </w:tc>
        <w:tc>
          <w:tcPr>
            <w:tcW w:w="2041" w:type="dxa"/>
          </w:tcPr>
          <w:p w:rsidR="00AC2B5D" w:rsidRDefault="00AC2B5D">
            <w:pPr>
              <w:pStyle w:val="ConsPlusNormal"/>
            </w:pPr>
            <w:r>
              <w:t>В организации, осуществляющей образовательную деятельность</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556</w:t>
            </w:r>
          </w:p>
        </w:tc>
        <w:tc>
          <w:tcPr>
            <w:tcW w:w="1024" w:type="dxa"/>
          </w:tcPr>
          <w:p w:rsidR="00AC2B5D" w:rsidRDefault="00AC2B5D">
            <w:pPr>
              <w:pStyle w:val="ConsPlusNormal"/>
              <w:jc w:val="center"/>
            </w:pPr>
            <w:r>
              <w:t>556</w:t>
            </w:r>
          </w:p>
        </w:tc>
        <w:tc>
          <w:tcPr>
            <w:tcW w:w="1024" w:type="dxa"/>
          </w:tcPr>
          <w:p w:rsidR="00AC2B5D" w:rsidRDefault="00AC2B5D">
            <w:pPr>
              <w:pStyle w:val="ConsPlusNormal"/>
              <w:jc w:val="center"/>
            </w:pPr>
            <w:r>
              <w:t>556</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Расходы бюджета города на оказание (выполнение) </w:t>
            </w:r>
            <w:r>
              <w:lastRenderedPageBreak/>
              <w:t>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9334,4</w:t>
            </w:r>
          </w:p>
        </w:tc>
        <w:tc>
          <w:tcPr>
            <w:tcW w:w="1024" w:type="dxa"/>
          </w:tcPr>
          <w:p w:rsidR="00AC2B5D" w:rsidRDefault="00AC2B5D">
            <w:pPr>
              <w:pStyle w:val="ConsPlusNormal"/>
              <w:jc w:val="center"/>
            </w:pPr>
            <w:r>
              <w:t>7816,4</w:t>
            </w:r>
          </w:p>
        </w:tc>
        <w:tc>
          <w:tcPr>
            <w:tcW w:w="1024" w:type="dxa"/>
          </w:tcPr>
          <w:p w:rsidR="00AC2B5D" w:rsidRDefault="00AC2B5D">
            <w:pPr>
              <w:pStyle w:val="ConsPlusNormal"/>
              <w:jc w:val="center"/>
            </w:pPr>
            <w:r>
              <w:t>7816,4</w:t>
            </w:r>
          </w:p>
        </w:tc>
      </w:tr>
      <w:tr w:rsidR="00AC2B5D">
        <w:tc>
          <w:tcPr>
            <w:tcW w:w="454" w:type="dxa"/>
            <w:vMerge w:val="restart"/>
          </w:tcPr>
          <w:p w:rsidR="00AC2B5D" w:rsidRDefault="00AC2B5D">
            <w:pPr>
              <w:pStyle w:val="ConsPlusNormal"/>
            </w:pPr>
            <w:r>
              <w:lastRenderedPageBreak/>
              <w:t>13</w:t>
            </w:r>
          </w:p>
        </w:tc>
        <w:tc>
          <w:tcPr>
            <w:tcW w:w="2381" w:type="dxa"/>
            <w:vMerge w:val="restart"/>
          </w:tcPr>
          <w:p w:rsidR="00AC2B5D" w:rsidRDefault="00AC2B5D">
            <w:pPr>
              <w:pStyle w:val="ConsPlusNormal"/>
            </w:pPr>
            <w:r>
              <w:t>Реализация адаптированных основных общеобразовательных программ для детей с умственной отсталостью</w:t>
            </w:r>
          </w:p>
        </w:tc>
        <w:tc>
          <w:tcPr>
            <w:tcW w:w="2041" w:type="dxa"/>
          </w:tcPr>
          <w:p w:rsidR="00AC2B5D" w:rsidRDefault="00AC2B5D">
            <w:pPr>
              <w:pStyle w:val="ConsPlusNormal"/>
            </w:pPr>
            <w:r>
              <w:t>Обучающиеся с ограниченными возможностями здоровья (ОВЗ),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Обучающиеся с ограниченными возможностями здоровья (ОВЗ),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Дети-инвалиды и </w:t>
            </w:r>
            <w:r>
              <w:lastRenderedPageBreak/>
              <w:t>инвалиды с нарушением опорно-двигательного аппарата, слепые и слабовидящие, не указано, 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7</w:t>
            </w:r>
          </w:p>
        </w:tc>
        <w:tc>
          <w:tcPr>
            <w:tcW w:w="1024" w:type="dxa"/>
          </w:tcPr>
          <w:p w:rsidR="00AC2B5D" w:rsidRDefault="00AC2B5D">
            <w:pPr>
              <w:pStyle w:val="ConsPlusNormal"/>
              <w:jc w:val="center"/>
            </w:pPr>
            <w:r>
              <w:t>7</w:t>
            </w:r>
          </w:p>
        </w:tc>
        <w:tc>
          <w:tcPr>
            <w:tcW w:w="1024" w:type="dxa"/>
          </w:tcPr>
          <w:p w:rsidR="00AC2B5D" w:rsidRDefault="00AC2B5D">
            <w:pPr>
              <w:pStyle w:val="ConsPlusNormal"/>
              <w:jc w:val="center"/>
            </w:pPr>
            <w:r>
              <w:t>7</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c>
          <w:tcPr>
            <w:tcW w:w="1024" w:type="dxa"/>
          </w:tcPr>
          <w:p w:rsidR="00AC2B5D" w:rsidRDefault="00AC2B5D">
            <w:pPr>
              <w:pStyle w:val="ConsPlusNormal"/>
              <w:jc w:val="center"/>
            </w:pPr>
            <w:r>
              <w:t>10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w:t>
            </w:r>
            <w:r>
              <w:lastRenderedPageBreak/>
              <w:t>очная</w:t>
            </w:r>
          </w:p>
        </w:tc>
        <w:tc>
          <w:tcPr>
            <w:tcW w:w="1774" w:type="dxa"/>
          </w:tcPr>
          <w:p w:rsidR="00AC2B5D" w:rsidRDefault="00AC2B5D">
            <w:pPr>
              <w:pStyle w:val="ConsPlusNormal"/>
            </w:pPr>
            <w:r>
              <w:lastRenderedPageBreak/>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640,2</w:t>
            </w:r>
          </w:p>
        </w:tc>
        <w:tc>
          <w:tcPr>
            <w:tcW w:w="1024" w:type="dxa"/>
          </w:tcPr>
          <w:p w:rsidR="00AC2B5D" w:rsidRDefault="00AC2B5D">
            <w:pPr>
              <w:pStyle w:val="ConsPlusNormal"/>
              <w:jc w:val="center"/>
            </w:pPr>
            <w:r>
              <w:t>218,2</w:t>
            </w:r>
          </w:p>
        </w:tc>
        <w:tc>
          <w:tcPr>
            <w:tcW w:w="1024" w:type="dxa"/>
          </w:tcPr>
          <w:p w:rsidR="00AC2B5D" w:rsidRDefault="00AC2B5D">
            <w:pPr>
              <w:pStyle w:val="ConsPlusNormal"/>
              <w:jc w:val="center"/>
            </w:pPr>
            <w:r>
              <w:t>218,2</w:t>
            </w:r>
          </w:p>
        </w:tc>
      </w:tr>
      <w:tr w:rsidR="00AC2B5D">
        <w:tc>
          <w:tcPr>
            <w:tcW w:w="454" w:type="dxa"/>
            <w:vMerge w:val="restart"/>
          </w:tcPr>
          <w:p w:rsidR="00AC2B5D" w:rsidRDefault="00AC2B5D">
            <w:pPr>
              <w:pStyle w:val="ConsPlusNormal"/>
            </w:pPr>
            <w:r>
              <w:t>14</w:t>
            </w:r>
          </w:p>
        </w:tc>
        <w:tc>
          <w:tcPr>
            <w:tcW w:w="2381" w:type="dxa"/>
            <w:vMerge w:val="restart"/>
          </w:tcPr>
          <w:p w:rsidR="00AC2B5D" w:rsidRDefault="00AC2B5D">
            <w:pPr>
              <w:pStyle w:val="ConsPlusNormal"/>
            </w:pPr>
            <w:r>
              <w:t>Организация отдыха детей и молодежи</w:t>
            </w:r>
          </w:p>
        </w:tc>
        <w:tc>
          <w:tcPr>
            <w:tcW w:w="2041" w:type="dxa"/>
          </w:tcPr>
          <w:p w:rsidR="00AC2B5D" w:rsidRDefault="00AC2B5D">
            <w:pPr>
              <w:pStyle w:val="ConsPlusNormal"/>
            </w:pPr>
            <w:r>
              <w:t>В каникулярное время с дневным пребыванием</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1683</w:t>
            </w:r>
          </w:p>
        </w:tc>
        <w:tc>
          <w:tcPr>
            <w:tcW w:w="1024" w:type="dxa"/>
          </w:tcPr>
          <w:p w:rsidR="00AC2B5D" w:rsidRDefault="00AC2B5D">
            <w:pPr>
              <w:pStyle w:val="ConsPlusNormal"/>
              <w:jc w:val="center"/>
            </w:pPr>
            <w:r>
              <w:t>1683</w:t>
            </w:r>
          </w:p>
        </w:tc>
        <w:tc>
          <w:tcPr>
            <w:tcW w:w="1024" w:type="dxa"/>
          </w:tcPr>
          <w:p w:rsidR="00AC2B5D" w:rsidRDefault="00AC2B5D">
            <w:pPr>
              <w:pStyle w:val="ConsPlusNormal"/>
              <w:jc w:val="center"/>
            </w:pPr>
            <w:r>
              <w:t>1683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В каникулярное время с круглосуточным пребыванием</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944</w:t>
            </w:r>
          </w:p>
        </w:tc>
        <w:tc>
          <w:tcPr>
            <w:tcW w:w="1024" w:type="dxa"/>
          </w:tcPr>
          <w:p w:rsidR="00AC2B5D" w:rsidRDefault="00AC2B5D">
            <w:pPr>
              <w:pStyle w:val="ConsPlusNormal"/>
              <w:jc w:val="center"/>
            </w:pPr>
            <w:r>
              <w:t>944</w:t>
            </w:r>
          </w:p>
        </w:tc>
        <w:tc>
          <w:tcPr>
            <w:tcW w:w="1024" w:type="dxa"/>
          </w:tcPr>
          <w:p w:rsidR="00AC2B5D" w:rsidRDefault="00AC2B5D">
            <w:pPr>
              <w:pStyle w:val="ConsPlusNormal"/>
              <w:jc w:val="center"/>
            </w:pPr>
            <w:r>
              <w:t>944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43719,9</w:t>
            </w:r>
          </w:p>
        </w:tc>
        <w:tc>
          <w:tcPr>
            <w:tcW w:w="1024" w:type="dxa"/>
          </w:tcPr>
          <w:p w:rsidR="00AC2B5D" w:rsidRDefault="00AC2B5D">
            <w:pPr>
              <w:pStyle w:val="ConsPlusNormal"/>
              <w:jc w:val="center"/>
            </w:pPr>
            <w:r>
              <w:t>33114,8</w:t>
            </w:r>
          </w:p>
        </w:tc>
        <w:tc>
          <w:tcPr>
            <w:tcW w:w="1024" w:type="dxa"/>
          </w:tcPr>
          <w:p w:rsidR="00AC2B5D" w:rsidRDefault="00AC2B5D">
            <w:pPr>
              <w:pStyle w:val="ConsPlusNormal"/>
              <w:jc w:val="center"/>
            </w:pPr>
            <w:r>
              <w:t>33114,8</w:t>
            </w:r>
          </w:p>
        </w:tc>
      </w:tr>
      <w:tr w:rsidR="00AC2B5D">
        <w:tc>
          <w:tcPr>
            <w:tcW w:w="454" w:type="dxa"/>
            <w:vMerge w:val="restart"/>
          </w:tcPr>
          <w:p w:rsidR="00AC2B5D" w:rsidRDefault="00AC2B5D">
            <w:pPr>
              <w:pStyle w:val="ConsPlusNormal"/>
            </w:pPr>
            <w:r>
              <w:t>15</w:t>
            </w:r>
          </w:p>
        </w:tc>
        <w:tc>
          <w:tcPr>
            <w:tcW w:w="2381" w:type="dxa"/>
            <w:vMerge w:val="restart"/>
          </w:tcPr>
          <w:p w:rsidR="00AC2B5D" w:rsidRDefault="00AC2B5D">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041" w:type="dxa"/>
          </w:tcPr>
          <w:p w:rsidR="00AC2B5D" w:rsidRDefault="00AC2B5D">
            <w:pPr>
              <w:pStyle w:val="ConsPlusNormal"/>
            </w:pPr>
            <w:r>
              <w:t>В организации, осуществляющей образовательную деятельность</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10660</w:t>
            </w:r>
          </w:p>
        </w:tc>
        <w:tc>
          <w:tcPr>
            <w:tcW w:w="1024" w:type="dxa"/>
          </w:tcPr>
          <w:p w:rsidR="00AC2B5D" w:rsidRDefault="00AC2B5D">
            <w:pPr>
              <w:pStyle w:val="ConsPlusNormal"/>
              <w:jc w:val="center"/>
            </w:pPr>
            <w:r>
              <w:t>10660</w:t>
            </w:r>
          </w:p>
        </w:tc>
        <w:tc>
          <w:tcPr>
            <w:tcW w:w="1024" w:type="dxa"/>
          </w:tcPr>
          <w:p w:rsidR="00AC2B5D" w:rsidRDefault="00AC2B5D">
            <w:pPr>
              <w:pStyle w:val="ConsPlusNormal"/>
              <w:jc w:val="center"/>
            </w:pPr>
            <w:r>
              <w:t>10660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 xml:space="preserve">Расходы бюджета города на оказание (выполнение) муниципальной услуги (работы), </w:t>
            </w:r>
            <w:r>
              <w:lastRenderedPageBreak/>
              <w:t>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161747,2</w:t>
            </w:r>
          </w:p>
        </w:tc>
        <w:tc>
          <w:tcPr>
            <w:tcW w:w="1024" w:type="dxa"/>
          </w:tcPr>
          <w:p w:rsidR="00AC2B5D" w:rsidRDefault="00AC2B5D">
            <w:pPr>
              <w:pStyle w:val="ConsPlusNormal"/>
              <w:jc w:val="center"/>
            </w:pPr>
            <w:r>
              <w:t>162901,5</w:t>
            </w:r>
          </w:p>
        </w:tc>
        <w:tc>
          <w:tcPr>
            <w:tcW w:w="1024" w:type="dxa"/>
          </w:tcPr>
          <w:p w:rsidR="00AC2B5D" w:rsidRDefault="00AC2B5D">
            <w:pPr>
              <w:pStyle w:val="ConsPlusNormal"/>
              <w:jc w:val="center"/>
            </w:pPr>
            <w:r>
              <w:t>162901,5</w:t>
            </w:r>
          </w:p>
        </w:tc>
      </w:tr>
      <w:tr w:rsidR="00AC2B5D">
        <w:tc>
          <w:tcPr>
            <w:tcW w:w="454" w:type="dxa"/>
            <w:vMerge w:val="restart"/>
          </w:tcPr>
          <w:p w:rsidR="00AC2B5D" w:rsidRDefault="00AC2B5D">
            <w:pPr>
              <w:pStyle w:val="ConsPlusNormal"/>
            </w:pPr>
            <w:r>
              <w:lastRenderedPageBreak/>
              <w:t>16</w:t>
            </w:r>
          </w:p>
        </w:tc>
        <w:tc>
          <w:tcPr>
            <w:tcW w:w="2381" w:type="dxa"/>
            <w:vMerge w:val="restart"/>
          </w:tcPr>
          <w:p w:rsidR="00AC2B5D" w:rsidRDefault="00AC2B5D">
            <w:pPr>
              <w:pStyle w:val="ConsPlusNormal"/>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2041" w:type="dxa"/>
          </w:tcPr>
          <w:p w:rsidR="00AC2B5D" w:rsidRDefault="00AC2B5D">
            <w:pPr>
              <w:pStyle w:val="ConsPlusNormal"/>
            </w:pPr>
            <w:r>
              <w:t>Дети-инвалиды с нарушением опорно-двигательного аппарата, на дому</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c>
          <w:tcPr>
            <w:tcW w:w="1024" w:type="dxa"/>
          </w:tcPr>
          <w:p w:rsidR="00AC2B5D" w:rsidRDefault="00AC2B5D">
            <w:pPr>
              <w:pStyle w:val="ConsPlusNormal"/>
              <w:jc w:val="center"/>
            </w:pPr>
            <w:r>
              <w:t>4</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Дети-инвалиды, за исключением детей-инвалидов с нарушением опорно-двигательного аппарата, слепых и слабовидящих, на дому</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Обучающиеся за исключением обучающихся с ограниченными возможностями здоровья (ОВЗ) и детей-инвалидов, не указано</w:t>
            </w: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c>
          <w:tcPr>
            <w:tcW w:w="1024" w:type="dxa"/>
          </w:tcPr>
          <w:p w:rsidR="00AC2B5D" w:rsidRDefault="00AC2B5D">
            <w:pPr>
              <w:pStyle w:val="ConsPlusNormal"/>
              <w:jc w:val="center"/>
            </w:pPr>
            <w:r>
              <w:t>3</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180,7</w:t>
            </w:r>
          </w:p>
        </w:tc>
        <w:tc>
          <w:tcPr>
            <w:tcW w:w="1024" w:type="dxa"/>
          </w:tcPr>
          <w:p w:rsidR="00AC2B5D" w:rsidRDefault="00AC2B5D">
            <w:pPr>
              <w:pStyle w:val="ConsPlusNormal"/>
              <w:jc w:val="center"/>
            </w:pPr>
            <w:r>
              <w:t>324,8</w:t>
            </w:r>
          </w:p>
        </w:tc>
        <w:tc>
          <w:tcPr>
            <w:tcW w:w="1024" w:type="dxa"/>
          </w:tcPr>
          <w:p w:rsidR="00AC2B5D" w:rsidRDefault="00AC2B5D">
            <w:pPr>
              <w:pStyle w:val="ConsPlusNormal"/>
              <w:jc w:val="center"/>
            </w:pPr>
            <w:r>
              <w:t>324,8</w:t>
            </w:r>
          </w:p>
        </w:tc>
      </w:tr>
      <w:tr w:rsidR="00AC2B5D">
        <w:tc>
          <w:tcPr>
            <w:tcW w:w="454" w:type="dxa"/>
            <w:vMerge w:val="restart"/>
          </w:tcPr>
          <w:p w:rsidR="00AC2B5D" w:rsidRDefault="00AC2B5D">
            <w:pPr>
              <w:pStyle w:val="ConsPlusNormal"/>
            </w:pPr>
            <w:r>
              <w:t>17</w:t>
            </w:r>
          </w:p>
        </w:tc>
        <w:tc>
          <w:tcPr>
            <w:tcW w:w="2381" w:type="dxa"/>
            <w:vMerge w:val="restart"/>
          </w:tcPr>
          <w:p w:rsidR="00AC2B5D" w:rsidRDefault="00AC2B5D">
            <w:pPr>
              <w:pStyle w:val="ConsPlusNormal"/>
            </w:pPr>
            <w:r>
              <w:t xml:space="preserve">Предоставление </w:t>
            </w:r>
            <w:r>
              <w:lastRenderedPageBreak/>
              <w:t>питания</w:t>
            </w:r>
          </w:p>
        </w:tc>
        <w:tc>
          <w:tcPr>
            <w:tcW w:w="2041" w:type="dxa"/>
          </w:tcPr>
          <w:p w:rsidR="00AC2B5D" w:rsidRDefault="00AC2B5D">
            <w:pPr>
              <w:pStyle w:val="ConsPlusNormal"/>
            </w:pP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1472</w:t>
            </w:r>
          </w:p>
        </w:tc>
        <w:tc>
          <w:tcPr>
            <w:tcW w:w="1024" w:type="dxa"/>
          </w:tcPr>
          <w:p w:rsidR="00AC2B5D" w:rsidRDefault="00AC2B5D">
            <w:pPr>
              <w:pStyle w:val="ConsPlusNormal"/>
              <w:jc w:val="center"/>
            </w:pPr>
            <w:r>
              <w:t>1472</w:t>
            </w:r>
          </w:p>
        </w:tc>
        <w:tc>
          <w:tcPr>
            <w:tcW w:w="1024" w:type="dxa"/>
          </w:tcPr>
          <w:p w:rsidR="00AC2B5D" w:rsidRDefault="00AC2B5D">
            <w:pPr>
              <w:pStyle w:val="ConsPlusNormal"/>
              <w:jc w:val="center"/>
            </w:pPr>
            <w:r>
              <w:t>1472</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24406,8</w:t>
            </w:r>
          </w:p>
        </w:tc>
        <w:tc>
          <w:tcPr>
            <w:tcW w:w="1024" w:type="dxa"/>
          </w:tcPr>
          <w:p w:rsidR="00AC2B5D" w:rsidRDefault="00AC2B5D">
            <w:pPr>
              <w:pStyle w:val="ConsPlusNormal"/>
              <w:jc w:val="center"/>
            </w:pPr>
            <w:r>
              <w:t>32451,4</w:t>
            </w:r>
          </w:p>
        </w:tc>
        <w:tc>
          <w:tcPr>
            <w:tcW w:w="1024" w:type="dxa"/>
          </w:tcPr>
          <w:p w:rsidR="00AC2B5D" w:rsidRDefault="00AC2B5D">
            <w:pPr>
              <w:pStyle w:val="ConsPlusNormal"/>
              <w:jc w:val="center"/>
            </w:pPr>
            <w:r>
              <w:t>32451,4</w:t>
            </w:r>
          </w:p>
        </w:tc>
      </w:tr>
      <w:tr w:rsidR="00AC2B5D">
        <w:tc>
          <w:tcPr>
            <w:tcW w:w="454" w:type="dxa"/>
            <w:vMerge w:val="restart"/>
          </w:tcPr>
          <w:p w:rsidR="00AC2B5D" w:rsidRDefault="00AC2B5D">
            <w:pPr>
              <w:pStyle w:val="ConsPlusNormal"/>
            </w:pPr>
            <w:r>
              <w:lastRenderedPageBreak/>
              <w:t>18</w:t>
            </w:r>
          </w:p>
        </w:tc>
        <w:tc>
          <w:tcPr>
            <w:tcW w:w="2381" w:type="dxa"/>
            <w:vMerge w:val="restart"/>
          </w:tcPr>
          <w:p w:rsidR="00AC2B5D" w:rsidRDefault="00AC2B5D">
            <w:pPr>
              <w:pStyle w:val="ConsPlusNormal"/>
            </w:pPr>
            <w:r>
              <w:t>Реализация основных общеобразовательных программ дошкольного образования</w:t>
            </w:r>
          </w:p>
        </w:tc>
        <w:tc>
          <w:tcPr>
            <w:tcW w:w="2041" w:type="dxa"/>
          </w:tcPr>
          <w:p w:rsidR="00AC2B5D" w:rsidRDefault="00AC2B5D">
            <w:pPr>
              <w:pStyle w:val="ConsPlusNormal"/>
            </w:pPr>
          </w:p>
        </w:tc>
        <w:tc>
          <w:tcPr>
            <w:tcW w:w="1774" w:type="dxa"/>
          </w:tcPr>
          <w:p w:rsidR="00AC2B5D" w:rsidRDefault="00AC2B5D">
            <w:pPr>
              <w:pStyle w:val="ConsPlusNormal"/>
            </w:pPr>
            <w:r>
              <w:t>человек</w:t>
            </w:r>
          </w:p>
        </w:tc>
        <w:tc>
          <w:tcPr>
            <w:tcW w:w="1024" w:type="dxa"/>
          </w:tcPr>
          <w:p w:rsidR="00AC2B5D" w:rsidRDefault="00AC2B5D">
            <w:pPr>
              <w:pStyle w:val="ConsPlusNormal"/>
              <w:jc w:val="center"/>
            </w:pPr>
            <w:r>
              <w:t>90</w:t>
            </w:r>
          </w:p>
        </w:tc>
        <w:tc>
          <w:tcPr>
            <w:tcW w:w="1024" w:type="dxa"/>
          </w:tcPr>
          <w:p w:rsidR="00AC2B5D" w:rsidRDefault="00AC2B5D">
            <w:pPr>
              <w:pStyle w:val="ConsPlusNormal"/>
              <w:jc w:val="center"/>
            </w:pPr>
            <w:r>
              <w:t>90</w:t>
            </w:r>
          </w:p>
        </w:tc>
        <w:tc>
          <w:tcPr>
            <w:tcW w:w="1024" w:type="dxa"/>
          </w:tcPr>
          <w:p w:rsidR="00AC2B5D" w:rsidRDefault="00AC2B5D">
            <w:pPr>
              <w:pStyle w:val="ConsPlusNormal"/>
              <w:jc w:val="center"/>
            </w:pPr>
            <w:r>
              <w:t>90</w:t>
            </w:r>
          </w:p>
        </w:tc>
      </w:tr>
      <w:tr w:rsidR="00AC2B5D">
        <w:tc>
          <w:tcPr>
            <w:tcW w:w="454" w:type="dxa"/>
            <w:vMerge/>
          </w:tcPr>
          <w:p w:rsidR="00AC2B5D" w:rsidRDefault="00AC2B5D"/>
        </w:tc>
        <w:tc>
          <w:tcPr>
            <w:tcW w:w="2381" w:type="dxa"/>
            <w:vMerge/>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2165,1</w:t>
            </w:r>
          </w:p>
        </w:tc>
        <w:tc>
          <w:tcPr>
            <w:tcW w:w="1024" w:type="dxa"/>
          </w:tcPr>
          <w:p w:rsidR="00AC2B5D" w:rsidRDefault="00AC2B5D">
            <w:pPr>
              <w:pStyle w:val="ConsPlusNormal"/>
              <w:jc w:val="center"/>
            </w:pPr>
            <w:r>
              <w:t>2088,9</w:t>
            </w:r>
          </w:p>
        </w:tc>
        <w:tc>
          <w:tcPr>
            <w:tcW w:w="1024" w:type="dxa"/>
          </w:tcPr>
          <w:p w:rsidR="00AC2B5D" w:rsidRDefault="00AC2B5D">
            <w:pPr>
              <w:pStyle w:val="ConsPlusNormal"/>
              <w:jc w:val="center"/>
            </w:pPr>
            <w:r>
              <w:t>2088,9</w:t>
            </w:r>
          </w:p>
        </w:tc>
      </w:tr>
      <w:tr w:rsidR="00AC2B5D">
        <w:tc>
          <w:tcPr>
            <w:tcW w:w="9722" w:type="dxa"/>
            <w:gridSpan w:val="7"/>
          </w:tcPr>
          <w:p w:rsidR="00AC2B5D" w:rsidRDefault="00AC2B5D">
            <w:pPr>
              <w:pStyle w:val="ConsPlusNormal"/>
              <w:outlineLvl w:val="2"/>
            </w:pPr>
            <w:r>
              <w:t>Загородные оздоровительные лагеря</w:t>
            </w:r>
          </w:p>
        </w:tc>
      </w:tr>
      <w:tr w:rsidR="00AC2B5D">
        <w:tblPrEx>
          <w:tblBorders>
            <w:insideH w:val="nil"/>
          </w:tblBorders>
        </w:tblPrEx>
        <w:tc>
          <w:tcPr>
            <w:tcW w:w="9722"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538"/>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both"/>
                  </w:pPr>
                  <w:hyperlink r:id="rId245" w:history="1">
                    <w:r>
                      <w:rPr>
                        <w:color w:val="0000FF"/>
                      </w:rPr>
                      <w:t>Постановлением</w:t>
                    </w:r>
                  </w:hyperlink>
                  <w:r>
                    <w:rPr>
                      <w:color w:val="392C69"/>
                    </w:rPr>
                    <w:t xml:space="preserve"> администрации г. Ачинска Красноярского края от 28.12.2017 N 444-п,</w:t>
                  </w:r>
                </w:p>
                <w:p w:rsidR="00AC2B5D" w:rsidRDefault="00AC2B5D">
                  <w:pPr>
                    <w:pStyle w:val="ConsPlusNormal"/>
                    <w:jc w:val="both"/>
                  </w:pPr>
                  <w:r>
                    <w:rPr>
                      <w:color w:val="392C69"/>
                    </w:rPr>
                    <w:t xml:space="preserve">строка 19 изложена в новой редакции, действие которой </w:t>
                  </w:r>
                  <w:hyperlink r:id="rId246" w:history="1">
                    <w:r>
                      <w:rPr>
                        <w:color w:val="0000FF"/>
                      </w:rPr>
                      <w:t>распространяется</w:t>
                    </w:r>
                  </w:hyperlink>
                  <w:r>
                    <w:rPr>
                      <w:color w:val="392C69"/>
                    </w:rPr>
                    <w:t xml:space="preserve"> на</w:t>
                  </w:r>
                </w:p>
                <w:p w:rsidR="00AC2B5D" w:rsidRDefault="00AC2B5D">
                  <w:pPr>
                    <w:pStyle w:val="ConsPlusNormal"/>
                    <w:jc w:val="both"/>
                  </w:pPr>
                  <w:r>
                    <w:rPr>
                      <w:color w:val="392C69"/>
                    </w:rPr>
                    <w:t>правоотношения, возникшие с 1 января 2017 года.</w:t>
                  </w:r>
                </w:p>
              </w:tc>
            </w:tr>
          </w:tbl>
          <w:p w:rsidR="00AC2B5D" w:rsidRDefault="00AC2B5D"/>
        </w:tc>
      </w:tr>
      <w:tr w:rsidR="00AC2B5D">
        <w:tblPrEx>
          <w:tblBorders>
            <w:insideH w:val="nil"/>
          </w:tblBorders>
        </w:tblPrEx>
        <w:tc>
          <w:tcPr>
            <w:tcW w:w="454" w:type="dxa"/>
            <w:vMerge w:val="restart"/>
            <w:tcBorders>
              <w:top w:val="nil"/>
            </w:tcBorders>
          </w:tcPr>
          <w:p w:rsidR="00AC2B5D" w:rsidRDefault="00AC2B5D">
            <w:pPr>
              <w:pStyle w:val="ConsPlusNormal"/>
            </w:pPr>
            <w:r>
              <w:t>19</w:t>
            </w:r>
          </w:p>
        </w:tc>
        <w:tc>
          <w:tcPr>
            <w:tcW w:w="2381" w:type="dxa"/>
            <w:vMerge w:val="restart"/>
            <w:tcBorders>
              <w:top w:val="nil"/>
            </w:tcBorders>
          </w:tcPr>
          <w:p w:rsidR="00AC2B5D" w:rsidRDefault="00AC2B5D">
            <w:pPr>
              <w:pStyle w:val="ConsPlusNormal"/>
            </w:pPr>
            <w:r>
              <w:t>Организация отдыха детей и молодежи</w:t>
            </w:r>
          </w:p>
        </w:tc>
        <w:tc>
          <w:tcPr>
            <w:tcW w:w="2041" w:type="dxa"/>
            <w:tcBorders>
              <w:top w:val="nil"/>
            </w:tcBorders>
          </w:tcPr>
          <w:p w:rsidR="00AC2B5D" w:rsidRDefault="00AC2B5D">
            <w:pPr>
              <w:pStyle w:val="ConsPlusNormal"/>
            </w:pPr>
          </w:p>
        </w:tc>
        <w:tc>
          <w:tcPr>
            <w:tcW w:w="1774" w:type="dxa"/>
            <w:tcBorders>
              <w:top w:val="nil"/>
            </w:tcBorders>
          </w:tcPr>
          <w:p w:rsidR="00AC2B5D" w:rsidRDefault="00AC2B5D">
            <w:pPr>
              <w:pStyle w:val="ConsPlusNormal"/>
            </w:pPr>
            <w:r>
              <w:t>человек</w:t>
            </w:r>
          </w:p>
        </w:tc>
        <w:tc>
          <w:tcPr>
            <w:tcW w:w="1024" w:type="dxa"/>
            <w:tcBorders>
              <w:top w:val="nil"/>
            </w:tcBorders>
          </w:tcPr>
          <w:p w:rsidR="00AC2B5D" w:rsidRDefault="00AC2B5D">
            <w:pPr>
              <w:pStyle w:val="ConsPlusNormal"/>
              <w:jc w:val="center"/>
            </w:pPr>
            <w:r>
              <w:t>782</w:t>
            </w:r>
          </w:p>
        </w:tc>
        <w:tc>
          <w:tcPr>
            <w:tcW w:w="1024" w:type="dxa"/>
            <w:tcBorders>
              <w:top w:val="nil"/>
            </w:tcBorders>
          </w:tcPr>
          <w:p w:rsidR="00AC2B5D" w:rsidRDefault="00AC2B5D">
            <w:pPr>
              <w:pStyle w:val="ConsPlusNormal"/>
              <w:jc w:val="center"/>
            </w:pPr>
            <w:r>
              <w:t>782</w:t>
            </w:r>
          </w:p>
        </w:tc>
        <w:tc>
          <w:tcPr>
            <w:tcW w:w="1024" w:type="dxa"/>
            <w:tcBorders>
              <w:top w:val="nil"/>
            </w:tcBorders>
          </w:tcPr>
          <w:p w:rsidR="00AC2B5D" w:rsidRDefault="00AC2B5D">
            <w:pPr>
              <w:pStyle w:val="ConsPlusNormal"/>
              <w:jc w:val="center"/>
            </w:pPr>
            <w:r>
              <w:t>782</w:t>
            </w:r>
          </w:p>
        </w:tc>
      </w:tr>
      <w:tr w:rsidR="00AC2B5D">
        <w:tc>
          <w:tcPr>
            <w:tcW w:w="454" w:type="dxa"/>
            <w:vMerge/>
            <w:tcBorders>
              <w:top w:val="nil"/>
            </w:tcBorders>
          </w:tcPr>
          <w:p w:rsidR="00AC2B5D" w:rsidRDefault="00AC2B5D"/>
        </w:tc>
        <w:tc>
          <w:tcPr>
            <w:tcW w:w="2381" w:type="dxa"/>
            <w:vMerge/>
            <w:tcBorders>
              <w:top w:val="nil"/>
            </w:tcBorders>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13558,4</w:t>
            </w:r>
          </w:p>
        </w:tc>
        <w:tc>
          <w:tcPr>
            <w:tcW w:w="1024" w:type="dxa"/>
          </w:tcPr>
          <w:p w:rsidR="00AC2B5D" w:rsidRDefault="00AC2B5D">
            <w:pPr>
              <w:pStyle w:val="ConsPlusNormal"/>
              <w:jc w:val="center"/>
            </w:pPr>
            <w:r>
              <w:t>14354,4</w:t>
            </w:r>
          </w:p>
        </w:tc>
        <w:tc>
          <w:tcPr>
            <w:tcW w:w="1024" w:type="dxa"/>
          </w:tcPr>
          <w:p w:rsidR="00AC2B5D" w:rsidRDefault="00AC2B5D">
            <w:pPr>
              <w:pStyle w:val="ConsPlusNormal"/>
              <w:jc w:val="center"/>
            </w:pPr>
            <w:r>
              <w:t>14354,4</w:t>
            </w:r>
          </w:p>
        </w:tc>
      </w:tr>
      <w:tr w:rsidR="00AC2B5D">
        <w:tblPrEx>
          <w:tblBorders>
            <w:insideH w:val="nil"/>
          </w:tblBorders>
        </w:tblPrEx>
        <w:tc>
          <w:tcPr>
            <w:tcW w:w="9722"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538"/>
            </w:tblGrid>
            <w:tr w:rsidR="00AC2B5D">
              <w:trPr>
                <w:jc w:val="center"/>
              </w:trPr>
              <w:tc>
                <w:tcPr>
                  <w:tcW w:w="9294" w:type="dxa"/>
                  <w:tcBorders>
                    <w:top w:val="nil"/>
                    <w:left w:val="single" w:sz="24" w:space="0" w:color="CED3F1"/>
                    <w:bottom w:val="nil"/>
                    <w:right w:val="single" w:sz="24" w:space="0" w:color="F4F3F8"/>
                  </w:tcBorders>
                  <w:shd w:val="clear" w:color="auto" w:fill="F4F3F8"/>
                </w:tcPr>
                <w:p w:rsidR="00AC2B5D" w:rsidRDefault="00AC2B5D">
                  <w:pPr>
                    <w:pStyle w:val="ConsPlusNormal"/>
                    <w:jc w:val="both"/>
                  </w:pPr>
                  <w:hyperlink r:id="rId247" w:history="1">
                    <w:r>
                      <w:rPr>
                        <w:color w:val="0000FF"/>
                      </w:rPr>
                      <w:t>Постановлением</w:t>
                    </w:r>
                  </w:hyperlink>
                  <w:r>
                    <w:rPr>
                      <w:color w:val="392C69"/>
                    </w:rPr>
                    <w:t xml:space="preserve"> администрации г. Ачинска Красноярского края от 28.12.2017 N 444-п,</w:t>
                  </w:r>
                </w:p>
                <w:p w:rsidR="00AC2B5D" w:rsidRDefault="00AC2B5D">
                  <w:pPr>
                    <w:pStyle w:val="ConsPlusNormal"/>
                    <w:jc w:val="both"/>
                  </w:pPr>
                  <w:r>
                    <w:rPr>
                      <w:color w:val="392C69"/>
                    </w:rPr>
                    <w:t xml:space="preserve">строка 20 изложена в новой редакции, действие которой </w:t>
                  </w:r>
                  <w:hyperlink r:id="rId248" w:history="1">
                    <w:r>
                      <w:rPr>
                        <w:color w:val="0000FF"/>
                      </w:rPr>
                      <w:t>распространяется</w:t>
                    </w:r>
                  </w:hyperlink>
                  <w:r>
                    <w:rPr>
                      <w:color w:val="392C69"/>
                    </w:rPr>
                    <w:t xml:space="preserve"> на</w:t>
                  </w:r>
                </w:p>
                <w:p w:rsidR="00AC2B5D" w:rsidRDefault="00AC2B5D">
                  <w:pPr>
                    <w:pStyle w:val="ConsPlusNormal"/>
                    <w:jc w:val="both"/>
                  </w:pPr>
                  <w:r>
                    <w:rPr>
                      <w:color w:val="392C69"/>
                    </w:rPr>
                    <w:lastRenderedPageBreak/>
                    <w:t>правоотношения, возникшие с 1 января 2017 года.</w:t>
                  </w:r>
                </w:p>
              </w:tc>
            </w:tr>
          </w:tbl>
          <w:p w:rsidR="00AC2B5D" w:rsidRDefault="00AC2B5D"/>
        </w:tc>
      </w:tr>
      <w:tr w:rsidR="00AC2B5D">
        <w:tblPrEx>
          <w:tblBorders>
            <w:insideH w:val="nil"/>
          </w:tblBorders>
        </w:tblPrEx>
        <w:tc>
          <w:tcPr>
            <w:tcW w:w="454" w:type="dxa"/>
            <w:vMerge w:val="restart"/>
            <w:tcBorders>
              <w:top w:val="nil"/>
            </w:tcBorders>
          </w:tcPr>
          <w:p w:rsidR="00AC2B5D" w:rsidRDefault="00AC2B5D">
            <w:pPr>
              <w:pStyle w:val="ConsPlusNormal"/>
            </w:pPr>
            <w:r>
              <w:lastRenderedPageBreak/>
              <w:t>20</w:t>
            </w:r>
          </w:p>
        </w:tc>
        <w:tc>
          <w:tcPr>
            <w:tcW w:w="2381" w:type="dxa"/>
            <w:vMerge w:val="restart"/>
            <w:tcBorders>
              <w:top w:val="nil"/>
            </w:tcBorders>
          </w:tcPr>
          <w:p w:rsidR="00AC2B5D" w:rsidRDefault="00AC2B5D">
            <w:pPr>
              <w:pStyle w:val="ConsPlusNormal"/>
            </w:pPr>
            <w:r>
              <w:t>Содержание (эксплуатация) имущества, находящегося в государственной муниципальной собственности</w:t>
            </w:r>
          </w:p>
        </w:tc>
        <w:tc>
          <w:tcPr>
            <w:tcW w:w="2041" w:type="dxa"/>
            <w:tcBorders>
              <w:top w:val="nil"/>
            </w:tcBorders>
          </w:tcPr>
          <w:p w:rsidR="00AC2B5D" w:rsidRDefault="00AC2B5D">
            <w:pPr>
              <w:pStyle w:val="ConsPlusNormal"/>
            </w:pPr>
          </w:p>
        </w:tc>
        <w:tc>
          <w:tcPr>
            <w:tcW w:w="1774" w:type="dxa"/>
            <w:tcBorders>
              <w:top w:val="nil"/>
            </w:tcBorders>
          </w:tcPr>
          <w:p w:rsidR="00AC2B5D" w:rsidRDefault="00AC2B5D">
            <w:pPr>
              <w:pStyle w:val="ConsPlusNormal"/>
            </w:pPr>
            <w:r>
              <w:t>тыс. м2</w:t>
            </w:r>
          </w:p>
        </w:tc>
        <w:tc>
          <w:tcPr>
            <w:tcW w:w="1024" w:type="dxa"/>
            <w:tcBorders>
              <w:top w:val="nil"/>
            </w:tcBorders>
          </w:tcPr>
          <w:p w:rsidR="00AC2B5D" w:rsidRDefault="00AC2B5D">
            <w:pPr>
              <w:pStyle w:val="ConsPlusNormal"/>
              <w:jc w:val="center"/>
            </w:pPr>
            <w:r>
              <w:t>15,808</w:t>
            </w:r>
          </w:p>
        </w:tc>
        <w:tc>
          <w:tcPr>
            <w:tcW w:w="1024" w:type="dxa"/>
            <w:tcBorders>
              <w:top w:val="nil"/>
            </w:tcBorders>
          </w:tcPr>
          <w:p w:rsidR="00AC2B5D" w:rsidRDefault="00AC2B5D">
            <w:pPr>
              <w:pStyle w:val="ConsPlusNormal"/>
              <w:jc w:val="center"/>
            </w:pPr>
            <w:r>
              <w:t>15,808</w:t>
            </w:r>
          </w:p>
        </w:tc>
        <w:tc>
          <w:tcPr>
            <w:tcW w:w="1024" w:type="dxa"/>
            <w:tcBorders>
              <w:top w:val="nil"/>
            </w:tcBorders>
          </w:tcPr>
          <w:p w:rsidR="00AC2B5D" w:rsidRDefault="00AC2B5D">
            <w:pPr>
              <w:pStyle w:val="ConsPlusNormal"/>
              <w:jc w:val="center"/>
            </w:pPr>
            <w:r>
              <w:t>15,808</w:t>
            </w:r>
          </w:p>
        </w:tc>
      </w:tr>
      <w:tr w:rsidR="00AC2B5D">
        <w:tc>
          <w:tcPr>
            <w:tcW w:w="454" w:type="dxa"/>
            <w:vMerge/>
            <w:tcBorders>
              <w:top w:val="nil"/>
            </w:tcBorders>
          </w:tcPr>
          <w:p w:rsidR="00AC2B5D" w:rsidRDefault="00AC2B5D"/>
        </w:tc>
        <w:tc>
          <w:tcPr>
            <w:tcW w:w="2381" w:type="dxa"/>
            <w:vMerge/>
            <w:tcBorders>
              <w:top w:val="nil"/>
            </w:tcBorders>
          </w:tcPr>
          <w:p w:rsidR="00AC2B5D" w:rsidRDefault="00AC2B5D"/>
        </w:tc>
        <w:tc>
          <w:tcPr>
            <w:tcW w:w="2041" w:type="dxa"/>
          </w:tcPr>
          <w:p w:rsidR="00AC2B5D" w:rsidRDefault="00AC2B5D">
            <w:pPr>
              <w:pStyle w:val="ConsPlusNormal"/>
            </w:pPr>
            <w:r>
              <w:t>Расходы бюджета города на оказание (выполнение) муниципальной услуги (работы), тыс. руб.</w:t>
            </w:r>
          </w:p>
        </w:tc>
        <w:tc>
          <w:tcPr>
            <w:tcW w:w="1774" w:type="dxa"/>
          </w:tcPr>
          <w:p w:rsidR="00AC2B5D" w:rsidRDefault="00AC2B5D">
            <w:pPr>
              <w:pStyle w:val="ConsPlusNormal"/>
            </w:pPr>
          </w:p>
        </w:tc>
        <w:tc>
          <w:tcPr>
            <w:tcW w:w="1024" w:type="dxa"/>
          </w:tcPr>
          <w:p w:rsidR="00AC2B5D" w:rsidRDefault="00AC2B5D">
            <w:pPr>
              <w:pStyle w:val="ConsPlusNormal"/>
              <w:jc w:val="center"/>
            </w:pPr>
            <w:r>
              <w:t>18974,4</w:t>
            </w:r>
          </w:p>
        </w:tc>
        <w:tc>
          <w:tcPr>
            <w:tcW w:w="1024" w:type="dxa"/>
          </w:tcPr>
          <w:p w:rsidR="00AC2B5D" w:rsidRDefault="00AC2B5D">
            <w:pPr>
              <w:pStyle w:val="ConsPlusNormal"/>
              <w:jc w:val="center"/>
            </w:pPr>
            <w:r>
              <w:t>18048,4</w:t>
            </w:r>
          </w:p>
        </w:tc>
        <w:tc>
          <w:tcPr>
            <w:tcW w:w="1024" w:type="dxa"/>
          </w:tcPr>
          <w:p w:rsidR="00AC2B5D" w:rsidRDefault="00AC2B5D">
            <w:pPr>
              <w:pStyle w:val="ConsPlusNormal"/>
              <w:jc w:val="center"/>
            </w:pPr>
            <w:r>
              <w:t>18048,4</w:t>
            </w:r>
          </w:p>
        </w:tc>
      </w:tr>
    </w:tbl>
    <w:p w:rsidR="00AC2B5D" w:rsidRDefault="00AC2B5D">
      <w:pPr>
        <w:pStyle w:val="ConsPlusNormal"/>
        <w:jc w:val="both"/>
      </w:pPr>
    </w:p>
    <w:p w:rsidR="00AC2B5D" w:rsidRDefault="00AC2B5D">
      <w:pPr>
        <w:pStyle w:val="ConsPlusNormal"/>
        <w:jc w:val="both"/>
      </w:pPr>
    </w:p>
    <w:p w:rsidR="00AC2B5D" w:rsidRDefault="00AC2B5D">
      <w:pPr>
        <w:pStyle w:val="ConsPlusNormal"/>
        <w:pBdr>
          <w:top w:val="single" w:sz="6" w:space="0" w:color="auto"/>
        </w:pBdr>
        <w:spacing w:before="100" w:after="100"/>
        <w:jc w:val="both"/>
        <w:rPr>
          <w:sz w:val="2"/>
          <w:szCs w:val="2"/>
        </w:rPr>
      </w:pPr>
    </w:p>
    <w:p w:rsidR="004B5D9B" w:rsidRDefault="004B5D9B">
      <w:bookmarkStart w:id="18" w:name="_GoBack"/>
      <w:bookmarkEnd w:id="18"/>
    </w:p>
    <w:sectPr w:rsidR="004B5D9B" w:rsidSect="004A462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5D"/>
    <w:rsid w:val="004B5D9B"/>
    <w:rsid w:val="00AC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B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2B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2B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2B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2B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2B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2B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2B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B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2B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2B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2B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2B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2B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2B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2B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4424F1B21DC433DB82A94CDF2720927B7BCE111C5BEB7A87C9E663FD1F961169C9AFE64BFBEE7418245FB89D5CC76206C7763EB4D3F398CE1EA53Dd3G8F" TargetMode="External"/><Relationship Id="rId21" Type="http://schemas.openxmlformats.org/officeDocument/2006/relationships/hyperlink" Target="consultantplus://offline/ref=A74424F1B21DC433DB82A94CDF2720927B7BCE111F58EB7D8ACFE663FD1F961169C9AFE64BFBEE74182557B09C5CC76206C7763EB4D3F398CE1EA53Dd3G8F" TargetMode="External"/><Relationship Id="rId42" Type="http://schemas.openxmlformats.org/officeDocument/2006/relationships/hyperlink" Target="consultantplus://offline/ref=A74424F1B21DC433DB82A94CDF2720927B7BCE111F5CE27886C4E663FD1F961169C9AFE64BFBEE74182557B09C5CC76206C7763EB4D3F398CE1EA53Dd3G8F" TargetMode="External"/><Relationship Id="rId63" Type="http://schemas.openxmlformats.org/officeDocument/2006/relationships/hyperlink" Target="consultantplus://offline/ref=A74424F1B21DC433DB82A94CDF2720927B7BCE111F52ED7A8ACAE663FD1F961169C9AFE64BFBEE74182557B09C5CC76206C7763EB4D3F398CE1EA53Dd3G8F" TargetMode="External"/><Relationship Id="rId84" Type="http://schemas.openxmlformats.org/officeDocument/2006/relationships/hyperlink" Target="consultantplus://offline/ref=A74424F1B21DC433DB82A94CDF2720927B7BCE111C5BEB7A87C9E663FD1F961169C9AFE64BFBEE74182557B1985CC76206C7763EB4D3F398CE1EA53Dd3G8F" TargetMode="External"/><Relationship Id="rId138" Type="http://schemas.openxmlformats.org/officeDocument/2006/relationships/hyperlink" Target="consultantplus://offline/ref=A74424F1B21DC433DB82A94CDF2720927B7BCE111C5BE8768CCAE663FD1F961169C9AFE64BFBEE74182557B1905CC76206C7763EB4D3F398CE1EA53Dd3G8F" TargetMode="External"/><Relationship Id="rId159" Type="http://schemas.openxmlformats.org/officeDocument/2006/relationships/hyperlink" Target="consultantplus://offline/ref=A74424F1B21DC433DB82A94CDF2720927B7BCE111C5BEB7A87C9E663FD1F961169C9AFE64BFBEE74182557B3915CC76206C7763EB4D3F398CE1EA53Dd3G8F" TargetMode="External"/><Relationship Id="rId170" Type="http://schemas.openxmlformats.org/officeDocument/2006/relationships/hyperlink" Target="consultantplus://offline/ref=A74424F1B21DC433DB82B741C94B7F9D7A78971E1753E128D299E034A24F90443B89F1BF0AB6FD74183B55B098d5GEF" TargetMode="External"/><Relationship Id="rId191" Type="http://schemas.openxmlformats.org/officeDocument/2006/relationships/hyperlink" Target="consultantplus://offline/ref=A74424F1B21DC433DB82A94CDF2720927B7BCE111F52E37D88C5E663FD1F961169C9AFE64BFBEE74182751B8995CC76206C7763EB4D3F398CE1EA53Dd3G8F" TargetMode="External"/><Relationship Id="rId205" Type="http://schemas.openxmlformats.org/officeDocument/2006/relationships/hyperlink" Target="consultantplus://offline/ref=A74424F1B21DC433DB82A94CDF2720927B7BCE111C5BEB7A87C9E663FD1F961169C9AFE64BFBEE74182554B39F5CC76206C7763EB4D3F398CE1EA53Dd3G8F" TargetMode="External"/><Relationship Id="rId226" Type="http://schemas.openxmlformats.org/officeDocument/2006/relationships/hyperlink" Target="consultantplus://offline/ref=A74424F1B21DC433DB82A94CDF2720927B7BCE111C5BEB7A87C9E663FD1F961169C9AFE64BFBEE74182552B9915CC76206C7763EB4D3F398CE1EA53Dd3G8F" TargetMode="External"/><Relationship Id="rId247" Type="http://schemas.openxmlformats.org/officeDocument/2006/relationships/hyperlink" Target="consultantplus://offline/ref=A74424F1B21DC433DB82A94CDF2720927B7BCE111C5BE97E8ACEE663FD1F961169C9AFE64BFBEE7418255FB6985CC76206C7763EB4D3F398CE1EA53Dd3G8F" TargetMode="External"/><Relationship Id="rId107" Type="http://schemas.openxmlformats.org/officeDocument/2006/relationships/hyperlink" Target="consultantplus://offline/ref=A74424F1B21DC433DB82A94CDF2720927B7BCE111C5BEB7A87C9E663FD1F961169C9AFE64BFBEE74182450B59F5CC76206C7763EB4D3F398CE1EA53Dd3G8F" TargetMode="External"/><Relationship Id="rId11" Type="http://schemas.openxmlformats.org/officeDocument/2006/relationships/hyperlink" Target="consultantplus://offline/ref=A74424F1B21DC433DB82A94CDF2720927B7BCE111F5BE37A8CC9E663FD1F961169C9AFE64BFBEE74182557B09C5CC76206C7763EB4D3F398CE1EA53Dd3G8F" TargetMode="External"/><Relationship Id="rId32" Type="http://schemas.openxmlformats.org/officeDocument/2006/relationships/hyperlink" Target="consultantplus://offline/ref=A74424F1B21DC433DB82A94CDF2720927B7BCE111F5FEF7F8DCFE663FD1F961169C9AFE64BFBEE74182557B09C5CC76206C7763EB4D3F398CE1EA53Dd3G8F" TargetMode="External"/><Relationship Id="rId53" Type="http://schemas.openxmlformats.org/officeDocument/2006/relationships/hyperlink" Target="consultantplus://offline/ref=A74424F1B21DC433DB82A94CDF2720927B7BCE111F52E37D88C5E663FD1F961169C9AFE64BFBEE74182557B09C5CC76206C7763EB4D3F398CE1EA53Dd3G8F" TargetMode="External"/><Relationship Id="rId74" Type="http://schemas.openxmlformats.org/officeDocument/2006/relationships/hyperlink" Target="consultantplus://offline/ref=A74424F1B21DC433DB82B741C94B7F9D7A72911D1C5BE128D299E034A24F90442989A9B603EBB2314D2855B98756932D40927Ad3G5F" TargetMode="External"/><Relationship Id="rId128" Type="http://schemas.openxmlformats.org/officeDocument/2006/relationships/hyperlink" Target="consultantplus://offline/ref=A74424F1B21DC433DB82A94CDF2720927B7BCE111C5BEB7A87C9E663FD1F961169C9AFE64BFBEE74182557B2905CC76206C7763EB4D3F398CE1EA53Dd3G8F" TargetMode="External"/><Relationship Id="rId149" Type="http://schemas.openxmlformats.org/officeDocument/2006/relationships/hyperlink" Target="consultantplus://offline/ref=A74424F1B21DC433DB82A94CDF2720927B7BCE111F52E37D88C5E663FD1F961169C9AFE64BFBEE74182557B29E5CC76206C7763EB4D3F398CE1EA53Dd3G8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74424F1B21DC433DB82B741C94B7F9D7A7896151E53E128D299E034A24F90442989A9B308BFE271112E03E1DD029E314B8C7A3CA3CFF299dDG9F" TargetMode="External"/><Relationship Id="rId160" Type="http://schemas.openxmlformats.org/officeDocument/2006/relationships/hyperlink" Target="consultantplus://offline/ref=A74424F1B21DC433DB82A94CDF2720927B7BCE111F52ED7E8EC9E663FD1F961169C9AFE64BFBEE74182557B29C5CC76206C7763EB4D3F398CE1EA53Dd3G8F" TargetMode="External"/><Relationship Id="rId181" Type="http://schemas.openxmlformats.org/officeDocument/2006/relationships/hyperlink" Target="consultantplus://offline/ref=A74424F1B21DC433DB82A94CDF2720927B7BCE111C5BEB7A87C9E663FD1F961169C9AFE64BFBEE74182756B29D5CC76206C7763EB4D3F398CE1EA53Dd3G8F" TargetMode="External"/><Relationship Id="rId216" Type="http://schemas.openxmlformats.org/officeDocument/2006/relationships/hyperlink" Target="consultantplus://offline/ref=A74424F1B21DC433DB82A94CDF2720927B7BCE111C5BE8768CCAE663FD1F961169C9AFE64BFBEE74182554B09C5CC76206C7763EB4D3F398CE1EA53Dd3G8F" TargetMode="External"/><Relationship Id="rId237" Type="http://schemas.openxmlformats.org/officeDocument/2006/relationships/hyperlink" Target="consultantplus://offline/ref=A74424F1B21DC433DB82A94CDF2720927B7BCE111F52E37D88C5E663FD1F961169C9AFE64BFBEE74182456B8905CC76206C7763EB4D3F398CE1EA53Dd3G8F" TargetMode="External"/><Relationship Id="rId22" Type="http://schemas.openxmlformats.org/officeDocument/2006/relationships/hyperlink" Target="consultantplus://offline/ref=A74424F1B21DC433DB82A94CDF2720927B7BCE111F58E97A88CBE663FD1F961169C9AFE64BFBEE74182557B09C5CC76206C7763EB4D3F398CE1EA53Dd3G8F" TargetMode="External"/><Relationship Id="rId43" Type="http://schemas.openxmlformats.org/officeDocument/2006/relationships/hyperlink" Target="consultantplus://offline/ref=A74424F1B21DC433DB82A94CDF2720927B7BCE111F53EA7D8ACDE663FD1F961169C9AFE64BFBEE74182557B09C5CC76206C7763EB4D3F398CE1EA53Dd3G8F" TargetMode="External"/><Relationship Id="rId64" Type="http://schemas.openxmlformats.org/officeDocument/2006/relationships/hyperlink" Target="consultantplus://offline/ref=A74424F1B21DC433DB82A94CDF2720927B7BCE111F52E37D88C5E663FD1F961169C9AFE64BFBEE74182557B09C5CC76206C7763EB4D3F398CE1EA53Dd3G8F" TargetMode="External"/><Relationship Id="rId118" Type="http://schemas.openxmlformats.org/officeDocument/2006/relationships/hyperlink" Target="consultantplus://offline/ref=A74424F1B21DC433DB82A94CDF2720927B7BCE111F52ED7A8ACAE663FD1F961169C9AFE64BFBEE74182557B3985CC76206C7763EB4D3F398CE1EA53Dd3G8F" TargetMode="External"/><Relationship Id="rId139" Type="http://schemas.openxmlformats.org/officeDocument/2006/relationships/hyperlink" Target="consultantplus://offline/ref=A74424F1B21DC433DB82A94CDF2720927B7BCE111F52E37D88C5E663FD1F961169C9AFE64BFBEE74182754B3985CC76206C7763EB4D3F398CE1EA53Dd3G8F" TargetMode="External"/><Relationship Id="rId85" Type="http://schemas.openxmlformats.org/officeDocument/2006/relationships/hyperlink" Target="consultantplus://offline/ref=A74424F1B21DC433DB82A94CDF2720927B7BCE111C5BEB7A87C9E663FD1F961169C9AFE64BFBEE74182557B1985CC76206C7763EB4D3F398CE1EA53Dd3G8F" TargetMode="External"/><Relationship Id="rId150" Type="http://schemas.openxmlformats.org/officeDocument/2006/relationships/hyperlink" Target="consultantplus://offline/ref=A74424F1B21DC433DB82A94CDF2720927B7BCE111C5BEB7A87C9E663FD1F961169C9AFE64BFBEE74182557B39B5CC76206C7763EB4D3F398CE1EA53Dd3G8F" TargetMode="External"/><Relationship Id="rId171" Type="http://schemas.openxmlformats.org/officeDocument/2006/relationships/hyperlink" Target="consultantplus://offline/ref=A74424F1B21DC433DB82A94CDF2720927B7BCE111F52ED7E8EC9E663FD1F961169C9AFE64BFBEE74182557B39C5CC76206C7763EB4D3F398CE1EA53Dd3G8F" TargetMode="External"/><Relationship Id="rId192" Type="http://schemas.openxmlformats.org/officeDocument/2006/relationships/hyperlink" Target="consultantplus://offline/ref=A74424F1B21DC433DB82A94CDF2720927B7BCE111F52E37D88C5E663FD1F961169C9AFE64BFBEE74182750B0985CC76206C7763EB4D3F398CE1EA53Dd3G8F" TargetMode="External"/><Relationship Id="rId206" Type="http://schemas.openxmlformats.org/officeDocument/2006/relationships/hyperlink" Target="consultantplus://offline/ref=A74424F1B21DC433DB82A94CDF2720927B7BCE111C5BEB7A87C9E663FD1F961169C9AFE64BFBEE74182554B5915CC76206C7763EB4D3F398CE1EA53Dd3G8F" TargetMode="External"/><Relationship Id="rId227" Type="http://schemas.openxmlformats.org/officeDocument/2006/relationships/hyperlink" Target="consultantplus://offline/ref=A74424F1B21DC433DB82A94CDF2720927B7BCE111C5BE8768CCAE663FD1F961169C9AFE64BFBEE74182554B5905CC76206C7763EB4D3F398CE1EA53Dd3G8F" TargetMode="External"/><Relationship Id="rId248" Type="http://schemas.openxmlformats.org/officeDocument/2006/relationships/hyperlink" Target="consultantplus://offline/ref=A74424F1B21DC433DB82A94CDF2720927B7BCE111C5BE97E8ACEE663FD1F961169C9AFE64BFBEE74182557B1995CC76206C7763EB4D3F398CE1EA53Dd3G8F" TargetMode="External"/><Relationship Id="rId12" Type="http://schemas.openxmlformats.org/officeDocument/2006/relationships/hyperlink" Target="consultantplus://offline/ref=A74424F1B21DC433DB82A94CDF2720927B7BCE111F5AEB7986C5E663FD1F961169C9AFE64BFBEE74182557B09C5CC76206C7763EB4D3F398CE1EA53Dd3G8F" TargetMode="External"/><Relationship Id="rId17" Type="http://schemas.openxmlformats.org/officeDocument/2006/relationships/hyperlink" Target="consultantplus://offline/ref=A74424F1B21DC433DB82A94CDF2720927B7BCE111F59E27A8DC4E663FD1F961169C9AFE64BFBEE74182557B09C5CC76206C7763EB4D3F398CE1EA53Dd3G8F" TargetMode="External"/><Relationship Id="rId33" Type="http://schemas.openxmlformats.org/officeDocument/2006/relationships/hyperlink" Target="consultantplus://offline/ref=A74424F1B21DC433DB82A94CDF2720927B7BCE111F5FEC7F8EC4E663FD1F961169C9AFE64BFBEE74182557B09C5CC76206C7763EB4D3F398CE1EA53Dd3G8F" TargetMode="External"/><Relationship Id="rId38" Type="http://schemas.openxmlformats.org/officeDocument/2006/relationships/hyperlink" Target="consultantplus://offline/ref=A74424F1B21DC433DB82A94CDF2720927B7BCE111F5CE87B8FCDE663FD1F961169C9AFE64BFBEE74182557B09C5CC76206C7763EB4D3F398CE1EA53Dd3G8F" TargetMode="External"/><Relationship Id="rId59" Type="http://schemas.openxmlformats.org/officeDocument/2006/relationships/hyperlink" Target="consultantplus://offline/ref=A74424F1B21DC433DB82A94CDF2720927B7BCE111C5BEB7D89C8E663FD1F961169C9AFE659FBB6781A2C49B19949913343d9GBF" TargetMode="External"/><Relationship Id="rId103" Type="http://schemas.openxmlformats.org/officeDocument/2006/relationships/hyperlink" Target="consultantplus://offline/ref=A74424F1B21DC433DB82A94CDF2720927B7BCE111C5BE8768CCAE663FD1F961169C9AFE64BFBEE74182557B19A5CC76206C7763EB4D3F398CE1EA53Dd3G8F" TargetMode="External"/><Relationship Id="rId108" Type="http://schemas.openxmlformats.org/officeDocument/2006/relationships/hyperlink" Target="consultantplus://offline/ref=A74424F1B21DC433DB82A94CDF2720927B7BCE111C5BEB7A87C9E663FD1F961169C9AFE64BFBEE74182450B79E5CC76206C7763EB4D3F398CE1EA53Dd3G8F" TargetMode="External"/><Relationship Id="rId124" Type="http://schemas.openxmlformats.org/officeDocument/2006/relationships/hyperlink" Target="consultantplus://offline/ref=A74424F1B21DC433DB82A94CDF2720927B7BCE111C5BE8768CCAE663FD1F961169C9AFE64BFBEE74182557B19D5CC76206C7763EB4D3F398CE1EA53Dd3G8F" TargetMode="External"/><Relationship Id="rId129" Type="http://schemas.openxmlformats.org/officeDocument/2006/relationships/hyperlink" Target="consultantplus://offline/ref=A74424F1B21DC433DB82A94CDF2720927B7BCE111F52ED7A8ACAE663FD1F961169C9AFE64BFBEE74182557B39A5CC76206C7763EB4D3F398CE1EA53Dd3G8F" TargetMode="External"/><Relationship Id="rId54" Type="http://schemas.openxmlformats.org/officeDocument/2006/relationships/hyperlink" Target="consultantplus://offline/ref=A74424F1B21DC433DB82A94CDF2720927B7BCE111C5BEB7A87C9E663FD1F961169C9AFE64BFBEE74182557B09C5CC76206C7763EB4D3F398CE1EA53Dd3G8F" TargetMode="External"/><Relationship Id="rId70" Type="http://schemas.openxmlformats.org/officeDocument/2006/relationships/hyperlink" Target="consultantplus://offline/ref=A74424F1B21DC433DB82A94CDF2720927B7BCE111F52ED7E8EC9E663FD1F961169C9AFE64BFBEE74182557B09F5CC76206C7763EB4D3F398CE1EA53Dd3G8F" TargetMode="External"/><Relationship Id="rId75" Type="http://schemas.openxmlformats.org/officeDocument/2006/relationships/hyperlink" Target="consultantplus://offline/ref=A74424F1B21DC433DB82B741C94B7F9D7975941A1D5CE128D299E034A24F90442989A9B308BFE3741C2E03E1DD029E314B8C7A3CA3CFF299dDG9F" TargetMode="External"/><Relationship Id="rId91" Type="http://schemas.openxmlformats.org/officeDocument/2006/relationships/hyperlink" Target="consultantplus://offline/ref=A74424F1B21DC433DB82A94CDF2720927B7BCE111F52E37D88C5E663FD1F961169C9AFE64BFBEE74182557B19C5CC76206C7763EB4D3F398CE1EA53Dd3G8F" TargetMode="External"/><Relationship Id="rId96" Type="http://schemas.openxmlformats.org/officeDocument/2006/relationships/hyperlink" Target="consultantplus://offline/ref=A74424F1B21DC433DB82A94CDF2720927B7BCE111F52EE7E87CFE663FD1F961169C9AFE64BFBEE74182550B1985CC76206C7763EB4D3F398CE1EA53Dd3G8F" TargetMode="External"/><Relationship Id="rId140" Type="http://schemas.openxmlformats.org/officeDocument/2006/relationships/hyperlink" Target="consultantplus://offline/ref=A74424F1B21DC433DB82A94CDF2720927B7BCE111C5BE8768CCAE663FD1F961169C9AFE64BFBEE74182552B6985CC76206C7763EB4D3F398CE1EA53Dd3G8F" TargetMode="External"/><Relationship Id="rId145" Type="http://schemas.openxmlformats.org/officeDocument/2006/relationships/hyperlink" Target="consultantplus://offline/ref=A74424F1B21DC433DB82A94CDF2720927B7BCE111F52ED7A8ACAE663FD1F961169C9AFE64BFBEE74182557B39C5CC76206C7763EB4D3F398CE1EA53Dd3G8F" TargetMode="External"/><Relationship Id="rId161" Type="http://schemas.openxmlformats.org/officeDocument/2006/relationships/hyperlink" Target="consultantplus://offline/ref=A74424F1B21DC433DB82A94CDF2720927B7BCE111F52ED7A8ACAE663FD1F961169C9AFE64BFBEE74182557B4985CC76206C7763EB4D3F398CE1EA53Dd3G8F" TargetMode="External"/><Relationship Id="rId166" Type="http://schemas.openxmlformats.org/officeDocument/2006/relationships/hyperlink" Target="consultantplus://offline/ref=A74424F1B21DC433DB82A94CDF2720927B7BCE111C5BE8768CCAE663FD1F961169C9AFE64BFBEE74182557B2995CC76206C7763EB4D3F398CE1EA53Dd3G8F" TargetMode="External"/><Relationship Id="rId182" Type="http://schemas.openxmlformats.org/officeDocument/2006/relationships/hyperlink" Target="consultantplus://offline/ref=A74424F1B21DC433DB82A94CDF2720927B7BCE111C5BEB7A87C9E663FD1F961169C9AFE64BFBEE74182756B79D5CC76206C7763EB4D3F398CE1EA53Dd3G8F" TargetMode="External"/><Relationship Id="rId187" Type="http://schemas.openxmlformats.org/officeDocument/2006/relationships/hyperlink" Target="consultantplus://offline/ref=A74424F1B21DC433DB82A94CDF2720927B7BCE111C5BEB7A87C9E663FD1F961169C9AFE64BFBEE74182755B9915CC76206C7763EB4D3F398CE1EA53Dd3G8F" TargetMode="External"/><Relationship Id="rId217" Type="http://schemas.openxmlformats.org/officeDocument/2006/relationships/hyperlink" Target="consultantplus://offline/ref=A74424F1B21DC433DB82A94CDF2720927B7BCE111F52E37D88C5E663FD1F961169C9AFE64BFBEE7418255EB49A5CC76206C7763EB4D3F398CE1EA53Dd3G8F" TargetMode="External"/><Relationship Id="rId1" Type="http://schemas.openxmlformats.org/officeDocument/2006/relationships/styles" Target="styles.xml"/><Relationship Id="rId6" Type="http://schemas.openxmlformats.org/officeDocument/2006/relationships/hyperlink" Target="consultantplus://offline/ref=A74424F1B21DC433DB82A94CDF2720927B7BCE111F5BEF7789C8E663FD1F961169C9AFE64BFBEE74182557B09C5CC76206C7763EB4D3F398CE1EA53Dd3G8F" TargetMode="External"/><Relationship Id="rId212" Type="http://schemas.openxmlformats.org/officeDocument/2006/relationships/hyperlink" Target="consultantplus://offline/ref=A74424F1B21DC433DB82A94CDF2720927B7BCE111C5BEB7A87C9E663FD1F961169C9AFE64BFBEE74182553B3915CC76206C7763EB4D3F398CE1EA53Dd3G8F" TargetMode="External"/><Relationship Id="rId233" Type="http://schemas.openxmlformats.org/officeDocument/2006/relationships/hyperlink" Target="consultantplus://offline/ref=A74424F1B21DC433DB82A94CDF2720927B7BCE111C5BEB7A87C9E663FD1F961169C9AFE64BFBEE74182550B0915CC76206C7763EB4D3F398CE1EA53Dd3G8F" TargetMode="External"/><Relationship Id="rId238" Type="http://schemas.openxmlformats.org/officeDocument/2006/relationships/hyperlink" Target="consultantplus://offline/ref=A74424F1B21DC433DB82A94CDF2720927B7BCE111C5BEB7A87C9E663FD1F961169C9AFE64BFBEE74182550B8995CC76206C7763EB4D3F398CE1EA53Dd3G8F" TargetMode="External"/><Relationship Id="rId23" Type="http://schemas.openxmlformats.org/officeDocument/2006/relationships/hyperlink" Target="consultantplus://offline/ref=A74424F1B21DC433DB82A94CDF2720927B7BCE111F58EE7788CEE663FD1F961169C9AFE64BFBEE74182557B09C5CC76206C7763EB4D3F398CE1EA53Dd3G8F" TargetMode="External"/><Relationship Id="rId28" Type="http://schemas.openxmlformats.org/officeDocument/2006/relationships/hyperlink" Target="consultantplus://offline/ref=A74424F1B21DC433DB82A94CDF2720927B7BCE111F5FE87A8DC8E663FD1F961169C9AFE64BFBEE74182557B09C5CC76206C7763EB4D3F398CE1EA53Dd3G8F" TargetMode="External"/><Relationship Id="rId49" Type="http://schemas.openxmlformats.org/officeDocument/2006/relationships/hyperlink" Target="consultantplus://offline/ref=A74424F1B21DC433DB82A94CDF2720927B7BCE111F52EB778CC9E663FD1F961169C9AFE64BFBEE74182557B09C5CC76206C7763EB4D3F398CE1EA53Dd3G8F" TargetMode="External"/><Relationship Id="rId114" Type="http://schemas.openxmlformats.org/officeDocument/2006/relationships/hyperlink" Target="consultantplus://offline/ref=A74424F1B21DC433DB82A94CDF2720927B7BCE111F52ED7A8ACAE663FD1F961169C9AFE64BFBEE74182557B19C5CC76206C7763EB4D3F398CE1EA53Dd3G8F" TargetMode="External"/><Relationship Id="rId119" Type="http://schemas.openxmlformats.org/officeDocument/2006/relationships/hyperlink" Target="consultantplus://offline/ref=A74424F1B21DC433DB82A94CDF2720927B7BCE111F52E37D88C5E663FD1F961169C9AFE64BFBEE74182557B2985CC76206C7763EB4D3F398CE1EA53Dd3G8F" TargetMode="External"/><Relationship Id="rId44" Type="http://schemas.openxmlformats.org/officeDocument/2006/relationships/hyperlink" Target="consultantplus://offline/ref=A74424F1B21DC433DB82A94CDF2720927B7BCE111F53E87C8BCBE663FD1F961169C9AFE64BFBEE74182557B09C5CC76206C7763EB4D3F398CE1EA53Dd3G8F" TargetMode="External"/><Relationship Id="rId60" Type="http://schemas.openxmlformats.org/officeDocument/2006/relationships/hyperlink" Target="consultantplus://offline/ref=A74424F1B21DC433DB82A94CDF2720927B7BCE111F59E37A8FCBE663FD1F961169C9AFE64BFBEE74182557B09C5CC76206C7763EB4D3F398CE1EA53Dd3G8F" TargetMode="External"/><Relationship Id="rId65" Type="http://schemas.openxmlformats.org/officeDocument/2006/relationships/hyperlink" Target="consultantplus://offline/ref=A74424F1B21DC433DB82A94CDF2720927B7BCE111C5BEB7A87C9E663FD1F961169C9AFE64BFBEE74182557B09C5CC76206C7763EB4D3F398CE1EA53Dd3G8F" TargetMode="External"/><Relationship Id="rId81" Type="http://schemas.openxmlformats.org/officeDocument/2006/relationships/hyperlink" Target="consultantplus://offline/ref=A74424F1B21DC433DB82B741C94B7F9D7A789719150DB62A83CCEE31AA1FCA543FC0A6BB16BEE36B1A2556dBG9F" TargetMode="External"/><Relationship Id="rId86" Type="http://schemas.openxmlformats.org/officeDocument/2006/relationships/hyperlink" Target="consultantplus://offline/ref=A74424F1B21DC433DB82A94CDF2720927B7BCE111C5BEB7A87C9E663FD1F961169C9AFE64BFBEE74182557B19B5CC76206C7763EB4D3F398CE1EA53Dd3G8F" TargetMode="External"/><Relationship Id="rId130" Type="http://schemas.openxmlformats.org/officeDocument/2006/relationships/hyperlink" Target="consultantplus://offline/ref=A74424F1B21DC433DB82A94CDF2720927B7BCE111F52ED7A8ACAE663FD1F961169C9AFE64BFBEE74182557B39D5CC76206C7763EB4D3F398CE1EA53Dd3G8F" TargetMode="External"/><Relationship Id="rId135" Type="http://schemas.openxmlformats.org/officeDocument/2006/relationships/hyperlink" Target="consultantplus://offline/ref=A74424F1B21DC433DB82A94CDF2720927B7BCE111C5BE8768CCAE663FD1F961169C9AFE64BFBEE74182557B1905CC76206C7763EB4D3F398CE1EA53Dd3G8F" TargetMode="External"/><Relationship Id="rId151" Type="http://schemas.openxmlformats.org/officeDocument/2006/relationships/hyperlink" Target="consultantplus://offline/ref=A74424F1B21DC433DB82A94CDF2720927B7BCE111C5BEB7A87C9E663FD1F961169C9AFE64BFBEE74182557B39B5CC76206C7763EB4D3F398CE1EA53Dd3G8F" TargetMode="External"/><Relationship Id="rId156" Type="http://schemas.openxmlformats.org/officeDocument/2006/relationships/hyperlink" Target="consultantplus://offline/ref=A74424F1B21DC433DB82A94CDF2720927B7BCE111C5BEB7A87C9E663FD1F961169C9AFE64BFBEE74182557B39E5CC76206C7763EB4D3F398CE1EA53Dd3G8F" TargetMode="External"/><Relationship Id="rId177" Type="http://schemas.openxmlformats.org/officeDocument/2006/relationships/hyperlink" Target="consultantplus://offline/ref=A74424F1B21DC433DB82A94CDF2720927B7BCE111F52E37D88C5E663FD1F961169C9AFE64BFBEE74182557B39A5CC76206C7763EB4D3F398CE1EA53Dd3G8F" TargetMode="External"/><Relationship Id="rId198" Type="http://schemas.openxmlformats.org/officeDocument/2006/relationships/hyperlink" Target="consultantplus://offline/ref=A74424F1B21DC433DB82A94CDF2720927B7BCE111C5BE8768CCAE663FD1F961169C9AFE64BFBEE74182557B1985CC76206C7763EB4D3F398CE1EA53Dd3G8F" TargetMode="External"/><Relationship Id="rId172" Type="http://schemas.openxmlformats.org/officeDocument/2006/relationships/hyperlink" Target="consultantplus://offline/ref=A74424F1B21DC433DB82A94CDF2720927B7BCE111F52ED7A8ACAE663FD1F961169C9AFE64BFBEE74182557B49F5CC76206C7763EB4D3F398CE1EA53Dd3G8F" TargetMode="External"/><Relationship Id="rId193" Type="http://schemas.openxmlformats.org/officeDocument/2006/relationships/hyperlink" Target="consultantplus://offline/ref=A74424F1B21DC433DB82A94CDF2720927B7BCE111C5BEB7A87C9E663FD1F961169C9AFE64BFBEE74182754B5985CC76206C7763EB4D3F398CE1EA53Dd3G8F" TargetMode="External"/><Relationship Id="rId202" Type="http://schemas.openxmlformats.org/officeDocument/2006/relationships/hyperlink" Target="consultantplus://offline/ref=A74424F1B21DC433DB82A94CDF2720927B7BCE111C5BEB7A87C9E663FD1F961169C9AFE64BFBEE74182557B19F5CC76206C7763EB4D3F398CE1EA53Dd3G8F" TargetMode="External"/><Relationship Id="rId207" Type="http://schemas.openxmlformats.org/officeDocument/2006/relationships/hyperlink" Target="consultantplus://offline/ref=A74424F1B21DC433DB82A94CDF2720927B7BCE111C5BEB7A87C9E663FD1F961169C9AFE64BFBEE74182554B79F5CC76206C7763EB4D3F398CE1EA53Dd3G8F" TargetMode="External"/><Relationship Id="rId223" Type="http://schemas.openxmlformats.org/officeDocument/2006/relationships/hyperlink" Target="consultantplus://offline/ref=A74424F1B21DC433DB82A94CDF2720927B7BCE111C5BE8768CCAE663FD1F961169C9AFE64BFBEE74182554B4985CC76206C7763EB4D3F398CE1EA53Dd3G8F" TargetMode="External"/><Relationship Id="rId228" Type="http://schemas.openxmlformats.org/officeDocument/2006/relationships/hyperlink" Target="consultantplus://offline/ref=A74424F1B21DC433DB82A94CDF2720927B7BCE111C5BE8768CCAE663FD1F961169C9AFE64BFBEE74182554B8905CC76206C7763EB4D3F398CE1EA53Dd3G8F" TargetMode="External"/><Relationship Id="rId244" Type="http://schemas.openxmlformats.org/officeDocument/2006/relationships/hyperlink" Target="consultantplus://offline/ref=A74424F1B21DC433DB82A94CDF2720927B7BCE111C5BE97E8ACEE663FD1F961169C9AFE64BFBEE74182557B09F5CC76206C7763EB4D3F398CE1EA53Dd3G8F" TargetMode="External"/><Relationship Id="rId249" Type="http://schemas.openxmlformats.org/officeDocument/2006/relationships/fontTable" Target="fontTable.xml"/><Relationship Id="rId13" Type="http://schemas.openxmlformats.org/officeDocument/2006/relationships/hyperlink" Target="consultantplus://offline/ref=A74424F1B21DC433DB82A94CDF2720927B7BCE111F5AE8798FCAE663FD1F961169C9AFE64BFBEE74182557B09C5CC76206C7763EB4D3F398CE1EA53Dd3G8F" TargetMode="External"/><Relationship Id="rId18" Type="http://schemas.openxmlformats.org/officeDocument/2006/relationships/hyperlink" Target="consultantplus://offline/ref=A74424F1B21DC433DB82A94CDF2720927B7BCE111F59E37A8FCBE663FD1F961169C9AFE64BFBEE74182557B09C5CC76206C7763EB4D3F398CE1EA53Dd3G8F" TargetMode="External"/><Relationship Id="rId39" Type="http://schemas.openxmlformats.org/officeDocument/2006/relationships/hyperlink" Target="consultantplus://offline/ref=A74424F1B21DC433DB82A94CDF2720927B7BCE111F5CE97B8BC4E663FD1F961169C9AFE64BFBEE74182557B09C5CC76206C7763EB4D3F398CE1EA53Dd3G8F" TargetMode="External"/><Relationship Id="rId109" Type="http://schemas.openxmlformats.org/officeDocument/2006/relationships/hyperlink" Target="consultantplus://offline/ref=A74424F1B21DC433DB82A94CDF2720927B7BCE111C5BEB7A87C9E663FD1F961169C9AFE64BFBEE74182450B9995CC76206C7763EB4D3F398CE1EA53Dd3G8F" TargetMode="External"/><Relationship Id="rId34" Type="http://schemas.openxmlformats.org/officeDocument/2006/relationships/hyperlink" Target="consultantplus://offline/ref=A74424F1B21DC433DB82A94CDF2720927B7BCE111F5DEF7686CEE663FD1F961169C9AFE64BFBEE74182557B09C5CC76206C7763EB4D3F398CE1EA53Dd3G8F" TargetMode="External"/><Relationship Id="rId50" Type="http://schemas.openxmlformats.org/officeDocument/2006/relationships/hyperlink" Target="consultantplus://offline/ref=A74424F1B21DC433DB82A94CDF2720927B7BCE111F52EE788BCFE663FD1F961169C9AFE64BFBEE74182557B09C5CC76206C7763EB4D3F398CE1EA53Dd3G8F" TargetMode="External"/><Relationship Id="rId55" Type="http://schemas.openxmlformats.org/officeDocument/2006/relationships/hyperlink" Target="consultantplus://offline/ref=A74424F1B21DC433DB82A94CDF2720927B7BCE111C5BE8768CCAE663FD1F961169C9AFE64BFBEE74182557B09C5CC76206C7763EB4D3F398CE1EA53Dd3G8F" TargetMode="External"/><Relationship Id="rId76" Type="http://schemas.openxmlformats.org/officeDocument/2006/relationships/hyperlink" Target="consultantplus://offline/ref=A74424F1B21DC433DB82B741C94B7F9D79779518175EE128D299E034A24F90442989A9B308BFE3741B2E03E1DD029E314B8C7A3CA3CFF299dDG9F" TargetMode="External"/><Relationship Id="rId97" Type="http://schemas.openxmlformats.org/officeDocument/2006/relationships/hyperlink" Target="consultantplus://offline/ref=A74424F1B21DC433DB82B741C94B7F9D7A7896191A59E128D299E034A24F90443B89F1BF0AB6FD74183B55B098d5GEF" TargetMode="External"/><Relationship Id="rId104" Type="http://schemas.openxmlformats.org/officeDocument/2006/relationships/hyperlink" Target="consultantplus://offline/ref=A74424F1B21DC433DB82A94CDF2720927B7BCE111C5BEB7A87C9E663FD1F961169C9AFE64BFBEE74182557B29A5CC76206C7763EB4D3F398CE1EA53Dd3G8F" TargetMode="External"/><Relationship Id="rId120" Type="http://schemas.openxmlformats.org/officeDocument/2006/relationships/hyperlink" Target="consultantplus://offline/ref=A74424F1B21DC433DB82A94CDF2720927B7BCE111C5BEB7A87C9E663FD1F961169C9AFE64BFBEE74182557B29D5CC76206C7763EB4D3F398CE1EA53Dd3G8F" TargetMode="External"/><Relationship Id="rId125" Type="http://schemas.openxmlformats.org/officeDocument/2006/relationships/hyperlink" Target="consultantplus://offline/ref=A74424F1B21DC433DB82A94CDF2720927B7BCE111F52E27787C8E663FD1F961169C9AFE659FBB6781A2C49B19949913343d9GBF" TargetMode="External"/><Relationship Id="rId141" Type="http://schemas.openxmlformats.org/officeDocument/2006/relationships/hyperlink" Target="consultantplus://offline/ref=A74424F1B21DC433DB82A94CDF2720927B7BCE111C5BE8768CCAE663FD1F961169C9AFE64BFBEE74182552B79D5CC76206C7763EB4D3F398CE1EA53Dd3G8F" TargetMode="External"/><Relationship Id="rId146" Type="http://schemas.openxmlformats.org/officeDocument/2006/relationships/hyperlink" Target="consultantplus://offline/ref=A74424F1B21DC433DB82A94CDF2720927B7BCE111F52E37D88C5E663FD1F961169C9AFE64BFBEE74182754B6985CC76206C7763EB4D3F398CE1EA53Dd3G8F" TargetMode="External"/><Relationship Id="rId167" Type="http://schemas.openxmlformats.org/officeDocument/2006/relationships/hyperlink" Target="consultantplus://offline/ref=A74424F1B21DC433DB82B741C94B7F9D7A7896191A59E128D299E034A24F90443B89F1BF0AB6FD74183B55B098d5GEF" TargetMode="External"/><Relationship Id="rId188" Type="http://schemas.openxmlformats.org/officeDocument/2006/relationships/hyperlink" Target="consultantplus://offline/ref=A74424F1B21DC433DB82A94CDF2720927B7BCE111F52ED7A8ACAE663FD1F961169C9AFE64BFBEE74182551B29F5CC76206C7763EB4D3F398CE1EA53Dd3G8F" TargetMode="External"/><Relationship Id="rId7" Type="http://schemas.openxmlformats.org/officeDocument/2006/relationships/hyperlink" Target="consultantplus://offline/ref=A74424F1B21DC433DB82A94CDF2720927B7BCE111F5BEC788BCEE663FD1F961169C9AFE64BFBEE74182557B09C5CC76206C7763EB4D3F398CE1EA53Dd3G8F" TargetMode="External"/><Relationship Id="rId71" Type="http://schemas.openxmlformats.org/officeDocument/2006/relationships/hyperlink" Target="consultantplus://offline/ref=A74424F1B21DC433DB82A94CDF2720927B7BCE111C5BE8768CCAE663FD1F961169C9AFE64BFBEE74182557B09F5CC76206C7763EB4D3F398CE1EA53Dd3G8F" TargetMode="External"/><Relationship Id="rId92" Type="http://schemas.openxmlformats.org/officeDocument/2006/relationships/hyperlink" Target="consultantplus://offline/ref=A74424F1B21DC433DB82A94CDF2720927B7BCE111C5BEB7A87C9E663FD1F961169C9AFE64BFBEE74182557B1915CC76206C7763EB4D3F398CE1EA53Dd3G8F" TargetMode="External"/><Relationship Id="rId162" Type="http://schemas.openxmlformats.org/officeDocument/2006/relationships/hyperlink" Target="consultantplus://offline/ref=A74424F1B21DC433DB82A94CDF2720927B7BCE111F52E37D88C5E663FD1F961169C9AFE64BFBEE74182557B2915CC76206C7763EB4D3F398CE1EA53Dd3G8F" TargetMode="External"/><Relationship Id="rId183" Type="http://schemas.openxmlformats.org/officeDocument/2006/relationships/hyperlink" Target="consultantplus://offline/ref=A74424F1B21DC433DB82A94CDF2720927B7BCE111C5BEB7A87C9E663FD1F961169C9AFE64BFBEE74182756B99F5CC76206C7763EB4D3F398CE1EA53Dd3G8F" TargetMode="External"/><Relationship Id="rId213" Type="http://schemas.openxmlformats.org/officeDocument/2006/relationships/hyperlink" Target="consultantplus://offline/ref=A74424F1B21DC433DB82A94CDF2720927B7BCE111C5BEB7A87C9E663FD1F961169C9AFE64BFBEE74182553B59F5CC76206C7763EB4D3F398CE1EA53Dd3G8F" TargetMode="External"/><Relationship Id="rId218" Type="http://schemas.openxmlformats.org/officeDocument/2006/relationships/hyperlink" Target="consultantplus://offline/ref=A74424F1B21DC433DB82A94CDF2720927B7BCE111F52E37D88C5E663FD1F961169C9AFE64BFBEE7418255EB6985CC76206C7763EB4D3F398CE1EA53Dd3G8F" TargetMode="External"/><Relationship Id="rId234" Type="http://schemas.openxmlformats.org/officeDocument/2006/relationships/hyperlink" Target="consultantplus://offline/ref=A74424F1B21DC433DB82A94CDF2720927B7BCE111C5BEB7A87C9E663FD1F961169C9AFE64BFBEE74182550B29F5CC76206C7763EB4D3F398CE1EA53Dd3G8F" TargetMode="External"/><Relationship Id="rId239" Type="http://schemas.openxmlformats.org/officeDocument/2006/relationships/hyperlink" Target="consultantplus://offline/ref=A74424F1B21DC433DB82A94CDF2720927B7BCE111C5BEB7A87C9E663FD1F961169C9AFE64BFBEE74182550B9915CC76206C7763EB4D3F398CE1EA53Dd3G8F" TargetMode="External"/><Relationship Id="rId2" Type="http://schemas.microsoft.com/office/2007/relationships/stylesWithEffects" Target="stylesWithEffects.xml"/><Relationship Id="rId29" Type="http://schemas.openxmlformats.org/officeDocument/2006/relationships/hyperlink" Target="consultantplus://offline/ref=A74424F1B21DC433DB82A94CDF2720927B7BCE111F5FE87989C5E663FD1F961169C9AFE64BFBEE74182557B09C5CC76206C7763EB4D3F398CE1EA53Dd3G8F" TargetMode="External"/><Relationship Id="rId250" Type="http://schemas.openxmlformats.org/officeDocument/2006/relationships/theme" Target="theme/theme1.xml"/><Relationship Id="rId24" Type="http://schemas.openxmlformats.org/officeDocument/2006/relationships/hyperlink" Target="consultantplus://offline/ref=A74424F1B21DC433DB82A94CDF2720927B7BCE111F58EC798ACFE663FD1F961169C9AFE64BFBEE74182557B09C5CC76206C7763EB4D3F398CE1EA53Dd3G8F" TargetMode="External"/><Relationship Id="rId40" Type="http://schemas.openxmlformats.org/officeDocument/2006/relationships/hyperlink" Target="consultantplus://offline/ref=A74424F1B21DC433DB82A94CDF2720927B7BCE111F5CED7E86CEE663FD1F961169C9AFE64BFBEE74182557B09C5CC76206C7763EB4D3F398CE1EA53Dd3G8F" TargetMode="External"/><Relationship Id="rId45" Type="http://schemas.openxmlformats.org/officeDocument/2006/relationships/hyperlink" Target="consultantplus://offline/ref=A74424F1B21DC433DB82A94CDF2720927B7BCE111F53E97E87CBE663FD1F961169C9AFE64BFBEE74182557B09C5CC76206C7763EB4D3F398CE1EA53Dd3G8F" TargetMode="External"/><Relationship Id="rId66" Type="http://schemas.openxmlformats.org/officeDocument/2006/relationships/hyperlink" Target="consultantplus://offline/ref=A74424F1B21DC433DB82A94CDF2720927B7BCE111C5BE8768CCAE663FD1F961169C9AFE64BFBEE74182557B09C5CC76206C7763EB4D3F398CE1EA53Dd3G8F" TargetMode="External"/><Relationship Id="rId87" Type="http://schemas.openxmlformats.org/officeDocument/2006/relationships/hyperlink" Target="consultantplus://offline/ref=A74424F1B21DC433DB82A94CDF2720927B7BCE111C5BEB7A87C9E663FD1F961169C9AFE64BFBEE74182557B19A5CC76206C7763EB4D3F398CE1EA53Dd3G8F" TargetMode="External"/><Relationship Id="rId110" Type="http://schemas.openxmlformats.org/officeDocument/2006/relationships/hyperlink" Target="consultantplus://offline/ref=A74424F1B21DC433DB82A94CDF2720927B7BCE111C5BEB7A87C9E663FD1F961169C9AFE64BFBEE7418245FB09A5CC76206C7763EB4D3F398CE1EA53Dd3G8F" TargetMode="External"/><Relationship Id="rId115" Type="http://schemas.openxmlformats.org/officeDocument/2006/relationships/hyperlink" Target="consultantplus://offline/ref=A74424F1B21DC433DB82A94CDF2720927B7BCE111F52E37D88C5E663FD1F961169C9AFE64BFBEE74182756B9915CC76206C7763EB4D3F398CE1EA53Dd3G8F" TargetMode="External"/><Relationship Id="rId131" Type="http://schemas.openxmlformats.org/officeDocument/2006/relationships/hyperlink" Target="consultantplus://offline/ref=A74424F1B21DC433DB82A94CDF2720927B7BCE111C5BEB7A87C9E663FD1F961169C9AFE64BFBEE74182557B3995CC76206C7763EB4D3F398CE1EA53Dd3G8F" TargetMode="External"/><Relationship Id="rId136" Type="http://schemas.openxmlformats.org/officeDocument/2006/relationships/hyperlink" Target="consultantplus://offline/ref=A74424F1B21DC433DB82A94CDF2720927B7BCE111F52E37D88C5E663FD1F961169C9AFE64BFBEE74182557B29F5CC76206C7763EB4D3F398CE1EA53Dd3G8F" TargetMode="External"/><Relationship Id="rId157" Type="http://schemas.openxmlformats.org/officeDocument/2006/relationships/hyperlink" Target="consultantplus://offline/ref=A74424F1B21DC433DB82A94CDF2720927B7BCE111F52E37D88C5E663FD1F961169C9AFE64BFBEE74182557B29E5CC76206C7763EB4D3F398CE1EA53Dd3G8F" TargetMode="External"/><Relationship Id="rId178" Type="http://schemas.openxmlformats.org/officeDocument/2006/relationships/hyperlink" Target="consultantplus://offline/ref=A74424F1B21DC433DB82A94CDF2720927B7BCE111C5BEB7A87C9E663FD1F961169C9AFE64BFBEE74182557B49D5CC76206C7763EB4D3F398CE1EA53Dd3G8F" TargetMode="External"/><Relationship Id="rId61" Type="http://schemas.openxmlformats.org/officeDocument/2006/relationships/hyperlink" Target="consultantplus://offline/ref=A74424F1B21DC433DB82A94CDF2720927B7BCE111F52EE788BCFE663FD1F961169C9AFE64BFBEE74182557B09C5CC76206C7763EB4D3F398CE1EA53Dd3G8F" TargetMode="External"/><Relationship Id="rId82" Type="http://schemas.openxmlformats.org/officeDocument/2006/relationships/hyperlink" Target="consultantplus://offline/ref=A74424F1B21DC433DB82A94CDF2720927B7BCE111F52E27F86CBE663FD1F961169C9AFE64BFBEE74182557B1905CC76206C7763EB4D3F398CE1EA53Dd3G8F" TargetMode="External"/><Relationship Id="rId152" Type="http://schemas.openxmlformats.org/officeDocument/2006/relationships/hyperlink" Target="consultantplus://offline/ref=A74424F1B21DC433DB82B741C94B7F9D7A78971E1753E128D299E034A24F90443B89F1BF0AB6FD74183B55B098d5GEF" TargetMode="External"/><Relationship Id="rId173" Type="http://schemas.openxmlformats.org/officeDocument/2006/relationships/hyperlink" Target="consultantplus://offline/ref=A74424F1B21DC433DB82A94CDF2720927B7BCE111F52E37D88C5E663FD1F961169C9AFE64BFBEE74182557B39A5CC76206C7763EB4D3F398CE1EA53Dd3G8F" TargetMode="External"/><Relationship Id="rId194" Type="http://schemas.openxmlformats.org/officeDocument/2006/relationships/hyperlink" Target="consultantplus://offline/ref=A74424F1B21DC433DB82A94CDF2720927B7BCE111C5BE8768CCAE663FD1F961169C9AFE64BFBEE74182551B7995CC76206C7763EB4D3F398CE1EA53Dd3G8F" TargetMode="External"/><Relationship Id="rId199" Type="http://schemas.openxmlformats.org/officeDocument/2006/relationships/hyperlink" Target="consultantplus://offline/ref=A74424F1B21DC433DB82A94CDF2720927B7BCE111F52ED7E8EC9E663FD1F961169C9AFE64BFBEE74182557B19E5CC76206C7763EB4D3F398CE1EA53Dd3G8F" TargetMode="External"/><Relationship Id="rId203" Type="http://schemas.openxmlformats.org/officeDocument/2006/relationships/hyperlink" Target="consultantplus://offline/ref=A74424F1B21DC433DB82A94CDF2720927B7BCE111C5BE8768CCAE663FD1F961169C9AFE64BFBEE74182557B19B5CC76206C7763EB4D3F398CE1EA53Dd3G8F" TargetMode="External"/><Relationship Id="rId208" Type="http://schemas.openxmlformats.org/officeDocument/2006/relationships/hyperlink" Target="consultantplus://offline/ref=A74424F1B21DC433DB82A94CDF2720927B7BCE111C5BEB7A87C9E663FD1F961169C9AFE64BFBEE74182554B9915CC76206C7763EB4D3F398CE1EA53Dd3G8F" TargetMode="External"/><Relationship Id="rId229" Type="http://schemas.openxmlformats.org/officeDocument/2006/relationships/hyperlink" Target="consultantplus://offline/ref=A74424F1B21DC433DB82A94CDF2720927B7BCE111F52E37D88C5E663FD1F961169C9AFE64BFBEE74182457B69A5CC76206C7763EB4D3F398CE1EA53Dd3G8F" TargetMode="External"/><Relationship Id="rId19" Type="http://schemas.openxmlformats.org/officeDocument/2006/relationships/hyperlink" Target="consultantplus://offline/ref=A74424F1B21DC433DB82A94CDF2720927B7BCE111F59E37B8AC8E663FD1F961169C9AFE64BFBEE74182557B09C5CC76206C7763EB4D3F398CE1EA53Dd3G8F" TargetMode="External"/><Relationship Id="rId224" Type="http://schemas.openxmlformats.org/officeDocument/2006/relationships/hyperlink" Target="consultantplus://offline/ref=A74424F1B21DC433DB82A94CDF2720927B7BCE111F52E37D88C5E663FD1F961169C9AFE64BFBEE74182457B19C5CC76206C7763EB4D3F398CE1EA53Dd3G8F" TargetMode="External"/><Relationship Id="rId240" Type="http://schemas.openxmlformats.org/officeDocument/2006/relationships/hyperlink" Target="consultantplus://offline/ref=A74424F1B21DC433DB82A94CDF2720927B7BCE111C5BE8768CCAE663FD1F961169C9AFE64BFBEE74182553B29C5CC76206C7763EB4D3F398CE1EA53Dd3G8F" TargetMode="External"/><Relationship Id="rId245" Type="http://schemas.openxmlformats.org/officeDocument/2006/relationships/hyperlink" Target="consultantplus://offline/ref=A74424F1B21DC433DB82A94CDF2720927B7BCE111C5BE97E8ACEE663FD1F961169C9AFE64BFBEE7418255FB5985CC76206C7763EB4D3F398CE1EA53Dd3G8F" TargetMode="External"/><Relationship Id="rId14" Type="http://schemas.openxmlformats.org/officeDocument/2006/relationships/hyperlink" Target="consultantplus://offline/ref=A74424F1B21DC433DB82A94CDF2720927B7BCE111F5AE97687CAE663FD1F961169C9AFE64BFBEE74182557B09C5CC76206C7763EB4D3F398CE1EA53Dd3G8F" TargetMode="External"/><Relationship Id="rId30" Type="http://schemas.openxmlformats.org/officeDocument/2006/relationships/hyperlink" Target="consultantplus://offline/ref=A74424F1B21DC433DB82A94CDF2720927B7BCE111F5FE97689CBE663FD1F961169C9AFE64BFBEE74182557B09C5CC76206C7763EB4D3F398CE1EA53Dd3G8F" TargetMode="External"/><Relationship Id="rId35" Type="http://schemas.openxmlformats.org/officeDocument/2006/relationships/hyperlink" Target="consultantplus://offline/ref=A74424F1B21DC433DB82A94CDF2720927B7BCE111F5DEC7C88CAE663FD1F961169C9AFE64BFBEE74182557B09C5CC76206C7763EB4D3F398CE1EA53Dd3G8F" TargetMode="External"/><Relationship Id="rId56" Type="http://schemas.openxmlformats.org/officeDocument/2006/relationships/hyperlink" Target="consultantplus://offline/ref=A74424F1B21DC433DB82A94CDF2720927B7BCE111C5BE97E8ACEE663FD1F961169C9AFE64BFBEE74182557B09C5CC76206C7763EB4D3F398CE1EA53Dd3G8F" TargetMode="External"/><Relationship Id="rId77" Type="http://schemas.openxmlformats.org/officeDocument/2006/relationships/hyperlink" Target="consultantplus://offline/ref=A74424F1B21DC433DB82B741C94B7F9D7977951F1F5DE128D299E034A24F90442989A9B308BFE3741B2E03E1DD029E314B8C7A3CA3CFF299dDG9F" TargetMode="External"/><Relationship Id="rId100" Type="http://schemas.openxmlformats.org/officeDocument/2006/relationships/hyperlink" Target="consultantplus://offline/ref=A74424F1B21DC433DB82A94CDF2720927B7BCE111F52ED7A8ACAE663FD1F961169C9AFE64BFBEE74182557B19C5CC76206C7763EB4D3F398CE1EA53Dd3G8F" TargetMode="External"/><Relationship Id="rId105" Type="http://schemas.openxmlformats.org/officeDocument/2006/relationships/hyperlink" Target="consultantplus://offline/ref=A74424F1B21DC433DB82A94CDF2720927B7BCE111C5BEB7A87C9E663FD1F961169C9AFE64BFBEE74182450B29B5CC76206C7763EB4D3F398CE1EA53Dd3G8F" TargetMode="External"/><Relationship Id="rId126" Type="http://schemas.openxmlformats.org/officeDocument/2006/relationships/hyperlink" Target="consultantplus://offline/ref=A74424F1B21DC433DB82A94CDF2720927B7BCE111F52ED7A8ACAE663FD1F961169C9AFE64BFBEE74182557B39A5CC76206C7763EB4D3F398CE1EA53Dd3G8F" TargetMode="External"/><Relationship Id="rId147" Type="http://schemas.openxmlformats.org/officeDocument/2006/relationships/hyperlink" Target="consultantplus://offline/ref=A74424F1B21DC433DB82A94CDF2720927B7BCE111C5BE8768CCAE663FD1F961169C9AFE64BFBEE74182551B0995CC76206C7763EB4D3F398CE1EA53Dd3G8F" TargetMode="External"/><Relationship Id="rId168" Type="http://schemas.openxmlformats.org/officeDocument/2006/relationships/hyperlink" Target="consultantplus://offline/ref=A74424F1B21DC433DB82A94CDF2720927B7BCE111F53EE7F89CAE663FD1F961169C9AFE659FBB6781A2C49B19949913343d9GBF" TargetMode="External"/><Relationship Id="rId8" Type="http://schemas.openxmlformats.org/officeDocument/2006/relationships/hyperlink" Target="consultantplus://offline/ref=A74424F1B21DC433DB82A94CDF2720927B7BCE111F5BEC788BCBE663FD1F961169C9AFE64BFBEE74182557B09C5CC76206C7763EB4D3F398CE1EA53Dd3G8F" TargetMode="External"/><Relationship Id="rId51" Type="http://schemas.openxmlformats.org/officeDocument/2006/relationships/hyperlink" Target="consultantplus://offline/ref=A74424F1B21DC433DB82A94CDF2720927B7BCE111F52ED7E8EC9E663FD1F961169C9AFE64BFBEE74182557B09C5CC76206C7763EB4D3F398CE1EA53Dd3G8F" TargetMode="External"/><Relationship Id="rId72" Type="http://schemas.openxmlformats.org/officeDocument/2006/relationships/hyperlink" Target="consultantplus://offline/ref=A74424F1B21DC433DB82B741C94B7F9D797993191E58E128D299E034A24F90442989A9B308BFE374192E03E1DD029E314B8C7A3CA3CFF299dDG9F" TargetMode="External"/><Relationship Id="rId93" Type="http://schemas.openxmlformats.org/officeDocument/2006/relationships/hyperlink" Target="consultantplus://offline/ref=A74424F1B21DC433DB82A94CDF2720927B7BCE111C5BEB7A87C9E663FD1F961169C9AFE64BFBEE74182557B1915CC76206C7763EB4D3F398CE1EA53Dd3G8F" TargetMode="External"/><Relationship Id="rId98" Type="http://schemas.openxmlformats.org/officeDocument/2006/relationships/hyperlink" Target="consultantplus://offline/ref=A74424F1B21DC433DB82B741C94B7F9D7A71911D1D5DE128D299E034A24F90442989A9B308BBE47D192E03E1DD029E314B8C7A3CA3CFF299dDG9F" TargetMode="External"/><Relationship Id="rId121" Type="http://schemas.openxmlformats.org/officeDocument/2006/relationships/hyperlink" Target="consultantplus://offline/ref=A74424F1B21DC433DB82A94CDF2720927B7BCE111C5BE8768CCAE663FD1F961169C9AFE64BFBEE74182557B19D5CC76206C7763EB4D3F398CE1EA53Dd3G8F" TargetMode="External"/><Relationship Id="rId142" Type="http://schemas.openxmlformats.org/officeDocument/2006/relationships/hyperlink" Target="consultantplus://offline/ref=A74424F1B21DC433DB82A94CDF2720927B7BCE111C5BEB7A87C9E663FD1F961169C9AFE64BFBEE7418245EB49B5CC76206C7763EB4D3F398CE1EA53Dd3G8F" TargetMode="External"/><Relationship Id="rId163" Type="http://schemas.openxmlformats.org/officeDocument/2006/relationships/hyperlink" Target="consultantplus://offline/ref=A74424F1B21DC433DB82A94CDF2720927B7BCE111C5BEB7A87C9E663FD1F961169C9AFE64BFBEE74182557B3905CC76206C7763EB4D3F398CE1EA53Dd3G8F" TargetMode="External"/><Relationship Id="rId184" Type="http://schemas.openxmlformats.org/officeDocument/2006/relationships/hyperlink" Target="consultantplus://offline/ref=A74424F1B21DC433DB82A94CDF2720927B7BCE111C5BEB7A87C9E663FD1F961169C9AFE64BFBEE74182755B49C5CC76206C7763EB4D3F398CE1EA53Dd3G8F" TargetMode="External"/><Relationship Id="rId189" Type="http://schemas.openxmlformats.org/officeDocument/2006/relationships/hyperlink" Target="consultantplus://offline/ref=A74424F1B21DC433DB82A94CDF2720927B7BCE111C5BEB7A87C9E663FD1F961169C9AFE64BFBEE74182754B2905CC76206C7763EB4D3F398CE1EA53Dd3G8F" TargetMode="External"/><Relationship Id="rId219" Type="http://schemas.openxmlformats.org/officeDocument/2006/relationships/hyperlink" Target="consultantplus://offline/ref=A74424F1B21DC433DB82A94CDF2720927B7BCE111F52E37D88C5E663FD1F961169C9AFE64BFBEE7418255EB7905CC76206C7763EB4D3F398CE1EA53Dd3G8F" TargetMode="External"/><Relationship Id="rId3" Type="http://schemas.openxmlformats.org/officeDocument/2006/relationships/settings" Target="settings.xml"/><Relationship Id="rId214" Type="http://schemas.openxmlformats.org/officeDocument/2006/relationships/hyperlink" Target="consultantplus://offline/ref=A74424F1B21DC433DB82A94CDF2720927B7BCE111C5BEB7A87C9E663FD1F961169C9AFE64BFBEE74182553B79D5CC76206C7763EB4D3F398CE1EA53Dd3G8F" TargetMode="External"/><Relationship Id="rId230" Type="http://schemas.openxmlformats.org/officeDocument/2006/relationships/hyperlink" Target="consultantplus://offline/ref=A74424F1B21DC433DB82A94CDF2720927B7BCE111C5BE8768CCAE663FD1F961169C9AFE64BFBEE74182553B09E5CC76206C7763EB4D3F398CE1EA53Dd3G8F" TargetMode="External"/><Relationship Id="rId235" Type="http://schemas.openxmlformats.org/officeDocument/2006/relationships/hyperlink" Target="consultantplus://offline/ref=A74424F1B21DC433DB82A94CDF2720927B7BCE111C5BEB7A87C9E663FD1F961169C9AFE64BFBEE74182550B49D5CC76206C7763EB4D3F398CE1EA53Dd3G8F" TargetMode="External"/><Relationship Id="rId25" Type="http://schemas.openxmlformats.org/officeDocument/2006/relationships/hyperlink" Target="consultantplus://offline/ref=A74424F1B21DC433DB82A94CDF2720927B7BCE111F58E27E8BC8E663FD1F961169C9AFE64BFBEE74182557B09C5CC76206C7763EB4D3F398CE1EA53Dd3G8F" TargetMode="External"/><Relationship Id="rId46" Type="http://schemas.openxmlformats.org/officeDocument/2006/relationships/hyperlink" Target="consultantplus://offline/ref=A74424F1B21DC433DB82A94CDF2720927B7BCE111F53EE7887C9E663FD1F961169C9AFE64BFBEE74182557B09C5CC76206C7763EB4D3F398CE1EA53Dd3G8F" TargetMode="External"/><Relationship Id="rId67" Type="http://schemas.openxmlformats.org/officeDocument/2006/relationships/hyperlink" Target="consultantplus://offline/ref=A74424F1B21DC433DB82A94CDF2720927B7BCE111C5BE97E8ACEE663FD1F961169C9AFE64BFBEE74182557B09C5CC76206C7763EB4D3F398CE1EA53Dd3G8F" TargetMode="External"/><Relationship Id="rId116" Type="http://schemas.openxmlformats.org/officeDocument/2006/relationships/hyperlink" Target="consultantplus://offline/ref=A74424F1B21DC433DB82A94CDF2720927B7BCE111C5BE8768CCAE663FD1F961169C9AFE64BFBEE74182557B19A5CC76206C7763EB4D3F398CE1EA53Dd3G8F" TargetMode="External"/><Relationship Id="rId137" Type="http://schemas.openxmlformats.org/officeDocument/2006/relationships/hyperlink" Target="consultantplus://offline/ref=A74424F1B21DC433DB82A94CDF2720927B7BCE111F52E37D88C5E663FD1F961169C9AFE64BFBEE74182754B1915CC76206C7763EB4D3F398CE1EA53Dd3G8F" TargetMode="External"/><Relationship Id="rId158" Type="http://schemas.openxmlformats.org/officeDocument/2006/relationships/hyperlink" Target="consultantplus://offline/ref=A74424F1B21DC433DB82A94CDF2720927B7BCE111C5BEB7A87C9E663FD1F961169C9AFE64BFBEE74182557B39E5CC76206C7763EB4D3F398CE1EA53Dd3G8F" TargetMode="External"/><Relationship Id="rId20" Type="http://schemas.openxmlformats.org/officeDocument/2006/relationships/hyperlink" Target="consultantplus://offline/ref=A74424F1B21DC433DB82A94CDF2720927B7BCE111F58EB7D8ACDE663FD1F961169C9AFE64BFBEE74182557B09C5CC76206C7763EB4D3F398CE1EA53Dd3G8F" TargetMode="External"/><Relationship Id="rId41" Type="http://schemas.openxmlformats.org/officeDocument/2006/relationships/hyperlink" Target="consultantplus://offline/ref=A74424F1B21DC433DB82A94CDF2720927B7BCE111F5CEC798BC4E663FD1F961169C9AFE64BFBEE74182557B09C5CC76206C7763EB4D3F398CE1EA53Dd3G8F" TargetMode="External"/><Relationship Id="rId62" Type="http://schemas.openxmlformats.org/officeDocument/2006/relationships/hyperlink" Target="consultantplus://offline/ref=A74424F1B21DC433DB82A94CDF2720927B7BCE111F52ED7E8EC9E663FD1F961169C9AFE64BFBEE74182557B09C5CC76206C7763EB4D3F398CE1EA53Dd3G8F" TargetMode="External"/><Relationship Id="rId83" Type="http://schemas.openxmlformats.org/officeDocument/2006/relationships/hyperlink" Target="consultantplus://offline/ref=A74424F1B21DC433DB82A94CDF2720927B7BCE111F52E37D88C5E663FD1F961169C9AFE64BFBEE74182557B1985CC76206C7763EB4D3F398CE1EA53Dd3G8F" TargetMode="External"/><Relationship Id="rId88" Type="http://schemas.openxmlformats.org/officeDocument/2006/relationships/hyperlink" Target="consultantplus://offline/ref=A74424F1B21DC433DB82A94CDF2720927B7BCE111C5BEB7A87C9E663FD1F961169C9AFE64BFBEE74182557B19D5CC76206C7763EB4D3F398CE1EA53Dd3G8F" TargetMode="External"/><Relationship Id="rId111" Type="http://schemas.openxmlformats.org/officeDocument/2006/relationships/hyperlink" Target="consultantplus://offline/ref=A74424F1B21DC433DB82A94CDF2720927B7BCE111C5BEB7A87C9E663FD1F961169C9AFE64BFBEE7418245FB19F5CC76206C7763EB4D3F398CE1EA53Dd3G8F" TargetMode="External"/><Relationship Id="rId132" Type="http://schemas.openxmlformats.org/officeDocument/2006/relationships/hyperlink" Target="consultantplus://offline/ref=A74424F1B21DC433DB82A94CDF2720927B7BCE111F52ED7A8ACAE663FD1F961169C9AFE64BFBEE74182557B39C5CC76206C7763EB4D3F398CE1EA53Dd3G8F" TargetMode="External"/><Relationship Id="rId153" Type="http://schemas.openxmlformats.org/officeDocument/2006/relationships/hyperlink" Target="consultantplus://offline/ref=A74424F1B21DC433DB82A94CDF2720927B7BCE111F5DEF7B8DC8E663FD1F961169C9AFE659FBB6781A2C49B19949913343d9GBF" TargetMode="External"/><Relationship Id="rId174" Type="http://schemas.openxmlformats.org/officeDocument/2006/relationships/hyperlink" Target="consultantplus://offline/ref=A74424F1B21DC433DB82A94CDF2720927B7BCE111C5BEB7A87C9E663FD1F961169C9AFE64BFBEE74182557B49D5CC76206C7763EB4D3F398CE1EA53Dd3G8F" TargetMode="External"/><Relationship Id="rId179" Type="http://schemas.openxmlformats.org/officeDocument/2006/relationships/hyperlink" Target="consultantplus://offline/ref=A74424F1B21DC433DB82A94CDF2720927B7BCE111C5BEB7A87C9E663FD1F961169C9AFE64BFBEE74182757B9915CC76206C7763EB4D3F398CE1EA53Dd3G8F" TargetMode="External"/><Relationship Id="rId195" Type="http://schemas.openxmlformats.org/officeDocument/2006/relationships/hyperlink" Target="consultantplus://offline/ref=A74424F1B21DC433DB82A94CDF2720927B7BCE111C5BEB7A87C9E663FD1F961169C9AFE64BFBEE74182754B89C5CC76206C7763EB4D3F398CE1EA53Dd3G8F" TargetMode="External"/><Relationship Id="rId209" Type="http://schemas.openxmlformats.org/officeDocument/2006/relationships/hyperlink" Target="consultantplus://offline/ref=A74424F1B21DC433DB82A94CDF2720927B7BCE111F52E37D88C5E663FD1F961169C9AFE64BFBEE7418255FB29E5CC76206C7763EB4D3F398CE1EA53Dd3G8F" TargetMode="External"/><Relationship Id="rId190" Type="http://schemas.openxmlformats.org/officeDocument/2006/relationships/hyperlink" Target="consultantplus://offline/ref=A74424F1B21DC433DB82A94CDF2720927B7BCE111F52ED7E8EC9E663FD1F961169C9AFE64BFBEE74182750B6985CC76206C7763EB4D3F398CE1EA53Dd3G8F" TargetMode="External"/><Relationship Id="rId204" Type="http://schemas.openxmlformats.org/officeDocument/2006/relationships/hyperlink" Target="consultantplus://offline/ref=A74424F1B21DC433DB82A94CDF2720927B7BCE111C5BE8768CCAE663FD1F961169C9AFE64BFBEE74182557B19B5CC76206C7763EB4D3F398CE1EA53Dd3G8F" TargetMode="External"/><Relationship Id="rId220" Type="http://schemas.openxmlformats.org/officeDocument/2006/relationships/hyperlink" Target="consultantplus://offline/ref=A74424F1B21DC433DB82A94CDF2720927B7BCE111C5BEB7A87C9E663FD1F961169C9AFE64BFBEE74182552B39F5CC76206C7763EB4D3F398CE1EA53Dd3G8F" TargetMode="External"/><Relationship Id="rId225" Type="http://schemas.openxmlformats.org/officeDocument/2006/relationships/hyperlink" Target="consultantplus://offline/ref=A74424F1B21DC433DB82A94CDF2720927B7BCE111C5BEB7A87C9E663FD1F961169C9AFE64BFBEE74182552B79F5CC76206C7763EB4D3F398CE1EA53Dd3G8F" TargetMode="External"/><Relationship Id="rId241" Type="http://schemas.openxmlformats.org/officeDocument/2006/relationships/hyperlink" Target="consultantplus://offline/ref=A74424F1B21DC433DB82A94CDF2720927B7BCE111F52E37D88C5E663FD1F961169C9AFE64BFBEE74182455B49A5CC76206C7763EB4D3F398CE1EA53Dd3G8F" TargetMode="External"/><Relationship Id="rId246" Type="http://schemas.openxmlformats.org/officeDocument/2006/relationships/hyperlink" Target="consultantplus://offline/ref=A74424F1B21DC433DB82A94CDF2720927B7BCE111C5BE97E8ACEE663FD1F961169C9AFE64BFBEE74182557B1995CC76206C7763EB4D3F398CE1EA53Dd3G8F" TargetMode="External"/><Relationship Id="rId15" Type="http://schemas.openxmlformats.org/officeDocument/2006/relationships/hyperlink" Target="consultantplus://offline/ref=A74424F1B21DC433DB82A94CDF2720927B7BCE111F59ED7D86CCE663FD1F961169C9AFE64BFBEE74182557B09C5CC76206C7763EB4D3F398CE1EA53Dd3G8F" TargetMode="External"/><Relationship Id="rId36" Type="http://schemas.openxmlformats.org/officeDocument/2006/relationships/hyperlink" Target="consultantplus://offline/ref=A74424F1B21DC433DB82A94CDF2720927B7BCE111F5DEC7B89CBE663FD1F961169C9AFE64BFBEE74182557B09C5CC76206C7763EB4D3F398CE1EA53Dd3G8F" TargetMode="External"/><Relationship Id="rId57" Type="http://schemas.openxmlformats.org/officeDocument/2006/relationships/hyperlink" Target="consultantplus://offline/ref=A74424F1B21DC433DB82B741C94B7F9D7A7290191F52E128D299E034A24F90442989A9B308BCE17D192E03E1DD029E314B8C7A3CA3CFF299dDG9F" TargetMode="External"/><Relationship Id="rId106" Type="http://schemas.openxmlformats.org/officeDocument/2006/relationships/hyperlink" Target="consultantplus://offline/ref=A74424F1B21DC433DB82A94CDF2720927B7BCE111C5BEB7A87C9E663FD1F961169C9AFE64BFBEE74182450B39C5CC76206C7763EB4D3F398CE1EA53Dd3G8F" TargetMode="External"/><Relationship Id="rId127" Type="http://schemas.openxmlformats.org/officeDocument/2006/relationships/hyperlink" Target="consultantplus://offline/ref=A74424F1B21DC433DB82A94CDF2720927B7BCE111C5BEB7A87C9E663FD1F961169C9AFE64BFBEE74182557B2905CC76206C7763EB4D3F398CE1EA53Dd3G8F" TargetMode="External"/><Relationship Id="rId10" Type="http://schemas.openxmlformats.org/officeDocument/2006/relationships/hyperlink" Target="consultantplus://offline/ref=A74424F1B21DC433DB82A94CDF2720927B7BCE111F5BE27F8BC9E663FD1F961169C9AFE64BFBEE74182557B09C5CC76206C7763EB4D3F398CE1EA53Dd3G8F" TargetMode="External"/><Relationship Id="rId31" Type="http://schemas.openxmlformats.org/officeDocument/2006/relationships/hyperlink" Target="consultantplus://offline/ref=A74424F1B21DC433DB82A94CDF2720927B7BCE111F5FEF7F86CBE663FD1F961169C9AFE64BFBEE74182557B09C5CC76206C7763EB4D3F398CE1EA53Dd3G8F" TargetMode="External"/><Relationship Id="rId52" Type="http://schemas.openxmlformats.org/officeDocument/2006/relationships/hyperlink" Target="consultantplus://offline/ref=A74424F1B21DC433DB82A94CDF2720927B7BCE111F52ED7A8ACAE663FD1F961169C9AFE64BFBEE74182557B09C5CC76206C7763EB4D3F398CE1EA53Dd3G8F" TargetMode="External"/><Relationship Id="rId73" Type="http://schemas.openxmlformats.org/officeDocument/2006/relationships/hyperlink" Target="consultantplus://offline/ref=A74424F1B21DC433DB82B741C94B7F9D797993191E5FE128D299E034A24F90443B89F1BF0AB6FD74183B55B098d5GEF" TargetMode="External"/><Relationship Id="rId78" Type="http://schemas.openxmlformats.org/officeDocument/2006/relationships/hyperlink" Target="consultantplus://offline/ref=A74424F1B21DC433DB82A94CDF2720927B7BCE111A52EC788AC6BB69F5469A136EC6F0F14CB2E275182556B09203C277179F7935A3CCF286D21CA4d3G5F" TargetMode="External"/><Relationship Id="rId94" Type="http://schemas.openxmlformats.org/officeDocument/2006/relationships/hyperlink" Target="consultantplus://offline/ref=A74424F1B21DC433DB82B741C94B7F9D7A78971E1753E128D299E034A24F90443B89F1BF0AB6FD74183B55B098d5GEF" TargetMode="External"/><Relationship Id="rId99" Type="http://schemas.openxmlformats.org/officeDocument/2006/relationships/hyperlink" Target="consultantplus://offline/ref=A74424F1B21DC433DB82A94CDF2720927B7BCE111F52ED7E8EC9E663FD1F961169C9AFE64BFBEE74182557B29D5CC76206C7763EB4D3F398CE1EA53Dd3G8F" TargetMode="External"/><Relationship Id="rId101" Type="http://schemas.openxmlformats.org/officeDocument/2006/relationships/hyperlink" Target="consultantplus://offline/ref=A74424F1B21DC433DB82A94CDF2720927B7BCE111F52E37D88C5E663FD1F961169C9AFE64BFBEE74182557B2995CC76206C7763EB4D3F398CE1EA53Dd3G8F" TargetMode="External"/><Relationship Id="rId122" Type="http://schemas.openxmlformats.org/officeDocument/2006/relationships/hyperlink" Target="consultantplus://offline/ref=A74424F1B21DC433DB82A94CDF2720927B7BCE111F52ED7A8ACAE663FD1F961169C9AFE64BFBEE74182557B3985CC76206C7763EB4D3F398CE1EA53Dd3G8F" TargetMode="External"/><Relationship Id="rId143" Type="http://schemas.openxmlformats.org/officeDocument/2006/relationships/hyperlink" Target="consultantplus://offline/ref=A74424F1B21DC433DB82A94CDF2720927B7BCE111C5BE8768CCAE663FD1F961169C9AFE64BFBEE74182552B89E5CC76206C7763EB4D3F398CE1EA53Dd3G8F" TargetMode="External"/><Relationship Id="rId148" Type="http://schemas.openxmlformats.org/officeDocument/2006/relationships/hyperlink" Target="consultantplus://offline/ref=A74424F1B21DC433DB82A94CDF2720927B7BCE111F52ED7A8ACAE663FD1F961169C9AFE64BFBEE74182557B39F5CC76206C7763EB4D3F398CE1EA53Dd3G8F" TargetMode="External"/><Relationship Id="rId164" Type="http://schemas.openxmlformats.org/officeDocument/2006/relationships/hyperlink" Target="consultantplus://offline/ref=A74424F1B21DC433DB82A94CDF2720927B7BCE111C5BE8768CCAE663FD1F961169C9AFE64BFBEE74182557B2995CC76206C7763EB4D3F398CE1EA53Dd3G8F" TargetMode="External"/><Relationship Id="rId169" Type="http://schemas.openxmlformats.org/officeDocument/2006/relationships/hyperlink" Target="consultantplus://offline/ref=A74424F1B21DC433DB82A94CDF2720927B7BCE111F53E97F86C5E663FD1F961169C9AFE659FBB6781A2C49B19949913343d9GBF" TargetMode="External"/><Relationship Id="rId185" Type="http://schemas.openxmlformats.org/officeDocument/2006/relationships/hyperlink" Target="consultantplus://offline/ref=A74424F1B21DC433DB82A94CDF2720927B7BCE111C5BEB7A87C9E663FD1F961169C9AFE64BFBEE74182755B79F5CC76206C7763EB4D3F398CE1EA53Dd3G8F" TargetMode="External"/><Relationship Id="rId4" Type="http://schemas.openxmlformats.org/officeDocument/2006/relationships/webSettings" Target="webSettings.xml"/><Relationship Id="rId9" Type="http://schemas.openxmlformats.org/officeDocument/2006/relationships/hyperlink" Target="consultantplus://offline/ref=A74424F1B21DC433DB82A94CDF2720927B7BCE111F5BEC768ACEE663FD1F961169C9AFE64BFBEE74182557B09C5CC76206C7763EB4D3F398CE1EA53Dd3G8F" TargetMode="External"/><Relationship Id="rId180" Type="http://schemas.openxmlformats.org/officeDocument/2006/relationships/hyperlink" Target="consultantplus://offline/ref=A74424F1B21DC433DB82A94CDF2720927B7BCE111C5BEB7A87C9E663FD1F961169C9AFE64BFBEE74182756B1985CC76206C7763EB4D3F398CE1EA53Dd3G8F" TargetMode="External"/><Relationship Id="rId210" Type="http://schemas.openxmlformats.org/officeDocument/2006/relationships/hyperlink" Target="consultantplus://offline/ref=A74424F1B21DC433DB82A94CDF2720927B7BCE111F52E37D88C5E663FD1F961169C9AFE64BFBEE7418255FB49C5CC76206C7763EB4D3F398CE1EA53Dd3G8F" TargetMode="External"/><Relationship Id="rId215" Type="http://schemas.openxmlformats.org/officeDocument/2006/relationships/hyperlink" Target="consultantplus://offline/ref=A74424F1B21DC433DB82A94CDF2720927B7BCE111C5BE8768CCAE663FD1F961169C9AFE64BFBEE74182555B7905CC76206C7763EB4D3F398CE1EA53Dd3G8F" TargetMode="External"/><Relationship Id="rId236" Type="http://schemas.openxmlformats.org/officeDocument/2006/relationships/hyperlink" Target="consultantplus://offline/ref=A74424F1B21DC433DB82A94CDF2720927B7BCE111C5BEB7A87C9E663FD1F961169C9AFE64BFBEE74182550B69B5CC76206C7763EB4D3F398CE1EA53Dd3G8F" TargetMode="External"/><Relationship Id="rId26" Type="http://schemas.openxmlformats.org/officeDocument/2006/relationships/hyperlink" Target="consultantplus://offline/ref=A74424F1B21DC433DB82A94CDF2720927B7BCE111F58E2778AC4E663FD1F961169C9AFE64BFBEE74182557B09C5CC76206C7763EB4D3F398CE1EA53Dd3G8F" TargetMode="External"/><Relationship Id="rId231" Type="http://schemas.openxmlformats.org/officeDocument/2006/relationships/hyperlink" Target="consultantplus://offline/ref=A74424F1B21DC433DB82A94CDF2720927B7BCE111C5BEB7A87C9E663FD1F961169C9AFE64BFBEE74182551B6915CC76206C7763EB4D3F398CE1EA53Dd3G8F" TargetMode="External"/><Relationship Id="rId47" Type="http://schemas.openxmlformats.org/officeDocument/2006/relationships/hyperlink" Target="consultantplus://offline/ref=A74424F1B21DC433DB82A94CDF2720927B7BCE111F53EF7F8ECDE663FD1F961169C9AFE64BFBEE74182557B09C5CC76206C7763EB4D3F398CE1EA53Dd3G8F" TargetMode="External"/><Relationship Id="rId68" Type="http://schemas.openxmlformats.org/officeDocument/2006/relationships/hyperlink" Target="consultantplus://offline/ref=A74424F1B21DC433DB82B741C94B7F9D7A7290191F52E128D299E034A24F90442989A9B308BCE17D182E03E1DD029E314B8C7A3CA3CFF299dDG9F" TargetMode="External"/><Relationship Id="rId89" Type="http://schemas.openxmlformats.org/officeDocument/2006/relationships/hyperlink" Target="consultantplus://offline/ref=A74424F1B21DC433DB82A94CDF2720927B7BCE111F52ED7E8EC9E663FD1F961169C9AFE64BFBEE74182557B1905CC76206C7763EB4D3F398CE1EA53Dd3G8F" TargetMode="External"/><Relationship Id="rId112" Type="http://schemas.openxmlformats.org/officeDocument/2006/relationships/hyperlink" Target="consultantplus://offline/ref=A74424F1B21DC433DB82A94CDF2720927B7BCE111C5BEB7A87C9E663FD1F961169C9AFE64BFBEE7418245FB2905CC76206C7763EB4D3F398CE1EA53Dd3G8F" TargetMode="External"/><Relationship Id="rId133" Type="http://schemas.openxmlformats.org/officeDocument/2006/relationships/hyperlink" Target="consultantplus://offline/ref=A74424F1B21DC433DB82A94CDF2720927B7BCE111F52E37D88C5E663FD1F961169C9AFE64BFBEE74182557B29F5CC76206C7763EB4D3F398CE1EA53Dd3G8F" TargetMode="External"/><Relationship Id="rId154" Type="http://schemas.openxmlformats.org/officeDocument/2006/relationships/hyperlink" Target="consultantplus://offline/ref=A74424F1B21DC433DB82A94CDF2720927B7BCE111F52E27788C9E663FD1F961169C9AFE659FBB6781A2C49B19949913343d9GBF" TargetMode="External"/><Relationship Id="rId175" Type="http://schemas.openxmlformats.org/officeDocument/2006/relationships/hyperlink" Target="consultantplus://offline/ref=A74424F1B21DC433DB82A94CDF2720927B7BCE111C5BE8768CCAE663FD1F961169C9AFE64BFBEE74182557B29C5CC76206C7763EB4D3F398CE1EA53Dd3G8F" TargetMode="External"/><Relationship Id="rId196" Type="http://schemas.openxmlformats.org/officeDocument/2006/relationships/hyperlink" Target="consultantplus://offline/ref=A74424F1B21DC433DB82A94CDF2720927B7BCE111C5BE8768CCAE663FD1F961169C9AFE64BFBEE74182551B89A5CC76206C7763EB4D3F398CE1EA53Dd3G8F" TargetMode="External"/><Relationship Id="rId200" Type="http://schemas.openxmlformats.org/officeDocument/2006/relationships/hyperlink" Target="consultantplus://offline/ref=A74424F1B21DC433DB82A94CDF2720927B7BCE111F52ED7A8ACAE663FD1F961169C9AFE64BFBEE74182557B19D5CC76206C7763EB4D3F398CE1EA53Dd3G8F" TargetMode="External"/><Relationship Id="rId16" Type="http://schemas.openxmlformats.org/officeDocument/2006/relationships/hyperlink" Target="consultantplus://offline/ref=A74424F1B21DC433DB82A94CDF2720927B7BCE111F59ED7D86CFE663FD1F961169C9AFE64BFBEE74182557B09C5CC76206C7763EB4D3F398CE1EA53Dd3G8F" TargetMode="External"/><Relationship Id="rId221" Type="http://schemas.openxmlformats.org/officeDocument/2006/relationships/hyperlink" Target="consultantplus://offline/ref=A74424F1B21DC433DB82A94CDF2720927B7BCE111C5BE8768CCAE663FD1F961169C9AFE64BFBEE74182554B29A5CC76206C7763EB4D3F398CE1EA53Dd3G8F" TargetMode="External"/><Relationship Id="rId242" Type="http://schemas.openxmlformats.org/officeDocument/2006/relationships/hyperlink" Target="consultantplus://offline/ref=A74424F1B21DC433DB82A94CDF2720927B7BCE111F52E37D88C5E663FD1F961169C9AFE64BFBEE74182455B6985CC76206C7763EB4D3F398CE1EA53Dd3G8F" TargetMode="External"/><Relationship Id="rId37" Type="http://schemas.openxmlformats.org/officeDocument/2006/relationships/hyperlink" Target="consultantplus://offline/ref=A74424F1B21DC433DB82A94CDF2720927B7BCE111F5CEB7886CCE663FD1F961169C9AFE64BFBEE74182557B09C5CC76206C7763EB4D3F398CE1EA53Dd3G8F" TargetMode="External"/><Relationship Id="rId58" Type="http://schemas.openxmlformats.org/officeDocument/2006/relationships/hyperlink" Target="consultantplus://offline/ref=A74424F1B21DC433DB82A94CDF2720927B7BCE111F5FEE7B8AC8E663FD1F961169C9AFE659FBB6781A2C49B19949913343d9GBF" TargetMode="External"/><Relationship Id="rId79" Type="http://schemas.openxmlformats.org/officeDocument/2006/relationships/hyperlink" Target="consultantplus://offline/ref=A74424F1B21DC433DB82A94CDF2720927B7BCE111A52EC788AC6BB69F5469A136EC6F0F14CB2E275182556B09203C277179F7935A3CCF286D21CA4d3G5F" TargetMode="External"/><Relationship Id="rId102" Type="http://schemas.openxmlformats.org/officeDocument/2006/relationships/hyperlink" Target="consultantplus://offline/ref=A74424F1B21DC433DB82A94CDF2720927B7BCE111C5BEB7A87C9E663FD1F961169C9AFE64BFBEE74182557B29A5CC76206C7763EB4D3F398CE1EA53Dd3G8F" TargetMode="External"/><Relationship Id="rId123" Type="http://schemas.openxmlformats.org/officeDocument/2006/relationships/hyperlink" Target="consultantplus://offline/ref=A74424F1B21DC433DB82A94CDF2720927B7BCE111F52ED7A8ACAE663FD1F961169C9AFE64BFBEE74182557B39B5CC76206C7763EB4D3F398CE1EA53Dd3G8F" TargetMode="External"/><Relationship Id="rId144" Type="http://schemas.openxmlformats.org/officeDocument/2006/relationships/hyperlink" Target="consultantplus://offline/ref=A74424F1B21DC433DB82A94CDF2720927B7BCE111C5BEB7A87C9E663FD1F961169C9AFE64BFBEE7418245EB59C5CC76206C7763EB4D3F398CE1EA53Dd3G8F" TargetMode="External"/><Relationship Id="rId90" Type="http://schemas.openxmlformats.org/officeDocument/2006/relationships/hyperlink" Target="consultantplus://offline/ref=A74424F1B21DC433DB82A94CDF2720927B7BCE111F52ED7A8ACAE663FD1F961169C9AFE64BFBEE74182557B19C5CC76206C7763EB4D3F398CE1EA53Dd3G8F" TargetMode="External"/><Relationship Id="rId165" Type="http://schemas.openxmlformats.org/officeDocument/2006/relationships/hyperlink" Target="consultantplus://offline/ref=A74424F1B21DC433DB82A94CDF2720927B7BCE111F52ED7E8EC9E663FD1F961169C9AFE64BFBEE74182557B29C5CC76206C7763EB4D3F398CE1EA53Dd3G8F" TargetMode="External"/><Relationship Id="rId186" Type="http://schemas.openxmlformats.org/officeDocument/2006/relationships/hyperlink" Target="consultantplus://offline/ref=A74424F1B21DC433DB82A94CDF2720927B7BCE111F52E37D88C5E663FD1F961169C9AFE64BFBEE74182751B09E5CC76206C7763EB4D3F398CE1EA53Dd3G8F" TargetMode="External"/><Relationship Id="rId211" Type="http://schemas.openxmlformats.org/officeDocument/2006/relationships/hyperlink" Target="consultantplus://offline/ref=A74424F1B21DC433DB82A94CDF2720927B7BCE111C5BEB7A87C9E663FD1F961169C9AFE64BFBEE74182553B2995CC76206C7763EB4D3F398CE1EA53Dd3G8F" TargetMode="External"/><Relationship Id="rId232" Type="http://schemas.openxmlformats.org/officeDocument/2006/relationships/hyperlink" Target="consultantplus://offline/ref=A74424F1B21DC433DB82A94CDF2720927B7BCE111C5BEB7A87C9E663FD1F961169C9AFE64BFBEE74182551B9995CC76206C7763EB4D3F398CE1EA53Dd3G8F" TargetMode="External"/><Relationship Id="rId27" Type="http://schemas.openxmlformats.org/officeDocument/2006/relationships/hyperlink" Target="consultantplus://offline/ref=A74424F1B21DC433DB82A94CDF2720927B7BCE111F5FEA7888CFE663FD1F961169C9AFE64BFBEE74182557B09C5CC76206C7763EB4D3F398CE1EA53Dd3G8F" TargetMode="External"/><Relationship Id="rId48" Type="http://schemas.openxmlformats.org/officeDocument/2006/relationships/hyperlink" Target="consultantplus://offline/ref=A74424F1B21DC433DB82A94CDF2720927B7BCE111F53E37B8DCEE663FD1F961169C9AFE64BFBEE74182557B09C5CC76206C7763EB4D3F398CE1EA53Dd3G8F" TargetMode="External"/><Relationship Id="rId69" Type="http://schemas.openxmlformats.org/officeDocument/2006/relationships/hyperlink" Target="consultantplus://offline/ref=A74424F1B21DC433DB82A94CDF2720927B7BCE111C5BEB7D89C8E663FD1F961169C9AFE659FBB6781A2C49B19949913343d9GBF" TargetMode="External"/><Relationship Id="rId113" Type="http://schemas.openxmlformats.org/officeDocument/2006/relationships/hyperlink" Target="consultantplus://offline/ref=A74424F1B21DC433DB82A94CDF2720927B7BCE111C5BEB7A87C9E663FD1F961169C9AFE64BFBEE7418245FB49B5CC76206C7763EB4D3F398CE1EA53Dd3G8F" TargetMode="External"/><Relationship Id="rId134" Type="http://schemas.openxmlformats.org/officeDocument/2006/relationships/hyperlink" Target="consultantplus://offline/ref=A74424F1B21DC433DB82A94CDF2720927B7BCE111C5BEB7A87C9E663FD1F961169C9AFE64BFBEE74182557B3985CC76206C7763EB4D3F398CE1EA53Dd3G8F" TargetMode="External"/><Relationship Id="rId80" Type="http://schemas.openxmlformats.org/officeDocument/2006/relationships/hyperlink" Target="consultantplus://offline/ref=A74424F1B21DC433DB82A94CDF2720927B7BCE111F5DEF7B8DC8E663FD1F961169C9AFE659FBB6781A2C49B19949913343d9GBF" TargetMode="External"/><Relationship Id="rId155" Type="http://schemas.openxmlformats.org/officeDocument/2006/relationships/hyperlink" Target="consultantplus://offline/ref=A74424F1B21DC433DB82A94CDF2720927B7BCE111F52E37D88C5E663FD1F961169C9AFE64BFBEE74182557B29E5CC76206C7763EB4D3F398CE1EA53Dd3G8F" TargetMode="External"/><Relationship Id="rId176" Type="http://schemas.openxmlformats.org/officeDocument/2006/relationships/hyperlink" Target="consultantplus://offline/ref=A74424F1B21DC433DB82A94CDF2720927B7BCE111C5BE8768CCAE663FD1F961169C9AFE64BFBEE74182557B29C5CC76206C7763EB4D3F398CE1EA53Dd3G8F" TargetMode="External"/><Relationship Id="rId197" Type="http://schemas.openxmlformats.org/officeDocument/2006/relationships/hyperlink" Target="consultantplus://offline/ref=A74424F1B21DC433DB82A94CDF2720927B7BCE111C5BE8768CCAE663FD1F961169C9AFE64BFBEE74182551B99F5CC76206C7763EB4D3F398CE1EA53Dd3G8F" TargetMode="External"/><Relationship Id="rId201" Type="http://schemas.openxmlformats.org/officeDocument/2006/relationships/hyperlink" Target="consultantplus://offline/ref=A74424F1B21DC433DB82A94CDF2720927B7BCE111F52E37D88C5E663FD1F961169C9AFE64BFBEE74182557B19A5CC76206C7763EB4D3F398CE1EA53Dd3G8F" TargetMode="External"/><Relationship Id="rId222" Type="http://schemas.openxmlformats.org/officeDocument/2006/relationships/hyperlink" Target="consultantplus://offline/ref=A74424F1B21DC433DB82A94CDF2720927B7BCE111C5BEB7A87C9E663FD1F961169C9AFE64BFBEE74182552B59D5CC76206C7763EB4D3F398CE1EA53Dd3G8F" TargetMode="External"/><Relationship Id="rId243" Type="http://schemas.openxmlformats.org/officeDocument/2006/relationships/hyperlink" Target="consultantplus://offline/ref=A74424F1B21DC433DB82A94CDF2720927B7BCE111C5BEB7A87C9E663FD1F961169C9AFE64BFBEE7418255FB19F5CC76206C7763EB4D3F398CE1EA53Dd3G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38972</Words>
  <Characters>222141</Characters>
  <Application>Microsoft Office Word</Application>
  <DocSecurity>0</DocSecurity>
  <Lines>1851</Lines>
  <Paragraphs>521</Paragraphs>
  <ScaleCrop>false</ScaleCrop>
  <Company/>
  <LinksUpToDate>false</LinksUpToDate>
  <CharactersWithSpaces>260592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2019-10-29T05:06:00Z</dcterms:created>
  <dcterms:modified xsi:type="dcterms:W3CDTF">2019-10-29T05:06:00Z</dcterms:modified>
</cp:coreProperties>
</file>