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80" w:rsidRDefault="00EA7B80">
      <w:pPr>
        <w:pStyle w:val="ConsPlusTitlePage"/>
      </w:pPr>
      <w:r>
        <w:t xml:space="preserve">Документ предоставлен </w:t>
      </w:r>
      <w:hyperlink r:id="rId5" w:history="1">
        <w:r>
          <w:rPr>
            <w:color w:val="0000FF"/>
          </w:rPr>
          <w:t>КонсультантПлюс</w:t>
        </w:r>
      </w:hyperlink>
      <w:r>
        <w:br/>
      </w:r>
    </w:p>
    <w:p w:rsidR="00EA7B80" w:rsidRDefault="00EA7B80">
      <w:pPr>
        <w:pStyle w:val="ConsPlusNormal"/>
        <w:jc w:val="both"/>
        <w:outlineLvl w:val="0"/>
      </w:pPr>
    </w:p>
    <w:p w:rsidR="00EA7B80" w:rsidRDefault="00EA7B80">
      <w:pPr>
        <w:pStyle w:val="ConsPlusTitle"/>
        <w:jc w:val="center"/>
        <w:outlineLvl w:val="0"/>
      </w:pPr>
      <w:r>
        <w:t>АДМИНИСТРАЦИЯ ГОРОДА АЧИНСКА</w:t>
      </w:r>
    </w:p>
    <w:p w:rsidR="00EA7B80" w:rsidRDefault="00EA7B80">
      <w:pPr>
        <w:pStyle w:val="ConsPlusTitle"/>
        <w:jc w:val="center"/>
      </w:pPr>
      <w:r>
        <w:t>КРАСНОЯРСКОГО КРАЯ</w:t>
      </w:r>
    </w:p>
    <w:p w:rsidR="00EA7B80" w:rsidRDefault="00EA7B80">
      <w:pPr>
        <w:pStyle w:val="ConsPlusTitle"/>
        <w:jc w:val="center"/>
      </w:pPr>
    </w:p>
    <w:p w:rsidR="00EA7B80" w:rsidRDefault="00EA7B80">
      <w:pPr>
        <w:pStyle w:val="ConsPlusTitle"/>
        <w:jc w:val="center"/>
      </w:pPr>
      <w:r>
        <w:t>ПОСТАНОВЛЕНИЕ</w:t>
      </w:r>
    </w:p>
    <w:p w:rsidR="00EA7B80" w:rsidRDefault="00EA7B80">
      <w:pPr>
        <w:pStyle w:val="ConsPlusTitle"/>
        <w:jc w:val="center"/>
      </w:pPr>
      <w:r>
        <w:t>от 25 октября 2013 г. N 363-п</w:t>
      </w:r>
    </w:p>
    <w:p w:rsidR="00EA7B80" w:rsidRDefault="00EA7B80">
      <w:pPr>
        <w:pStyle w:val="ConsPlusTitle"/>
        <w:jc w:val="center"/>
      </w:pPr>
    </w:p>
    <w:p w:rsidR="00EA7B80" w:rsidRDefault="00EA7B80">
      <w:pPr>
        <w:pStyle w:val="ConsPlusTitle"/>
        <w:jc w:val="center"/>
      </w:pPr>
      <w:r>
        <w:t>ОБ УТВЕРЖДЕНИИ МУНИЦИПАЛЬНОЙ ПРОГРАММЫ ГОРОДА АЧИНСКА</w:t>
      </w:r>
    </w:p>
    <w:p w:rsidR="00EA7B80" w:rsidRDefault="00EA7B80">
      <w:pPr>
        <w:pStyle w:val="ConsPlusTitle"/>
        <w:jc w:val="center"/>
      </w:pPr>
      <w:r>
        <w:t>"МОЛОДЕЖЬ ГОРОДА АЧИНСКА В XXI ВЕКЕ"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(в ред. Постановлений Администрации г. Ачинска Красноярского края</w:t>
            </w:r>
          </w:p>
          <w:p w:rsidR="00EA7B80" w:rsidRDefault="00EA7B80">
            <w:pPr>
              <w:pStyle w:val="ConsPlusNormal"/>
              <w:jc w:val="center"/>
            </w:pPr>
            <w:r>
              <w:rPr>
                <w:color w:val="392C69"/>
              </w:rPr>
              <w:t xml:space="preserve">от 06.02.2014 </w:t>
            </w:r>
            <w:hyperlink r:id="rId6" w:history="1">
              <w:r>
                <w:rPr>
                  <w:color w:val="0000FF"/>
                </w:rPr>
                <w:t>N 099-п</w:t>
              </w:r>
            </w:hyperlink>
            <w:r>
              <w:rPr>
                <w:color w:val="392C69"/>
              </w:rPr>
              <w:t xml:space="preserve">, от 20.03.2014 </w:t>
            </w:r>
            <w:hyperlink r:id="rId7" w:history="1">
              <w:r>
                <w:rPr>
                  <w:color w:val="0000FF"/>
                </w:rPr>
                <w:t>N 170-п</w:t>
              </w:r>
            </w:hyperlink>
            <w:r>
              <w:rPr>
                <w:color w:val="392C69"/>
              </w:rPr>
              <w:t xml:space="preserve">, от 28.03.2014 </w:t>
            </w:r>
            <w:hyperlink r:id="rId8" w:history="1">
              <w:r>
                <w:rPr>
                  <w:color w:val="0000FF"/>
                </w:rPr>
                <w:t>N 190-п</w:t>
              </w:r>
            </w:hyperlink>
            <w:r>
              <w:rPr>
                <w:color w:val="392C69"/>
              </w:rPr>
              <w:t>,</w:t>
            </w:r>
          </w:p>
          <w:p w:rsidR="00EA7B80" w:rsidRDefault="00EA7B80">
            <w:pPr>
              <w:pStyle w:val="ConsPlusNormal"/>
              <w:jc w:val="center"/>
            </w:pPr>
            <w:r>
              <w:rPr>
                <w:color w:val="392C69"/>
              </w:rPr>
              <w:t xml:space="preserve">от 18.04.2014 </w:t>
            </w:r>
            <w:hyperlink r:id="rId9" w:history="1">
              <w:r>
                <w:rPr>
                  <w:color w:val="0000FF"/>
                </w:rPr>
                <w:t>N 216-п</w:t>
              </w:r>
            </w:hyperlink>
            <w:r>
              <w:rPr>
                <w:color w:val="392C69"/>
              </w:rPr>
              <w:t xml:space="preserve">, от 30.05.2014 </w:t>
            </w:r>
            <w:hyperlink r:id="rId10" w:history="1">
              <w:r>
                <w:rPr>
                  <w:color w:val="0000FF"/>
                </w:rPr>
                <w:t>N 309-п</w:t>
              </w:r>
            </w:hyperlink>
            <w:r>
              <w:rPr>
                <w:color w:val="392C69"/>
              </w:rPr>
              <w:t xml:space="preserve">, от 09.06.2014 </w:t>
            </w:r>
            <w:hyperlink r:id="rId11" w:history="1">
              <w:r>
                <w:rPr>
                  <w:color w:val="0000FF"/>
                </w:rPr>
                <w:t>N 316-п</w:t>
              </w:r>
            </w:hyperlink>
            <w:r>
              <w:rPr>
                <w:color w:val="392C69"/>
              </w:rPr>
              <w:t>,</w:t>
            </w:r>
          </w:p>
          <w:p w:rsidR="00EA7B80" w:rsidRDefault="00EA7B80">
            <w:pPr>
              <w:pStyle w:val="ConsPlusNormal"/>
              <w:jc w:val="center"/>
            </w:pPr>
            <w:r>
              <w:rPr>
                <w:color w:val="392C69"/>
              </w:rPr>
              <w:t xml:space="preserve">от 23.06.2014 </w:t>
            </w:r>
            <w:hyperlink r:id="rId12" w:history="1">
              <w:r>
                <w:rPr>
                  <w:color w:val="0000FF"/>
                </w:rPr>
                <w:t>N 329-п</w:t>
              </w:r>
            </w:hyperlink>
            <w:r>
              <w:rPr>
                <w:color w:val="392C69"/>
              </w:rPr>
              <w:t xml:space="preserve">, от 28.08.2014 </w:t>
            </w:r>
            <w:hyperlink r:id="rId13" w:history="1">
              <w:r>
                <w:rPr>
                  <w:color w:val="0000FF"/>
                </w:rPr>
                <w:t>N 402-п</w:t>
              </w:r>
            </w:hyperlink>
            <w:r>
              <w:rPr>
                <w:color w:val="392C69"/>
              </w:rPr>
              <w:t xml:space="preserve">, от 03.10.2014 </w:t>
            </w:r>
            <w:hyperlink r:id="rId14" w:history="1">
              <w:r>
                <w:rPr>
                  <w:color w:val="0000FF"/>
                </w:rPr>
                <w:t>N 433-п</w:t>
              </w:r>
            </w:hyperlink>
            <w:r>
              <w:rPr>
                <w:color w:val="392C69"/>
              </w:rPr>
              <w:t>,</w:t>
            </w:r>
          </w:p>
          <w:p w:rsidR="00EA7B80" w:rsidRDefault="00EA7B80">
            <w:pPr>
              <w:pStyle w:val="ConsPlusNormal"/>
              <w:jc w:val="center"/>
            </w:pPr>
            <w:r>
              <w:rPr>
                <w:color w:val="392C69"/>
              </w:rPr>
              <w:t xml:space="preserve">от 06.11.2014 </w:t>
            </w:r>
            <w:hyperlink r:id="rId15" w:history="1">
              <w:r>
                <w:rPr>
                  <w:color w:val="0000FF"/>
                </w:rPr>
                <w:t>N 494-п</w:t>
              </w:r>
            </w:hyperlink>
            <w:r>
              <w:rPr>
                <w:color w:val="392C69"/>
              </w:rPr>
              <w:t xml:space="preserve">, от 15.12.2014 </w:t>
            </w:r>
            <w:hyperlink r:id="rId16" w:history="1">
              <w:r>
                <w:rPr>
                  <w:color w:val="0000FF"/>
                </w:rPr>
                <w:t>N 527-п</w:t>
              </w:r>
            </w:hyperlink>
            <w:r>
              <w:rPr>
                <w:color w:val="392C69"/>
              </w:rPr>
              <w:t xml:space="preserve">, от 16.12.2014 </w:t>
            </w:r>
            <w:hyperlink r:id="rId17" w:history="1">
              <w:r>
                <w:rPr>
                  <w:color w:val="0000FF"/>
                </w:rPr>
                <w:t>N 539-п</w:t>
              </w:r>
            </w:hyperlink>
            <w:r>
              <w:rPr>
                <w:color w:val="392C69"/>
              </w:rPr>
              <w:t>,</w:t>
            </w:r>
          </w:p>
          <w:p w:rsidR="00EA7B80" w:rsidRDefault="00EA7B80">
            <w:pPr>
              <w:pStyle w:val="ConsPlusNormal"/>
              <w:jc w:val="center"/>
            </w:pPr>
            <w:r>
              <w:rPr>
                <w:color w:val="392C69"/>
              </w:rPr>
              <w:t xml:space="preserve">от 30.03.2015 </w:t>
            </w:r>
            <w:hyperlink r:id="rId18" w:history="1">
              <w:r>
                <w:rPr>
                  <w:color w:val="0000FF"/>
                </w:rPr>
                <w:t>N 094-п</w:t>
              </w:r>
            </w:hyperlink>
            <w:r>
              <w:rPr>
                <w:color w:val="392C69"/>
              </w:rPr>
              <w:t xml:space="preserve">, от 03.04.2015 </w:t>
            </w:r>
            <w:hyperlink r:id="rId19" w:history="1">
              <w:r>
                <w:rPr>
                  <w:color w:val="0000FF"/>
                </w:rPr>
                <w:t>N 115-п</w:t>
              </w:r>
            </w:hyperlink>
            <w:r>
              <w:rPr>
                <w:color w:val="392C69"/>
              </w:rPr>
              <w:t xml:space="preserve">, от 06.04.2015 </w:t>
            </w:r>
            <w:hyperlink r:id="rId20" w:history="1">
              <w:r>
                <w:rPr>
                  <w:color w:val="0000FF"/>
                </w:rPr>
                <w:t>N 127-п</w:t>
              </w:r>
            </w:hyperlink>
            <w:r>
              <w:rPr>
                <w:color w:val="392C69"/>
              </w:rPr>
              <w:t>,</w:t>
            </w:r>
          </w:p>
          <w:p w:rsidR="00EA7B80" w:rsidRDefault="00EA7B80">
            <w:pPr>
              <w:pStyle w:val="ConsPlusNormal"/>
              <w:jc w:val="center"/>
            </w:pPr>
            <w:r>
              <w:rPr>
                <w:color w:val="392C69"/>
              </w:rPr>
              <w:t xml:space="preserve">от 30.07.2015 </w:t>
            </w:r>
            <w:hyperlink r:id="rId21" w:history="1">
              <w:r>
                <w:rPr>
                  <w:color w:val="0000FF"/>
                </w:rPr>
                <w:t>N 257-п</w:t>
              </w:r>
            </w:hyperlink>
            <w:r>
              <w:rPr>
                <w:color w:val="392C69"/>
              </w:rPr>
              <w:t xml:space="preserve">, от 03.08.2015 </w:t>
            </w:r>
            <w:hyperlink r:id="rId22" w:history="1">
              <w:r>
                <w:rPr>
                  <w:color w:val="0000FF"/>
                </w:rPr>
                <w:t>N 264-п</w:t>
              </w:r>
            </w:hyperlink>
            <w:r>
              <w:rPr>
                <w:color w:val="392C69"/>
              </w:rPr>
              <w:t xml:space="preserve">, от 18.09.2015 </w:t>
            </w:r>
            <w:hyperlink r:id="rId23" w:history="1">
              <w:r>
                <w:rPr>
                  <w:color w:val="0000FF"/>
                </w:rPr>
                <w:t>N 301-п</w:t>
              </w:r>
            </w:hyperlink>
            <w:r>
              <w:rPr>
                <w:color w:val="392C69"/>
              </w:rPr>
              <w:t>,</w:t>
            </w:r>
          </w:p>
          <w:p w:rsidR="00EA7B80" w:rsidRDefault="00EA7B80">
            <w:pPr>
              <w:pStyle w:val="ConsPlusNormal"/>
              <w:jc w:val="center"/>
            </w:pPr>
            <w:r>
              <w:rPr>
                <w:color w:val="392C69"/>
              </w:rPr>
              <w:t xml:space="preserve">от 05.10.2015 </w:t>
            </w:r>
            <w:hyperlink r:id="rId24" w:history="1">
              <w:r>
                <w:rPr>
                  <w:color w:val="0000FF"/>
                </w:rPr>
                <w:t>N 324-п</w:t>
              </w:r>
            </w:hyperlink>
            <w:r>
              <w:rPr>
                <w:color w:val="392C69"/>
              </w:rPr>
              <w:t xml:space="preserve">, от 02.11.2015 </w:t>
            </w:r>
            <w:hyperlink r:id="rId25" w:history="1">
              <w:r>
                <w:rPr>
                  <w:color w:val="0000FF"/>
                </w:rPr>
                <w:t>N 367-п</w:t>
              </w:r>
            </w:hyperlink>
            <w:r>
              <w:rPr>
                <w:color w:val="392C69"/>
              </w:rPr>
              <w:t xml:space="preserve">, от 30.11.2015 </w:t>
            </w:r>
            <w:hyperlink r:id="rId26" w:history="1">
              <w:r>
                <w:rPr>
                  <w:color w:val="0000FF"/>
                </w:rPr>
                <w:t>N 413-п</w:t>
              </w:r>
            </w:hyperlink>
            <w:r>
              <w:rPr>
                <w:color w:val="392C69"/>
              </w:rPr>
              <w:t>,</w:t>
            </w:r>
          </w:p>
          <w:p w:rsidR="00EA7B80" w:rsidRDefault="00EA7B80">
            <w:pPr>
              <w:pStyle w:val="ConsPlusNormal"/>
              <w:jc w:val="center"/>
            </w:pPr>
            <w:r>
              <w:rPr>
                <w:color w:val="392C69"/>
              </w:rPr>
              <w:t xml:space="preserve">от 03.12.2015 </w:t>
            </w:r>
            <w:hyperlink r:id="rId27" w:history="1">
              <w:r>
                <w:rPr>
                  <w:color w:val="0000FF"/>
                </w:rPr>
                <w:t>N 416-п</w:t>
              </w:r>
            </w:hyperlink>
            <w:r>
              <w:rPr>
                <w:color w:val="392C69"/>
              </w:rPr>
              <w:t xml:space="preserve">, от 24.12.2015 </w:t>
            </w:r>
            <w:hyperlink r:id="rId28" w:history="1">
              <w:r>
                <w:rPr>
                  <w:color w:val="0000FF"/>
                </w:rPr>
                <w:t>N 469-п</w:t>
              </w:r>
            </w:hyperlink>
            <w:r>
              <w:rPr>
                <w:color w:val="392C69"/>
              </w:rPr>
              <w:t xml:space="preserve">, от 15.06.2016 </w:t>
            </w:r>
            <w:hyperlink r:id="rId29" w:history="1">
              <w:r>
                <w:rPr>
                  <w:color w:val="0000FF"/>
                </w:rPr>
                <w:t>N 177-п</w:t>
              </w:r>
            </w:hyperlink>
            <w:r>
              <w:rPr>
                <w:color w:val="392C69"/>
              </w:rPr>
              <w:t>,</w:t>
            </w:r>
          </w:p>
          <w:p w:rsidR="00EA7B80" w:rsidRDefault="00EA7B80">
            <w:pPr>
              <w:pStyle w:val="ConsPlusNormal"/>
              <w:jc w:val="center"/>
            </w:pPr>
            <w:r>
              <w:rPr>
                <w:color w:val="392C69"/>
              </w:rPr>
              <w:t xml:space="preserve">от 19.07.2016 </w:t>
            </w:r>
            <w:hyperlink r:id="rId30" w:history="1">
              <w:r>
                <w:rPr>
                  <w:color w:val="0000FF"/>
                </w:rPr>
                <w:t>N 259-п</w:t>
              </w:r>
            </w:hyperlink>
            <w:r>
              <w:rPr>
                <w:color w:val="392C69"/>
              </w:rPr>
              <w:t xml:space="preserve">, от 15.09.2016 </w:t>
            </w:r>
            <w:hyperlink r:id="rId31" w:history="1">
              <w:r>
                <w:rPr>
                  <w:color w:val="0000FF"/>
                </w:rPr>
                <w:t>N 314-п</w:t>
              </w:r>
            </w:hyperlink>
            <w:r>
              <w:rPr>
                <w:color w:val="392C69"/>
              </w:rPr>
              <w:t xml:space="preserve">, от 26.10.2016 </w:t>
            </w:r>
            <w:hyperlink r:id="rId32" w:history="1">
              <w:r>
                <w:rPr>
                  <w:color w:val="0000FF"/>
                </w:rPr>
                <w:t>N 382-п</w:t>
              </w:r>
            </w:hyperlink>
            <w:r>
              <w:rPr>
                <w:color w:val="392C69"/>
              </w:rPr>
              <w:t>,</w:t>
            </w:r>
          </w:p>
          <w:p w:rsidR="00EA7B80" w:rsidRDefault="00EA7B80">
            <w:pPr>
              <w:pStyle w:val="ConsPlusNormal"/>
              <w:jc w:val="center"/>
            </w:pPr>
            <w:r>
              <w:rPr>
                <w:color w:val="392C69"/>
              </w:rPr>
              <w:t xml:space="preserve">от 14.11.2016 </w:t>
            </w:r>
            <w:hyperlink r:id="rId33" w:history="1">
              <w:r>
                <w:rPr>
                  <w:color w:val="0000FF"/>
                </w:rPr>
                <w:t>N 406-п</w:t>
              </w:r>
            </w:hyperlink>
            <w:r>
              <w:rPr>
                <w:color w:val="392C69"/>
              </w:rPr>
              <w:t xml:space="preserve">, от 31.01.2017 </w:t>
            </w:r>
            <w:hyperlink r:id="rId34" w:history="1">
              <w:r>
                <w:rPr>
                  <w:color w:val="0000FF"/>
                </w:rPr>
                <w:t>N 021-п</w:t>
              </w:r>
            </w:hyperlink>
            <w:r>
              <w:rPr>
                <w:color w:val="392C69"/>
              </w:rPr>
              <w:t xml:space="preserve">, от 26.04.2017 </w:t>
            </w:r>
            <w:hyperlink r:id="rId35" w:history="1">
              <w:r>
                <w:rPr>
                  <w:color w:val="0000FF"/>
                </w:rPr>
                <w:t>N 111-п</w:t>
              </w:r>
            </w:hyperlink>
            <w:r>
              <w:rPr>
                <w:color w:val="392C69"/>
              </w:rPr>
              <w:t>,</w:t>
            </w:r>
          </w:p>
          <w:p w:rsidR="00EA7B80" w:rsidRDefault="00EA7B80">
            <w:pPr>
              <w:pStyle w:val="ConsPlusNormal"/>
              <w:jc w:val="center"/>
            </w:pPr>
            <w:r>
              <w:rPr>
                <w:color w:val="392C69"/>
              </w:rPr>
              <w:t xml:space="preserve">от 21.07.2017 </w:t>
            </w:r>
            <w:hyperlink r:id="rId36" w:history="1">
              <w:r>
                <w:rPr>
                  <w:color w:val="0000FF"/>
                </w:rPr>
                <w:t>N 218-п</w:t>
              </w:r>
            </w:hyperlink>
            <w:r>
              <w:rPr>
                <w:color w:val="392C69"/>
              </w:rPr>
              <w:t xml:space="preserve">, от 12.09.2017 </w:t>
            </w:r>
            <w:hyperlink r:id="rId37" w:history="1">
              <w:r>
                <w:rPr>
                  <w:color w:val="0000FF"/>
                </w:rPr>
                <w:t>N 272-п</w:t>
              </w:r>
            </w:hyperlink>
            <w:r>
              <w:rPr>
                <w:color w:val="392C69"/>
              </w:rPr>
              <w:t xml:space="preserve">, от 29.09.2017 </w:t>
            </w:r>
            <w:hyperlink r:id="rId38" w:history="1">
              <w:r>
                <w:rPr>
                  <w:color w:val="0000FF"/>
                </w:rPr>
                <w:t>N 290-п</w:t>
              </w:r>
            </w:hyperlink>
            <w:r>
              <w:rPr>
                <w:color w:val="392C69"/>
              </w:rPr>
              <w:t>,</w:t>
            </w:r>
          </w:p>
          <w:p w:rsidR="00EA7B80" w:rsidRDefault="00EA7B80">
            <w:pPr>
              <w:pStyle w:val="ConsPlusNormal"/>
              <w:jc w:val="center"/>
            </w:pPr>
            <w:r>
              <w:rPr>
                <w:color w:val="392C69"/>
              </w:rPr>
              <w:t xml:space="preserve">от 17.10.2017 </w:t>
            </w:r>
            <w:hyperlink r:id="rId39" w:history="1">
              <w:r>
                <w:rPr>
                  <w:color w:val="0000FF"/>
                </w:rPr>
                <w:t>N 315-п</w:t>
              </w:r>
            </w:hyperlink>
            <w:r>
              <w:rPr>
                <w:color w:val="392C69"/>
              </w:rPr>
              <w:t xml:space="preserve">, от 26.12.2017 </w:t>
            </w:r>
            <w:hyperlink r:id="rId40" w:history="1">
              <w:r>
                <w:rPr>
                  <w:color w:val="0000FF"/>
                </w:rPr>
                <w:t>N 436-п</w:t>
              </w:r>
            </w:hyperlink>
            <w:r>
              <w:rPr>
                <w:color w:val="392C69"/>
              </w:rPr>
              <w:t xml:space="preserve">, от 13.03.2018 </w:t>
            </w:r>
            <w:hyperlink r:id="rId41" w:history="1">
              <w:r>
                <w:rPr>
                  <w:color w:val="0000FF"/>
                </w:rPr>
                <w:t>N 062-п</w:t>
              </w:r>
            </w:hyperlink>
            <w:r>
              <w:rPr>
                <w:color w:val="392C69"/>
              </w:rPr>
              <w:t>,</w:t>
            </w:r>
          </w:p>
          <w:p w:rsidR="00EA7B80" w:rsidRDefault="00EA7B80">
            <w:pPr>
              <w:pStyle w:val="ConsPlusNormal"/>
              <w:jc w:val="center"/>
            </w:pPr>
            <w:r>
              <w:rPr>
                <w:color w:val="392C69"/>
              </w:rPr>
              <w:t xml:space="preserve">от 16.04.2018 </w:t>
            </w:r>
            <w:hyperlink r:id="rId42" w:history="1">
              <w:r>
                <w:rPr>
                  <w:color w:val="0000FF"/>
                </w:rPr>
                <w:t>N 098-п</w:t>
              </w:r>
            </w:hyperlink>
            <w:r>
              <w:rPr>
                <w:color w:val="392C69"/>
              </w:rPr>
              <w:t xml:space="preserve">, от 08.05.2018 </w:t>
            </w:r>
            <w:hyperlink r:id="rId43" w:history="1">
              <w:r>
                <w:rPr>
                  <w:color w:val="0000FF"/>
                </w:rPr>
                <w:t>N 129-п</w:t>
              </w:r>
            </w:hyperlink>
            <w:r>
              <w:rPr>
                <w:color w:val="392C69"/>
              </w:rPr>
              <w:t xml:space="preserve">, от 16.07.2018 </w:t>
            </w:r>
            <w:hyperlink r:id="rId44" w:history="1">
              <w:r>
                <w:rPr>
                  <w:color w:val="0000FF"/>
                </w:rPr>
                <w:t>N 215-п</w:t>
              </w:r>
            </w:hyperlink>
            <w:r>
              <w:rPr>
                <w:color w:val="392C69"/>
              </w:rPr>
              <w:t>)</w:t>
            </w:r>
          </w:p>
        </w:tc>
      </w:tr>
    </w:tbl>
    <w:p w:rsidR="00EA7B80" w:rsidRDefault="00EA7B80">
      <w:pPr>
        <w:pStyle w:val="ConsPlusNormal"/>
        <w:jc w:val="center"/>
      </w:pPr>
    </w:p>
    <w:p w:rsidR="00EA7B80" w:rsidRDefault="00EA7B80">
      <w:pPr>
        <w:pStyle w:val="ConsPlusNormal"/>
        <w:ind w:firstLine="540"/>
        <w:jc w:val="both"/>
      </w:pPr>
      <w:r>
        <w:t xml:space="preserve">В целях создания условий для развития потенциала молодежи и его реализации в интересах развития города Ачинска, которые обеспечат успешную социализацию молодежи и государственную и муниципальную поддержку в решении жилищной проблемы молодых семей, в соответствии со </w:t>
      </w:r>
      <w:hyperlink r:id="rId45"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со </w:t>
      </w:r>
      <w:hyperlink r:id="rId46" w:history="1">
        <w:r>
          <w:rPr>
            <w:color w:val="0000FF"/>
          </w:rPr>
          <w:t>статьей 179</w:t>
        </w:r>
      </w:hyperlink>
      <w:r>
        <w:t xml:space="preserve"> Бюджетного кодекса Российской Федерации (в ред. Федерального закона от 07.05.2013 N 104-ФЗ), </w:t>
      </w:r>
      <w:hyperlink r:id="rId47" w:history="1">
        <w:r>
          <w:rPr>
            <w:color w:val="0000FF"/>
          </w:rPr>
          <w:t>Законом</w:t>
        </w:r>
      </w:hyperlink>
      <w:r>
        <w:t xml:space="preserve"> Красноярского края от 08.12.2006 N 20-5445 "О государственной молодежной политике Красноярского края" (в ред. Закона Красноярского края от 28.06.2007 N 2-193, с изм., внесенными Законами Красноярского края от 08.12.2006 N 1 (ред. 15.03.2007), от 20.12.2007 N 4-1118), руководствуясь </w:t>
      </w:r>
      <w:hyperlink r:id="rId48" w:history="1">
        <w:r>
          <w:rPr>
            <w:color w:val="0000FF"/>
          </w:rPr>
          <w:t>статьями 46</w:t>
        </w:r>
      </w:hyperlink>
      <w:r>
        <w:t xml:space="preserve">, </w:t>
      </w:r>
      <w:hyperlink r:id="rId49" w:history="1">
        <w:r>
          <w:rPr>
            <w:color w:val="0000FF"/>
          </w:rPr>
          <w:t>49</w:t>
        </w:r>
      </w:hyperlink>
      <w:r>
        <w:t xml:space="preserve"> Устава города Ачинска, </w:t>
      </w:r>
      <w:hyperlink r:id="rId50" w:history="1">
        <w:r>
          <w:rPr>
            <w:color w:val="0000FF"/>
          </w:rPr>
          <w:t>Постановлением</w:t>
        </w:r>
      </w:hyperlink>
      <w:r>
        <w:t xml:space="preserve"> Администрации города Ачинска от 21.12.2011 N 450-п "Об утверждении долгосрочной городской целевой программы "Обеспечение жильем молодых семей на 2012 - 2015 годы" (в ред. Постановлений Администрации города Ачинска от 14.03.2012 N 089-п, от 26.07.2012 N 255-п, от 29.10.2012 N 338-п, от 11.02.2013 N 037-п), </w:t>
      </w:r>
      <w:hyperlink r:id="rId51"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52"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EA7B80" w:rsidRDefault="00EA7B80">
      <w:pPr>
        <w:pStyle w:val="ConsPlusNormal"/>
        <w:spacing w:before="220"/>
        <w:ind w:firstLine="540"/>
        <w:jc w:val="both"/>
      </w:pPr>
      <w:r>
        <w:t xml:space="preserve">1. Утвердить муниципальную </w:t>
      </w:r>
      <w:hyperlink w:anchor="P45" w:history="1">
        <w:r>
          <w:rPr>
            <w:color w:val="0000FF"/>
          </w:rPr>
          <w:t>программу</w:t>
        </w:r>
      </w:hyperlink>
      <w:r>
        <w:t xml:space="preserve"> города Ачинска "Молодежь города Ачинска в XXI веке" согласно приложению.</w:t>
      </w:r>
    </w:p>
    <w:p w:rsidR="00EA7B80" w:rsidRDefault="00EA7B80">
      <w:pPr>
        <w:pStyle w:val="ConsPlusNormal"/>
        <w:jc w:val="both"/>
      </w:pPr>
      <w:r>
        <w:t xml:space="preserve">(в ред. </w:t>
      </w:r>
      <w:hyperlink r:id="rId53" w:history="1">
        <w:r>
          <w:rPr>
            <w:color w:val="0000FF"/>
          </w:rPr>
          <w:t>Постановления</w:t>
        </w:r>
      </w:hyperlink>
      <w:r>
        <w:t xml:space="preserve"> Администрации г. Ачинска Красноярского края от 06.11.2014 N 494-п)</w:t>
      </w:r>
    </w:p>
    <w:p w:rsidR="00EA7B80" w:rsidRDefault="00EA7B80">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EA7B80" w:rsidRDefault="00EA7B80">
      <w:pPr>
        <w:pStyle w:val="ConsPlusNormal"/>
        <w:spacing w:before="220"/>
        <w:ind w:firstLine="540"/>
        <w:jc w:val="both"/>
      </w:pPr>
      <w:r>
        <w:lastRenderedPageBreak/>
        <w:t>3. Опубликовать Постановление в газете "Ачинская газета" и разместить на официальном сайте Администрации города Ачинска: www.adm-achinsk.ru.</w:t>
      </w:r>
    </w:p>
    <w:p w:rsidR="00EA7B80" w:rsidRDefault="00EA7B80">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EA7B80" w:rsidRDefault="00EA7B80">
      <w:pPr>
        <w:pStyle w:val="ConsPlusNormal"/>
        <w:ind w:firstLine="540"/>
        <w:jc w:val="both"/>
      </w:pPr>
    </w:p>
    <w:p w:rsidR="00EA7B80" w:rsidRDefault="00EA7B80">
      <w:pPr>
        <w:pStyle w:val="ConsPlusNormal"/>
        <w:jc w:val="right"/>
      </w:pPr>
      <w:r>
        <w:t>Глава</w:t>
      </w:r>
    </w:p>
    <w:p w:rsidR="00EA7B80" w:rsidRDefault="00EA7B80">
      <w:pPr>
        <w:pStyle w:val="ConsPlusNormal"/>
        <w:jc w:val="right"/>
      </w:pPr>
      <w:r>
        <w:t>Администрации города Ачинска</w:t>
      </w:r>
    </w:p>
    <w:p w:rsidR="00EA7B80" w:rsidRDefault="00EA7B80">
      <w:pPr>
        <w:pStyle w:val="ConsPlusNormal"/>
        <w:jc w:val="right"/>
      </w:pPr>
      <w:r>
        <w:t>В.И.АНИКЕЕВ</w:t>
      </w:r>
    </w:p>
    <w:p w:rsidR="00EA7B80" w:rsidRDefault="00EA7B80">
      <w:pPr>
        <w:pStyle w:val="ConsPlusNormal"/>
        <w:ind w:firstLine="540"/>
        <w:jc w:val="both"/>
      </w:pPr>
    </w:p>
    <w:p w:rsidR="00EA7B80" w:rsidRDefault="00EA7B80">
      <w:pPr>
        <w:pStyle w:val="ConsPlusNormal"/>
        <w:ind w:firstLine="540"/>
        <w:jc w:val="both"/>
      </w:pPr>
    </w:p>
    <w:p w:rsidR="00EA7B80" w:rsidRDefault="00EA7B80">
      <w:pPr>
        <w:pStyle w:val="ConsPlusNormal"/>
        <w:ind w:firstLine="540"/>
        <w:jc w:val="both"/>
      </w:pPr>
    </w:p>
    <w:p w:rsidR="00EA7B80" w:rsidRDefault="00EA7B80">
      <w:pPr>
        <w:pStyle w:val="ConsPlusNormal"/>
        <w:ind w:firstLine="540"/>
        <w:jc w:val="both"/>
      </w:pPr>
    </w:p>
    <w:p w:rsidR="00EA7B80" w:rsidRDefault="00EA7B80">
      <w:pPr>
        <w:pStyle w:val="ConsPlusNormal"/>
        <w:ind w:firstLine="540"/>
        <w:jc w:val="both"/>
      </w:pPr>
    </w:p>
    <w:p w:rsidR="00EA7B80" w:rsidRDefault="00EA7B80">
      <w:pPr>
        <w:pStyle w:val="ConsPlusNormal"/>
        <w:jc w:val="right"/>
        <w:outlineLvl w:val="0"/>
      </w:pPr>
      <w:r>
        <w:t>Приложение</w:t>
      </w:r>
    </w:p>
    <w:p w:rsidR="00EA7B80" w:rsidRDefault="00EA7B80">
      <w:pPr>
        <w:pStyle w:val="ConsPlusNormal"/>
        <w:jc w:val="right"/>
      </w:pPr>
      <w:r>
        <w:t>к Постановлению</w:t>
      </w:r>
    </w:p>
    <w:p w:rsidR="00EA7B80" w:rsidRDefault="00EA7B80">
      <w:pPr>
        <w:pStyle w:val="ConsPlusNormal"/>
        <w:jc w:val="right"/>
      </w:pPr>
      <w:r>
        <w:t>Администрации города Ачинска</w:t>
      </w:r>
    </w:p>
    <w:p w:rsidR="00EA7B80" w:rsidRDefault="00EA7B80">
      <w:pPr>
        <w:pStyle w:val="ConsPlusNormal"/>
        <w:jc w:val="right"/>
      </w:pPr>
      <w:r>
        <w:t>от 25 октября 2013 г. N 363-п</w:t>
      </w:r>
    </w:p>
    <w:p w:rsidR="00EA7B80" w:rsidRDefault="00EA7B80">
      <w:pPr>
        <w:pStyle w:val="ConsPlusNormal"/>
        <w:jc w:val="both"/>
      </w:pPr>
    </w:p>
    <w:p w:rsidR="00EA7B80" w:rsidRDefault="00EA7B80">
      <w:pPr>
        <w:pStyle w:val="ConsPlusTitle"/>
        <w:jc w:val="center"/>
      </w:pPr>
      <w:bookmarkStart w:id="0" w:name="P45"/>
      <w:bookmarkEnd w:id="0"/>
      <w:r>
        <w:t>МУНИЦИПАЛЬНАЯ ПРОГРАММА</w:t>
      </w:r>
    </w:p>
    <w:p w:rsidR="00EA7B80" w:rsidRDefault="00EA7B80">
      <w:pPr>
        <w:pStyle w:val="ConsPlusTitle"/>
        <w:jc w:val="center"/>
      </w:pPr>
      <w:r>
        <w:t>ГОРОДА АЧИНСКА "МОЛОДЕЖЬ ГОРОДА АЧИНСКА В XXI ВЕКЕ"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(в ред. Постановлений администрации г. Ачинска Красноярского края</w:t>
            </w:r>
          </w:p>
          <w:p w:rsidR="00EA7B80" w:rsidRDefault="00EA7B80">
            <w:pPr>
              <w:pStyle w:val="ConsPlusNormal"/>
              <w:jc w:val="center"/>
            </w:pPr>
            <w:r>
              <w:rPr>
                <w:color w:val="392C69"/>
              </w:rPr>
              <w:t xml:space="preserve">от 17.10.2017 </w:t>
            </w:r>
            <w:hyperlink r:id="rId54" w:history="1">
              <w:r>
                <w:rPr>
                  <w:color w:val="0000FF"/>
                </w:rPr>
                <w:t>N 315-п</w:t>
              </w:r>
            </w:hyperlink>
            <w:r>
              <w:rPr>
                <w:color w:val="392C69"/>
              </w:rPr>
              <w:t xml:space="preserve">, от 26.12.2017 </w:t>
            </w:r>
            <w:hyperlink r:id="rId55" w:history="1">
              <w:r>
                <w:rPr>
                  <w:color w:val="0000FF"/>
                </w:rPr>
                <w:t>N 436-п</w:t>
              </w:r>
            </w:hyperlink>
            <w:r>
              <w:rPr>
                <w:color w:val="392C69"/>
              </w:rPr>
              <w:t xml:space="preserve">, от 13.03.2018 </w:t>
            </w:r>
            <w:hyperlink r:id="rId56" w:history="1">
              <w:r>
                <w:rPr>
                  <w:color w:val="0000FF"/>
                </w:rPr>
                <w:t>N 062-п</w:t>
              </w:r>
            </w:hyperlink>
            <w:r>
              <w:rPr>
                <w:color w:val="392C69"/>
              </w:rPr>
              <w:t>,</w:t>
            </w:r>
          </w:p>
          <w:p w:rsidR="00EA7B80" w:rsidRDefault="00EA7B80">
            <w:pPr>
              <w:pStyle w:val="ConsPlusNormal"/>
              <w:jc w:val="center"/>
            </w:pPr>
            <w:r>
              <w:rPr>
                <w:color w:val="392C69"/>
              </w:rPr>
              <w:t xml:space="preserve">от 16.04.2018 </w:t>
            </w:r>
            <w:hyperlink r:id="rId57" w:history="1">
              <w:r>
                <w:rPr>
                  <w:color w:val="0000FF"/>
                </w:rPr>
                <w:t>N 098-п</w:t>
              </w:r>
            </w:hyperlink>
            <w:r>
              <w:rPr>
                <w:color w:val="392C69"/>
              </w:rPr>
              <w:t xml:space="preserve">, от 08.05.2018 </w:t>
            </w:r>
            <w:hyperlink r:id="rId58" w:history="1">
              <w:r>
                <w:rPr>
                  <w:color w:val="0000FF"/>
                </w:rPr>
                <w:t>N 129-п</w:t>
              </w:r>
            </w:hyperlink>
            <w:r>
              <w:rPr>
                <w:color w:val="392C69"/>
              </w:rPr>
              <w:t xml:space="preserve">, от 16.07.2018 </w:t>
            </w:r>
            <w:hyperlink r:id="rId59" w:history="1">
              <w:r>
                <w:rPr>
                  <w:color w:val="0000FF"/>
                </w:rPr>
                <w:t>N 215-п</w:t>
              </w:r>
            </w:hyperlink>
            <w:r>
              <w:rPr>
                <w:color w:val="392C69"/>
              </w:rPr>
              <w:t>)</w:t>
            </w:r>
          </w:p>
        </w:tc>
      </w:tr>
    </w:tbl>
    <w:p w:rsidR="00EA7B80" w:rsidRDefault="00EA7B80">
      <w:pPr>
        <w:pStyle w:val="ConsPlusNormal"/>
        <w:jc w:val="both"/>
      </w:pPr>
    </w:p>
    <w:p w:rsidR="00EA7B80" w:rsidRDefault="00EA7B80">
      <w:pPr>
        <w:pStyle w:val="ConsPlusTitle"/>
        <w:jc w:val="center"/>
        <w:outlineLvl w:val="1"/>
      </w:pPr>
      <w:r>
        <w:t>1. ПАСПОРТ</w:t>
      </w:r>
    </w:p>
    <w:p w:rsidR="00EA7B80" w:rsidRDefault="00EA7B80">
      <w:pPr>
        <w:pStyle w:val="ConsPlusTitle"/>
        <w:jc w:val="center"/>
      </w:pPr>
      <w:r>
        <w:t>МУНИЦИПАЛЬНОЙ ПРОГРАММЫ ГОРОДА АЧИНСКА</w:t>
      </w:r>
    </w:p>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A7B80">
        <w:tc>
          <w:tcPr>
            <w:tcW w:w="3288" w:type="dxa"/>
          </w:tcPr>
          <w:p w:rsidR="00EA7B80" w:rsidRDefault="00EA7B80">
            <w:pPr>
              <w:pStyle w:val="ConsPlusNormal"/>
            </w:pPr>
            <w:r>
              <w:t>Наименование муниципальной программы</w:t>
            </w:r>
          </w:p>
        </w:tc>
        <w:tc>
          <w:tcPr>
            <w:tcW w:w="5783" w:type="dxa"/>
          </w:tcPr>
          <w:p w:rsidR="00EA7B80" w:rsidRDefault="00EA7B80">
            <w:pPr>
              <w:pStyle w:val="ConsPlusNormal"/>
            </w:pPr>
            <w:r>
              <w:t>"Молодежь города Ачинска в XXI веке" (далее - Программа)</w:t>
            </w:r>
          </w:p>
        </w:tc>
      </w:tr>
      <w:tr w:rsidR="00EA7B80">
        <w:tc>
          <w:tcPr>
            <w:tcW w:w="3288" w:type="dxa"/>
          </w:tcPr>
          <w:p w:rsidR="00EA7B80" w:rsidRDefault="00EA7B80">
            <w:pPr>
              <w:pStyle w:val="ConsPlusNormal"/>
            </w:pPr>
            <w:r>
              <w:t>Основания для разработки муниципальной программы</w:t>
            </w:r>
          </w:p>
        </w:tc>
        <w:tc>
          <w:tcPr>
            <w:tcW w:w="5783" w:type="dxa"/>
          </w:tcPr>
          <w:p w:rsidR="00EA7B80" w:rsidRDefault="00EA7B80">
            <w:pPr>
              <w:pStyle w:val="ConsPlusNormal"/>
            </w:pPr>
            <w:r>
              <w:t xml:space="preserve">- </w:t>
            </w:r>
            <w:hyperlink r:id="rId60" w:history="1">
              <w:r>
                <w:rPr>
                  <w:color w:val="0000FF"/>
                </w:rPr>
                <w:t>статья 179</w:t>
              </w:r>
            </w:hyperlink>
            <w:r>
              <w:t xml:space="preserve"> Бюджетного кодекса Российской Федерации;</w:t>
            </w:r>
          </w:p>
          <w:p w:rsidR="00EA7B80" w:rsidRDefault="00EA7B80">
            <w:pPr>
              <w:pStyle w:val="ConsPlusNormal"/>
            </w:pPr>
            <w:r>
              <w:t xml:space="preserve">- </w:t>
            </w:r>
            <w:hyperlink r:id="rId61"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EA7B80" w:rsidRDefault="00EA7B80">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EA7B80">
        <w:tc>
          <w:tcPr>
            <w:tcW w:w="3288" w:type="dxa"/>
          </w:tcPr>
          <w:p w:rsidR="00EA7B80" w:rsidRDefault="00EA7B80">
            <w:pPr>
              <w:pStyle w:val="ConsPlusNormal"/>
            </w:pPr>
            <w:r>
              <w:t>Ответственный исполнитель муниципальной программы</w:t>
            </w:r>
          </w:p>
        </w:tc>
        <w:tc>
          <w:tcPr>
            <w:tcW w:w="5783" w:type="dxa"/>
          </w:tcPr>
          <w:p w:rsidR="00EA7B80" w:rsidRDefault="00EA7B80">
            <w:pPr>
              <w:pStyle w:val="ConsPlusNormal"/>
            </w:pPr>
            <w:r>
              <w:t>Администрация города Ачинска (отдел спорта и молодежной политики)</w:t>
            </w:r>
          </w:p>
        </w:tc>
      </w:tr>
      <w:tr w:rsidR="00EA7B80">
        <w:tc>
          <w:tcPr>
            <w:tcW w:w="3288" w:type="dxa"/>
          </w:tcPr>
          <w:p w:rsidR="00EA7B80" w:rsidRDefault="00EA7B80">
            <w:pPr>
              <w:pStyle w:val="ConsPlusNormal"/>
            </w:pPr>
            <w:r>
              <w:t>Соисполнители муниципальной программы</w:t>
            </w:r>
          </w:p>
        </w:tc>
        <w:tc>
          <w:tcPr>
            <w:tcW w:w="5783" w:type="dxa"/>
          </w:tcPr>
          <w:p w:rsidR="00EA7B80" w:rsidRDefault="00EA7B80">
            <w:pPr>
              <w:pStyle w:val="ConsPlusNormal"/>
            </w:pPr>
            <w:r>
              <w:t>Администрация города Ачинска (отдел бухгалтерского учета и контроля), муниципальное бюджетное учреждение "Многопрофильный молодежный центр "Сибирь",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EA7B80">
        <w:tc>
          <w:tcPr>
            <w:tcW w:w="3288" w:type="dxa"/>
          </w:tcPr>
          <w:p w:rsidR="00EA7B80" w:rsidRDefault="00EA7B80">
            <w:pPr>
              <w:pStyle w:val="ConsPlusNormal"/>
            </w:pPr>
            <w:r>
              <w:t xml:space="preserve">Перечень подпрограмм и </w:t>
            </w:r>
            <w:r>
              <w:lastRenderedPageBreak/>
              <w:t>отдельных мероприятий муниципальной программы</w:t>
            </w:r>
          </w:p>
        </w:tc>
        <w:tc>
          <w:tcPr>
            <w:tcW w:w="5783" w:type="dxa"/>
          </w:tcPr>
          <w:p w:rsidR="00EA7B80" w:rsidRDefault="00EA7B80">
            <w:pPr>
              <w:pStyle w:val="ConsPlusNormal"/>
            </w:pPr>
            <w:r>
              <w:lastRenderedPageBreak/>
              <w:t>1. "</w:t>
            </w:r>
            <w:hyperlink w:anchor="P1279" w:history="1">
              <w:r>
                <w:rPr>
                  <w:color w:val="0000FF"/>
                </w:rPr>
                <w:t>Реализация</w:t>
              </w:r>
            </w:hyperlink>
            <w:r>
              <w:t xml:space="preserve"> молодежной политики в городе Ачинске".</w:t>
            </w:r>
          </w:p>
          <w:p w:rsidR="00EA7B80" w:rsidRDefault="00EA7B80">
            <w:pPr>
              <w:pStyle w:val="ConsPlusNormal"/>
            </w:pPr>
            <w:r>
              <w:lastRenderedPageBreak/>
              <w:t>2. "</w:t>
            </w:r>
            <w:hyperlink w:anchor="P1690" w:history="1">
              <w:r>
                <w:rPr>
                  <w:color w:val="0000FF"/>
                </w:rPr>
                <w:t>Обеспечение</w:t>
              </w:r>
            </w:hyperlink>
            <w:r>
              <w:t xml:space="preserve"> жильем молодых семей в городе Ачинске".</w:t>
            </w:r>
          </w:p>
          <w:p w:rsidR="00EA7B80" w:rsidRDefault="00EA7B80">
            <w:pPr>
              <w:pStyle w:val="ConsPlusNormal"/>
            </w:pPr>
            <w:r>
              <w:t>Реализация отдельных мероприятий Программой не предусмотрена</w:t>
            </w:r>
          </w:p>
        </w:tc>
      </w:tr>
      <w:tr w:rsidR="00EA7B80">
        <w:tc>
          <w:tcPr>
            <w:tcW w:w="3288" w:type="dxa"/>
          </w:tcPr>
          <w:p w:rsidR="00EA7B80" w:rsidRDefault="00EA7B80">
            <w:pPr>
              <w:pStyle w:val="ConsPlusNormal"/>
            </w:pPr>
            <w:r>
              <w:lastRenderedPageBreak/>
              <w:t>Цель муниципальной программы</w:t>
            </w:r>
          </w:p>
        </w:tc>
        <w:tc>
          <w:tcPr>
            <w:tcW w:w="5783" w:type="dxa"/>
          </w:tcPr>
          <w:p w:rsidR="00EA7B80" w:rsidRDefault="00EA7B80">
            <w:pPr>
              <w:pStyle w:val="ConsPlusNormal"/>
            </w:pPr>
            <w:r>
              <w:t>1. Создание условий для развития потенциала молодежи и его реализации в интересах развития города Ачинска.</w:t>
            </w:r>
          </w:p>
          <w:p w:rsidR="00EA7B80" w:rsidRDefault="00EA7B80">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A7B80">
        <w:tc>
          <w:tcPr>
            <w:tcW w:w="3288" w:type="dxa"/>
          </w:tcPr>
          <w:p w:rsidR="00EA7B80" w:rsidRDefault="00EA7B80">
            <w:pPr>
              <w:pStyle w:val="ConsPlusNormal"/>
            </w:pPr>
            <w:r>
              <w:t>Задачи муниципальной программы</w:t>
            </w:r>
          </w:p>
        </w:tc>
        <w:tc>
          <w:tcPr>
            <w:tcW w:w="5783" w:type="dxa"/>
          </w:tcPr>
          <w:p w:rsidR="00EA7B80" w:rsidRDefault="00EA7B80">
            <w:pPr>
              <w:pStyle w:val="ConsPlusNormal"/>
            </w:pPr>
            <w:r>
              <w:t>1. Создание условий успешной социализации и эффективной самореализации молодежи в интересах развития города.</w:t>
            </w:r>
          </w:p>
          <w:p w:rsidR="00EA7B80" w:rsidRDefault="00EA7B80">
            <w:pPr>
              <w:pStyle w:val="ConsPlusNormal"/>
            </w:pPr>
            <w:r>
              <w:t>2.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EA7B80">
        <w:tc>
          <w:tcPr>
            <w:tcW w:w="3288" w:type="dxa"/>
          </w:tcPr>
          <w:p w:rsidR="00EA7B80" w:rsidRDefault="00EA7B80">
            <w:pPr>
              <w:pStyle w:val="ConsPlusNormal"/>
            </w:pPr>
            <w:r>
              <w:t>Сроки реализации муниципальной программы</w:t>
            </w:r>
          </w:p>
        </w:tc>
        <w:tc>
          <w:tcPr>
            <w:tcW w:w="5783" w:type="dxa"/>
          </w:tcPr>
          <w:p w:rsidR="00EA7B80" w:rsidRDefault="00EA7B80">
            <w:pPr>
              <w:pStyle w:val="ConsPlusNormal"/>
            </w:pPr>
            <w:r>
              <w:t>2014 - 2030 годы</w:t>
            </w:r>
          </w:p>
        </w:tc>
      </w:tr>
      <w:tr w:rsidR="00EA7B80">
        <w:tc>
          <w:tcPr>
            <w:tcW w:w="3288" w:type="dxa"/>
          </w:tcPr>
          <w:p w:rsidR="00EA7B80" w:rsidRDefault="00EA7B80">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783" w:type="dxa"/>
          </w:tcPr>
          <w:p w:rsidR="00EA7B80" w:rsidRDefault="00EA7B80">
            <w:pPr>
              <w:pStyle w:val="ConsPlusNormal"/>
            </w:pPr>
            <w:r>
              <w:t>1. Количество поддержанных социально-экономических проектов, реализуемых молодежью на территории города Ачинска.</w:t>
            </w:r>
          </w:p>
          <w:p w:rsidR="00EA7B80" w:rsidRDefault="00EA7B80">
            <w:pPr>
              <w:pStyle w:val="ConsPlusNormal"/>
            </w:pPr>
            <w:r>
              <w:t>2. Доля молодежи, вовлеченной в реализацию проектов/мероприятий молодежной политики, от общего количества молодежи города Ачинска.</w:t>
            </w:r>
          </w:p>
          <w:p w:rsidR="00EA7B80" w:rsidRDefault="00EA7B80">
            <w:pPr>
              <w:pStyle w:val="ConsPlusNormal"/>
            </w:pPr>
            <w:r>
              <w:t>3. Доля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r>
      <w:tr w:rsidR="00EA7B80">
        <w:tblPrEx>
          <w:tblBorders>
            <w:insideH w:val="nil"/>
          </w:tblBorders>
        </w:tblPrEx>
        <w:tc>
          <w:tcPr>
            <w:tcW w:w="3288" w:type="dxa"/>
            <w:tcBorders>
              <w:bottom w:val="nil"/>
            </w:tcBorders>
          </w:tcPr>
          <w:p w:rsidR="00EA7B80" w:rsidRDefault="00EA7B80">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783" w:type="dxa"/>
            <w:tcBorders>
              <w:bottom w:val="nil"/>
            </w:tcBorders>
          </w:tcPr>
          <w:p w:rsidR="00EA7B80" w:rsidRDefault="00EA7B80">
            <w:pPr>
              <w:pStyle w:val="ConsPlusNormal"/>
            </w:pPr>
            <w:r>
              <w:t>Общий объем финансирования - 245079,0 тыс. рублей, в том числе по годам:</w:t>
            </w:r>
          </w:p>
          <w:p w:rsidR="00EA7B80" w:rsidRDefault="00EA7B80">
            <w:pPr>
              <w:pStyle w:val="ConsPlusNormal"/>
            </w:pPr>
            <w:r>
              <w:t>2014 год - 55857,6 тыс. рублей;</w:t>
            </w:r>
          </w:p>
          <w:p w:rsidR="00EA7B80" w:rsidRDefault="00EA7B80">
            <w:pPr>
              <w:pStyle w:val="ConsPlusNormal"/>
            </w:pPr>
            <w:r>
              <w:t>2015 год - 33726,9 тыс. рублей;</w:t>
            </w:r>
          </w:p>
          <w:p w:rsidR="00EA7B80" w:rsidRDefault="00EA7B80">
            <w:pPr>
              <w:pStyle w:val="ConsPlusNormal"/>
            </w:pPr>
            <w:r>
              <w:t>2016 год - 42513,7 тыс. рублей;</w:t>
            </w:r>
          </w:p>
          <w:p w:rsidR="00EA7B80" w:rsidRDefault="00EA7B80">
            <w:pPr>
              <w:pStyle w:val="ConsPlusNormal"/>
            </w:pPr>
            <w:r>
              <w:t>2017 год - 34797,8 тыс. рублей;</w:t>
            </w:r>
          </w:p>
          <w:p w:rsidR="00EA7B80" w:rsidRDefault="00EA7B80">
            <w:pPr>
              <w:pStyle w:val="ConsPlusNormal"/>
            </w:pPr>
            <w:r>
              <w:t>2018 год - 38898,6 тыс. рублей;</w:t>
            </w:r>
          </w:p>
          <w:p w:rsidR="00EA7B80" w:rsidRDefault="00EA7B80">
            <w:pPr>
              <w:pStyle w:val="ConsPlusNormal"/>
            </w:pPr>
            <w:r>
              <w:t>2019 год - 19642,2 тыс. рублей;</w:t>
            </w:r>
          </w:p>
          <w:p w:rsidR="00EA7B80" w:rsidRDefault="00EA7B80">
            <w:pPr>
              <w:pStyle w:val="ConsPlusNormal"/>
            </w:pPr>
            <w:r>
              <w:t>2020 год - 19642,2 тыс. рублей,</w:t>
            </w:r>
          </w:p>
          <w:p w:rsidR="00EA7B80" w:rsidRDefault="00EA7B80">
            <w:pPr>
              <w:pStyle w:val="ConsPlusNormal"/>
            </w:pPr>
            <w:r>
              <w:t>в том числе по источникам финансирования:</w:t>
            </w:r>
          </w:p>
          <w:p w:rsidR="00EA7B80" w:rsidRDefault="00EA7B80">
            <w:pPr>
              <w:pStyle w:val="ConsPlusNormal"/>
            </w:pPr>
            <w:r>
              <w:t>за счет средств бюджета города - 128102,8 тыс. рублей, в том числе по годам:</w:t>
            </w:r>
          </w:p>
          <w:p w:rsidR="00EA7B80" w:rsidRDefault="00EA7B80">
            <w:pPr>
              <w:pStyle w:val="ConsPlusNormal"/>
            </w:pPr>
            <w:r>
              <w:t>2014 год - 23720,6 тыс. рублей;</w:t>
            </w:r>
          </w:p>
          <w:p w:rsidR="00EA7B80" w:rsidRDefault="00EA7B80">
            <w:pPr>
              <w:pStyle w:val="ConsPlusNormal"/>
            </w:pPr>
            <w:r>
              <w:t>2015 год - 16983,5 тыс. рублей;</w:t>
            </w:r>
          </w:p>
          <w:p w:rsidR="00EA7B80" w:rsidRDefault="00EA7B80">
            <w:pPr>
              <w:pStyle w:val="ConsPlusNormal"/>
            </w:pPr>
            <w:r>
              <w:t>2016 год - 17443,7 тыс. рублей;</w:t>
            </w:r>
          </w:p>
          <w:p w:rsidR="00EA7B80" w:rsidRDefault="00EA7B80">
            <w:pPr>
              <w:pStyle w:val="ConsPlusNormal"/>
            </w:pPr>
            <w:r>
              <w:t>2017 год - 17630,8 тыс. рублей;</w:t>
            </w:r>
          </w:p>
          <w:p w:rsidR="00EA7B80" w:rsidRDefault="00EA7B80">
            <w:pPr>
              <w:pStyle w:val="ConsPlusNormal"/>
            </w:pPr>
            <w:r>
              <w:t>2018 год - 17501,4 тыс. рублей;</w:t>
            </w:r>
          </w:p>
          <w:p w:rsidR="00EA7B80" w:rsidRDefault="00EA7B80">
            <w:pPr>
              <w:pStyle w:val="ConsPlusNormal"/>
            </w:pPr>
            <w:r>
              <w:lastRenderedPageBreak/>
              <w:t>2019 год - 17411,4 тыс. рублей;</w:t>
            </w:r>
          </w:p>
          <w:p w:rsidR="00EA7B80" w:rsidRDefault="00EA7B80">
            <w:pPr>
              <w:pStyle w:val="ConsPlusNormal"/>
            </w:pPr>
            <w:r>
              <w:t>2020 год - 17411,4 тыс. рублей,</w:t>
            </w:r>
          </w:p>
          <w:p w:rsidR="00EA7B80" w:rsidRDefault="00EA7B80">
            <w:pPr>
              <w:pStyle w:val="ConsPlusNormal"/>
            </w:pPr>
            <w:r>
              <w:t>за счет средств краевого бюджета - 82210,9 тыс. рублей, в том числе по годам:</w:t>
            </w:r>
          </w:p>
          <w:p w:rsidR="00EA7B80" w:rsidRDefault="00EA7B80">
            <w:pPr>
              <w:pStyle w:val="ConsPlusNormal"/>
            </w:pPr>
            <w:r>
              <w:t>2014 год - 21278,2 тыс. рублей;</w:t>
            </w:r>
          </w:p>
          <w:p w:rsidR="00EA7B80" w:rsidRDefault="00EA7B80">
            <w:pPr>
              <w:pStyle w:val="ConsPlusNormal"/>
            </w:pPr>
            <w:r>
              <w:t>2015 год - 12758,5 тыс. рублей;</w:t>
            </w:r>
          </w:p>
          <w:p w:rsidR="00EA7B80" w:rsidRDefault="00EA7B80">
            <w:pPr>
              <w:pStyle w:val="ConsPlusNormal"/>
            </w:pPr>
            <w:r>
              <w:t>2016 год - 16498,1 тыс. рублей;</w:t>
            </w:r>
          </w:p>
          <w:p w:rsidR="00EA7B80" w:rsidRDefault="00EA7B80">
            <w:pPr>
              <w:pStyle w:val="ConsPlusNormal"/>
            </w:pPr>
            <w:r>
              <w:t>2017 год - 13088,8 тыс. рублей;</w:t>
            </w:r>
          </w:p>
          <w:p w:rsidR="00EA7B80" w:rsidRDefault="00EA7B80">
            <w:pPr>
              <w:pStyle w:val="ConsPlusNormal"/>
            </w:pPr>
            <w:r>
              <w:t>2018 год - 14125,7 тыс. рублей;</w:t>
            </w:r>
          </w:p>
          <w:p w:rsidR="00EA7B80" w:rsidRDefault="00EA7B80">
            <w:pPr>
              <w:pStyle w:val="ConsPlusNormal"/>
            </w:pPr>
            <w:r>
              <w:t>2019 год - 2230,8 тыс. рублей;</w:t>
            </w:r>
          </w:p>
          <w:p w:rsidR="00EA7B80" w:rsidRDefault="00EA7B80">
            <w:pPr>
              <w:pStyle w:val="ConsPlusNormal"/>
            </w:pPr>
            <w:r>
              <w:t>2020 год - 2230,8 тыс. рублей,</w:t>
            </w:r>
          </w:p>
          <w:p w:rsidR="00EA7B80" w:rsidRDefault="00EA7B80">
            <w:pPr>
              <w:pStyle w:val="ConsPlusNormal"/>
            </w:pPr>
            <w:r>
              <w:t>за счет средств федерального бюджета - 31032,5 тыс. рублей, в том числе по годам:</w:t>
            </w:r>
          </w:p>
          <w:p w:rsidR="00EA7B80" w:rsidRDefault="00EA7B80">
            <w:pPr>
              <w:pStyle w:val="ConsPlusNormal"/>
            </w:pPr>
            <w:r>
              <w:t>2014 год - 7652,2 тыс. рублей;</w:t>
            </w:r>
          </w:p>
          <w:p w:rsidR="00EA7B80" w:rsidRDefault="00EA7B80">
            <w:pPr>
              <w:pStyle w:val="ConsPlusNormal"/>
            </w:pPr>
            <w:r>
              <w:t>2015 год - 3860,1 тыс. рублей;</w:t>
            </w:r>
          </w:p>
          <w:p w:rsidR="00EA7B80" w:rsidRDefault="00EA7B80">
            <w:pPr>
              <w:pStyle w:val="ConsPlusNormal"/>
            </w:pPr>
            <w:r>
              <w:t>2016 год - 8170,5 тыс. рублей;</w:t>
            </w:r>
          </w:p>
          <w:p w:rsidR="00EA7B80" w:rsidRDefault="00EA7B80">
            <w:pPr>
              <w:pStyle w:val="ConsPlusNormal"/>
            </w:pPr>
            <w:r>
              <w:t>2017 год - 4078,2 тыс. рублей;</w:t>
            </w:r>
          </w:p>
          <w:p w:rsidR="00EA7B80" w:rsidRDefault="00EA7B80">
            <w:pPr>
              <w:pStyle w:val="ConsPlusNormal"/>
            </w:pPr>
            <w:r>
              <w:t>2018 год - 7271,5 тыс. рублей;</w:t>
            </w:r>
          </w:p>
          <w:p w:rsidR="00EA7B80" w:rsidRDefault="00EA7B80">
            <w:pPr>
              <w:pStyle w:val="ConsPlusNormal"/>
            </w:pPr>
            <w:r>
              <w:t>2019 год - 0,0 тыс. рублей;</w:t>
            </w:r>
          </w:p>
          <w:p w:rsidR="00EA7B80" w:rsidRDefault="00EA7B80">
            <w:pPr>
              <w:pStyle w:val="ConsPlusNormal"/>
            </w:pPr>
            <w:r>
              <w:t>2020 год - 0,0 тыс. рублей,</w:t>
            </w:r>
          </w:p>
          <w:p w:rsidR="00EA7B80" w:rsidRDefault="00EA7B80">
            <w:pPr>
              <w:pStyle w:val="ConsPlusNormal"/>
            </w:pPr>
            <w:r>
              <w:t>за счет средств внебюджетных источников - 3732,8 тыс. рублей, в том числе по годам:</w:t>
            </w:r>
          </w:p>
          <w:p w:rsidR="00EA7B80" w:rsidRDefault="00EA7B80">
            <w:pPr>
              <w:pStyle w:val="ConsPlusNormal"/>
            </w:pPr>
            <w:r>
              <w:t>2014 год - 3206,6 тыс. рублей;</w:t>
            </w:r>
          </w:p>
          <w:p w:rsidR="00EA7B80" w:rsidRDefault="00EA7B80">
            <w:pPr>
              <w:pStyle w:val="ConsPlusNormal"/>
            </w:pPr>
            <w:r>
              <w:t>2015 год - 124,8 тыс. рублей;</w:t>
            </w:r>
          </w:p>
          <w:p w:rsidR="00EA7B80" w:rsidRDefault="00EA7B80">
            <w:pPr>
              <w:pStyle w:val="ConsPlusNormal"/>
            </w:pPr>
            <w:r>
              <w:t>2016 год - 401,4 тыс. рублей;</w:t>
            </w:r>
          </w:p>
          <w:p w:rsidR="00EA7B80" w:rsidRDefault="00EA7B80">
            <w:pPr>
              <w:pStyle w:val="ConsPlusNormal"/>
            </w:pPr>
            <w:r>
              <w:t>2017 год - 0,0 тыс. рублей;</w:t>
            </w:r>
          </w:p>
          <w:p w:rsidR="00EA7B80" w:rsidRDefault="00EA7B80">
            <w:pPr>
              <w:pStyle w:val="ConsPlusNormal"/>
            </w:pPr>
            <w:r>
              <w:t>2018 год - 0,0 тыс. рублей;</w:t>
            </w:r>
          </w:p>
          <w:p w:rsidR="00EA7B80" w:rsidRDefault="00EA7B80">
            <w:pPr>
              <w:pStyle w:val="ConsPlusNormal"/>
            </w:pPr>
            <w:r>
              <w:t>2019 год - 0,0 тыс. рублей;</w:t>
            </w:r>
          </w:p>
          <w:p w:rsidR="00EA7B80" w:rsidRDefault="00EA7B80">
            <w:pPr>
              <w:pStyle w:val="ConsPlusNormal"/>
            </w:pPr>
            <w:r>
              <w:t>2020 год - 0,0 тыс. рублей</w:t>
            </w:r>
          </w:p>
        </w:tc>
      </w:tr>
      <w:tr w:rsidR="00EA7B80">
        <w:tblPrEx>
          <w:tblBorders>
            <w:insideH w:val="nil"/>
          </w:tblBorders>
        </w:tblPrEx>
        <w:tc>
          <w:tcPr>
            <w:tcW w:w="9071" w:type="dxa"/>
            <w:gridSpan w:val="2"/>
            <w:tcBorders>
              <w:top w:val="nil"/>
            </w:tcBorders>
          </w:tcPr>
          <w:p w:rsidR="00EA7B80" w:rsidRDefault="00EA7B80">
            <w:pPr>
              <w:pStyle w:val="ConsPlusNormal"/>
              <w:jc w:val="both"/>
            </w:pPr>
            <w:r>
              <w:lastRenderedPageBreak/>
              <w:t xml:space="preserve">(в ред. Постановлений администрации г. Ачинска Красноярского края от 13.03.2018 </w:t>
            </w:r>
            <w:hyperlink r:id="rId62" w:history="1">
              <w:r>
                <w:rPr>
                  <w:color w:val="0000FF"/>
                </w:rPr>
                <w:t>N 062-п</w:t>
              </w:r>
            </w:hyperlink>
            <w:r>
              <w:t xml:space="preserve">, от 16.04.2018 </w:t>
            </w:r>
            <w:hyperlink r:id="rId63" w:history="1">
              <w:r>
                <w:rPr>
                  <w:color w:val="0000FF"/>
                </w:rPr>
                <w:t>N 098-п</w:t>
              </w:r>
            </w:hyperlink>
            <w:r>
              <w:t xml:space="preserve">, от 08.05.2018 </w:t>
            </w:r>
            <w:hyperlink r:id="rId64" w:history="1">
              <w:r>
                <w:rPr>
                  <w:color w:val="0000FF"/>
                </w:rPr>
                <w:t>N 129-п</w:t>
              </w:r>
            </w:hyperlink>
            <w:r>
              <w:t xml:space="preserve">, от 16.07.2018 </w:t>
            </w:r>
            <w:hyperlink r:id="rId65" w:history="1">
              <w:r>
                <w:rPr>
                  <w:color w:val="0000FF"/>
                </w:rPr>
                <w:t>N 215-п</w:t>
              </w:r>
            </w:hyperlink>
            <w:r>
              <w:t>)</w:t>
            </w:r>
          </w:p>
        </w:tc>
      </w:tr>
    </w:tbl>
    <w:p w:rsidR="00EA7B80" w:rsidRDefault="00EA7B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both"/>
            </w:pPr>
            <w:r>
              <w:rPr>
                <w:color w:val="392C69"/>
              </w:rPr>
              <w:t xml:space="preserve">Постановлениями администрации г. Ачинска Красноярского края от 17.10.2017 </w:t>
            </w:r>
            <w:hyperlink r:id="rId66" w:history="1">
              <w:r>
                <w:rPr>
                  <w:color w:val="0000FF"/>
                </w:rPr>
                <w:t>N 315-п</w:t>
              </w:r>
            </w:hyperlink>
            <w:r>
              <w:rPr>
                <w:color w:val="392C69"/>
              </w:rPr>
              <w:t xml:space="preserve">, от 26.12.2017 </w:t>
            </w:r>
            <w:hyperlink r:id="rId67" w:history="1">
              <w:r>
                <w:rPr>
                  <w:color w:val="0000FF"/>
                </w:rPr>
                <w:t>N 436-п</w:t>
              </w:r>
            </w:hyperlink>
            <w:r>
              <w:rPr>
                <w:color w:val="392C69"/>
              </w:rPr>
              <w:t xml:space="preserve"> одновременно были внесены изменения в муниципальную программу "Молодежь города Ачинска в XXI веке".</w:t>
            </w:r>
          </w:p>
          <w:p w:rsidR="00EA7B80" w:rsidRDefault="00EA7B80">
            <w:pPr>
              <w:pStyle w:val="ConsPlusNormal"/>
              <w:jc w:val="both"/>
            </w:pPr>
            <w:hyperlink r:id="rId68" w:history="1">
              <w:r>
                <w:rPr>
                  <w:color w:val="0000FF"/>
                </w:rPr>
                <w:t>Постановлением</w:t>
              </w:r>
            </w:hyperlink>
            <w:r>
              <w:rPr>
                <w:color w:val="392C69"/>
              </w:rPr>
              <w:t xml:space="preserve"> администрации г. Ачинска Красноярского края от 17.10.2017 N 315-п муниципальная программа "Молодежь города Ачинска в XXI веке" изложена в новой редакции.</w:t>
            </w:r>
          </w:p>
          <w:p w:rsidR="00EA7B80" w:rsidRDefault="00EA7B80">
            <w:pPr>
              <w:pStyle w:val="ConsPlusNormal"/>
              <w:jc w:val="both"/>
            </w:pPr>
            <w:hyperlink r:id="rId69" w:history="1">
              <w:r>
                <w:rPr>
                  <w:color w:val="0000FF"/>
                </w:rPr>
                <w:t>Постановлением</w:t>
              </w:r>
            </w:hyperlink>
            <w:r>
              <w:rPr>
                <w:color w:val="392C69"/>
              </w:rPr>
              <w:t xml:space="preserve"> администрации г. Ачинска Красноярского края от 26.12.2017 N 436-п раздел 2  муниципальной программы  изложен в новой редакции.</w:t>
            </w:r>
          </w:p>
          <w:p w:rsidR="00EA7B80" w:rsidRDefault="00EA7B80">
            <w:pPr>
              <w:pStyle w:val="ConsPlusNormal"/>
              <w:jc w:val="both"/>
            </w:pPr>
            <w:r>
              <w:rPr>
                <w:color w:val="392C69"/>
              </w:rPr>
              <w:t xml:space="preserve">Редакция раздела 2 с изменениями, внесенными </w:t>
            </w:r>
            <w:hyperlink r:id="rId70" w:history="1">
              <w:r>
                <w:rPr>
                  <w:color w:val="0000FF"/>
                </w:rPr>
                <w:t>Постановлением</w:t>
              </w:r>
            </w:hyperlink>
            <w:r>
              <w:rPr>
                <w:color w:val="392C69"/>
              </w:rPr>
              <w:t xml:space="preserve"> администрации г. Ачинска Красноярского края от 26.12.2017 N 436-п, приведена в тексте.</w:t>
            </w:r>
          </w:p>
        </w:tc>
      </w:tr>
    </w:tbl>
    <w:p w:rsidR="00EA7B80" w:rsidRDefault="00EA7B80">
      <w:pPr>
        <w:pStyle w:val="ConsPlusTitle"/>
        <w:spacing w:before="280"/>
        <w:jc w:val="center"/>
        <w:outlineLvl w:val="1"/>
      </w:pPr>
      <w:r>
        <w:t>2. ХАРАКТЕРИСТИКА ТЕКУЩЕГО СОСТОЯНИЯ СФЕРЫ МОЛОДЕЖНОЙ</w:t>
      </w:r>
    </w:p>
    <w:p w:rsidR="00EA7B80" w:rsidRDefault="00EA7B80">
      <w:pPr>
        <w:pStyle w:val="ConsPlusTitle"/>
        <w:jc w:val="center"/>
      </w:pPr>
      <w:r>
        <w:t>ПОЛИТИКИ С УКАЗАНИЕМ ОСНОВНЫХ ПОКАЗАТЕЛЕЙ</w:t>
      </w:r>
    </w:p>
    <w:p w:rsidR="00EA7B80" w:rsidRDefault="00EA7B80">
      <w:pPr>
        <w:pStyle w:val="ConsPlusTitle"/>
        <w:jc w:val="center"/>
      </w:pPr>
      <w:r>
        <w:t>СОЦИАЛЬНО-ЭКОНОМИЧЕСКОГО РАЗВИТИЯ ГОРОДА АЧИНСКА И АНАЛИЗ</w:t>
      </w:r>
    </w:p>
    <w:p w:rsidR="00EA7B80" w:rsidRDefault="00EA7B80">
      <w:pPr>
        <w:pStyle w:val="ConsPlusTitle"/>
        <w:jc w:val="center"/>
      </w:pPr>
      <w:r>
        <w:t>СОЦИАЛЬНЫХ, ФИНАНСОВО-ЭКОНОМИЧЕСКИХ И ПРОЧИХ РИСКОВ</w:t>
      </w:r>
    </w:p>
    <w:p w:rsidR="00EA7B80" w:rsidRDefault="00EA7B80">
      <w:pPr>
        <w:pStyle w:val="ConsPlusTitle"/>
        <w:jc w:val="center"/>
      </w:pPr>
      <w:r>
        <w:t>РЕАЛИЗАЦИИ МУНИЦИПАЛЬНОЙ ПРОГРАММЫ</w:t>
      </w:r>
    </w:p>
    <w:p w:rsidR="00EA7B80" w:rsidRDefault="00EA7B80">
      <w:pPr>
        <w:pStyle w:val="ConsPlusNormal"/>
        <w:jc w:val="center"/>
      </w:pPr>
      <w:r>
        <w:t xml:space="preserve">(в ред. </w:t>
      </w:r>
      <w:hyperlink r:id="rId71" w:history="1">
        <w:r>
          <w:rPr>
            <w:color w:val="0000FF"/>
          </w:rPr>
          <w:t>Постановления</w:t>
        </w:r>
      </w:hyperlink>
      <w:r>
        <w:t xml:space="preserve"> администрации г. Ачинска</w:t>
      </w:r>
    </w:p>
    <w:p w:rsidR="00EA7B80" w:rsidRDefault="00EA7B80">
      <w:pPr>
        <w:pStyle w:val="ConsPlusNormal"/>
        <w:jc w:val="center"/>
      </w:pPr>
      <w:r>
        <w:t>Красноярского края от 26.12.2017 N 436-п)</w:t>
      </w:r>
    </w:p>
    <w:p w:rsidR="00EA7B80" w:rsidRDefault="00EA7B80">
      <w:pPr>
        <w:pStyle w:val="ConsPlusNormal"/>
        <w:jc w:val="both"/>
      </w:pPr>
    </w:p>
    <w:p w:rsidR="00EA7B80" w:rsidRDefault="00EA7B80">
      <w:pPr>
        <w:pStyle w:val="ConsPlusNormal"/>
        <w:ind w:firstLine="540"/>
        <w:jc w:val="both"/>
      </w:pPr>
      <w:r>
        <w:t xml:space="preserve">Согласно </w:t>
      </w:r>
      <w:hyperlink r:id="rId72" w:history="1">
        <w:r>
          <w:rPr>
            <w:color w:val="0000FF"/>
          </w:rPr>
          <w:t>Концепции</w:t>
        </w:r>
      </w:hyperlink>
      <w:r>
        <w:t xml:space="preserve"> долгосрочного социально-экономического развития Российской </w:t>
      </w:r>
      <w:r>
        <w:lastRenderedPageBreak/>
        <w:t xml:space="preserve">Федерации на период до 2020 года, утвержденной Распоряжением Правительства Российской Федерации от 17.11.2008 N 1662-р, Стратегии государственной молодежной политики в Российской Федерации, утвержденной </w:t>
      </w:r>
      <w:hyperlink r:id="rId73" w:history="1">
        <w:r>
          <w:rPr>
            <w:color w:val="0000FF"/>
          </w:rPr>
          <w:t>Распоряжением</w:t>
        </w:r>
      </w:hyperlink>
      <w:r>
        <w:t xml:space="preserve">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EA7B80" w:rsidRDefault="00EA7B80">
      <w:pPr>
        <w:pStyle w:val="ConsPlusNormal"/>
        <w:spacing w:before="220"/>
        <w:ind w:firstLine="540"/>
        <w:jc w:val="both"/>
      </w:pPr>
      <w:r>
        <w:t xml:space="preserve">Согласно </w:t>
      </w:r>
      <w:hyperlink r:id="rId74" w:history="1">
        <w:r>
          <w:rPr>
            <w:color w:val="0000FF"/>
          </w:rPr>
          <w:t>Стратегии</w:t>
        </w:r>
      </w:hyperlink>
      <w:r>
        <w:t xml:space="preserve"> социально-экономического развития Сибири до 2020 года, утвержденной Распоряжением Правительства Российской Федерации от 5 июля 2010 N 1120-р стратегической целью развития Сибири является обеспечение устойчивого повышения уровня и качества жизни населения на основе сбалансированной социально-экономической системы инновационного типа, гарантирующей национальную безопасность, динамическое развитие экономики и реализацию стратегических интересов России в мировом сообществе. Такой подход к формированию целей Стратегии определяется необходимостью преодоления отставания развития социального сектора и превращения регионов Сибири в территорию комфортного проживания и успешного ведения бизнеса.</w:t>
      </w:r>
    </w:p>
    <w:p w:rsidR="00EA7B80" w:rsidRDefault="00EA7B80">
      <w:pPr>
        <w:pStyle w:val="ConsPlusNormal"/>
        <w:spacing w:before="220"/>
        <w:ind w:firstLine="540"/>
        <w:jc w:val="both"/>
      </w:pPr>
      <w:r>
        <w:t>Заявленные приоритеты направлены на формирование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 что позволит решить ключевые задачи развития нашего общества - обеспечить безопасность, сохранить государственный суверенитет, преодолеть мировоззренческий кризис, возродить уважение к государству, обществу, семье, отечественному историческому и культурному наследию.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(клубов, объединений), действующих в городе, и их деятельное участие в городских и краевых мероприятиях, направленных на популяризацию военной службы в рядах Вооруженных Сил Российской Федерации.</w:t>
      </w:r>
    </w:p>
    <w:p w:rsidR="00EA7B80" w:rsidRDefault="00EA7B80">
      <w:pPr>
        <w:pStyle w:val="ConsPlusNormal"/>
        <w:spacing w:before="220"/>
        <w:ind w:firstLine="540"/>
        <w:jc w:val="both"/>
      </w:pPr>
      <w:r>
        <w:t>Муниципальная программа города Ачинска "Молодежь города Ачинска в XXI веке" направлена на достижение качественно нового уровня развития и реформирования соответствующей сферы - сферы молодежной политики города Ачинска. Главные задачи в повестке дня молодежной политики, это формирование мировоззрения, развитие компетенций молодого поколения, таких как креативное мышление, коммуникативные навыки, проектное мышление, выстраивание карьерных траекторий, гражданское участие, осознанное и ответственное социальное поведение, уважительное отношение к семье и семейным традициям.</w:t>
      </w:r>
    </w:p>
    <w:p w:rsidR="00EA7B80" w:rsidRDefault="00EA7B80">
      <w:pPr>
        <w:pStyle w:val="ConsPlusNormal"/>
        <w:spacing w:before="220"/>
        <w:ind w:firstLine="540"/>
        <w:jc w:val="both"/>
      </w:pPr>
      <w:r>
        <w:t>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EA7B80" w:rsidRDefault="00EA7B80">
      <w:pPr>
        <w:pStyle w:val="ConsPlusNormal"/>
        <w:spacing w:before="220"/>
        <w:ind w:firstLine="540"/>
        <w:jc w:val="both"/>
      </w:pPr>
      <w:r>
        <w:t xml:space="preserve">Согласно </w:t>
      </w:r>
      <w:hyperlink r:id="rId75" w:history="1">
        <w:r>
          <w:rPr>
            <w:color w:val="0000FF"/>
          </w:rPr>
          <w:t>Закону</w:t>
        </w:r>
      </w:hyperlink>
      <w:r>
        <w:t xml:space="preserve"> Красноярского края от 8 декабря 2006 N 20-5445 "О государственной </w:t>
      </w:r>
      <w:r>
        <w:lastRenderedPageBreak/>
        <w:t>молодежной политике Красноярского края" молодежная политика осуществляется в отношении молодых граждан в возрасте от 14 до 30 лет.</w:t>
      </w:r>
    </w:p>
    <w:p w:rsidR="00EA7B80" w:rsidRDefault="00EA7B80">
      <w:pPr>
        <w:pStyle w:val="ConsPlusNormal"/>
        <w:spacing w:before="220"/>
        <w:ind w:firstLine="540"/>
        <w:jc w:val="both"/>
      </w:pPr>
      <w:r>
        <w:t>На 01.01.2017 численность постоянного населения города Ачинска составляет 106,6 тыс. человек, из них около 22 тыс. человек - в возрасте от 14 до 30 лет, что составляет около 20,9%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EA7B80" w:rsidRDefault="00EA7B80">
      <w:pPr>
        <w:pStyle w:val="ConsPlusNormal"/>
        <w:spacing w:before="220"/>
        <w:ind w:firstLine="540"/>
        <w:jc w:val="both"/>
      </w:pPr>
      <w:r>
        <w:t>Реализацию молодежной политики в городе осуществляют отдел спорта и молодежной политики администрации города и муниципальное бюджетное учреждение "Многопрофильный молодежный центр "Сибирь" (далее - МБУ "ММЦ "Сибирь") в соответствии с приоритетными направлениями деятельности.</w:t>
      </w:r>
    </w:p>
    <w:p w:rsidR="00EA7B80" w:rsidRDefault="00EA7B80">
      <w:pPr>
        <w:pStyle w:val="ConsPlusNormal"/>
        <w:spacing w:before="220"/>
        <w:ind w:firstLine="540"/>
        <w:jc w:val="both"/>
      </w:pPr>
      <w:r>
        <w:t>МБУ "ММЦ "Сибирь" было создано в 2009 году.</w:t>
      </w:r>
    </w:p>
    <w:p w:rsidR="00EA7B80" w:rsidRDefault="00EA7B80">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EA7B80" w:rsidRDefault="00EA7B80">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EA7B80" w:rsidRDefault="00EA7B80">
      <w:pPr>
        <w:pStyle w:val="ConsPlusNormal"/>
        <w:spacing w:before="220"/>
        <w:ind w:firstLine="540"/>
        <w:jc w:val="both"/>
      </w:pPr>
      <w:r>
        <w:t>Ежегодно молодежный центр регулярно посещают не менее 2600 человек (11 молодежных объединений). В 2017 году участием в массовых молодежных мероприятиях охвачено более 10000 человек. Основные направления деятельности центра основываются на флагманских программах и инфраструктурных проектах молодежной политики Красноярского края:</w:t>
      </w:r>
    </w:p>
    <w:p w:rsidR="00EA7B80" w:rsidRDefault="00EA7B80">
      <w:pPr>
        <w:pStyle w:val="ConsPlusNormal"/>
        <w:spacing w:before="220"/>
        <w:ind w:firstLine="540"/>
        <w:jc w:val="both"/>
      </w:pPr>
      <w:r>
        <w:t>1. Арт-парад.</w:t>
      </w:r>
    </w:p>
    <w:p w:rsidR="00EA7B80" w:rsidRDefault="00EA7B80">
      <w:pPr>
        <w:pStyle w:val="ConsPlusNormal"/>
        <w:spacing w:before="220"/>
        <w:ind w:firstLine="540"/>
        <w:jc w:val="both"/>
      </w:pPr>
      <w:r>
        <w:t>2. Ассоциация военно-патриотических клубов.</w:t>
      </w:r>
    </w:p>
    <w:p w:rsidR="00EA7B80" w:rsidRDefault="00EA7B80">
      <w:pPr>
        <w:pStyle w:val="ConsPlusNormal"/>
        <w:spacing w:before="220"/>
        <w:ind w:firstLine="540"/>
        <w:jc w:val="both"/>
      </w:pPr>
      <w:r>
        <w:t>3. Ассоциация студенческого спорта.</w:t>
      </w:r>
    </w:p>
    <w:p w:rsidR="00EA7B80" w:rsidRDefault="00EA7B80">
      <w:pPr>
        <w:pStyle w:val="ConsPlusNormal"/>
        <w:spacing w:before="220"/>
        <w:ind w:firstLine="540"/>
        <w:jc w:val="both"/>
      </w:pPr>
      <w:r>
        <w:t>4. Беги за мной! Сибирь.</w:t>
      </w:r>
    </w:p>
    <w:p w:rsidR="00EA7B80" w:rsidRDefault="00EA7B80">
      <w:pPr>
        <w:pStyle w:val="ConsPlusNormal"/>
        <w:spacing w:before="220"/>
        <w:ind w:firstLine="540"/>
        <w:jc w:val="both"/>
      </w:pPr>
      <w:r>
        <w:t>5. Волонтеры победы.</w:t>
      </w:r>
    </w:p>
    <w:p w:rsidR="00EA7B80" w:rsidRDefault="00EA7B80">
      <w:pPr>
        <w:pStyle w:val="ConsPlusNormal"/>
        <w:spacing w:before="220"/>
        <w:ind w:firstLine="540"/>
        <w:jc w:val="both"/>
      </w:pPr>
      <w:r>
        <w:t>6. Добровольчество.</w:t>
      </w:r>
    </w:p>
    <w:p w:rsidR="00EA7B80" w:rsidRDefault="00EA7B80">
      <w:pPr>
        <w:pStyle w:val="ConsPlusNormal"/>
        <w:spacing w:before="220"/>
        <w:ind w:firstLine="540"/>
        <w:jc w:val="both"/>
      </w:pPr>
      <w:r>
        <w:t>7. КВН.</w:t>
      </w:r>
    </w:p>
    <w:p w:rsidR="00EA7B80" w:rsidRDefault="00EA7B80">
      <w:pPr>
        <w:pStyle w:val="ConsPlusNormal"/>
        <w:spacing w:before="220"/>
        <w:ind w:firstLine="540"/>
        <w:jc w:val="both"/>
      </w:pPr>
      <w:r>
        <w:t>8. Команда-2019.</w:t>
      </w:r>
    </w:p>
    <w:p w:rsidR="00EA7B80" w:rsidRDefault="00EA7B80">
      <w:pPr>
        <w:pStyle w:val="ConsPlusNormal"/>
        <w:spacing w:before="220"/>
        <w:ind w:firstLine="540"/>
        <w:jc w:val="both"/>
      </w:pPr>
      <w:r>
        <w:t>9. Моя территория.</w:t>
      </w:r>
    </w:p>
    <w:p w:rsidR="00EA7B80" w:rsidRDefault="00EA7B80">
      <w:pPr>
        <w:pStyle w:val="ConsPlusNormal"/>
        <w:spacing w:before="220"/>
        <w:ind w:firstLine="540"/>
        <w:jc w:val="both"/>
      </w:pPr>
      <w:r>
        <w:t>10. Робототехника и HTTM.</w:t>
      </w:r>
    </w:p>
    <w:p w:rsidR="00EA7B80" w:rsidRDefault="00EA7B80">
      <w:pPr>
        <w:pStyle w:val="ConsPlusNormal"/>
        <w:spacing w:before="220"/>
        <w:ind w:firstLine="540"/>
        <w:jc w:val="both"/>
      </w:pPr>
      <w:r>
        <w:t>11. Студенческие отряды Красноярского края.</w:t>
      </w:r>
    </w:p>
    <w:p w:rsidR="00EA7B80" w:rsidRDefault="00EA7B80">
      <w:pPr>
        <w:pStyle w:val="ConsPlusNormal"/>
        <w:spacing w:before="220"/>
        <w:ind w:firstLine="540"/>
        <w:jc w:val="both"/>
      </w:pPr>
      <w:r>
        <w:t>12. Ты предприниматель.</w:t>
      </w:r>
    </w:p>
    <w:p w:rsidR="00EA7B80" w:rsidRDefault="00EA7B80">
      <w:pPr>
        <w:pStyle w:val="ConsPlusNormal"/>
        <w:spacing w:before="220"/>
        <w:ind w:firstLine="540"/>
        <w:jc w:val="both"/>
      </w:pPr>
      <w:r>
        <w:lastRenderedPageBreak/>
        <w:t>13. Экстремальный спорт.</w:t>
      </w:r>
    </w:p>
    <w:p w:rsidR="00EA7B80" w:rsidRDefault="00EA7B80">
      <w:pPr>
        <w:pStyle w:val="ConsPlusNormal"/>
        <w:spacing w:before="220"/>
        <w:ind w:firstLine="540"/>
        <w:jc w:val="both"/>
      </w:pPr>
      <w:r>
        <w:t>14. Инфоцентр.</w:t>
      </w:r>
    </w:p>
    <w:p w:rsidR="00EA7B80" w:rsidRDefault="00EA7B80">
      <w:pPr>
        <w:pStyle w:val="ConsPlusNormal"/>
        <w:spacing w:before="220"/>
        <w:ind w:firstLine="540"/>
        <w:jc w:val="both"/>
      </w:pPr>
      <w:r>
        <w:t>15. Краслидер.</w:t>
      </w:r>
    </w:p>
    <w:p w:rsidR="00EA7B80" w:rsidRDefault="00EA7B80">
      <w:pPr>
        <w:pStyle w:val="ConsPlusNormal"/>
        <w:spacing w:before="220"/>
        <w:ind w:firstLine="540"/>
        <w:jc w:val="both"/>
      </w:pPr>
      <w:r>
        <w:t>16. Новый фарватер.</w:t>
      </w:r>
    </w:p>
    <w:p w:rsidR="00EA7B80" w:rsidRDefault="00EA7B80">
      <w:pPr>
        <w:pStyle w:val="ConsPlusNormal"/>
        <w:spacing w:before="220"/>
        <w:ind w:firstLine="540"/>
        <w:jc w:val="both"/>
      </w:pPr>
      <w:r>
        <w:t>17. Молодежный конвент.</w:t>
      </w:r>
    </w:p>
    <w:p w:rsidR="00EA7B80" w:rsidRDefault="00EA7B80">
      <w:pPr>
        <w:pStyle w:val="ConsPlusNormal"/>
        <w:spacing w:before="220"/>
        <w:ind w:firstLine="540"/>
        <w:jc w:val="both"/>
      </w:pPr>
      <w:r>
        <w:t>18. Открытые пространства.</w:t>
      </w:r>
    </w:p>
    <w:p w:rsidR="00EA7B80" w:rsidRDefault="00EA7B80">
      <w:pPr>
        <w:pStyle w:val="ConsPlusNormal"/>
        <w:spacing w:before="220"/>
        <w:ind w:firstLine="540"/>
        <w:jc w:val="both"/>
      </w:pPr>
      <w:r>
        <w:t>19. Российское движение школьников.</w:t>
      </w:r>
    </w:p>
    <w:p w:rsidR="00EA7B80" w:rsidRDefault="00EA7B80">
      <w:pPr>
        <w:pStyle w:val="ConsPlusNormal"/>
        <w:spacing w:before="220"/>
        <w:ind w:firstLine="540"/>
        <w:jc w:val="both"/>
      </w:pPr>
      <w:r>
        <w:t>20. Территория 2020.</w:t>
      </w:r>
    </w:p>
    <w:p w:rsidR="00EA7B80" w:rsidRDefault="00EA7B80">
      <w:pPr>
        <w:pStyle w:val="ConsPlusNormal"/>
        <w:spacing w:before="220"/>
        <w:ind w:firstLine="540"/>
        <w:jc w:val="both"/>
      </w:pPr>
      <w:r>
        <w:t>21. ТИМ "Бирюса".</w:t>
      </w:r>
    </w:p>
    <w:p w:rsidR="00EA7B80" w:rsidRDefault="00EA7B80">
      <w:pPr>
        <w:pStyle w:val="ConsPlusNormal"/>
        <w:spacing w:before="220"/>
        <w:ind w:firstLine="540"/>
        <w:jc w:val="both"/>
      </w:pPr>
      <w:r>
        <w:t>22. ТИМ "Юниор".</w:t>
      </w:r>
    </w:p>
    <w:p w:rsidR="00EA7B80" w:rsidRDefault="00EA7B80">
      <w:pPr>
        <w:pStyle w:val="ConsPlusNormal"/>
        <w:spacing w:before="220"/>
        <w:ind w:firstLine="540"/>
        <w:jc w:val="both"/>
      </w:pPr>
      <w:r>
        <w:t>23. Институт молодежной политики.</w:t>
      </w:r>
    </w:p>
    <w:p w:rsidR="00EA7B80" w:rsidRDefault="00EA7B80">
      <w:pPr>
        <w:pStyle w:val="ConsPlusNormal"/>
        <w:spacing w:before="220"/>
        <w:ind w:firstLine="540"/>
        <w:jc w:val="both"/>
      </w:pPr>
      <w:r>
        <w:t>Ежегодно молодежному центру предоставляется субсидия из средств краевого бюджета и бюджета города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ремонтов, закупку оборудования и оргтехники.</w:t>
      </w:r>
    </w:p>
    <w:p w:rsidR="00EA7B80" w:rsidRDefault="00EA7B80">
      <w:pPr>
        <w:pStyle w:val="ConsPlusNormal"/>
        <w:spacing w:before="220"/>
        <w:ind w:firstLine="540"/>
        <w:jc w:val="both"/>
      </w:pPr>
      <w:r>
        <w:t>С 2009 года и по настоящее время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EA7B80" w:rsidRDefault="00EA7B80">
      <w:pPr>
        <w:pStyle w:val="ConsPlusNormal"/>
        <w:spacing w:before="220"/>
        <w:ind w:firstLine="540"/>
        <w:jc w:val="both"/>
      </w:pPr>
      <w:r>
        <w:t>Для достижения поставленной цели решаются следующие задачи:</w:t>
      </w:r>
    </w:p>
    <w:p w:rsidR="00EA7B80" w:rsidRDefault="00EA7B80">
      <w:pPr>
        <w:pStyle w:val="ConsPlusNormal"/>
        <w:spacing w:before="220"/>
        <w:ind w:firstLine="540"/>
        <w:jc w:val="both"/>
      </w:pPr>
      <w:r>
        <w:t>- развитие самостоятельности подростков, содействие их самореализации;</w:t>
      </w:r>
    </w:p>
    <w:p w:rsidR="00EA7B80" w:rsidRDefault="00EA7B80">
      <w:pPr>
        <w:pStyle w:val="ConsPlusNormal"/>
        <w:spacing w:before="220"/>
        <w:ind w:firstLine="540"/>
        <w:jc w:val="both"/>
      </w:pPr>
      <w:r>
        <w:t>- развитие организаторских навыков, лидерских качеств;</w:t>
      </w:r>
    </w:p>
    <w:p w:rsidR="00EA7B80" w:rsidRDefault="00EA7B80">
      <w:pPr>
        <w:pStyle w:val="ConsPlusNormal"/>
        <w:spacing w:before="220"/>
        <w:ind w:firstLine="540"/>
        <w:jc w:val="both"/>
      </w:pPr>
      <w:r>
        <w:t>- обеспечение широкого выбора форм внеурочной деятельности;</w:t>
      </w:r>
    </w:p>
    <w:p w:rsidR="00EA7B80" w:rsidRDefault="00EA7B80">
      <w:pPr>
        <w:pStyle w:val="ConsPlusNormal"/>
        <w:spacing w:before="220"/>
        <w:ind w:firstLine="540"/>
        <w:jc w:val="both"/>
      </w:pPr>
      <w:r>
        <w:t>- обеспечение возможности реализации своих способностей, талантов.</w:t>
      </w:r>
    </w:p>
    <w:p w:rsidR="00EA7B80" w:rsidRDefault="00EA7B80">
      <w:pPr>
        <w:pStyle w:val="ConsPlusNormal"/>
        <w:spacing w:before="220"/>
        <w:ind w:firstLine="540"/>
        <w:jc w:val="both"/>
      </w:pPr>
      <w:r>
        <w:t>В 2017 году за счет бюджета города были трудоустроены 234 подростка, за счет безвозмездных поступлений в бюджет города Ачинска от ОА "Ачинский нефтеперерабатывающий завод Восточной нефтяной компании" было трудоустроено 68 подростков, что составляет около 5% от общего числа несовершеннолетних в возрасте от 14 до 18 лет, проживающих в городе Ачинске.</w:t>
      </w:r>
    </w:p>
    <w:p w:rsidR="00EA7B80" w:rsidRDefault="00EA7B80">
      <w:pPr>
        <w:pStyle w:val="ConsPlusNormal"/>
        <w:spacing w:before="220"/>
        <w:ind w:firstLine="540"/>
        <w:jc w:val="both"/>
      </w:pPr>
      <w:r>
        <w:t>Направления работы трудовых отрядов старшеклассников (далее - ТОС):</w:t>
      </w:r>
    </w:p>
    <w:p w:rsidR="00EA7B80" w:rsidRDefault="00EA7B80">
      <w:pPr>
        <w:pStyle w:val="ConsPlusNormal"/>
        <w:spacing w:before="220"/>
        <w:ind w:firstLine="540"/>
        <w:jc w:val="both"/>
      </w:pPr>
      <w:r>
        <w:t>1. Отряды по благоустройству занимаются благоустройством пришкольных территорий, парков, берегов рек и озер, объектов культурного и исторического наследия, проводят очистку территорий от бытового мусора, уборку скошенной травы, покраску и побелку дворовых территорий, высадку деревьев, растений и уход за ними.</w:t>
      </w:r>
    </w:p>
    <w:p w:rsidR="00EA7B80" w:rsidRDefault="00EA7B80">
      <w:pPr>
        <w:pStyle w:val="ConsPlusNormal"/>
        <w:spacing w:before="220"/>
        <w:ind w:firstLine="540"/>
        <w:jc w:val="both"/>
      </w:pPr>
      <w:r>
        <w:t xml:space="preserve">Социальный эффект: обеспечение приятного облика территорий муниципальных </w:t>
      </w:r>
      <w:r>
        <w:lastRenderedPageBreak/>
        <w:t>образований края, увеличение туристического потока к местам отдыха и историческим памятникам.</w:t>
      </w:r>
    </w:p>
    <w:p w:rsidR="00EA7B80" w:rsidRDefault="00EA7B80">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EA7B80" w:rsidRDefault="00EA7B80">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EA7B80" w:rsidRDefault="00EA7B80">
      <w:pPr>
        <w:pStyle w:val="ConsPlusNormal"/>
        <w:spacing w:before="220"/>
        <w:ind w:firstLine="540"/>
        <w:jc w:val="both"/>
      </w:pPr>
      <w:r>
        <w:t>2.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EA7B80" w:rsidRDefault="00EA7B80">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EA7B80" w:rsidRDefault="00EA7B80">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EA7B80" w:rsidRDefault="00EA7B80">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EA7B80" w:rsidRDefault="00EA7B80">
      <w:pPr>
        <w:pStyle w:val="ConsPlusNormal"/>
        <w:spacing w:before="220"/>
        <w:ind w:firstLine="540"/>
        <w:jc w:val="both"/>
      </w:pPr>
      <w:r>
        <w:t>5. Отряды социальной помощи пожилым гражданам оказывали адресную помощь гражданам пожилого возраста, одиноким пенсионерам, ветеранам войны,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EA7B80" w:rsidRDefault="00EA7B80">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EA7B80" w:rsidRDefault="00EA7B80">
      <w:pPr>
        <w:pStyle w:val="ConsPlusNormal"/>
        <w:spacing w:before="220"/>
        <w:ind w:firstLine="540"/>
        <w:jc w:val="both"/>
      </w:pPr>
      <w:r>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 ТОС), мастер-классы для детей с ограниченными возможностями, обучили их правилам дорожного движения.</w:t>
      </w:r>
    </w:p>
    <w:p w:rsidR="00EA7B80" w:rsidRDefault="00EA7B80">
      <w:pPr>
        <w:pStyle w:val="ConsPlusNormal"/>
        <w:spacing w:before="220"/>
        <w:ind w:firstLine="540"/>
        <w:jc w:val="both"/>
      </w:pPr>
      <w:r>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EA7B80" w:rsidRDefault="00EA7B80">
      <w:pPr>
        <w:pStyle w:val="ConsPlusNormal"/>
        <w:spacing w:before="220"/>
        <w:ind w:firstLine="540"/>
        <w:jc w:val="both"/>
      </w:pPr>
      <w:r>
        <w:t>7. Медиаотряды освещали деятельность "Движения ТОС" в средствах массовой информации, провели мастер-классы по фото и видеомастерству, созданию видеороликов, информационных статей о ТОС.</w:t>
      </w:r>
    </w:p>
    <w:p w:rsidR="00EA7B80" w:rsidRDefault="00EA7B80">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EA7B80" w:rsidRDefault="00EA7B80">
      <w:pPr>
        <w:pStyle w:val="ConsPlusNormal"/>
        <w:spacing w:before="220"/>
        <w:ind w:firstLine="540"/>
        <w:jc w:val="both"/>
      </w:pPr>
      <w:r>
        <w:lastRenderedPageBreak/>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EA7B80" w:rsidRDefault="00EA7B80">
      <w:pPr>
        <w:pStyle w:val="ConsPlusNormal"/>
        <w:spacing w:before="220"/>
        <w:ind w:firstLine="540"/>
        <w:jc w:val="both"/>
      </w:pPr>
      <w:r>
        <w:t>Социальный эффект: получение подростками знаний и умений в работе с документами.</w:t>
      </w:r>
    </w:p>
    <w:p w:rsidR="00EA7B80" w:rsidRDefault="00EA7B80">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EA7B80" w:rsidRDefault="00EA7B80">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w:t>
      </w:r>
    </w:p>
    <w:p w:rsidR="00EA7B80" w:rsidRDefault="00EA7B80">
      <w:pPr>
        <w:pStyle w:val="ConsPlusNormal"/>
        <w:spacing w:before="220"/>
        <w:ind w:firstLine="540"/>
        <w:jc w:val="both"/>
      </w:pPr>
      <w:r>
        <w:t>В рамках муниципальной программы реализуется направление "Молодежный форум "Арга" для организации отдыха, укрепление здоровья, включение в неформальное образование, всестороннего воспитания, развития подростков и молодежи. Реализация мероприятий по данному направлению способствует совершенствованию организации, развитию процесса оздоровления, воспитания, образования и повышению эффективности отдыха и занятости подростков в каникулярное время, в том числе подростков, находящихся в социально опасном положении и категории "группы риска".</w:t>
      </w:r>
    </w:p>
    <w:p w:rsidR="00EA7B80" w:rsidRDefault="00EA7B80">
      <w:pPr>
        <w:pStyle w:val="ConsPlusNormal"/>
        <w:spacing w:before="220"/>
        <w:ind w:firstLine="540"/>
        <w:jc w:val="both"/>
      </w:pPr>
      <w:r>
        <w:t>Главной целью мероприятий оздоровления и отдыха подростков является создание в городе Ачинске эффективной системы организованного отдыха, досуга, воспитания и неформального образования подростков и молодежи через организацию молодежного форума. Основными задачами являются:</w:t>
      </w:r>
    </w:p>
    <w:p w:rsidR="00EA7B80" w:rsidRDefault="00EA7B80">
      <w:pPr>
        <w:pStyle w:val="ConsPlusNormal"/>
        <w:spacing w:before="220"/>
        <w:ind w:firstLine="540"/>
        <w:jc w:val="both"/>
      </w:pPr>
      <w:r>
        <w:t>1. Создание условий для отдыха, воспитания, досуга и неформального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EA7B80" w:rsidRDefault="00EA7B80">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EA7B80" w:rsidRDefault="00EA7B80">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EA7B80" w:rsidRDefault="00EA7B80">
      <w:pPr>
        <w:pStyle w:val="ConsPlusNormal"/>
        <w:spacing w:before="220"/>
        <w:ind w:firstLine="540"/>
        <w:jc w:val="both"/>
      </w:pPr>
      <w:r>
        <w:t>4. Поддержка молодежи в период социального становления личности.</w:t>
      </w:r>
    </w:p>
    <w:p w:rsidR="00EA7B80" w:rsidRDefault="00EA7B80">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2017 году количество участников молодежного форума "Арга" составило 130 человек.</w:t>
      </w:r>
    </w:p>
    <w:p w:rsidR="00EA7B80" w:rsidRDefault="00EA7B80">
      <w:pPr>
        <w:pStyle w:val="ConsPlusNormal"/>
        <w:spacing w:before="220"/>
        <w:ind w:firstLine="540"/>
        <w:jc w:val="both"/>
      </w:pPr>
      <w:r>
        <w:t xml:space="preserve">Ежегодно отделом спорта и молодежной политики администрации города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w:t>
      </w:r>
      <w:r>
        <w:lastRenderedPageBreak/>
        <w:t>за выдающиеся успехи и достижения в учебной, научной, исследовательской, творческой, спортивной и общественной деятельности вручается премия Главы города Ачинска.</w:t>
      </w:r>
    </w:p>
    <w:p w:rsidR="00EA7B80" w:rsidRDefault="00EA7B80">
      <w:pPr>
        <w:pStyle w:val="ConsPlusNormal"/>
        <w:spacing w:before="220"/>
        <w:ind w:firstLine="540"/>
        <w:jc w:val="both"/>
      </w:pPr>
      <w:r>
        <w:t xml:space="preserve">Молодежь города Ачинска принимает участие в зональном этапе краевого молодежного проекта "Новый фарватер", который проводится в рамках реализации Стратегии государственной молодежной политики в Российской Федерации и </w:t>
      </w:r>
      <w:hyperlink r:id="rId76" w:history="1">
        <w:r>
          <w:rPr>
            <w:color w:val="0000FF"/>
          </w:rPr>
          <w:t>Закона</w:t>
        </w:r>
      </w:hyperlink>
      <w:r>
        <w:t xml:space="preserve"> от 8 декабря 2006 N 20-5445 "О государственной молодежной политике Красноярского края".</w:t>
      </w:r>
    </w:p>
    <w:p w:rsidR="00EA7B80" w:rsidRDefault="00EA7B80">
      <w:pPr>
        <w:pStyle w:val="ConsPlusNormal"/>
        <w:spacing w:before="220"/>
        <w:ind w:firstLine="540"/>
        <w:jc w:val="both"/>
      </w:pPr>
      <w:r>
        <w:t>Целью участия в проекте является развитие приоритетных направлений муниципальной молодежной политики, реализуемой отделом спорта и молодежной политики администрации города Ачинска и МБУ "ММЦ "Сибирь", мониторинг и анализ муниципальной молодежной политики, презентация достижений, поддержка и продвижение талантливой молодежи. В 2016 году молодежная команда города Ачинска в составе 130 человек стала победителем "Западного фарватера" среди 14 территорий западной группы районов Красноярского края.</w:t>
      </w:r>
    </w:p>
    <w:p w:rsidR="00EA7B80" w:rsidRDefault="00EA7B80">
      <w:pPr>
        <w:pStyle w:val="ConsPlusNormal"/>
        <w:spacing w:before="220"/>
        <w:ind w:firstLine="540"/>
        <w:jc w:val="both"/>
      </w:pPr>
      <w:r>
        <w:t xml:space="preserve">С 2013 года проводится городской конкурс молодежных инициатив (далее конкурс) с целью предоставления грантов на реализацию проектов, направленных на решение социально-экономических проблем города Ачинска. В 2016 году согласно </w:t>
      </w:r>
      <w:hyperlink r:id="rId77" w:history="1">
        <w:r>
          <w:rPr>
            <w:color w:val="0000FF"/>
          </w:rPr>
          <w:t>Постановлению</w:t>
        </w:r>
      </w:hyperlink>
      <w:r>
        <w:t xml:space="preserve"> администрации города Ачинска от 20.12.2016 N 457-п "О городском конкурсе молодежных инициатив в 2016 году" в рамках муниципальной программы города Ачинска "Молодежь города Ачинска в XXI веке", руководствуясь ст. 21.3 </w:t>
      </w:r>
      <w:hyperlink r:id="rId78" w:history="1">
        <w:r>
          <w:rPr>
            <w:color w:val="0000FF"/>
          </w:rPr>
          <w:t>Решения</w:t>
        </w:r>
      </w:hyperlink>
      <w:r>
        <w:t xml:space="preserve"> Ачинского городского Совета депутатов Красноярского края от 04.12.2015 N 5-21р (ред. от 02.12.2016 N 17-91р) "Об утверждении бюджета города на 2016 год и плановый период 2017 - 2018 годов" и порядком, определенным Постановлением администрации города Ачинска "Об утверждении порядка предоставления грантов в форме субсидий победителям городского конкурса молодежных инициатив на реализацию проектов в 2016 году", определены 7 победителей в номинации "Идея для жизни". В 2017 - 2020 годах проведение конкурса планируется продолжить по номинациям, актуальным для молодежной политики.</w:t>
      </w:r>
    </w:p>
    <w:p w:rsidR="00EA7B80" w:rsidRDefault="00EA7B80">
      <w:pPr>
        <w:pStyle w:val="ConsPlusNormal"/>
        <w:spacing w:before="220"/>
        <w:ind w:firstLine="540"/>
        <w:jc w:val="both"/>
      </w:pPr>
      <w: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EA7B80" w:rsidRDefault="00EA7B80">
      <w:pPr>
        <w:pStyle w:val="ConsPlusNormal"/>
        <w:spacing w:before="220"/>
        <w:ind w:firstLine="540"/>
        <w:jc w:val="both"/>
      </w:pPr>
      <w:r>
        <w:t>В 2013 году 26 молодым семьям выданы свидетельства о выделении социальной выплаты на приобретение (строительство) жилья, в 2014 году 28 молодым семьям выданы свидетельства о выделении социальной выплаты на приобретение (строительство) жилья, в 2015 году 10 молодым семьям выданы свидетельства о выделении социальной выплаты на приобретение (строительство) жилья, в 2016 году 31 молодой семье выданы свидетельства о выделении социальной выплаты на приобретение (строительство) жилья, в 2017 году 25 молодым семьям выданы свидетельства о выделении социальной выплаты на приобретение (строительство) жилья. В 2018 году планируется выдать свидетельства о выделении социальной выплаты на приобретение (строительство) жилья 43 молодым семьям, в 2019 году планируется выдать свидетельства о выделении социальной выплаты на приобретение (строительство) жилья 43 молодым семьям, в 2020 году - планируется выдать свидетельства о выделении социальной выплаты на приобретение (строительство) жилья 43 молодым семьям.</w:t>
      </w:r>
    </w:p>
    <w:p w:rsidR="00EA7B80" w:rsidRDefault="00EA7B80">
      <w:pPr>
        <w:pStyle w:val="ConsPlusNormal"/>
        <w:spacing w:before="220"/>
        <w:ind w:firstLine="540"/>
        <w:jc w:val="both"/>
      </w:pPr>
      <w: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rsidR="00EA7B80" w:rsidRDefault="00EA7B80">
      <w:pPr>
        <w:pStyle w:val="ConsPlusNormal"/>
        <w:spacing w:before="220"/>
        <w:ind w:firstLine="540"/>
        <w:jc w:val="both"/>
      </w:pPr>
      <w:r>
        <w:t>На начало 2017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1079 семей, из них 399 - молодые семьи.</w:t>
      </w:r>
    </w:p>
    <w:p w:rsidR="00EA7B80" w:rsidRDefault="00EA7B80">
      <w:pPr>
        <w:pStyle w:val="ConsPlusNormal"/>
        <w:spacing w:before="220"/>
        <w:ind w:firstLine="540"/>
        <w:jc w:val="both"/>
      </w:pPr>
      <w: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w:t>
      </w:r>
      <w:r>
        <w:lastRenderedPageBreak/>
        <w:t>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EA7B80" w:rsidRDefault="00EA7B80">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EA7B80" w:rsidRDefault="00EA7B80">
      <w:pPr>
        <w:pStyle w:val="ConsPlusNormal"/>
        <w:spacing w:before="220"/>
        <w:ind w:firstLine="540"/>
        <w:jc w:val="both"/>
      </w:pPr>
      <w:r>
        <w:t>осуществление внутреннего контроля исполнения мероприятий Программы;</w:t>
      </w:r>
    </w:p>
    <w:p w:rsidR="00EA7B80" w:rsidRDefault="00EA7B80">
      <w:pPr>
        <w:pStyle w:val="ConsPlusNormal"/>
        <w:spacing w:before="220"/>
        <w:ind w:firstLine="540"/>
        <w:jc w:val="both"/>
      </w:pPr>
      <w:r>
        <w:t>контроль достижения конечных результатов и эффективного использования финансовых средств Программы.</w:t>
      </w:r>
    </w:p>
    <w:p w:rsidR="00EA7B80" w:rsidRDefault="00EA7B80">
      <w:pPr>
        <w:pStyle w:val="ConsPlusNormal"/>
        <w:jc w:val="both"/>
      </w:pPr>
    </w:p>
    <w:p w:rsidR="00EA7B80" w:rsidRDefault="00EA7B80">
      <w:pPr>
        <w:pStyle w:val="ConsPlusTitle"/>
        <w:jc w:val="center"/>
        <w:outlineLvl w:val="1"/>
      </w:pPr>
      <w:r>
        <w:t>3. ПРИОРИТЕТЫ И ЦЕЛИ СОЦИАЛЬНО-ЭКОНОМИЧЕСКОГО РАЗВИТИЯ</w:t>
      </w:r>
    </w:p>
    <w:p w:rsidR="00EA7B80" w:rsidRDefault="00EA7B80">
      <w:pPr>
        <w:pStyle w:val="ConsPlusTitle"/>
        <w:jc w:val="center"/>
      </w:pPr>
      <w:r>
        <w:t>В СФЕРЕ МОЛОДЕЖНОЙ ПОЛИТИКИ, ОПИСАНИЕ ОСНОВНЫХ ЦЕЛЕЙ</w:t>
      </w:r>
    </w:p>
    <w:p w:rsidR="00EA7B80" w:rsidRDefault="00EA7B80">
      <w:pPr>
        <w:pStyle w:val="ConsPlusTitle"/>
        <w:jc w:val="center"/>
      </w:pPr>
      <w:r>
        <w:t>И ЗАДАЧ ПРОГРАММЫ, ПРОГНОЗ РАЗВИТИЯ СФЕРЫ</w:t>
      </w:r>
    </w:p>
    <w:p w:rsidR="00EA7B80" w:rsidRDefault="00EA7B80">
      <w:pPr>
        <w:pStyle w:val="ConsPlusTitle"/>
        <w:jc w:val="center"/>
      </w:pPr>
      <w:r>
        <w:t>МОЛОДЕЖНОЙ ПОЛИТИКИ</w:t>
      </w:r>
    </w:p>
    <w:p w:rsidR="00EA7B80" w:rsidRDefault="00EA7B80">
      <w:pPr>
        <w:pStyle w:val="ConsPlusNormal"/>
        <w:jc w:val="both"/>
      </w:pPr>
    </w:p>
    <w:p w:rsidR="00EA7B80" w:rsidRDefault="00EA7B80">
      <w:pPr>
        <w:pStyle w:val="ConsPlusNormal"/>
        <w:ind w:firstLine="540"/>
        <w:jc w:val="both"/>
      </w:pPr>
      <w:r>
        <w:t>Приоритетами в реализации Программы являются:</w:t>
      </w:r>
    </w:p>
    <w:p w:rsidR="00EA7B80" w:rsidRDefault="00EA7B80">
      <w:pPr>
        <w:pStyle w:val="ConsPlusNormal"/>
        <w:spacing w:before="220"/>
        <w:ind w:firstLine="540"/>
        <w:jc w:val="both"/>
      </w:pPr>
      <w:r>
        <w:t>- повышение гражданской активности молодежи в решении социально-экономических задач развития города Ачинска;</w:t>
      </w:r>
    </w:p>
    <w:p w:rsidR="00EA7B80" w:rsidRDefault="00EA7B80">
      <w:pPr>
        <w:pStyle w:val="ConsPlusNormal"/>
        <w:spacing w:before="220"/>
        <w:ind w:firstLine="540"/>
        <w:jc w:val="both"/>
      </w:pPr>
      <w:r>
        <w:t>- улучшение жилищных условий молодых семей.</w:t>
      </w:r>
    </w:p>
    <w:p w:rsidR="00EA7B80" w:rsidRDefault="00EA7B80">
      <w:pPr>
        <w:pStyle w:val="ConsPlusNormal"/>
        <w:spacing w:before="220"/>
        <w:ind w:firstLine="540"/>
        <w:jc w:val="both"/>
      </w:pPr>
      <w:r>
        <w:t>В рамках приоритета по повышению гражданской активности молодежи в решении социально-экономических задач развития города Ачинска выделено 2 направления:</w:t>
      </w:r>
    </w:p>
    <w:p w:rsidR="00EA7B80" w:rsidRDefault="00EA7B80">
      <w:pPr>
        <w:pStyle w:val="ConsPlusNormal"/>
        <w:spacing w:before="220"/>
        <w:ind w:firstLine="540"/>
        <w:jc w:val="both"/>
      </w:pPr>
      <w:r>
        <w:t>- в направлении развития молодежной политики города Ачинска предстоит обеспечить:</w:t>
      </w:r>
    </w:p>
    <w:p w:rsidR="00EA7B80" w:rsidRDefault="00EA7B80">
      <w:pPr>
        <w:pStyle w:val="ConsPlusNormal"/>
        <w:spacing w:before="220"/>
        <w:ind w:firstLine="540"/>
        <w:jc w:val="both"/>
      </w:pPr>
      <w:r>
        <w:t>- создание эффективных форм привлечения молодежных лидеров и их продвижения для трансляции системы ценностей;</w:t>
      </w:r>
    </w:p>
    <w:p w:rsidR="00EA7B80" w:rsidRDefault="00EA7B80">
      <w:pPr>
        <w:pStyle w:val="ConsPlusNormal"/>
        <w:spacing w:before="220"/>
        <w:ind w:firstLine="540"/>
        <w:jc w:val="both"/>
      </w:pPr>
      <w:r>
        <w:t>- развитие механизмов поддержки молодежных инициатив;</w:t>
      </w:r>
    </w:p>
    <w:p w:rsidR="00EA7B80" w:rsidRDefault="00EA7B80">
      <w:pPr>
        <w:pStyle w:val="ConsPlusNormal"/>
        <w:spacing w:before="220"/>
        <w:ind w:firstLine="540"/>
        <w:jc w:val="both"/>
      </w:pPr>
      <w:r>
        <w:t>- в направлении по совершенствованию технологий работы с гражданскими инициативами молодежи предстоит обеспечить:</w:t>
      </w:r>
    </w:p>
    <w:p w:rsidR="00EA7B80" w:rsidRDefault="00EA7B80">
      <w:pPr>
        <w:pStyle w:val="ConsPlusNormal"/>
        <w:spacing w:before="220"/>
        <w:ind w:firstLine="540"/>
        <w:jc w:val="both"/>
      </w:pPr>
      <w:r>
        <w:t>-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EA7B80" w:rsidRDefault="00EA7B80">
      <w:pPr>
        <w:pStyle w:val="ConsPlusNormal"/>
        <w:spacing w:before="220"/>
        <w:ind w:firstLine="540"/>
        <w:jc w:val="both"/>
      </w:pPr>
      <w:r>
        <w:t>поддержку и институционализацию инициатив молодых людей, отвечающих направлениям флагманских программ и инфраструктурным проектам молодежной политики;</w:t>
      </w:r>
    </w:p>
    <w:p w:rsidR="00EA7B80" w:rsidRDefault="00EA7B80">
      <w:pPr>
        <w:pStyle w:val="ConsPlusNormal"/>
        <w:spacing w:before="220"/>
        <w:ind w:firstLine="540"/>
        <w:jc w:val="both"/>
      </w:pPr>
      <w:r>
        <w:t>- 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EA7B80" w:rsidRDefault="00EA7B80">
      <w:pPr>
        <w:pStyle w:val="ConsPlusNormal"/>
        <w:spacing w:before="220"/>
        <w:ind w:firstLine="540"/>
        <w:jc w:val="both"/>
      </w:pPr>
      <w:r>
        <w:t>В рамках приоритета по обеспечению жильем молодых семей в городе Ачинске предстоит обеспечить:</w:t>
      </w:r>
    </w:p>
    <w:p w:rsidR="00EA7B80" w:rsidRDefault="00EA7B80">
      <w:pPr>
        <w:pStyle w:val="ConsPlusNormal"/>
        <w:spacing w:before="220"/>
        <w:ind w:firstLine="540"/>
        <w:jc w:val="both"/>
      </w:pPr>
      <w:r>
        <w:t>предоставление молодым семьям - участникам программы социальных выплат на приобретение или строительство индивидуального жилого дома;</w:t>
      </w:r>
    </w:p>
    <w:p w:rsidR="00EA7B80" w:rsidRDefault="00EA7B80">
      <w:pPr>
        <w:pStyle w:val="ConsPlusNormal"/>
        <w:spacing w:before="220"/>
        <w:ind w:firstLine="540"/>
        <w:jc w:val="both"/>
      </w:pPr>
      <w:r>
        <w:t xml:space="preserve">создание условий для привлечения молодыми семьями собственных средств, финансовых </w:t>
      </w:r>
      <w:r>
        <w:lastRenderedPageBreak/>
        <w:t>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EA7B80" w:rsidRDefault="00EA7B80">
      <w:pPr>
        <w:pStyle w:val="ConsPlusNormal"/>
        <w:spacing w:before="220"/>
        <w:ind w:firstLine="540"/>
        <w:jc w:val="both"/>
      </w:pPr>
      <w:r>
        <w:t>Целью Программы является создание условий для развития потенциала молодежи и его реализации в интересах развития города Ачинска.</w:t>
      </w:r>
    </w:p>
    <w:p w:rsidR="00EA7B80" w:rsidRDefault="00EA7B80">
      <w:pPr>
        <w:pStyle w:val="ConsPlusNormal"/>
        <w:spacing w:before="220"/>
        <w:ind w:firstLine="540"/>
        <w:jc w:val="both"/>
      </w:pPr>
      <w:r>
        <w:t>Задачи, реализуемые в рамках поставленной цели:</w:t>
      </w:r>
    </w:p>
    <w:p w:rsidR="00EA7B80" w:rsidRDefault="00EA7B80">
      <w:pPr>
        <w:pStyle w:val="ConsPlusNormal"/>
        <w:spacing w:before="220"/>
        <w:ind w:firstLine="540"/>
        <w:jc w:val="both"/>
      </w:pPr>
      <w:r>
        <w:t>1. Создание условий успешной социализации и эффективной самореализации молодежи в интересах развития города.</w:t>
      </w:r>
    </w:p>
    <w:p w:rsidR="00EA7B80" w:rsidRDefault="00EA7B80">
      <w:pPr>
        <w:pStyle w:val="ConsPlusNormal"/>
        <w:spacing w:before="220"/>
        <w:ind w:firstLine="540"/>
        <w:jc w:val="both"/>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EA7B80" w:rsidRDefault="00EA7B80">
      <w:pPr>
        <w:pStyle w:val="ConsPlusNormal"/>
        <w:spacing w:before="220"/>
        <w:ind w:firstLine="540"/>
        <w:jc w:val="both"/>
      </w:pPr>
      <w:r>
        <w:t>Решение указанных задач обеспечивается через систему мероприятий, предусмотренных в подпрограммах.</w:t>
      </w:r>
    </w:p>
    <w:p w:rsidR="00EA7B80" w:rsidRDefault="00EA7B80">
      <w:pPr>
        <w:pStyle w:val="ConsPlusNormal"/>
        <w:jc w:val="both"/>
      </w:pPr>
    </w:p>
    <w:p w:rsidR="00EA7B80" w:rsidRDefault="00EA7B80">
      <w:pPr>
        <w:pStyle w:val="ConsPlusTitle"/>
        <w:jc w:val="center"/>
        <w:outlineLvl w:val="1"/>
      </w:pPr>
      <w:r>
        <w:t>4. ПРОГНОЗ КОНЕЧНЫХ РЕЗУЛЬТАТОВ МУНИЦИПАЛЬНОЙ ПРОГРАММЫ,</w:t>
      </w:r>
    </w:p>
    <w:p w:rsidR="00EA7B80" w:rsidRDefault="00EA7B80">
      <w:pPr>
        <w:pStyle w:val="ConsPlusTitle"/>
        <w:jc w:val="center"/>
      </w:pPr>
      <w:r>
        <w:t>ХАРАКТЕРИЗУЮЩИХ ЦЕЛЕВОЕ ИЗМЕНЕНИЕ СОСТОЯНИЯ УРОВНЯ</w:t>
      </w:r>
    </w:p>
    <w:p w:rsidR="00EA7B80" w:rsidRDefault="00EA7B80">
      <w:pPr>
        <w:pStyle w:val="ConsPlusTitle"/>
        <w:jc w:val="center"/>
      </w:pPr>
      <w:r>
        <w:t>И КАЧЕСТВА ЖИЗНИ НАСЕЛЕНИЯ, СОЦИАЛЬНОЙ СФЕРЫ И ЭКОНОМИКИ</w:t>
      </w:r>
    </w:p>
    <w:p w:rsidR="00EA7B80" w:rsidRDefault="00EA7B80">
      <w:pPr>
        <w:pStyle w:val="ConsPlusTitle"/>
        <w:jc w:val="center"/>
      </w:pPr>
      <w:r>
        <w:t>В СФЕРЕ МОЛОДЕЖНОЙ ПОЛИТИКИ НА ТЕРРИТОРИИ ГОРОДА АЧИНСКА</w:t>
      </w:r>
    </w:p>
    <w:p w:rsidR="00EA7B80" w:rsidRDefault="00EA7B80">
      <w:pPr>
        <w:pStyle w:val="ConsPlusNormal"/>
        <w:jc w:val="both"/>
      </w:pPr>
    </w:p>
    <w:p w:rsidR="00EA7B80" w:rsidRDefault="00EA7B80">
      <w:pPr>
        <w:pStyle w:val="ConsPlusNormal"/>
        <w:ind w:firstLine="540"/>
        <w:jc w:val="both"/>
      </w:pPr>
      <w:r>
        <w:t>Своевременная и в полном объеме реализация Программы позволит:</w:t>
      </w:r>
    </w:p>
    <w:p w:rsidR="00EA7B80" w:rsidRDefault="00EA7B80">
      <w:pPr>
        <w:pStyle w:val="ConsPlusNormal"/>
        <w:spacing w:before="220"/>
        <w:ind w:firstLine="540"/>
        <w:jc w:val="both"/>
      </w:pPr>
      <w:r>
        <w:t>увеличить количество поддержанных социально-экономических проектов, реализуемых молодежью на территории города Ачинска, с 30 в 2014 году до 41 проекта в 2020 году;</w:t>
      </w:r>
    </w:p>
    <w:p w:rsidR="00EA7B80" w:rsidRDefault="00EA7B80">
      <w:pPr>
        <w:pStyle w:val="ConsPlusNormal"/>
        <w:spacing w:before="220"/>
        <w:ind w:firstLine="540"/>
        <w:jc w:val="both"/>
      </w:pPr>
      <w:r>
        <w:t>увеличить долю (удельный вес) молодежи, вовлеченной в реализацию проектов/мероприятий молодежной политики, от общего количества молодежи города Ачинска с 48% 2014 году до 51% в 2020 году;</w:t>
      </w:r>
    </w:p>
    <w:p w:rsidR="00EA7B80" w:rsidRDefault="00EA7B80">
      <w:pPr>
        <w:pStyle w:val="ConsPlusNormal"/>
        <w:spacing w:before="220"/>
        <w:ind w:firstLine="540"/>
        <w:jc w:val="both"/>
      </w:pPr>
      <w:r>
        <w:t>увеличить долю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4,9% в 2014 году до 5,2% в 2020 году;</w:t>
      </w:r>
    </w:p>
    <w:p w:rsidR="00EA7B80" w:rsidRDefault="00EA7B80">
      <w:pPr>
        <w:pStyle w:val="ConsPlusNormal"/>
        <w:spacing w:before="220"/>
        <w:ind w:firstLine="540"/>
        <w:jc w:val="both"/>
      </w:pPr>
      <w:r>
        <w:t>увеличить количество молодых семей, получивших свидетельства о выделении социальных выплат на приобретение или строительство жилья.</w:t>
      </w:r>
    </w:p>
    <w:p w:rsidR="00EA7B80" w:rsidRDefault="00EA7B80">
      <w:pPr>
        <w:pStyle w:val="ConsPlusNormal"/>
        <w:spacing w:before="220"/>
        <w:ind w:firstLine="540"/>
        <w:jc w:val="both"/>
      </w:pPr>
      <w:r>
        <w:t>Реализация Программы будет способствовать созданию условий успешной социализации и эффективной самореализации молодежи в интересах развития города, обеспечению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EA7B80" w:rsidRDefault="00EA7B80">
      <w:pPr>
        <w:pStyle w:val="ConsPlusNormal"/>
        <w:jc w:val="both"/>
      </w:pPr>
    </w:p>
    <w:p w:rsidR="00EA7B80" w:rsidRDefault="00EA7B80">
      <w:pPr>
        <w:pStyle w:val="ConsPlusTitle"/>
        <w:jc w:val="center"/>
        <w:outlineLvl w:val="1"/>
      </w:pPr>
      <w:r>
        <w:t>5. ИНФОРМАЦИЯ ПО ПОДПРОГРАММАМ, ОТДЕЛЬНЫМ</w:t>
      </w:r>
    </w:p>
    <w:p w:rsidR="00EA7B80" w:rsidRDefault="00EA7B80">
      <w:pPr>
        <w:pStyle w:val="ConsPlusTitle"/>
        <w:jc w:val="center"/>
      </w:pPr>
      <w:r>
        <w:t>МЕРОПРИЯТИЯМ ПРОГРАММЫ</w:t>
      </w:r>
    </w:p>
    <w:p w:rsidR="00EA7B80" w:rsidRDefault="00EA7B80">
      <w:pPr>
        <w:pStyle w:val="ConsPlusNormal"/>
        <w:jc w:val="both"/>
      </w:pPr>
    </w:p>
    <w:p w:rsidR="00EA7B80" w:rsidRDefault="00EA7B80">
      <w:pPr>
        <w:pStyle w:val="ConsPlusNormal"/>
        <w:ind w:firstLine="540"/>
        <w:jc w:val="both"/>
      </w:pPr>
      <w:r>
        <w:t>Программа включает 2 подпрограммы:</w:t>
      </w:r>
    </w:p>
    <w:p w:rsidR="00EA7B80" w:rsidRDefault="00EA7B80">
      <w:pPr>
        <w:pStyle w:val="ConsPlusNormal"/>
        <w:spacing w:before="220"/>
        <w:ind w:firstLine="540"/>
        <w:jc w:val="both"/>
      </w:pPr>
      <w:hyperlink w:anchor="P1279" w:history="1">
        <w:r>
          <w:rPr>
            <w:color w:val="0000FF"/>
          </w:rPr>
          <w:t>подпрограмма 1</w:t>
        </w:r>
      </w:hyperlink>
      <w:r>
        <w:t xml:space="preserve"> "Реализация молодежной политики в городе Ачинске";</w:t>
      </w:r>
    </w:p>
    <w:p w:rsidR="00EA7B80" w:rsidRDefault="00EA7B80">
      <w:pPr>
        <w:pStyle w:val="ConsPlusNormal"/>
        <w:spacing w:before="220"/>
        <w:ind w:firstLine="540"/>
        <w:jc w:val="both"/>
      </w:pPr>
      <w:hyperlink w:anchor="P1690" w:history="1">
        <w:r>
          <w:rPr>
            <w:color w:val="0000FF"/>
          </w:rPr>
          <w:t>подпрограмма 2</w:t>
        </w:r>
      </w:hyperlink>
      <w:r>
        <w:t xml:space="preserve"> "Обеспечение жильем молодых семей в городе Ачинске".</w:t>
      </w:r>
    </w:p>
    <w:p w:rsidR="00EA7B80" w:rsidRDefault="00EA7B80">
      <w:pPr>
        <w:pStyle w:val="ConsPlusNormal"/>
        <w:spacing w:before="220"/>
        <w:ind w:firstLine="540"/>
        <w:jc w:val="both"/>
      </w:pPr>
      <w:r>
        <w:t xml:space="preserve">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государственной и муниципальной </w:t>
      </w:r>
      <w:r>
        <w:lastRenderedPageBreak/>
        <w:t>поддержки в решении жилищной проблемы молодых семей.</w:t>
      </w:r>
    </w:p>
    <w:p w:rsidR="00EA7B80" w:rsidRDefault="00EA7B80">
      <w:pPr>
        <w:pStyle w:val="ConsPlusNormal"/>
        <w:spacing w:before="220"/>
        <w:ind w:firstLine="540"/>
        <w:jc w:val="both"/>
      </w:pPr>
      <w: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увеличить количество молодых граждан, вовлеченных в добровольческую деятельность и ставших участниками патриотических клубов и объединений города Ачинска, увеличить количество молодых семей, получивших свидетельства о выделении социальных выплат на приобретение или строительство жилья.</w:t>
      </w:r>
    </w:p>
    <w:p w:rsidR="00EA7B80" w:rsidRDefault="00EA7B80">
      <w:pPr>
        <w:pStyle w:val="ConsPlusNormal"/>
        <w:spacing w:before="220"/>
        <w:ind w:firstLine="540"/>
        <w:jc w:val="both"/>
      </w:pPr>
      <w:r>
        <w:t>Сроки реализации муниципальных подпрограмм составляют 2014 - 2030 годы.</w:t>
      </w:r>
    </w:p>
    <w:p w:rsidR="00EA7B80" w:rsidRDefault="00EA7B80">
      <w:pPr>
        <w:pStyle w:val="ConsPlusNormal"/>
        <w:jc w:val="both"/>
      </w:pPr>
    </w:p>
    <w:p w:rsidR="00EA7B80" w:rsidRDefault="00EA7B80">
      <w:pPr>
        <w:pStyle w:val="ConsPlusTitle"/>
        <w:jc w:val="center"/>
        <w:outlineLvl w:val="1"/>
      </w:pPr>
      <w:r>
        <w:t>6. ПЕРЕЧЕНЬ ЦЕЛЕВЫХ ПОКАЗАТЕЛЕЙ И ПОКАЗАТЕЛЕЙ</w:t>
      </w:r>
    </w:p>
    <w:p w:rsidR="00EA7B80" w:rsidRDefault="00EA7B80">
      <w:pPr>
        <w:pStyle w:val="ConsPlusTitle"/>
        <w:jc w:val="center"/>
      </w:pPr>
      <w:r>
        <w:t>РЕЗУЛЬТАТИВНОСТИ МУНИЦИПАЛЬНОЙ ПРОГРАММЫ С РАСШИФРОВКОЙ</w:t>
      </w:r>
    </w:p>
    <w:p w:rsidR="00EA7B80" w:rsidRDefault="00EA7B80">
      <w:pPr>
        <w:pStyle w:val="ConsPlusTitle"/>
        <w:jc w:val="center"/>
      </w:pPr>
      <w:r>
        <w:t>ПЛАНОВЫХ ЗНАЧЕНИЙ ПО ГОДАМ ЕЕ РЕАЛИЗАЦИИ, ЗНАЧЕНИЙ ЦЕЛЕВЫХ</w:t>
      </w:r>
    </w:p>
    <w:p w:rsidR="00EA7B80" w:rsidRDefault="00EA7B80">
      <w:pPr>
        <w:pStyle w:val="ConsPlusTitle"/>
        <w:jc w:val="center"/>
      </w:pPr>
      <w:r>
        <w:t>ПОКАЗАТЕЛЕЙ НА ДОЛГОСРОЧНЫЙ ПЕРИОД</w:t>
      </w:r>
    </w:p>
    <w:p w:rsidR="00EA7B80" w:rsidRDefault="00EA7B80">
      <w:pPr>
        <w:pStyle w:val="ConsPlusNormal"/>
        <w:jc w:val="both"/>
      </w:pPr>
    </w:p>
    <w:p w:rsidR="00EA7B80" w:rsidRDefault="00EA7B80">
      <w:pPr>
        <w:pStyle w:val="ConsPlusNormal"/>
        <w:ind w:firstLine="540"/>
        <w:jc w:val="both"/>
      </w:pPr>
      <w:hyperlink w:anchor="P30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EA7B80" w:rsidRDefault="00EA7B80">
      <w:pPr>
        <w:pStyle w:val="ConsPlusNormal"/>
        <w:jc w:val="both"/>
      </w:pPr>
    </w:p>
    <w:p w:rsidR="00EA7B80" w:rsidRDefault="00EA7B80">
      <w:pPr>
        <w:pStyle w:val="ConsPlusTitle"/>
        <w:jc w:val="center"/>
        <w:outlineLvl w:val="1"/>
      </w:pPr>
      <w:r>
        <w:t>7. ИНФОРМАЦИЯ О РЕСУРСНОМ ОБЕСПЕЧЕНИИ МУНИЦИПАЛЬНОЙ</w:t>
      </w:r>
    </w:p>
    <w:p w:rsidR="00EA7B80" w:rsidRDefault="00EA7B80">
      <w:pPr>
        <w:pStyle w:val="ConsPlusTitle"/>
        <w:jc w:val="center"/>
      </w:pPr>
      <w:r>
        <w:t>ПРОГРАММЫ ГОРОДА АЧИНСКА ЗА СЧЕТ СРЕДСТВ БЮДЖЕТА ГОРОДА,</w:t>
      </w:r>
    </w:p>
    <w:p w:rsidR="00EA7B80" w:rsidRDefault="00EA7B80">
      <w:pPr>
        <w:pStyle w:val="ConsPlusTitle"/>
        <w:jc w:val="center"/>
      </w:pPr>
      <w:r>
        <w:t>В ТОМ ЧИСЛЕ СРЕДСТВ, ПОСТУПИВШИХ ИЗ БЮДЖЕТОВ ДРУГИХ УРОВНЕЙ</w:t>
      </w:r>
    </w:p>
    <w:p w:rsidR="00EA7B80" w:rsidRDefault="00EA7B80">
      <w:pPr>
        <w:pStyle w:val="ConsPlusTitle"/>
        <w:jc w:val="center"/>
      </w:pPr>
      <w:r>
        <w:t>БЮДЖЕТНОЙ СИСТЕМЫ РФ</w:t>
      </w:r>
    </w:p>
    <w:p w:rsidR="00EA7B80" w:rsidRDefault="00EA7B80">
      <w:pPr>
        <w:pStyle w:val="ConsPlusNormal"/>
        <w:jc w:val="both"/>
      </w:pPr>
    </w:p>
    <w:p w:rsidR="00EA7B80" w:rsidRDefault="00EA7B80">
      <w:pPr>
        <w:pStyle w:val="ConsPlusNormal"/>
        <w:ind w:firstLine="540"/>
        <w:jc w:val="both"/>
      </w:pPr>
      <w:hyperlink w:anchor="P477"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2 к Программе.</w:t>
      </w:r>
    </w:p>
    <w:p w:rsidR="00EA7B80" w:rsidRDefault="00EA7B80">
      <w:pPr>
        <w:pStyle w:val="ConsPlusNormal"/>
        <w:jc w:val="both"/>
      </w:pPr>
    </w:p>
    <w:p w:rsidR="00EA7B80" w:rsidRDefault="00EA7B80">
      <w:pPr>
        <w:pStyle w:val="ConsPlusTitle"/>
        <w:jc w:val="center"/>
        <w:outlineLvl w:val="1"/>
      </w:pPr>
      <w:r>
        <w:t>8. ИНФОРМАЦИЯ ОБ ИСТОЧНИКАХ ФИНАНСИРОВАНИЯ ПОДПРОГРАММ,</w:t>
      </w:r>
    </w:p>
    <w:p w:rsidR="00EA7B80" w:rsidRDefault="00EA7B80">
      <w:pPr>
        <w:pStyle w:val="ConsPlusTitle"/>
        <w:jc w:val="center"/>
      </w:pPr>
      <w:r>
        <w:t>ОТДЕЛЬНЫХ МЕРОПРИЯТИЙ МУНИЦИПАЛЬНОЙ ПРОГРАММЫ</w:t>
      </w:r>
    </w:p>
    <w:p w:rsidR="00EA7B80" w:rsidRDefault="00EA7B80">
      <w:pPr>
        <w:pStyle w:val="ConsPlusTitle"/>
        <w:jc w:val="center"/>
      </w:pPr>
      <w:r>
        <w:t>ГОРОДА АЧИНСКА</w:t>
      </w:r>
    </w:p>
    <w:p w:rsidR="00EA7B80" w:rsidRDefault="00EA7B80">
      <w:pPr>
        <w:pStyle w:val="ConsPlusNormal"/>
        <w:jc w:val="both"/>
      </w:pPr>
    </w:p>
    <w:p w:rsidR="00EA7B80" w:rsidRDefault="00EA7B80">
      <w:pPr>
        <w:pStyle w:val="ConsPlusNormal"/>
        <w:ind w:firstLine="540"/>
        <w:jc w:val="both"/>
      </w:pPr>
      <w:hyperlink w:anchor="P615"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3 к Программе.</w:t>
      </w:r>
    </w:p>
    <w:p w:rsidR="00EA7B80" w:rsidRDefault="00EA7B80">
      <w:pPr>
        <w:pStyle w:val="ConsPlusNormal"/>
        <w:jc w:val="both"/>
      </w:pPr>
    </w:p>
    <w:p w:rsidR="00EA7B80" w:rsidRDefault="00EA7B80">
      <w:pPr>
        <w:pStyle w:val="ConsPlusTitle"/>
        <w:jc w:val="center"/>
        <w:outlineLvl w:val="1"/>
      </w:pPr>
      <w:r>
        <w:t>9. ПРОГНОЗ СВОДНЫХ ПОКАЗАТЕЛЕЙ МУНИЦИПАЛЬНЫХ ЗАДАНИЙ</w:t>
      </w:r>
    </w:p>
    <w:p w:rsidR="00EA7B80" w:rsidRDefault="00EA7B80">
      <w:pPr>
        <w:pStyle w:val="ConsPlusNormal"/>
        <w:jc w:val="both"/>
      </w:pPr>
    </w:p>
    <w:p w:rsidR="00EA7B80" w:rsidRDefault="00EA7B80">
      <w:pPr>
        <w:pStyle w:val="ConsPlusNormal"/>
        <w:ind w:firstLine="540"/>
        <w:jc w:val="both"/>
      </w:pPr>
      <w:r>
        <w:t>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(работы):</w:t>
      </w:r>
    </w:p>
    <w:p w:rsidR="00EA7B80" w:rsidRDefault="00EA7B80">
      <w:pPr>
        <w:pStyle w:val="ConsPlusNormal"/>
        <w:spacing w:before="220"/>
        <w:ind w:firstLine="540"/>
        <w:jc w:val="both"/>
      </w:pPr>
      <w:r>
        <w:t>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EA7B80" w:rsidRDefault="00EA7B80">
      <w:pPr>
        <w:pStyle w:val="ConsPlusNormal"/>
        <w:spacing w:before="220"/>
        <w:ind w:firstLine="540"/>
        <w:jc w:val="both"/>
      </w:pPr>
      <w:hyperlink w:anchor="P1226" w:history="1">
        <w:r>
          <w:rPr>
            <w:color w:val="0000FF"/>
          </w:rPr>
          <w:t>Прогноз</w:t>
        </w:r>
      </w:hyperlink>
      <w:r>
        <w:t xml:space="preserve"> сводных показателей муниципальных заданий представлен в приложении N 4 к Программе.</w:t>
      </w: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1"/>
      </w:pPr>
      <w:r>
        <w:t>Приложение N 1</w:t>
      </w:r>
    </w:p>
    <w:p w:rsidR="00EA7B80" w:rsidRDefault="00EA7B80">
      <w:pPr>
        <w:pStyle w:val="ConsPlusNormal"/>
        <w:jc w:val="right"/>
      </w:pPr>
      <w:r>
        <w:t>к паспорту</w:t>
      </w:r>
    </w:p>
    <w:p w:rsidR="00EA7B80" w:rsidRDefault="00EA7B80">
      <w:pPr>
        <w:pStyle w:val="ConsPlusNormal"/>
        <w:jc w:val="right"/>
      </w:pPr>
      <w:r>
        <w:t>муниципальной программы</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1" w:name="P303"/>
      <w:bookmarkEnd w:id="1"/>
      <w:r>
        <w:t>ПЕРЕЧЕНЬ</w:t>
      </w:r>
    </w:p>
    <w:p w:rsidR="00EA7B80" w:rsidRDefault="00EA7B80">
      <w:pPr>
        <w:pStyle w:val="ConsPlusTitle"/>
        <w:jc w:val="center"/>
      </w:pPr>
      <w:r>
        <w:t>ЦЕЛЕВЫХ ПОКАЗАТЕЛЕЙ И ПОКАЗАТЕЛЕЙ РЕЗУЛЬТАТИВНОСТИ</w:t>
      </w:r>
    </w:p>
    <w:p w:rsidR="00EA7B80" w:rsidRDefault="00EA7B80">
      <w:pPr>
        <w:pStyle w:val="ConsPlusTitle"/>
        <w:jc w:val="center"/>
      </w:pPr>
      <w:r>
        <w:t>ПРОГРАММЫ ГОРОДА АЧИНСКА "МОЛОДЕЖЬ ГОРОДА АЧИНСКА</w:t>
      </w:r>
    </w:p>
    <w:p w:rsidR="00EA7B80" w:rsidRDefault="00EA7B80">
      <w:pPr>
        <w:pStyle w:val="ConsPlusTitle"/>
        <w:jc w:val="center"/>
      </w:pPr>
      <w:r>
        <w:t>В XXI ВЕКЕ" С РАСШИФРОВКОЙ ПЛАНОВЫХ ЗНАЧЕНИЙ</w:t>
      </w:r>
    </w:p>
    <w:p w:rsidR="00EA7B80" w:rsidRDefault="00EA7B80">
      <w:pPr>
        <w:pStyle w:val="ConsPlusTitle"/>
        <w:jc w:val="center"/>
      </w:pPr>
      <w:r>
        <w:t>ПО ГОДАМ ЕЕ РЕАЛИЗАЦИИ, ЗНАЧЕНИЙ ЦЕЛЕВЫХ</w:t>
      </w:r>
    </w:p>
    <w:p w:rsidR="00EA7B80" w:rsidRDefault="00EA7B80">
      <w:pPr>
        <w:pStyle w:val="ConsPlusTitle"/>
        <w:jc w:val="center"/>
      </w:pPr>
      <w:r>
        <w:t>ПОКАЗАТЕЛЕЙ НА ДОЛГОСРОЧНЫЙ ПЕРИОД</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 xml:space="preserve">(в ред. </w:t>
            </w:r>
            <w:hyperlink r:id="rId79"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08.05.2018 N 129-п)</w:t>
            </w:r>
          </w:p>
        </w:tc>
      </w:tr>
    </w:tbl>
    <w:p w:rsidR="00EA7B80" w:rsidRDefault="00EA7B80">
      <w:pPr>
        <w:pStyle w:val="ConsPlusNormal"/>
        <w:jc w:val="both"/>
      </w:pPr>
    </w:p>
    <w:p w:rsidR="00EA7B80" w:rsidRDefault="00EA7B80">
      <w:pPr>
        <w:sectPr w:rsidR="00EA7B80" w:rsidSect="003123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38"/>
        <w:gridCol w:w="1279"/>
        <w:gridCol w:w="604"/>
        <w:gridCol w:w="604"/>
        <w:gridCol w:w="604"/>
        <w:gridCol w:w="604"/>
        <w:gridCol w:w="604"/>
        <w:gridCol w:w="604"/>
        <w:gridCol w:w="604"/>
        <w:gridCol w:w="604"/>
        <w:gridCol w:w="887"/>
        <w:gridCol w:w="887"/>
      </w:tblGrid>
      <w:tr w:rsidR="00EA7B80">
        <w:tc>
          <w:tcPr>
            <w:tcW w:w="604" w:type="dxa"/>
            <w:vMerge w:val="restart"/>
          </w:tcPr>
          <w:p w:rsidR="00EA7B80" w:rsidRDefault="00EA7B80">
            <w:pPr>
              <w:pStyle w:val="ConsPlusNormal"/>
              <w:jc w:val="center"/>
            </w:pPr>
            <w:r>
              <w:lastRenderedPageBreak/>
              <w:t>N п/п</w:t>
            </w:r>
          </w:p>
        </w:tc>
        <w:tc>
          <w:tcPr>
            <w:tcW w:w="2438" w:type="dxa"/>
            <w:vMerge w:val="restart"/>
          </w:tcPr>
          <w:p w:rsidR="00EA7B80" w:rsidRDefault="00EA7B80">
            <w:pPr>
              <w:pStyle w:val="ConsPlusNormal"/>
              <w:jc w:val="center"/>
            </w:pPr>
            <w:r>
              <w:t>Цели, задачи, целевые показатели муниципальной программы</w:t>
            </w:r>
          </w:p>
        </w:tc>
        <w:tc>
          <w:tcPr>
            <w:tcW w:w="1279" w:type="dxa"/>
            <w:vMerge w:val="restart"/>
          </w:tcPr>
          <w:p w:rsidR="00EA7B80" w:rsidRDefault="00EA7B80">
            <w:pPr>
              <w:pStyle w:val="ConsPlusNormal"/>
              <w:jc w:val="center"/>
            </w:pPr>
            <w:r>
              <w:t>Единица измерения</w:t>
            </w:r>
          </w:p>
        </w:tc>
        <w:tc>
          <w:tcPr>
            <w:tcW w:w="604" w:type="dxa"/>
            <w:vMerge w:val="restart"/>
          </w:tcPr>
          <w:p w:rsidR="00EA7B80" w:rsidRDefault="00EA7B80">
            <w:pPr>
              <w:pStyle w:val="ConsPlusNormal"/>
              <w:jc w:val="center"/>
            </w:pPr>
            <w:r>
              <w:t>2013 год</w:t>
            </w:r>
          </w:p>
        </w:tc>
        <w:tc>
          <w:tcPr>
            <w:tcW w:w="6002" w:type="dxa"/>
            <w:gridSpan w:val="9"/>
          </w:tcPr>
          <w:p w:rsidR="00EA7B80" w:rsidRDefault="00EA7B80">
            <w:pPr>
              <w:pStyle w:val="ConsPlusNormal"/>
              <w:jc w:val="center"/>
            </w:pPr>
            <w:r>
              <w:t>Годы реализации муниципальной программы</w:t>
            </w:r>
          </w:p>
        </w:tc>
      </w:tr>
      <w:tr w:rsidR="00EA7B80">
        <w:tc>
          <w:tcPr>
            <w:tcW w:w="604" w:type="dxa"/>
            <w:vMerge/>
          </w:tcPr>
          <w:p w:rsidR="00EA7B80" w:rsidRDefault="00EA7B80"/>
        </w:tc>
        <w:tc>
          <w:tcPr>
            <w:tcW w:w="2438" w:type="dxa"/>
            <w:vMerge/>
          </w:tcPr>
          <w:p w:rsidR="00EA7B80" w:rsidRDefault="00EA7B80"/>
        </w:tc>
        <w:tc>
          <w:tcPr>
            <w:tcW w:w="1279" w:type="dxa"/>
            <w:vMerge/>
          </w:tcPr>
          <w:p w:rsidR="00EA7B80" w:rsidRDefault="00EA7B80"/>
        </w:tc>
        <w:tc>
          <w:tcPr>
            <w:tcW w:w="604" w:type="dxa"/>
            <w:vMerge/>
          </w:tcPr>
          <w:p w:rsidR="00EA7B80" w:rsidRDefault="00EA7B80"/>
        </w:tc>
        <w:tc>
          <w:tcPr>
            <w:tcW w:w="604" w:type="dxa"/>
            <w:vMerge w:val="restart"/>
          </w:tcPr>
          <w:p w:rsidR="00EA7B80" w:rsidRDefault="00EA7B80">
            <w:pPr>
              <w:pStyle w:val="ConsPlusNormal"/>
              <w:jc w:val="center"/>
            </w:pPr>
            <w:r>
              <w:t>2014 год</w:t>
            </w:r>
          </w:p>
        </w:tc>
        <w:tc>
          <w:tcPr>
            <w:tcW w:w="604" w:type="dxa"/>
            <w:vMerge w:val="restart"/>
          </w:tcPr>
          <w:p w:rsidR="00EA7B80" w:rsidRDefault="00EA7B80">
            <w:pPr>
              <w:pStyle w:val="ConsPlusNormal"/>
              <w:jc w:val="center"/>
            </w:pPr>
            <w:r>
              <w:t>2015 год</w:t>
            </w:r>
          </w:p>
        </w:tc>
        <w:tc>
          <w:tcPr>
            <w:tcW w:w="604" w:type="dxa"/>
            <w:vMerge w:val="restart"/>
          </w:tcPr>
          <w:p w:rsidR="00EA7B80" w:rsidRDefault="00EA7B80">
            <w:pPr>
              <w:pStyle w:val="ConsPlusNormal"/>
              <w:jc w:val="center"/>
            </w:pPr>
            <w:r>
              <w:t>2016 год</w:t>
            </w:r>
          </w:p>
        </w:tc>
        <w:tc>
          <w:tcPr>
            <w:tcW w:w="604" w:type="dxa"/>
            <w:vMerge w:val="restart"/>
          </w:tcPr>
          <w:p w:rsidR="00EA7B80" w:rsidRDefault="00EA7B80">
            <w:pPr>
              <w:pStyle w:val="ConsPlusNormal"/>
              <w:jc w:val="center"/>
            </w:pPr>
            <w:r>
              <w:t>2017 год</w:t>
            </w:r>
          </w:p>
        </w:tc>
        <w:tc>
          <w:tcPr>
            <w:tcW w:w="604" w:type="dxa"/>
            <w:vMerge w:val="restart"/>
          </w:tcPr>
          <w:p w:rsidR="00EA7B80" w:rsidRDefault="00EA7B80">
            <w:pPr>
              <w:pStyle w:val="ConsPlusNormal"/>
              <w:jc w:val="center"/>
            </w:pPr>
            <w:r>
              <w:t>2018 год</w:t>
            </w:r>
          </w:p>
        </w:tc>
        <w:tc>
          <w:tcPr>
            <w:tcW w:w="604" w:type="dxa"/>
            <w:vMerge w:val="restart"/>
          </w:tcPr>
          <w:p w:rsidR="00EA7B80" w:rsidRDefault="00EA7B80">
            <w:pPr>
              <w:pStyle w:val="ConsPlusNormal"/>
              <w:jc w:val="center"/>
            </w:pPr>
            <w:r>
              <w:t>2019 год</w:t>
            </w:r>
          </w:p>
        </w:tc>
        <w:tc>
          <w:tcPr>
            <w:tcW w:w="604" w:type="dxa"/>
            <w:vMerge w:val="restart"/>
          </w:tcPr>
          <w:p w:rsidR="00EA7B80" w:rsidRDefault="00EA7B80">
            <w:pPr>
              <w:pStyle w:val="ConsPlusNormal"/>
              <w:jc w:val="center"/>
            </w:pPr>
            <w:r>
              <w:t>2020 год</w:t>
            </w:r>
          </w:p>
        </w:tc>
        <w:tc>
          <w:tcPr>
            <w:tcW w:w="1774" w:type="dxa"/>
            <w:gridSpan w:val="2"/>
          </w:tcPr>
          <w:p w:rsidR="00EA7B80" w:rsidRDefault="00EA7B80">
            <w:pPr>
              <w:pStyle w:val="ConsPlusNormal"/>
              <w:jc w:val="center"/>
            </w:pPr>
            <w:r>
              <w:t>годы до конца реализации муниципальной программы в пятилетнем интервале</w:t>
            </w:r>
          </w:p>
        </w:tc>
      </w:tr>
      <w:tr w:rsidR="00EA7B80">
        <w:tc>
          <w:tcPr>
            <w:tcW w:w="604" w:type="dxa"/>
            <w:vMerge/>
          </w:tcPr>
          <w:p w:rsidR="00EA7B80" w:rsidRDefault="00EA7B80"/>
        </w:tc>
        <w:tc>
          <w:tcPr>
            <w:tcW w:w="2438" w:type="dxa"/>
            <w:vMerge/>
          </w:tcPr>
          <w:p w:rsidR="00EA7B80" w:rsidRDefault="00EA7B80"/>
        </w:tc>
        <w:tc>
          <w:tcPr>
            <w:tcW w:w="1279" w:type="dxa"/>
            <w:vMerge/>
          </w:tcPr>
          <w:p w:rsidR="00EA7B80" w:rsidRDefault="00EA7B80"/>
        </w:tc>
        <w:tc>
          <w:tcPr>
            <w:tcW w:w="604" w:type="dxa"/>
            <w:vMerge/>
          </w:tcPr>
          <w:p w:rsidR="00EA7B80" w:rsidRDefault="00EA7B80"/>
        </w:tc>
        <w:tc>
          <w:tcPr>
            <w:tcW w:w="604" w:type="dxa"/>
            <w:vMerge/>
          </w:tcPr>
          <w:p w:rsidR="00EA7B80" w:rsidRDefault="00EA7B80"/>
        </w:tc>
        <w:tc>
          <w:tcPr>
            <w:tcW w:w="604" w:type="dxa"/>
            <w:vMerge/>
          </w:tcPr>
          <w:p w:rsidR="00EA7B80" w:rsidRDefault="00EA7B80"/>
        </w:tc>
        <w:tc>
          <w:tcPr>
            <w:tcW w:w="604" w:type="dxa"/>
            <w:vMerge/>
          </w:tcPr>
          <w:p w:rsidR="00EA7B80" w:rsidRDefault="00EA7B80"/>
        </w:tc>
        <w:tc>
          <w:tcPr>
            <w:tcW w:w="604" w:type="dxa"/>
            <w:vMerge/>
          </w:tcPr>
          <w:p w:rsidR="00EA7B80" w:rsidRDefault="00EA7B80"/>
        </w:tc>
        <w:tc>
          <w:tcPr>
            <w:tcW w:w="604" w:type="dxa"/>
            <w:vMerge/>
          </w:tcPr>
          <w:p w:rsidR="00EA7B80" w:rsidRDefault="00EA7B80"/>
        </w:tc>
        <w:tc>
          <w:tcPr>
            <w:tcW w:w="604" w:type="dxa"/>
            <w:vMerge/>
          </w:tcPr>
          <w:p w:rsidR="00EA7B80" w:rsidRDefault="00EA7B80"/>
        </w:tc>
        <w:tc>
          <w:tcPr>
            <w:tcW w:w="604" w:type="dxa"/>
            <w:vMerge/>
          </w:tcPr>
          <w:p w:rsidR="00EA7B80" w:rsidRDefault="00EA7B80"/>
        </w:tc>
        <w:tc>
          <w:tcPr>
            <w:tcW w:w="887" w:type="dxa"/>
          </w:tcPr>
          <w:p w:rsidR="00EA7B80" w:rsidRDefault="00EA7B80">
            <w:pPr>
              <w:pStyle w:val="ConsPlusNormal"/>
              <w:jc w:val="center"/>
            </w:pPr>
            <w:r>
              <w:t>2025 год</w:t>
            </w:r>
          </w:p>
        </w:tc>
        <w:tc>
          <w:tcPr>
            <w:tcW w:w="887" w:type="dxa"/>
          </w:tcPr>
          <w:p w:rsidR="00EA7B80" w:rsidRDefault="00EA7B80">
            <w:pPr>
              <w:pStyle w:val="ConsPlusNormal"/>
              <w:jc w:val="center"/>
            </w:pPr>
            <w:r>
              <w:t>2030 год</w:t>
            </w:r>
          </w:p>
        </w:tc>
      </w:tr>
      <w:tr w:rsidR="00EA7B80">
        <w:tc>
          <w:tcPr>
            <w:tcW w:w="604" w:type="dxa"/>
          </w:tcPr>
          <w:p w:rsidR="00EA7B80" w:rsidRDefault="00EA7B80">
            <w:pPr>
              <w:pStyle w:val="ConsPlusNormal"/>
              <w:jc w:val="center"/>
            </w:pPr>
            <w:r>
              <w:t>1</w:t>
            </w:r>
          </w:p>
        </w:tc>
        <w:tc>
          <w:tcPr>
            <w:tcW w:w="2438" w:type="dxa"/>
          </w:tcPr>
          <w:p w:rsidR="00EA7B80" w:rsidRDefault="00EA7B80">
            <w:pPr>
              <w:pStyle w:val="ConsPlusNormal"/>
              <w:jc w:val="center"/>
            </w:pPr>
            <w:r>
              <w:t>2</w:t>
            </w:r>
          </w:p>
        </w:tc>
        <w:tc>
          <w:tcPr>
            <w:tcW w:w="1279" w:type="dxa"/>
          </w:tcPr>
          <w:p w:rsidR="00EA7B80" w:rsidRDefault="00EA7B80">
            <w:pPr>
              <w:pStyle w:val="ConsPlusNormal"/>
              <w:jc w:val="center"/>
            </w:pPr>
            <w:r>
              <w:t>3</w:t>
            </w:r>
          </w:p>
        </w:tc>
        <w:tc>
          <w:tcPr>
            <w:tcW w:w="604" w:type="dxa"/>
          </w:tcPr>
          <w:p w:rsidR="00EA7B80" w:rsidRDefault="00EA7B80">
            <w:pPr>
              <w:pStyle w:val="ConsPlusNormal"/>
              <w:jc w:val="center"/>
            </w:pPr>
            <w:r>
              <w:t>4</w:t>
            </w:r>
          </w:p>
        </w:tc>
        <w:tc>
          <w:tcPr>
            <w:tcW w:w="604" w:type="dxa"/>
          </w:tcPr>
          <w:p w:rsidR="00EA7B80" w:rsidRDefault="00EA7B80">
            <w:pPr>
              <w:pStyle w:val="ConsPlusNormal"/>
              <w:jc w:val="center"/>
            </w:pPr>
            <w:r>
              <w:t>5</w:t>
            </w:r>
          </w:p>
        </w:tc>
        <w:tc>
          <w:tcPr>
            <w:tcW w:w="604" w:type="dxa"/>
          </w:tcPr>
          <w:p w:rsidR="00EA7B80" w:rsidRDefault="00EA7B80">
            <w:pPr>
              <w:pStyle w:val="ConsPlusNormal"/>
              <w:jc w:val="center"/>
            </w:pPr>
            <w:r>
              <w:t>6</w:t>
            </w:r>
          </w:p>
        </w:tc>
        <w:tc>
          <w:tcPr>
            <w:tcW w:w="604" w:type="dxa"/>
          </w:tcPr>
          <w:p w:rsidR="00EA7B80" w:rsidRDefault="00EA7B80">
            <w:pPr>
              <w:pStyle w:val="ConsPlusNormal"/>
              <w:jc w:val="center"/>
            </w:pPr>
            <w:r>
              <w:t>7</w:t>
            </w:r>
          </w:p>
        </w:tc>
        <w:tc>
          <w:tcPr>
            <w:tcW w:w="604" w:type="dxa"/>
          </w:tcPr>
          <w:p w:rsidR="00EA7B80" w:rsidRDefault="00EA7B80">
            <w:pPr>
              <w:pStyle w:val="ConsPlusNormal"/>
              <w:jc w:val="center"/>
            </w:pPr>
            <w:r>
              <w:t>8</w:t>
            </w:r>
          </w:p>
        </w:tc>
        <w:tc>
          <w:tcPr>
            <w:tcW w:w="604" w:type="dxa"/>
          </w:tcPr>
          <w:p w:rsidR="00EA7B80" w:rsidRDefault="00EA7B80">
            <w:pPr>
              <w:pStyle w:val="ConsPlusNormal"/>
              <w:jc w:val="center"/>
            </w:pPr>
            <w:r>
              <w:t>9</w:t>
            </w:r>
          </w:p>
        </w:tc>
        <w:tc>
          <w:tcPr>
            <w:tcW w:w="604" w:type="dxa"/>
          </w:tcPr>
          <w:p w:rsidR="00EA7B80" w:rsidRDefault="00EA7B80">
            <w:pPr>
              <w:pStyle w:val="ConsPlusNormal"/>
              <w:jc w:val="center"/>
            </w:pPr>
            <w:r>
              <w:t>10</w:t>
            </w:r>
          </w:p>
        </w:tc>
        <w:tc>
          <w:tcPr>
            <w:tcW w:w="604" w:type="dxa"/>
          </w:tcPr>
          <w:p w:rsidR="00EA7B80" w:rsidRDefault="00EA7B80">
            <w:pPr>
              <w:pStyle w:val="ConsPlusNormal"/>
              <w:jc w:val="center"/>
            </w:pPr>
            <w:r>
              <w:t>11</w:t>
            </w:r>
          </w:p>
        </w:tc>
        <w:tc>
          <w:tcPr>
            <w:tcW w:w="887" w:type="dxa"/>
          </w:tcPr>
          <w:p w:rsidR="00EA7B80" w:rsidRDefault="00EA7B80">
            <w:pPr>
              <w:pStyle w:val="ConsPlusNormal"/>
              <w:jc w:val="center"/>
            </w:pPr>
            <w:r>
              <w:t>12</w:t>
            </w:r>
          </w:p>
        </w:tc>
        <w:tc>
          <w:tcPr>
            <w:tcW w:w="887" w:type="dxa"/>
          </w:tcPr>
          <w:p w:rsidR="00EA7B80" w:rsidRDefault="00EA7B80">
            <w:pPr>
              <w:pStyle w:val="ConsPlusNormal"/>
              <w:jc w:val="center"/>
            </w:pPr>
            <w:r>
              <w:t>13</w:t>
            </w:r>
          </w:p>
        </w:tc>
      </w:tr>
      <w:tr w:rsidR="00EA7B80">
        <w:tc>
          <w:tcPr>
            <w:tcW w:w="10927" w:type="dxa"/>
            <w:gridSpan w:val="13"/>
          </w:tcPr>
          <w:p w:rsidR="00EA7B80" w:rsidRDefault="00EA7B80">
            <w:pPr>
              <w:pStyle w:val="ConsPlusNormal"/>
            </w:pPr>
            <w:r>
              <w:t>Цели программы:</w:t>
            </w:r>
          </w:p>
          <w:p w:rsidR="00EA7B80" w:rsidRDefault="00EA7B80">
            <w:pPr>
              <w:pStyle w:val="ConsPlusNormal"/>
            </w:pPr>
            <w:r>
              <w:t>1. Создание условий для развития потенциала молодежи и его реализации в интересах развития города Ачинска.</w:t>
            </w:r>
          </w:p>
          <w:p w:rsidR="00EA7B80" w:rsidRDefault="00EA7B80">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A7B80">
        <w:tc>
          <w:tcPr>
            <w:tcW w:w="604" w:type="dxa"/>
          </w:tcPr>
          <w:p w:rsidR="00EA7B80" w:rsidRDefault="00EA7B80">
            <w:pPr>
              <w:pStyle w:val="ConsPlusNormal"/>
            </w:pPr>
            <w:r>
              <w:t>1.1</w:t>
            </w:r>
          </w:p>
        </w:tc>
        <w:tc>
          <w:tcPr>
            <w:tcW w:w="2438" w:type="dxa"/>
          </w:tcPr>
          <w:p w:rsidR="00EA7B80" w:rsidRDefault="00EA7B80">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279" w:type="dxa"/>
          </w:tcPr>
          <w:p w:rsidR="00EA7B80" w:rsidRDefault="00EA7B80">
            <w:pPr>
              <w:pStyle w:val="ConsPlusNormal"/>
            </w:pPr>
            <w:r>
              <w:t>шт.</w:t>
            </w:r>
          </w:p>
        </w:tc>
        <w:tc>
          <w:tcPr>
            <w:tcW w:w="604" w:type="dxa"/>
          </w:tcPr>
          <w:p w:rsidR="00EA7B80" w:rsidRDefault="00EA7B80">
            <w:pPr>
              <w:pStyle w:val="ConsPlusNormal"/>
              <w:jc w:val="center"/>
            </w:pPr>
            <w:r>
              <w:t>8</w:t>
            </w:r>
          </w:p>
        </w:tc>
        <w:tc>
          <w:tcPr>
            <w:tcW w:w="604" w:type="dxa"/>
          </w:tcPr>
          <w:p w:rsidR="00EA7B80" w:rsidRDefault="00EA7B80">
            <w:pPr>
              <w:pStyle w:val="ConsPlusNormal"/>
              <w:jc w:val="center"/>
            </w:pPr>
            <w:r>
              <w:t>30</w:t>
            </w:r>
          </w:p>
        </w:tc>
        <w:tc>
          <w:tcPr>
            <w:tcW w:w="604" w:type="dxa"/>
          </w:tcPr>
          <w:p w:rsidR="00EA7B80" w:rsidRDefault="00EA7B80">
            <w:pPr>
              <w:pStyle w:val="ConsPlusNormal"/>
              <w:jc w:val="center"/>
            </w:pPr>
            <w:r>
              <w:t>35</w:t>
            </w:r>
          </w:p>
        </w:tc>
        <w:tc>
          <w:tcPr>
            <w:tcW w:w="604" w:type="dxa"/>
          </w:tcPr>
          <w:p w:rsidR="00EA7B80" w:rsidRDefault="00EA7B80">
            <w:pPr>
              <w:pStyle w:val="ConsPlusNormal"/>
              <w:jc w:val="center"/>
            </w:pPr>
            <w:r>
              <w:t>40</w:t>
            </w:r>
          </w:p>
        </w:tc>
        <w:tc>
          <w:tcPr>
            <w:tcW w:w="604" w:type="dxa"/>
          </w:tcPr>
          <w:p w:rsidR="00EA7B80" w:rsidRDefault="00EA7B80">
            <w:pPr>
              <w:pStyle w:val="ConsPlusNormal"/>
              <w:jc w:val="center"/>
            </w:pPr>
            <w:r>
              <w:t>41</w:t>
            </w:r>
          </w:p>
        </w:tc>
        <w:tc>
          <w:tcPr>
            <w:tcW w:w="604" w:type="dxa"/>
          </w:tcPr>
          <w:p w:rsidR="00EA7B80" w:rsidRDefault="00EA7B80">
            <w:pPr>
              <w:pStyle w:val="ConsPlusNormal"/>
              <w:jc w:val="center"/>
            </w:pPr>
            <w:r>
              <w:t>41</w:t>
            </w:r>
          </w:p>
        </w:tc>
        <w:tc>
          <w:tcPr>
            <w:tcW w:w="604" w:type="dxa"/>
          </w:tcPr>
          <w:p w:rsidR="00EA7B80" w:rsidRDefault="00EA7B80">
            <w:pPr>
              <w:pStyle w:val="ConsPlusNormal"/>
              <w:jc w:val="center"/>
            </w:pPr>
            <w:r>
              <w:t>41</w:t>
            </w:r>
          </w:p>
        </w:tc>
        <w:tc>
          <w:tcPr>
            <w:tcW w:w="604" w:type="dxa"/>
          </w:tcPr>
          <w:p w:rsidR="00EA7B80" w:rsidRDefault="00EA7B80">
            <w:pPr>
              <w:pStyle w:val="ConsPlusNormal"/>
              <w:jc w:val="center"/>
            </w:pPr>
            <w:r>
              <w:t>41</w:t>
            </w:r>
          </w:p>
        </w:tc>
        <w:tc>
          <w:tcPr>
            <w:tcW w:w="887" w:type="dxa"/>
          </w:tcPr>
          <w:p w:rsidR="00EA7B80" w:rsidRDefault="00EA7B80">
            <w:pPr>
              <w:pStyle w:val="ConsPlusNormal"/>
              <w:jc w:val="center"/>
            </w:pPr>
            <w:r>
              <w:t>41</w:t>
            </w:r>
          </w:p>
        </w:tc>
        <w:tc>
          <w:tcPr>
            <w:tcW w:w="887" w:type="dxa"/>
          </w:tcPr>
          <w:p w:rsidR="00EA7B80" w:rsidRDefault="00EA7B80">
            <w:pPr>
              <w:pStyle w:val="ConsPlusNormal"/>
              <w:jc w:val="center"/>
            </w:pPr>
            <w:r>
              <w:t>41</w:t>
            </w:r>
          </w:p>
        </w:tc>
      </w:tr>
      <w:tr w:rsidR="00EA7B80">
        <w:tc>
          <w:tcPr>
            <w:tcW w:w="604" w:type="dxa"/>
          </w:tcPr>
          <w:p w:rsidR="00EA7B80" w:rsidRDefault="00EA7B80">
            <w:pPr>
              <w:pStyle w:val="ConsPlusNormal"/>
            </w:pPr>
            <w:r>
              <w:t>1.2</w:t>
            </w:r>
          </w:p>
        </w:tc>
        <w:tc>
          <w:tcPr>
            <w:tcW w:w="2438" w:type="dxa"/>
          </w:tcPr>
          <w:p w:rsidR="00EA7B80" w:rsidRDefault="00EA7B80">
            <w:pPr>
              <w:pStyle w:val="ConsPlusNormal"/>
            </w:pPr>
            <w:r>
              <w:t xml:space="preserve">Целевой показатель 2. Доля (удельный вес) молодежи, вовлеченной в реализацию проектов/мероприятий </w:t>
            </w:r>
            <w:r>
              <w:lastRenderedPageBreak/>
              <w:t>молодежной политики, от общего количества молодежи города Ачинска</w:t>
            </w:r>
          </w:p>
        </w:tc>
        <w:tc>
          <w:tcPr>
            <w:tcW w:w="1279" w:type="dxa"/>
          </w:tcPr>
          <w:p w:rsidR="00EA7B80" w:rsidRDefault="00EA7B80">
            <w:pPr>
              <w:pStyle w:val="ConsPlusNormal"/>
            </w:pPr>
            <w:r>
              <w:lastRenderedPageBreak/>
              <w:t>%</w:t>
            </w:r>
          </w:p>
        </w:tc>
        <w:tc>
          <w:tcPr>
            <w:tcW w:w="604" w:type="dxa"/>
          </w:tcPr>
          <w:p w:rsidR="00EA7B80" w:rsidRDefault="00EA7B80">
            <w:pPr>
              <w:pStyle w:val="ConsPlusNormal"/>
              <w:jc w:val="center"/>
            </w:pPr>
            <w:r>
              <w:t>47</w:t>
            </w:r>
          </w:p>
        </w:tc>
        <w:tc>
          <w:tcPr>
            <w:tcW w:w="604" w:type="dxa"/>
          </w:tcPr>
          <w:p w:rsidR="00EA7B80" w:rsidRDefault="00EA7B80">
            <w:pPr>
              <w:pStyle w:val="ConsPlusNormal"/>
              <w:jc w:val="center"/>
            </w:pPr>
            <w:r>
              <w:t>48</w:t>
            </w:r>
          </w:p>
        </w:tc>
        <w:tc>
          <w:tcPr>
            <w:tcW w:w="604" w:type="dxa"/>
          </w:tcPr>
          <w:p w:rsidR="00EA7B80" w:rsidRDefault="00EA7B80">
            <w:pPr>
              <w:pStyle w:val="ConsPlusNormal"/>
              <w:jc w:val="center"/>
            </w:pPr>
            <w:r>
              <w:t>49</w:t>
            </w:r>
          </w:p>
        </w:tc>
        <w:tc>
          <w:tcPr>
            <w:tcW w:w="604" w:type="dxa"/>
          </w:tcPr>
          <w:p w:rsidR="00EA7B80" w:rsidRDefault="00EA7B80">
            <w:pPr>
              <w:pStyle w:val="ConsPlusNormal"/>
              <w:jc w:val="center"/>
            </w:pPr>
            <w:r>
              <w:t>50</w:t>
            </w:r>
          </w:p>
        </w:tc>
        <w:tc>
          <w:tcPr>
            <w:tcW w:w="604" w:type="dxa"/>
          </w:tcPr>
          <w:p w:rsidR="00EA7B80" w:rsidRDefault="00EA7B80">
            <w:pPr>
              <w:pStyle w:val="ConsPlusNormal"/>
              <w:jc w:val="center"/>
            </w:pPr>
            <w:r>
              <w:t>51</w:t>
            </w:r>
          </w:p>
        </w:tc>
        <w:tc>
          <w:tcPr>
            <w:tcW w:w="604" w:type="dxa"/>
          </w:tcPr>
          <w:p w:rsidR="00EA7B80" w:rsidRDefault="00EA7B80">
            <w:pPr>
              <w:pStyle w:val="ConsPlusNormal"/>
              <w:jc w:val="center"/>
            </w:pPr>
            <w:r>
              <w:t>51</w:t>
            </w:r>
          </w:p>
        </w:tc>
        <w:tc>
          <w:tcPr>
            <w:tcW w:w="604" w:type="dxa"/>
          </w:tcPr>
          <w:p w:rsidR="00EA7B80" w:rsidRDefault="00EA7B80">
            <w:pPr>
              <w:pStyle w:val="ConsPlusNormal"/>
              <w:jc w:val="center"/>
            </w:pPr>
            <w:r>
              <w:t>51</w:t>
            </w:r>
          </w:p>
        </w:tc>
        <w:tc>
          <w:tcPr>
            <w:tcW w:w="604" w:type="dxa"/>
          </w:tcPr>
          <w:p w:rsidR="00EA7B80" w:rsidRDefault="00EA7B80">
            <w:pPr>
              <w:pStyle w:val="ConsPlusNormal"/>
              <w:jc w:val="center"/>
            </w:pPr>
            <w:r>
              <w:t>51</w:t>
            </w:r>
          </w:p>
        </w:tc>
        <w:tc>
          <w:tcPr>
            <w:tcW w:w="887" w:type="dxa"/>
          </w:tcPr>
          <w:p w:rsidR="00EA7B80" w:rsidRDefault="00EA7B80">
            <w:pPr>
              <w:pStyle w:val="ConsPlusNormal"/>
              <w:jc w:val="center"/>
            </w:pPr>
            <w:r>
              <w:t>51</w:t>
            </w:r>
          </w:p>
        </w:tc>
        <w:tc>
          <w:tcPr>
            <w:tcW w:w="887" w:type="dxa"/>
          </w:tcPr>
          <w:p w:rsidR="00EA7B80" w:rsidRDefault="00EA7B80">
            <w:pPr>
              <w:pStyle w:val="ConsPlusNormal"/>
              <w:jc w:val="center"/>
            </w:pPr>
            <w:r>
              <w:t>51</w:t>
            </w:r>
          </w:p>
        </w:tc>
      </w:tr>
      <w:tr w:rsidR="00EA7B80">
        <w:tc>
          <w:tcPr>
            <w:tcW w:w="604" w:type="dxa"/>
          </w:tcPr>
          <w:p w:rsidR="00EA7B80" w:rsidRDefault="00EA7B80">
            <w:pPr>
              <w:pStyle w:val="ConsPlusNormal"/>
            </w:pPr>
            <w:r>
              <w:lastRenderedPageBreak/>
              <w:t>1.3</w:t>
            </w:r>
          </w:p>
        </w:tc>
        <w:tc>
          <w:tcPr>
            <w:tcW w:w="2438" w:type="dxa"/>
          </w:tcPr>
          <w:p w:rsidR="00EA7B80" w:rsidRDefault="00EA7B80">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79" w:type="dxa"/>
          </w:tcPr>
          <w:p w:rsidR="00EA7B80" w:rsidRDefault="00EA7B80">
            <w:pPr>
              <w:pStyle w:val="ConsPlusNormal"/>
            </w:pPr>
            <w:r>
              <w:t>%</w:t>
            </w:r>
          </w:p>
        </w:tc>
        <w:tc>
          <w:tcPr>
            <w:tcW w:w="604" w:type="dxa"/>
          </w:tcPr>
          <w:p w:rsidR="00EA7B80" w:rsidRDefault="00EA7B80">
            <w:pPr>
              <w:pStyle w:val="ConsPlusNormal"/>
              <w:jc w:val="center"/>
            </w:pPr>
            <w:r>
              <w:t>4,4</w:t>
            </w:r>
          </w:p>
        </w:tc>
        <w:tc>
          <w:tcPr>
            <w:tcW w:w="604" w:type="dxa"/>
          </w:tcPr>
          <w:p w:rsidR="00EA7B80" w:rsidRDefault="00EA7B80">
            <w:pPr>
              <w:pStyle w:val="ConsPlusNormal"/>
              <w:jc w:val="center"/>
            </w:pPr>
            <w:r>
              <w:t>4,8</w:t>
            </w:r>
          </w:p>
        </w:tc>
        <w:tc>
          <w:tcPr>
            <w:tcW w:w="604" w:type="dxa"/>
          </w:tcPr>
          <w:p w:rsidR="00EA7B80" w:rsidRDefault="00EA7B80">
            <w:pPr>
              <w:pStyle w:val="ConsPlusNormal"/>
              <w:jc w:val="center"/>
            </w:pPr>
            <w:r>
              <w:t>5,0</w:t>
            </w:r>
          </w:p>
        </w:tc>
        <w:tc>
          <w:tcPr>
            <w:tcW w:w="604" w:type="dxa"/>
          </w:tcPr>
          <w:p w:rsidR="00EA7B80" w:rsidRDefault="00EA7B80">
            <w:pPr>
              <w:pStyle w:val="ConsPlusNormal"/>
              <w:jc w:val="center"/>
            </w:pPr>
            <w:r>
              <w:t>5,2</w:t>
            </w:r>
          </w:p>
        </w:tc>
        <w:tc>
          <w:tcPr>
            <w:tcW w:w="604" w:type="dxa"/>
          </w:tcPr>
          <w:p w:rsidR="00EA7B80" w:rsidRDefault="00EA7B80">
            <w:pPr>
              <w:pStyle w:val="ConsPlusNormal"/>
              <w:jc w:val="center"/>
            </w:pPr>
            <w:r>
              <w:t>5,2</w:t>
            </w:r>
          </w:p>
        </w:tc>
        <w:tc>
          <w:tcPr>
            <w:tcW w:w="604" w:type="dxa"/>
          </w:tcPr>
          <w:p w:rsidR="00EA7B80" w:rsidRDefault="00EA7B80">
            <w:pPr>
              <w:pStyle w:val="ConsPlusNormal"/>
              <w:jc w:val="center"/>
            </w:pPr>
            <w:r>
              <w:t>5,2</w:t>
            </w:r>
          </w:p>
        </w:tc>
        <w:tc>
          <w:tcPr>
            <w:tcW w:w="604" w:type="dxa"/>
          </w:tcPr>
          <w:p w:rsidR="00EA7B80" w:rsidRDefault="00EA7B80">
            <w:pPr>
              <w:pStyle w:val="ConsPlusNormal"/>
              <w:jc w:val="center"/>
            </w:pPr>
            <w:r>
              <w:t>5,2</w:t>
            </w:r>
          </w:p>
        </w:tc>
        <w:tc>
          <w:tcPr>
            <w:tcW w:w="604" w:type="dxa"/>
          </w:tcPr>
          <w:p w:rsidR="00EA7B80" w:rsidRDefault="00EA7B80">
            <w:pPr>
              <w:pStyle w:val="ConsPlusNormal"/>
              <w:jc w:val="center"/>
            </w:pPr>
            <w:r>
              <w:t>5,2</w:t>
            </w:r>
          </w:p>
        </w:tc>
        <w:tc>
          <w:tcPr>
            <w:tcW w:w="887" w:type="dxa"/>
          </w:tcPr>
          <w:p w:rsidR="00EA7B80" w:rsidRDefault="00EA7B80">
            <w:pPr>
              <w:pStyle w:val="ConsPlusNormal"/>
              <w:jc w:val="center"/>
            </w:pPr>
            <w:r>
              <w:t>5,2</w:t>
            </w:r>
          </w:p>
        </w:tc>
        <w:tc>
          <w:tcPr>
            <w:tcW w:w="887" w:type="dxa"/>
          </w:tcPr>
          <w:p w:rsidR="00EA7B80" w:rsidRDefault="00EA7B80">
            <w:pPr>
              <w:pStyle w:val="ConsPlusNormal"/>
              <w:jc w:val="center"/>
            </w:pPr>
            <w:r>
              <w:t>5,2</w:t>
            </w:r>
          </w:p>
        </w:tc>
      </w:tr>
      <w:tr w:rsidR="00EA7B80">
        <w:tc>
          <w:tcPr>
            <w:tcW w:w="10927" w:type="dxa"/>
            <w:gridSpan w:val="13"/>
          </w:tcPr>
          <w:p w:rsidR="00EA7B80" w:rsidRDefault="00EA7B80">
            <w:pPr>
              <w:pStyle w:val="ConsPlusNormal"/>
              <w:outlineLvl w:val="2"/>
            </w:pPr>
            <w:r>
              <w:t>Задача 1. Создание условий успешной социализации и эффективной самореализации молодежи в интересах развития города</w:t>
            </w:r>
          </w:p>
        </w:tc>
      </w:tr>
      <w:tr w:rsidR="00EA7B80">
        <w:tc>
          <w:tcPr>
            <w:tcW w:w="10927" w:type="dxa"/>
            <w:gridSpan w:val="13"/>
          </w:tcPr>
          <w:p w:rsidR="00EA7B80" w:rsidRDefault="00EA7B80">
            <w:pPr>
              <w:pStyle w:val="ConsPlusNormal"/>
            </w:pPr>
            <w:hyperlink w:anchor="P1279" w:history="1">
              <w:r>
                <w:rPr>
                  <w:color w:val="0000FF"/>
                </w:rPr>
                <w:t>Подпрограмма 1</w:t>
              </w:r>
            </w:hyperlink>
            <w:r>
              <w:t xml:space="preserve"> "Реализация молодежной политики в городе Ачинске"</w:t>
            </w:r>
          </w:p>
        </w:tc>
      </w:tr>
      <w:tr w:rsidR="00EA7B80">
        <w:tc>
          <w:tcPr>
            <w:tcW w:w="604" w:type="dxa"/>
          </w:tcPr>
          <w:p w:rsidR="00EA7B80" w:rsidRDefault="00EA7B80">
            <w:pPr>
              <w:pStyle w:val="ConsPlusNormal"/>
            </w:pPr>
            <w:r>
              <w:t>2.1.1</w:t>
            </w:r>
          </w:p>
        </w:tc>
        <w:tc>
          <w:tcPr>
            <w:tcW w:w="2438" w:type="dxa"/>
          </w:tcPr>
          <w:p w:rsidR="00EA7B80" w:rsidRDefault="00EA7B80">
            <w:pPr>
              <w:pStyle w:val="ConsPlusNormal"/>
            </w:pPr>
            <w:r>
              <w:t>Целевой показатель 1. Доля молодежи, проживающей в городе Ачинске, получившей информацию о мероприятиях и проектах в сфере молодежной политики</w:t>
            </w:r>
          </w:p>
        </w:tc>
        <w:tc>
          <w:tcPr>
            <w:tcW w:w="1279" w:type="dxa"/>
          </w:tcPr>
          <w:p w:rsidR="00EA7B80" w:rsidRDefault="00EA7B80">
            <w:pPr>
              <w:pStyle w:val="ConsPlusNormal"/>
            </w:pPr>
            <w:r>
              <w:t>%</w:t>
            </w:r>
          </w:p>
        </w:tc>
        <w:tc>
          <w:tcPr>
            <w:tcW w:w="604" w:type="dxa"/>
          </w:tcPr>
          <w:p w:rsidR="00EA7B80" w:rsidRDefault="00EA7B80">
            <w:pPr>
              <w:pStyle w:val="ConsPlusNormal"/>
              <w:jc w:val="center"/>
            </w:pPr>
            <w:r>
              <w:t>18,5</w:t>
            </w:r>
          </w:p>
        </w:tc>
        <w:tc>
          <w:tcPr>
            <w:tcW w:w="604" w:type="dxa"/>
          </w:tcPr>
          <w:p w:rsidR="00EA7B80" w:rsidRDefault="00EA7B80">
            <w:pPr>
              <w:pStyle w:val="ConsPlusNormal"/>
              <w:jc w:val="center"/>
            </w:pPr>
            <w:r>
              <w:t>19,2</w:t>
            </w:r>
          </w:p>
        </w:tc>
        <w:tc>
          <w:tcPr>
            <w:tcW w:w="604" w:type="dxa"/>
          </w:tcPr>
          <w:p w:rsidR="00EA7B80" w:rsidRDefault="00EA7B80">
            <w:pPr>
              <w:pStyle w:val="ConsPlusNormal"/>
              <w:jc w:val="center"/>
            </w:pPr>
            <w:r>
              <w:t>23,0</w:t>
            </w:r>
          </w:p>
        </w:tc>
        <w:tc>
          <w:tcPr>
            <w:tcW w:w="604" w:type="dxa"/>
          </w:tcPr>
          <w:p w:rsidR="00EA7B80" w:rsidRDefault="00EA7B80">
            <w:pPr>
              <w:pStyle w:val="ConsPlusNormal"/>
              <w:jc w:val="center"/>
            </w:pPr>
            <w:r>
              <w:t>25,0</w:t>
            </w:r>
          </w:p>
        </w:tc>
        <w:tc>
          <w:tcPr>
            <w:tcW w:w="604" w:type="dxa"/>
          </w:tcPr>
          <w:p w:rsidR="00EA7B80" w:rsidRDefault="00EA7B80">
            <w:pPr>
              <w:pStyle w:val="ConsPlusNormal"/>
              <w:jc w:val="center"/>
            </w:pPr>
            <w:r>
              <w:t>25,0</w:t>
            </w:r>
          </w:p>
        </w:tc>
        <w:tc>
          <w:tcPr>
            <w:tcW w:w="604" w:type="dxa"/>
          </w:tcPr>
          <w:p w:rsidR="00EA7B80" w:rsidRDefault="00EA7B80">
            <w:pPr>
              <w:pStyle w:val="ConsPlusNormal"/>
              <w:jc w:val="center"/>
            </w:pPr>
            <w:r>
              <w:t>26,0</w:t>
            </w:r>
          </w:p>
        </w:tc>
        <w:tc>
          <w:tcPr>
            <w:tcW w:w="604" w:type="dxa"/>
          </w:tcPr>
          <w:p w:rsidR="00EA7B80" w:rsidRDefault="00EA7B80">
            <w:pPr>
              <w:pStyle w:val="ConsPlusNormal"/>
              <w:jc w:val="center"/>
            </w:pPr>
            <w:r>
              <w:t>26,0</w:t>
            </w:r>
          </w:p>
        </w:tc>
        <w:tc>
          <w:tcPr>
            <w:tcW w:w="604" w:type="dxa"/>
          </w:tcPr>
          <w:p w:rsidR="00EA7B80" w:rsidRDefault="00EA7B80">
            <w:pPr>
              <w:pStyle w:val="ConsPlusNormal"/>
              <w:jc w:val="center"/>
            </w:pPr>
            <w:r>
              <w:t>26,0</w:t>
            </w:r>
          </w:p>
        </w:tc>
        <w:tc>
          <w:tcPr>
            <w:tcW w:w="887" w:type="dxa"/>
          </w:tcPr>
          <w:p w:rsidR="00EA7B80" w:rsidRDefault="00EA7B80">
            <w:pPr>
              <w:pStyle w:val="ConsPlusNormal"/>
              <w:jc w:val="center"/>
            </w:pPr>
            <w:r>
              <w:t>26,0</w:t>
            </w:r>
          </w:p>
        </w:tc>
        <w:tc>
          <w:tcPr>
            <w:tcW w:w="887" w:type="dxa"/>
          </w:tcPr>
          <w:p w:rsidR="00EA7B80" w:rsidRDefault="00EA7B80">
            <w:pPr>
              <w:pStyle w:val="ConsPlusNormal"/>
              <w:jc w:val="center"/>
            </w:pPr>
            <w:r>
              <w:t>26,0</w:t>
            </w:r>
          </w:p>
        </w:tc>
      </w:tr>
      <w:tr w:rsidR="00EA7B80">
        <w:tc>
          <w:tcPr>
            <w:tcW w:w="604" w:type="dxa"/>
          </w:tcPr>
          <w:p w:rsidR="00EA7B80" w:rsidRDefault="00EA7B80">
            <w:pPr>
              <w:pStyle w:val="ConsPlusNormal"/>
            </w:pPr>
            <w:r>
              <w:t>2.1.2</w:t>
            </w:r>
          </w:p>
        </w:tc>
        <w:tc>
          <w:tcPr>
            <w:tcW w:w="2438" w:type="dxa"/>
          </w:tcPr>
          <w:p w:rsidR="00EA7B80" w:rsidRDefault="00EA7B80">
            <w:pPr>
              <w:pStyle w:val="ConsPlusNormal"/>
            </w:pPr>
            <w:r>
              <w:t xml:space="preserve">Целевой показатель 2. Количество созданных рабочих мест для несовершеннолетних </w:t>
            </w:r>
            <w:r>
              <w:lastRenderedPageBreak/>
              <w:t>граждан, проживающих в городе Ачинске и западной группе районов Красноярского края</w:t>
            </w:r>
          </w:p>
        </w:tc>
        <w:tc>
          <w:tcPr>
            <w:tcW w:w="1279" w:type="dxa"/>
          </w:tcPr>
          <w:p w:rsidR="00EA7B80" w:rsidRDefault="00EA7B80">
            <w:pPr>
              <w:pStyle w:val="ConsPlusNormal"/>
            </w:pPr>
            <w:r>
              <w:lastRenderedPageBreak/>
              <w:t>чел.</w:t>
            </w:r>
          </w:p>
        </w:tc>
        <w:tc>
          <w:tcPr>
            <w:tcW w:w="604" w:type="dxa"/>
          </w:tcPr>
          <w:p w:rsidR="00EA7B80" w:rsidRDefault="00EA7B80">
            <w:pPr>
              <w:pStyle w:val="ConsPlusNormal"/>
              <w:jc w:val="center"/>
            </w:pPr>
            <w:r>
              <w:t>843</w:t>
            </w:r>
          </w:p>
        </w:tc>
        <w:tc>
          <w:tcPr>
            <w:tcW w:w="604" w:type="dxa"/>
          </w:tcPr>
          <w:p w:rsidR="00EA7B80" w:rsidRDefault="00EA7B80">
            <w:pPr>
              <w:pStyle w:val="ConsPlusNormal"/>
              <w:jc w:val="center"/>
            </w:pPr>
            <w:r>
              <w:t>843</w:t>
            </w:r>
          </w:p>
        </w:tc>
        <w:tc>
          <w:tcPr>
            <w:tcW w:w="604" w:type="dxa"/>
          </w:tcPr>
          <w:p w:rsidR="00EA7B80" w:rsidRDefault="00EA7B80">
            <w:pPr>
              <w:pStyle w:val="ConsPlusNormal"/>
              <w:jc w:val="center"/>
            </w:pPr>
            <w:r>
              <w:t>843</w:t>
            </w:r>
          </w:p>
        </w:tc>
        <w:tc>
          <w:tcPr>
            <w:tcW w:w="604" w:type="dxa"/>
          </w:tcPr>
          <w:p w:rsidR="00EA7B80" w:rsidRDefault="00EA7B80">
            <w:pPr>
              <w:pStyle w:val="ConsPlusNormal"/>
              <w:jc w:val="center"/>
            </w:pPr>
            <w:r>
              <w:t>295</w:t>
            </w:r>
          </w:p>
        </w:tc>
        <w:tc>
          <w:tcPr>
            <w:tcW w:w="604" w:type="dxa"/>
          </w:tcPr>
          <w:p w:rsidR="00EA7B80" w:rsidRDefault="00EA7B80">
            <w:pPr>
              <w:pStyle w:val="ConsPlusNormal"/>
              <w:jc w:val="center"/>
            </w:pPr>
            <w:r>
              <w:t>302</w:t>
            </w:r>
          </w:p>
        </w:tc>
        <w:tc>
          <w:tcPr>
            <w:tcW w:w="604" w:type="dxa"/>
          </w:tcPr>
          <w:p w:rsidR="00EA7B80" w:rsidRDefault="00EA7B80">
            <w:pPr>
              <w:pStyle w:val="ConsPlusNormal"/>
              <w:jc w:val="center"/>
            </w:pPr>
            <w:r>
              <w:t>295</w:t>
            </w:r>
          </w:p>
        </w:tc>
        <w:tc>
          <w:tcPr>
            <w:tcW w:w="604" w:type="dxa"/>
          </w:tcPr>
          <w:p w:rsidR="00EA7B80" w:rsidRDefault="00EA7B80">
            <w:pPr>
              <w:pStyle w:val="ConsPlusNormal"/>
              <w:jc w:val="center"/>
            </w:pPr>
            <w:r>
              <w:t>295</w:t>
            </w:r>
          </w:p>
        </w:tc>
        <w:tc>
          <w:tcPr>
            <w:tcW w:w="604" w:type="dxa"/>
          </w:tcPr>
          <w:p w:rsidR="00EA7B80" w:rsidRDefault="00EA7B80">
            <w:pPr>
              <w:pStyle w:val="ConsPlusNormal"/>
              <w:jc w:val="center"/>
            </w:pPr>
            <w:r>
              <w:t>295</w:t>
            </w:r>
          </w:p>
        </w:tc>
        <w:tc>
          <w:tcPr>
            <w:tcW w:w="887" w:type="dxa"/>
          </w:tcPr>
          <w:p w:rsidR="00EA7B80" w:rsidRDefault="00EA7B80">
            <w:pPr>
              <w:pStyle w:val="ConsPlusNormal"/>
              <w:jc w:val="center"/>
            </w:pPr>
            <w:r>
              <w:t>295</w:t>
            </w:r>
          </w:p>
        </w:tc>
        <w:tc>
          <w:tcPr>
            <w:tcW w:w="887" w:type="dxa"/>
          </w:tcPr>
          <w:p w:rsidR="00EA7B80" w:rsidRDefault="00EA7B80">
            <w:pPr>
              <w:pStyle w:val="ConsPlusNormal"/>
              <w:jc w:val="center"/>
            </w:pPr>
            <w:r>
              <w:t>295</w:t>
            </w:r>
          </w:p>
        </w:tc>
      </w:tr>
      <w:tr w:rsidR="00EA7B80">
        <w:tc>
          <w:tcPr>
            <w:tcW w:w="604" w:type="dxa"/>
          </w:tcPr>
          <w:p w:rsidR="00EA7B80" w:rsidRDefault="00EA7B80">
            <w:pPr>
              <w:pStyle w:val="ConsPlusNormal"/>
            </w:pPr>
            <w:r>
              <w:lastRenderedPageBreak/>
              <w:t>2.1.3</w:t>
            </w:r>
          </w:p>
        </w:tc>
        <w:tc>
          <w:tcPr>
            <w:tcW w:w="2438" w:type="dxa"/>
          </w:tcPr>
          <w:p w:rsidR="00EA7B80" w:rsidRDefault="00EA7B80">
            <w:pPr>
              <w:pStyle w:val="ConsPlusNormal"/>
            </w:pPr>
            <w:r>
              <w:t>Целевой показатель 3. Количество несовершеннолетних граждан, проживающих в городе Ачинске, принявших участие в профильных палаточных лагерях</w:t>
            </w:r>
          </w:p>
        </w:tc>
        <w:tc>
          <w:tcPr>
            <w:tcW w:w="1279" w:type="dxa"/>
          </w:tcPr>
          <w:p w:rsidR="00EA7B80" w:rsidRDefault="00EA7B80">
            <w:pPr>
              <w:pStyle w:val="ConsPlusNormal"/>
            </w:pPr>
            <w:r>
              <w:t>чел.</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887" w:type="dxa"/>
          </w:tcPr>
          <w:p w:rsidR="00EA7B80" w:rsidRDefault="00EA7B80">
            <w:pPr>
              <w:pStyle w:val="ConsPlusNormal"/>
              <w:jc w:val="center"/>
            </w:pPr>
            <w:r>
              <w:t>240</w:t>
            </w:r>
          </w:p>
        </w:tc>
        <w:tc>
          <w:tcPr>
            <w:tcW w:w="887" w:type="dxa"/>
          </w:tcPr>
          <w:p w:rsidR="00EA7B80" w:rsidRDefault="00EA7B80">
            <w:pPr>
              <w:pStyle w:val="ConsPlusNormal"/>
              <w:jc w:val="center"/>
            </w:pPr>
            <w:r>
              <w:t>240</w:t>
            </w:r>
          </w:p>
        </w:tc>
      </w:tr>
      <w:tr w:rsidR="00EA7B80">
        <w:tc>
          <w:tcPr>
            <w:tcW w:w="604" w:type="dxa"/>
          </w:tcPr>
          <w:p w:rsidR="00EA7B80" w:rsidRDefault="00EA7B80">
            <w:pPr>
              <w:pStyle w:val="ConsPlusNormal"/>
            </w:pPr>
            <w:r>
              <w:t>2.1.4</w:t>
            </w:r>
          </w:p>
        </w:tc>
        <w:tc>
          <w:tcPr>
            <w:tcW w:w="2438" w:type="dxa"/>
          </w:tcPr>
          <w:p w:rsidR="00EA7B80" w:rsidRDefault="00EA7B80">
            <w:pPr>
              <w:pStyle w:val="ConsPlusNormal"/>
            </w:pPr>
            <w:r>
              <w:t>Целевой 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279" w:type="dxa"/>
          </w:tcPr>
          <w:p w:rsidR="00EA7B80" w:rsidRDefault="00EA7B80">
            <w:pPr>
              <w:pStyle w:val="ConsPlusNormal"/>
            </w:pPr>
            <w:r>
              <w:t>%</w:t>
            </w:r>
          </w:p>
        </w:tc>
        <w:tc>
          <w:tcPr>
            <w:tcW w:w="604" w:type="dxa"/>
          </w:tcPr>
          <w:p w:rsidR="00EA7B80" w:rsidRDefault="00EA7B80">
            <w:pPr>
              <w:pStyle w:val="ConsPlusNormal"/>
              <w:jc w:val="center"/>
            </w:pPr>
            <w:r>
              <w:t>0,2</w:t>
            </w:r>
          </w:p>
        </w:tc>
        <w:tc>
          <w:tcPr>
            <w:tcW w:w="604" w:type="dxa"/>
          </w:tcPr>
          <w:p w:rsidR="00EA7B80" w:rsidRDefault="00EA7B80">
            <w:pPr>
              <w:pStyle w:val="ConsPlusNormal"/>
              <w:jc w:val="center"/>
            </w:pPr>
            <w:r>
              <w:t>0,3</w:t>
            </w:r>
          </w:p>
        </w:tc>
        <w:tc>
          <w:tcPr>
            <w:tcW w:w="604" w:type="dxa"/>
          </w:tcPr>
          <w:p w:rsidR="00EA7B80" w:rsidRDefault="00EA7B80">
            <w:pPr>
              <w:pStyle w:val="ConsPlusNormal"/>
              <w:jc w:val="center"/>
            </w:pPr>
            <w:r>
              <w:t>0,3</w:t>
            </w:r>
          </w:p>
        </w:tc>
        <w:tc>
          <w:tcPr>
            <w:tcW w:w="604" w:type="dxa"/>
          </w:tcPr>
          <w:p w:rsidR="00EA7B80" w:rsidRDefault="00EA7B80">
            <w:pPr>
              <w:pStyle w:val="ConsPlusNormal"/>
              <w:jc w:val="center"/>
            </w:pPr>
            <w:r>
              <w:t>0,4</w:t>
            </w:r>
          </w:p>
        </w:tc>
        <w:tc>
          <w:tcPr>
            <w:tcW w:w="604" w:type="dxa"/>
          </w:tcPr>
          <w:p w:rsidR="00EA7B80" w:rsidRDefault="00EA7B80">
            <w:pPr>
              <w:pStyle w:val="ConsPlusNormal"/>
              <w:jc w:val="center"/>
            </w:pPr>
            <w:r>
              <w:t>0,5</w:t>
            </w:r>
          </w:p>
        </w:tc>
        <w:tc>
          <w:tcPr>
            <w:tcW w:w="604" w:type="dxa"/>
          </w:tcPr>
          <w:p w:rsidR="00EA7B80" w:rsidRDefault="00EA7B80">
            <w:pPr>
              <w:pStyle w:val="ConsPlusNormal"/>
              <w:jc w:val="center"/>
            </w:pPr>
            <w:r>
              <w:t>0,5</w:t>
            </w:r>
          </w:p>
        </w:tc>
        <w:tc>
          <w:tcPr>
            <w:tcW w:w="604" w:type="dxa"/>
          </w:tcPr>
          <w:p w:rsidR="00EA7B80" w:rsidRDefault="00EA7B80">
            <w:pPr>
              <w:pStyle w:val="ConsPlusNormal"/>
              <w:jc w:val="center"/>
            </w:pPr>
            <w:r>
              <w:t>0,5</w:t>
            </w:r>
          </w:p>
        </w:tc>
        <w:tc>
          <w:tcPr>
            <w:tcW w:w="604" w:type="dxa"/>
          </w:tcPr>
          <w:p w:rsidR="00EA7B80" w:rsidRDefault="00EA7B80">
            <w:pPr>
              <w:pStyle w:val="ConsPlusNormal"/>
              <w:jc w:val="center"/>
            </w:pPr>
            <w:r>
              <w:t>0,5</w:t>
            </w:r>
          </w:p>
        </w:tc>
        <w:tc>
          <w:tcPr>
            <w:tcW w:w="887" w:type="dxa"/>
          </w:tcPr>
          <w:p w:rsidR="00EA7B80" w:rsidRDefault="00EA7B80">
            <w:pPr>
              <w:pStyle w:val="ConsPlusNormal"/>
              <w:jc w:val="center"/>
            </w:pPr>
            <w:r>
              <w:t>0,5</w:t>
            </w:r>
          </w:p>
        </w:tc>
        <w:tc>
          <w:tcPr>
            <w:tcW w:w="887" w:type="dxa"/>
          </w:tcPr>
          <w:p w:rsidR="00EA7B80" w:rsidRDefault="00EA7B80">
            <w:pPr>
              <w:pStyle w:val="ConsPlusNormal"/>
              <w:jc w:val="center"/>
            </w:pPr>
            <w:r>
              <w:t>0,5</w:t>
            </w:r>
          </w:p>
        </w:tc>
      </w:tr>
      <w:tr w:rsidR="00EA7B80">
        <w:tc>
          <w:tcPr>
            <w:tcW w:w="604" w:type="dxa"/>
          </w:tcPr>
          <w:p w:rsidR="00EA7B80" w:rsidRDefault="00EA7B80">
            <w:pPr>
              <w:pStyle w:val="ConsPlusNormal"/>
            </w:pPr>
            <w:r>
              <w:t>2.1.5</w:t>
            </w:r>
          </w:p>
        </w:tc>
        <w:tc>
          <w:tcPr>
            <w:tcW w:w="2438" w:type="dxa"/>
          </w:tcPr>
          <w:p w:rsidR="00EA7B80" w:rsidRDefault="00EA7B80">
            <w:pPr>
              <w:pStyle w:val="ConsPlusNormal"/>
            </w:pPr>
            <w:r>
              <w:t>Целевой показатель 5. 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tc>
        <w:tc>
          <w:tcPr>
            <w:tcW w:w="1279" w:type="dxa"/>
          </w:tcPr>
          <w:p w:rsidR="00EA7B80" w:rsidRDefault="00EA7B80">
            <w:pPr>
              <w:pStyle w:val="ConsPlusNormal"/>
            </w:pPr>
            <w:r>
              <w:t>%</w:t>
            </w:r>
          </w:p>
        </w:tc>
        <w:tc>
          <w:tcPr>
            <w:tcW w:w="604" w:type="dxa"/>
          </w:tcPr>
          <w:p w:rsidR="00EA7B80" w:rsidRDefault="00EA7B80">
            <w:pPr>
              <w:pStyle w:val="ConsPlusNormal"/>
              <w:jc w:val="center"/>
            </w:pPr>
            <w:r>
              <w:t>0,9</w:t>
            </w:r>
          </w:p>
        </w:tc>
        <w:tc>
          <w:tcPr>
            <w:tcW w:w="604" w:type="dxa"/>
          </w:tcPr>
          <w:p w:rsidR="00EA7B80" w:rsidRDefault="00EA7B80">
            <w:pPr>
              <w:pStyle w:val="ConsPlusNormal"/>
              <w:jc w:val="center"/>
            </w:pPr>
            <w:r>
              <w:t>1</w:t>
            </w:r>
          </w:p>
        </w:tc>
        <w:tc>
          <w:tcPr>
            <w:tcW w:w="604" w:type="dxa"/>
          </w:tcPr>
          <w:p w:rsidR="00EA7B80" w:rsidRDefault="00EA7B80">
            <w:pPr>
              <w:pStyle w:val="ConsPlusNormal"/>
              <w:jc w:val="center"/>
            </w:pPr>
            <w:r>
              <w:t>1,05</w:t>
            </w:r>
          </w:p>
        </w:tc>
        <w:tc>
          <w:tcPr>
            <w:tcW w:w="604" w:type="dxa"/>
          </w:tcPr>
          <w:p w:rsidR="00EA7B80" w:rsidRDefault="00EA7B80">
            <w:pPr>
              <w:pStyle w:val="ConsPlusNormal"/>
              <w:jc w:val="center"/>
            </w:pPr>
            <w:r>
              <w:t>7,0</w:t>
            </w:r>
          </w:p>
        </w:tc>
        <w:tc>
          <w:tcPr>
            <w:tcW w:w="604" w:type="dxa"/>
          </w:tcPr>
          <w:p w:rsidR="00EA7B80" w:rsidRDefault="00EA7B80">
            <w:pPr>
              <w:pStyle w:val="ConsPlusNormal"/>
              <w:jc w:val="center"/>
            </w:pPr>
            <w:r>
              <w:t>9,2</w:t>
            </w:r>
          </w:p>
        </w:tc>
        <w:tc>
          <w:tcPr>
            <w:tcW w:w="604" w:type="dxa"/>
          </w:tcPr>
          <w:p w:rsidR="00EA7B80" w:rsidRDefault="00EA7B80">
            <w:pPr>
              <w:pStyle w:val="ConsPlusNormal"/>
              <w:jc w:val="center"/>
            </w:pPr>
            <w:r>
              <w:t>7,5</w:t>
            </w:r>
          </w:p>
        </w:tc>
        <w:tc>
          <w:tcPr>
            <w:tcW w:w="604" w:type="dxa"/>
          </w:tcPr>
          <w:p w:rsidR="00EA7B80" w:rsidRDefault="00EA7B80">
            <w:pPr>
              <w:pStyle w:val="ConsPlusNormal"/>
              <w:jc w:val="center"/>
            </w:pPr>
            <w:r>
              <w:t>7,5</w:t>
            </w:r>
          </w:p>
        </w:tc>
        <w:tc>
          <w:tcPr>
            <w:tcW w:w="604" w:type="dxa"/>
          </w:tcPr>
          <w:p w:rsidR="00EA7B80" w:rsidRDefault="00EA7B80">
            <w:pPr>
              <w:pStyle w:val="ConsPlusNormal"/>
              <w:jc w:val="center"/>
            </w:pPr>
            <w:r>
              <w:t>7,5</w:t>
            </w:r>
          </w:p>
        </w:tc>
        <w:tc>
          <w:tcPr>
            <w:tcW w:w="887" w:type="dxa"/>
          </w:tcPr>
          <w:p w:rsidR="00EA7B80" w:rsidRDefault="00EA7B80">
            <w:pPr>
              <w:pStyle w:val="ConsPlusNormal"/>
              <w:jc w:val="center"/>
            </w:pPr>
            <w:r>
              <w:t>7,5</w:t>
            </w:r>
          </w:p>
        </w:tc>
        <w:tc>
          <w:tcPr>
            <w:tcW w:w="887" w:type="dxa"/>
          </w:tcPr>
          <w:p w:rsidR="00EA7B80" w:rsidRDefault="00EA7B80">
            <w:pPr>
              <w:pStyle w:val="ConsPlusNormal"/>
              <w:jc w:val="center"/>
            </w:pPr>
            <w:r>
              <w:t>7,5</w:t>
            </w:r>
          </w:p>
        </w:tc>
      </w:tr>
      <w:tr w:rsidR="00EA7B80">
        <w:tc>
          <w:tcPr>
            <w:tcW w:w="10927" w:type="dxa"/>
            <w:gridSpan w:val="13"/>
          </w:tcPr>
          <w:p w:rsidR="00EA7B80" w:rsidRDefault="00EA7B80">
            <w:pPr>
              <w:pStyle w:val="ConsPlusNormal"/>
              <w:outlineLvl w:val="2"/>
            </w:pPr>
            <w:r>
              <w:lastRenderedPageBreak/>
              <w:t>Задача 2.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EA7B80">
        <w:tc>
          <w:tcPr>
            <w:tcW w:w="10927" w:type="dxa"/>
            <w:gridSpan w:val="13"/>
          </w:tcPr>
          <w:p w:rsidR="00EA7B80" w:rsidRDefault="00EA7B80">
            <w:pPr>
              <w:pStyle w:val="ConsPlusNormal"/>
            </w:pPr>
            <w:hyperlink w:anchor="P1690" w:history="1">
              <w:r>
                <w:rPr>
                  <w:color w:val="0000FF"/>
                </w:rPr>
                <w:t>Подпрограмма 2</w:t>
              </w:r>
            </w:hyperlink>
            <w:r>
              <w:t xml:space="preserve"> "Обеспечение жильем молодых семей в городе Ачинске"</w:t>
            </w:r>
          </w:p>
        </w:tc>
      </w:tr>
      <w:tr w:rsidR="00EA7B80">
        <w:tc>
          <w:tcPr>
            <w:tcW w:w="604" w:type="dxa"/>
          </w:tcPr>
          <w:p w:rsidR="00EA7B80" w:rsidRDefault="00EA7B80">
            <w:pPr>
              <w:pStyle w:val="ConsPlusNormal"/>
            </w:pPr>
            <w:r>
              <w:t>3.1.1</w:t>
            </w:r>
          </w:p>
        </w:tc>
        <w:tc>
          <w:tcPr>
            <w:tcW w:w="2438" w:type="dxa"/>
          </w:tcPr>
          <w:p w:rsidR="00EA7B80" w:rsidRDefault="00EA7B80">
            <w:pPr>
              <w:pStyle w:val="ConsPlusNormal"/>
            </w:pPr>
            <w:r>
              <w:t>Целевой показатель 1. Количество молодых семей, получивших свидетельства о выделении социальных выплат на приобретение или строительство жилья</w:t>
            </w:r>
          </w:p>
        </w:tc>
        <w:tc>
          <w:tcPr>
            <w:tcW w:w="1279" w:type="dxa"/>
          </w:tcPr>
          <w:p w:rsidR="00EA7B80" w:rsidRDefault="00EA7B80">
            <w:pPr>
              <w:pStyle w:val="ConsPlusNormal"/>
            </w:pPr>
            <w:r>
              <w:t>количество семей</w:t>
            </w:r>
          </w:p>
        </w:tc>
        <w:tc>
          <w:tcPr>
            <w:tcW w:w="604" w:type="dxa"/>
          </w:tcPr>
          <w:p w:rsidR="00EA7B80" w:rsidRDefault="00EA7B80">
            <w:pPr>
              <w:pStyle w:val="ConsPlusNormal"/>
              <w:jc w:val="center"/>
            </w:pPr>
            <w:r>
              <w:t>26</w:t>
            </w:r>
          </w:p>
        </w:tc>
        <w:tc>
          <w:tcPr>
            <w:tcW w:w="604" w:type="dxa"/>
          </w:tcPr>
          <w:p w:rsidR="00EA7B80" w:rsidRDefault="00EA7B80">
            <w:pPr>
              <w:pStyle w:val="ConsPlusNormal"/>
              <w:jc w:val="center"/>
            </w:pPr>
            <w:r>
              <w:t>24</w:t>
            </w:r>
          </w:p>
        </w:tc>
        <w:tc>
          <w:tcPr>
            <w:tcW w:w="604" w:type="dxa"/>
          </w:tcPr>
          <w:p w:rsidR="00EA7B80" w:rsidRDefault="00EA7B80">
            <w:pPr>
              <w:pStyle w:val="ConsPlusNormal"/>
              <w:jc w:val="center"/>
            </w:pPr>
            <w:r>
              <w:t>50</w:t>
            </w:r>
          </w:p>
        </w:tc>
        <w:tc>
          <w:tcPr>
            <w:tcW w:w="604" w:type="dxa"/>
          </w:tcPr>
          <w:p w:rsidR="00EA7B80" w:rsidRDefault="00EA7B80">
            <w:pPr>
              <w:pStyle w:val="ConsPlusNormal"/>
              <w:jc w:val="center"/>
            </w:pPr>
            <w:r>
              <w:t>31</w:t>
            </w:r>
          </w:p>
        </w:tc>
        <w:tc>
          <w:tcPr>
            <w:tcW w:w="604" w:type="dxa"/>
          </w:tcPr>
          <w:p w:rsidR="00EA7B80" w:rsidRDefault="00EA7B80">
            <w:pPr>
              <w:pStyle w:val="ConsPlusNormal"/>
              <w:jc w:val="center"/>
            </w:pPr>
            <w:r>
              <w:t>25</w:t>
            </w:r>
          </w:p>
        </w:tc>
        <w:tc>
          <w:tcPr>
            <w:tcW w:w="604" w:type="dxa"/>
          </w:tcPr>
          <w:p w:rsidR="00EA7B80" w:rsidRDefault="00EA7B80">
            <w:pPr>
              <w:pStyle w:val="ConsPlusNormal"/>
              <w:jc w:val="center"/>
            </w:pPr>
            <w:r>
              <w:t>23</w:t>
            </w:r>
          </w:p>
        </w:tc>
        <w:tc>
          <w:tcPr>
            <w:tcW w:w="604" w:type="dxa"/>
          </w:tcPr>
          <w:p w:rsidR="00EA7B80" w:rsidRDefault="00EA7B80">
            <w:pPr>
              <w:pStyle w:val="ConsPlusNormal"/>
              <w:jc w:val="center"/>
            </w:pPr>
            <w:r>
              <w:t>43</w:t>
            </w:r>
          </w:p>
        </w:tc>
        <w:tc>
          <w:tcPr>
            <w:tcW w:w="604" w:type="dxa"/>
          </w:tcPr>
          <w:p w:rsidR="00EA7B80" w:rsidRDefault="00EA7B80">
            <w:pPr>
              <w:pStyle w:val="ConsPlusNormal"/>
              <w:jc w:val="center"/>
            </w:pPr>
            <w:r>
              <w:t>43</w:t>
            </w:r>
          </w:p>
        </w:tc>
        <w:tc>
          <w:tcPr>
            <w:tcW w:w="887" w:type="dxa"/>
          </w:tcPr>
          <w:p w:rsidR="00EA7B80" w:rsidRDefault="00EA7B80">
            <w:pPr>
              <w:pStyle w:val="ConsPlusNormal"/>
              <w:jc w:val="center"/>
            </w:pPr>
            <w:r>
              <w:t>43</w:t>
            </w:r>
          </w:p>
        </w:tc>
        <w:tc>
          <w:tcPr>
            <w:tcW w:w="887" w:type="dxa"/>
          </w:tcPr>
          <w:p w:rsidR="00EA7B80" w:rsidRDefault="00EA7B80">
            <w:pPr>
              <w:pStyle w:val="ConsPlusNormal"/>
              <w:jc w:val="center"/>
            </w:pPr>
            <w:r>
              <w:t>43</w:t>
            </w:r>
          </w:p>
        </w:tc>
      </w:tr>
    </w:tbl>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1"/>
      </w:pPr>
      <w:r>
        <w:t>Приложение N 2</w:t>
      </w:r>
    </w:p>
    <w:p w:rsidR="00EA7B80" w:rsidRDefault="00EA7B80">
      <w:pPr>
        <w:pStyle w:val="ConsPlusNormal"/>
        <w:jc w:val="right"/>
      </w:pPr>
      <w:r>
        <w:t>к паспорту</w:t>
      </w:r>
    </w:p>
    <w:p w:rsidR="00EA7B80" w:rsidRDefault="00EA7B80">
      <w:pPr>
        <w:pStyle w:val="ConsPlusNormal"/>
        <w:jc w:val="right"/>
      </w:pPr>
      <w:r>
        <w:t>муниципальной программы</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2" w:name="P477"/>
      <w:bookmarkEnd w:id="2"/>
      <w:r>
        <w:t>ИНФОРМАЦИЯ</w:t>
      </w:r>
    </w:p>
    <w:p w:rsidR="00EA7B80" w:rsidRDefault="00EA7B80">
      <w:pPr>
        <w:pStyle w:val="ConsPlusTitle"/>
        <w:jc w:val="center"/>
      </w:pPr>
      <w:r>
        <w:t>О РЕСУРСНОМ ОБЕСПЕЧЕНИИ МУНИЦИПАЛЬНОЙ ПРОГРАММЫ ГОРОДА</w:t>
      </w:r>
    </w:p>
    <w:p w:rsidR="00EA7B80" w:rsidRDefault="00EA7B80">
      <w:pPr>
        <w:pStyle w:val="ConsPlusTitle"/>
        <w:jc w:val="center"/>
      </w:pPr>
      <w:r>
        <w:t>АЧИНСКА "МОЛОДЕЖЬ ГОРОДА АЧИНСКА В XXI ВЕКЕ" ЗА СЧЕТ</w:t>
      </w:r>
    </w:p>
    <w:p w:rsidR="00EA7B80" w:rsidRDefault="00EA7B80">
      <w:pPr>
        <w:pStyle w:val="ConsPlusTitle"/>
        <w:jc w:val="center"/>
      </w:pPr>
      <w:r>
        <w:t>СРЕДСТВ БЮДЖЕТА ГОРОДА, В ТОМ ЧИСЛЕ СРЕДСТВ, ПОСТУПИВШИХ</w:t>
      </w:r>
    </w:p>
    <w:p w:rsidR="00EA7B80" w:rsidRDefault="00EA7B80">
      <w:pPr>
        <w:pStyle w:val="ConsPlusTitle"/>
        <w:jc w:val="center"/>
      </w:pPr>
      <w:r>
        <w:t>ИЗ БЮДЖЕТОВ ДРУГИХ УРОВНЕЙ БЮДЖЕТНОЙ СИСТЕМЫ РФ</w:t>
      </w:r>
    </w:p>
    <w:p w:rsidR="00EA7B80" w:rsidRDefault="00EA7B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lastRenderedPageBreak/>
              <w:t>Список изменяющих документов</w:t>
            </w:r>
          </w:p>
          <w:p w:rsidR="00EA7B80" w:rsidRDefault="00EA7B80">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16.07.2018 N 215-п)</w:t>
            </w:r>
          </w:p>
        </w:tc>
      </w:tr>
    </w:tbl>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1774"/>
        <w:gridCol w:w="694"/>
        <w:gridCol w:w="409"/>
        <w:gridCol w:w="589"/>
        <w:gridCol w:w="409"/>
        <w:gridCol w:w="904"/>
        <w:gridCol w:w="904"/>
        <w:gridCol w:w="904"/>
        <w:gridCol w:w="1159"/>
      </w:tblGrid>
      <w:tr w:rsidR="00EA7B80">
        <w:tc>
          <w:tcPr>
            <w:tcW w:w="454" w:type="dxa"/>
            <w:vMerge w:val="restart"/>
          </w:tcPr>
          <w:p w:rsidR="00EA7B80" w:rsidRDefault="00EA7B80">
            <w:pPr>
              <w:pStyle w:val="ConsPlusNormal"/>
              <w:jc w:val="center"/>
            </w:pPr>
            <w:r>
              <w:t>N п/п</w:t>
            </w:r>
          </w:p>
        </w:tc>
        <w:tc>
          <w:tcPr>
            <w:tcW w:w="1804" w:type="dxa"/>
            <w:vMerge w:val="restart"/>
          </w:tcPr>
          <w:p w:rsidR="00EA7B80" w:rsidRDefault="00EA7B80">
            <w:pPr>
              <w:pStyle w:val="ConsPlusNormal"/>
              <w:jc w:val="center"/>
            </w:pPr>
            <w:r>
              <w:t>Статус (муниципальная программа, подпрограмма)</w:t>
            </w:r>
          </w:p>
        </w:tc>
        <w:tc>
          <w:tcPr>
            <w:tcW w:w="1774" w:type="dxa"/>
            <w:vMerge w:val="restart"/>
          </w:tcPr>
          <w:p w:rsidR="00EA7B80" w:rsidRDefault="00EA7B80">
            <w:pPr>
              <w:pStyle w:val="ConsPlusNormal"/>
              <w:jc w:val="center"/>
            </w:pPr>
            <w:r>
              <w:t>Наименование муниципальной программы, подпрограммы</w:t>
            </w:r>
          </w:p>
        </w:tc>
        <w:tc>
          <w:tcPr>
            <w:tcW w:w="1774" w:type="dxa"/>
            <w:vMerge w:val="restart"/>
          </w:tcPr>
          <w:p w:rsidR="00EA7B80" w:rsidRDefault="00EA7B80">
            <w:pPr>
              <w:pStyle w:val="ConsPlusNormal"/>
              <w:jc w:val="center"/>
            </w:pPr>
            <w:r>
              <w:t>Наименование ГРБС</w:t>
            </w:r>
          </w:p>
        </w:tc>
        <w:tc>
          <w:tcPr>
            <w:tcW w:w="2101" w:type="dxa"/>
            <w:gridSpan w:val="4"/>
          </w:tcPr>
          <w:p w:rsidR="00EA7B80" w:rsidRDefault="00EA7B80">
            <w:pPr>
              <w:pStyle w:val="ConsPlusNormal"/>
              <w:jc w:val="center"/>
            </w:pPr>
            <w:r>
              <w:t>Код бюджетной классификации</w:t>
            </w:r>
          </w:p>
        </w:tc>
        <w:tc>
          <w:tcPr>
            <w:tcW w:w="904" w:type="dxa"/>
          </w:tcPr>
          <w:p w:rsidR="00EA7B80" w:rsidRDefault="00EA7B80">
            <w:pPr>
              <w:pStyle w:val="ConsPlusNormal"/>
              <w:jc w:val="center"/>
            </w:pPr>
            <w:r>
              <w:t>2018 год</w:t>
            </w:r>
          </w:p>
        </w:tc>
        <w:tc>
          <w:tcPr>
            <w:tcW w:w="904" w:type="dxa"/>
          </w:tcPr>
          <w:p w:rsidR="00EA7B80" w:rsidRDefault="00EA7B80">
            <w:pPr>
              <w:pStyle w:val="ConsPlusNormal"/>
              <w:jc w:val="center"/>
            </w:pPr>
            <w:r>
              <w:t>2019 год</w:t>
            </w:r>
          </w:p>
        </w:tc>
        <w:tc>
          <w:tcPr>
            <w:tcW w:w="904" w:type="dxa"/>
          </w:tcPr>
          <w:p w:rsidR="00EA7B80" w:rsidRDefault="00EA7B80">
            <w:pPr>
              <w:pStyle w:val="ConsPlusNormal"/>
              <w:jc w:val="center"/>
            </w:pPr>
            <w:r>
              <w:t>2020 год</w:t>
            </w:r>
          </w:p>
        </w:tc>
        <w:tc>
          <w:tcPr>
            <w:tcW w:w="1159" w:type="dxa"/>
            <w:vMerge w:val="restart"/>
          </w:tcPr>
          <w:p w:rsidR="00EA7B80" w:rsidRDefault="00EA7B80">
            <w:pPr>
              <w:pStyle w:val="ConsPlusNormal"/>
              <w:jc w:val="center"/>
            </w:pPr>
            <w:r>
              <w:t>Итого на текущий год и плановый период</w:t>
            </w: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vMerge/>
          </w:tcPr>
          <w:p w:rsidR="00EA7B80" w:rsidRDefault="00EA7B80"/>
        </w:tc>
        <w:tc>
          <w:tcPr>
            <w:tcW w:w="694" w:type="dxa"/>
          </w:tcPr>
          <w:p w:rsidR="00EA7B80" w:rsidRDefault="00EA7B80">
            <w:pPr>
              <w:pStyle w:val="ConsPlusNormal"/>
              <w:jc w:val="center"/>
            </w:pPr>
            <w:r>
              <w:t>ГРБС</w:t>
            </w:r>
          </w:p>
        </w:tc>
        <w:tc>
          <w:tcPr>
            <w:tcW w:w="409" w:type="dxa"/>
          </w:tcPr>
          <w:p w:rsidR="00EA7B80" w:rsidRDefault="00EA7B80">
            <w:pPr>
              <w:pStyle w:val="ConsPlusNormal"/>
              <w:jc w:val="center"/>
            </w:pPr>
            <w:r>
              <w:t>Рз Пр</w:t>
            </w:r>
          </w:p>
        </w:tc>
        <w:tc>
          <w:tcPr>
            <w:tcW w:w="589" w:type="dxa"/>
          </w:tcPr>
          <w:p w:rsidR="00EA7B80" w:rsidRDefault="00EA7B80">
            <w:pPr>
              <w:pStyle w:val="ConsPlusNormal"/>
              <w:jc w:val="center"/>
            </w:pPr>
            <w:r>
              <w:t>ЦСР</w:t>
            </w:r>
          </w:p>
        </w:tc>
        <w:tc>
          <w:tcPr>
            <w:tcW w:w="409" w:type="dxa"/>
          </w:tcPr>
          <w:p w:rsidR="00EA7B80" w:rsidRDefault="00EA7B80">
            <w:pPr>
              <w:pStyle w:val="ConsPlusNormal"/>
              <w:jc w:val="center"/>
            </w:pPr>
            <w:r>
              <w:t>ВР</w:t>
            </w:r>
          </w:p>
        </w:tc>
        <w:tc>
          <w:tcPr>
            <w:tcW w:w="904" w:type="dxa"/>
          </w:tcPr>
          <w:p w:rsidR="00EA7B80" w:rsidRDefault="00EA7B80">
            <w:pPr>
              <w:pStyle w:val="ConsPlusNormal"/>
              <w:jc w:val="center"/>
            </w:pPr>
            <w:r>
              <w:t>план</w:t>
            </w:r>
          </w:p>
        </w:tc>
        <w:tc>
          <w:tcPr>
            <w:tcW w:w="904" w:type="dxa"/>
          </w:tcPr>
          <w:p w:rsidR="00EA7B80" w:rsidRDefault="00EA7B80">
            <w:pPr>
              <w:pStyle w:val="ConsPlusNormal"/>
              <w:jc w:val="center"/>
            </w:pPr>
            <w:r>
              <w:t>план</w:t>
            </w:r>
          </w:p>
        </w:tc>
        <w:tc>
          <w:tcPr>
            <w:tcW w:w="904" w:type="dxa"/>
          </w:tcPr>
          <w:p w:rsidR="00EA7B80" w:rsidRDefault="00EA7B80">
            <w:pPr>
              <w:pStyle w:val="ConsPlusNormal"/>
              <w:jc w:val="center"/>
            </w:pPr>
            <w:r>
              <w:t>план</w:t>
            </w:r>
          </w:p>
        </w:tc>
        <w:tc>
          <w:tcPr>
            <w:tcW w:w="1159" w:type="dxa"/>
            <w:vMerge/>
          </w:tcPr>
          <w:p w:rsidR="00EA7B80" w:rsidRDefault="00EA7B80"/>
        </w:tc>
      </w:tr>
      <w:tr w:rsidR="00EA7B80">
        <w:tc>
          <w:tcPr>
            <w:tcW w:w="454" w:type="dxa"/>
          </w:tcPr>
          <w:p w:rsidR="00EA7B80" w:rsidRDefault="00EA7B80">
            <w:pPr>
              <w:pStyle w:val="ConsPlusNormal"/>
              <w:jc w:val="center"/>
            </w:pPr>
            <w:r>
              <w:t>1</w:t>
            </w:r>
          </w:p>
        </w:tc>
        <w:tc>
          <w:tcPr>
            <w:tcW w:w="1804" w:type="dxa"/>
          </w:tcPr>
          <w:p w:rsidR="00EA7B80" w:rsidRDefault="00EA7B80">
            <w:pPr>
              <w:pStyle w:val="ConsPlusNormal"/>
              <w:jc w:val="center"/>
            </w:pPr>
            <w:r>
              <w:t>2</w:t>
            </w:r>
          </w:p>
        </w:tc>
        <w:tc>
          <w:tcPr>
            <w:tcW w:w="1774" w:type="dxa"/>
          </w:tcPr>
          <w:p w:rsidR="00EA7B80" w:rsidRDefault="00EA7B80">
            <w:pPr>
              <w:pStyle w:val="ConsPlusNormal"/>
              <w:jc w:val="center"/>
            </w:pPr>
            <w:r>
              <w:t>3</w:t>
            </w:r>
          </w:p>
        </w:tc>
        <w:tc>
          <w:tcPr>
            <w:tcW w:w="1774" w:type="dxa"/>
          </w:tcPr>
          <w:p w:rsidR="00EA7B80" w:rsidRDefault="00EA7B80">
            <w:pPr>
              <w:pStyle w:val="ConsPlusNormal"/>
              <w:jc w:val="center"/>
            </w:pPr>
            <w:r>
              <w:t>4</w:t>
            </w:r>
          </w:p>
        </w:tc>
        <w:tc>
          <w:tcPr>
            <w:tcW w:w="694" w:type="dxa"/>
          </w:tcPr>
          <w:p w:rsidR="00EA7B80" w:rsidRDefault="00EA7B80">
            <w:pPr>
              <w:pStyle w:val="ConsPlusNormal"/>
              <w:jc w:val="center"/>
            </w:pPr>
            <w:r>
              <w:t>5</w:t>
            </w:r>
          </w:p>
        </w:tc>
        <w:tc>
          <w:tcPr>
            <w:tcW w:w="409" w:type="dxa"/>
          </w:tcPr>
          <w:p w:rsidR="00EA7B80" w:rsidRDefault="00EA7B80">
            <w:pPr>
              <w:pStyle w:val="ConsPlusNormal"/>
              <w:jc w:val="center"/>
            </w:pPr>
            <w:r>
              <w:t>6</w:t>
            </w:r>
          </w:p>
        </w:tc>
        <w:tc>
          <w:tcPr>
            <w:tcW w:w="589" w:type="dxa"/>
          </w:tcPr>
          <w:p w:rsidR="00EA7B80" w:rsidRDefault="00EA7B80">
            <w:pPr>
              <w:pStyle w:val="ConsPlusNormal"/>
              <w:jc w:val="center"/>
            </w:pPr>
            <w:r>
              <w:t>7</w:t>
            </w:r>
          </w:p>
        </w:tc>
        <w:tc>
          <w:tcPr>
            <w:tcW w:w="409" w:type="dxa"/>
          </w:tcPr>
          <w:p w:rsidR="00EA7B80" w:rsidRDefault="00EA7B80">
            <w:pPr>
              <w:pStyle w:val="ConsPlusNormal"/>
              <w:jc w:val="center"/>
            </w:pPr>
            <w:r>
              <w:t>8</w:t>
            </w:r>
          </w:p>
        </w:tc>
        <w:tc>
          <w:tcPr>
            <w:tcW w:w="904" w:type="dxa"/>
          </w:tcPr>
          <w:p w:rsidR="00EA7B80" w:rsidRDefault="00EA7B80">
            <w:pPr>
              <w:pStyle w:val="ConsPlusNormal"/>
              <w:jc w:val="center"/>
            </w:pPr>
            <w:r>
              <w:t>9</w:t>
            </w:r>
          </w:p>
        </w:tc>
        <w:tc>
          <w:tcPr>
            <w:tcW w:w="904" w:type="dxa"/>
          </w:tcPr>
          <w:p w:rsidR="00EA7B80" w:rsidRDefault="00EA7B80">
            <w:pPr>
              <w:pStyle w:val="ConsPlusNormal"/>
              <w:jc w:val="center"/>
            </w:pPr>
            <w:r>
              <w:t>10</w:t>
            </w:r>
          </w:p>
        </w:tc>
        <w:tc>
          <w:tcPr>
            <w:tcW w:w="904" w:type="dxa"/>
          </w:tcPr>
          <w:p w:rsidR="00EA7B80" w:rsidRDefault="00EA7B80">
            <w:pPr>
              <w:pStyle w:val="ConsPlusNormal"/>
              <w:jc w:val="center"/>
            </w:pPr>
            <w:r>
              <w:t>11</w:t>
            </w:r>
          </w:p>
        </w:tc>
        <w:tc>
          <w:tcPr>
            <w:tcW w:w="1159" w:type="dxa"/>
          </w:tcPr>
          <w:p w:rsidR="00EA7B80" w:rsidRDefault="00EA7B80">
            <w:pPr>
              <w:pStyle w:val="ConsPlusNormal"/>
              <w:jc w:val="center"/>
            </w:pPr>
            <w:r>
              <w:t>12</w:t>
            </w:r>
          </w:p>
        </w:tc>
      </w:tr>
      <w:tr w:rsidR="00EA7B80">
        <w:tc>
          <w:tcPr>
            <w:tcW w:w="454" w:type="dxa"/>
            <w:vMerge w:val="restart"/>
          </w:tcPr>
          <w:p w:rsidR="00EA7B80" w:rsidRDefault="00EA7B80">
            <w:pPr>
              <w:pStyle w:val="ConsPlusNormal"/>
            </w:pPr>
            <w:r>
              <w:t>1</w:t>
            </w:r>
          </w:p>
        </w:tc>
        <w:tc>
          <w:tcPr>
            <w:tcW w:w="1804" w:type="dxa"/>
            <w:vMerge w:val="restart"/>
          </w:tcPr>
          <w:p w:rsidR="00EA7B80" w:rsidRDefault="00EA7B80">
            <w:pPr>
              <w:pStyle w:val="ConsPlusNormal"/>
            </w:pPr>
            <w:r>
              <w:t>Муниципальная программа</w:t>
            </w:r>
          </w:p>
        </w:tc>
        <w:tc>
          <w:tcPr>
            <w:tcW w:w="1774" w:type="dxa"/>
            <w:vMerge w:val="restart"/>
          </w:tcPr>
          <w:p w:rsidR="00EA7B80" w:rsidRDefault="00EA7B80">
            <w:pPr>
              <w:pStyle w:val="ConsPlusNormal"/>
            </w:pPr>
            <w:r>
              <w:t>"Молодежь города Ачинска в XXI веке"</w:t>
            </w:r>
          </w:p>
        </w:tc>
        <w:tc>
          <w:tcPr>
            <w:tcW w:w="1774" w:type="dxa"/>
          </w:tcPr>
          <w:p w:rsidR="00EA7B80" w:rsidRDefault="00EA7B80">
            <w:pPr>
              <w:pStyle w:val="ConsPlusNormal"/>
            </w:pPr>
            <w:r>
              <w:t>всего расходные обязательства по программе</w:t>
            </w:r>
          </w:p>
        </w:tc>
        <w:tc>
          <w:tcPr>
            <w:tcW w:w="694"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jc w:val="center"/>
            </w:pPr>
            <w:r>
              <w:t>38898,6</w:t>
            </w:r>
          </w:p>
        </w:tc>
        <w:tc>
          <w:tcPr>
            <w:tcW w:w="904" w:type="dxa"/>
          </w:tcPr>
          <w:p w:rsidR="00EA7B80" w:rsidRDefault="00EA7B80">
            <w:pPr>
              <w:pStyle w:val="ConsPlusNormal"/>
              <w:jc w:val="center"/>
            </w:pPr>
            <w:r>
              <w:t>19642,2</w:t>
            </w:r>
          </w:p>
        </w:tc>
        <w:tc>
          <w:tcPr>
            <w:tcW w:w="904" w:type="dxa"/>
          </w:tcPr>
          <w:p w:rsidR="00EA7B80" w:rsidRDefault="00EA7B80">
            <w:pPr>
              <w:pStyle w:val="ConsPlusNormal"/>
              <w:jc w:val="center"/>
            </w:pPr>
            <w:r>
              <w:t>19642,2</w:t>
            </w:r>
          </w:p>
        </w:tc>
        <w:tc>
          <w:tcPr>
            <w:tcW w:w="1159" w:type="dxa"/>
          </w:tcPr>
          <w:p w:rsidR="00EA7B80" w:rsidRDefault="00EA7B80">
            <w:pPr>
              <w:pStyle w:val="ConsPlusNormal"/>
              <w:jc w:val="center"/>
            </w:pPr>
            <w:r>
              <w:t>78183,0</w:t>
            </w: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tcPr>
          <w:p w:rsidR="00EA7B80" w:rsidRDefault="00EA7B80">
            <w:pPr>
              <w:pStyle w:val="ConsPlusNormal"/>
            </w:pPr>
            <w:r>
              <w:t>в том числе по ГРБС:</w:t>
            </w:r>
          </w:p>
        </w:tc>
        <w:tc>
          <w:tcPr>
            <w:tcW w:w="694" w:type="dxa"/>
          </w:tcPr>
          <w:p w:rsidR="00EA7B80" w:rsidRDefault="00EA7B80">
            <w:pPr>
              <w:pStyle w:val="ConsPlusNormal"/>
            </w:pPr>
          </w:p>
        </w:tc>
        <w:tc>
          <w:tcPr>
            <w:tcW w:w="409" w:type="dxa"/>
          </w:tcPr>
          <w:p w:rsidR="00EA7B80" w:rsidRDefault="00EA7B80">
            <w:pPr>
              <w:pStyle w:val="ConsPlusNormal"/>
            </w:pPr>
          </w:p>
        </w:tc>
        <w:tc>
          <w:tcPr>
            <w:tcW w:w="589" w:type="dxa"/>
          </w:tcPr>
          <w:p w:rsidR="00EA7B80" w:rsidRDefault="00EA7B80">
            <w:pPr>
              <w:pStyle w:val="ConsPlusNormal"/>
            </w:pPr>
          </w:p>
        </w:tc>
        <w:tc>
          <w:tcPr>
            <w:tcW w:w="409"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jc w:val="center"/>
            </w:pPr>
            <w:r>
              <w:t>38898,6</w:t>
            </w:r>
          </w:p>
        </w:tc>
        <w:tc>
          <w:tcPr>
            <w:tcW w:w="904" w:type="dxa"/>
          </w:tcPr>
          <w:p w:rsidR="00EA7B80" w:rsidRDefault="00EA7B80">
            <w:pPr>
              <w:pStyle w:val="ConsPlusNormal"/>
              <w:jc w:val="center"/>
            </w:pPr>
            <w:r>
              <w:t>19642,2</w:t>
            </w:r>
          </w:p>
        </w:tc>
        <w:tc>
          <w:tcPr>
            <w:tcW w:w="904" w:type="dxa"/>
          </w:tcPr>
          <w:p w:rsidR="00EA7B80" w:rsidRDefault="00EA7B80">
            <w:pPr>
              <w:pStyle w:val="ConsPlusNormal"/>
              <w:jc w:val="center"/>
            </w:pPr>
            <w:r>
              <w:t>19642,2</w:t>
            </w:r>
          </w:p>
        </w:tc>
        <w:tc>
          <w:tcPr>
            <w:tcW w:w="1159" w:type="dxa"/>
          </w:tcPr>
          <w:p w:rsidR="00EA7B80" w:rsidRDefault="00EA7B80">
            <w:pPr>
              <w:pStyle w:val="ConsPlusNormal"/>
              <w:jc w:val="center"/>
            </w:pPr>
            <w:r>
              <w:t>78183,0</w:t>
            </w:r>
          </w:p>
        </w:tc>
      </w:tr>
      <w:tr w:rsidR="00EA7B80">
        <w:tc>
          <w:tcPr>
            <w:tcW w:w="454" w:type="dxa"/>
            <w:vMerge w:val="restart"/>
          </w:tcPr>
          <w:p w:rsidR="00EA7B80" w:rsidRDefault="00EA7B80">
            <w:pPr>
              <w:pStyle w:val="ConsPlusNormal"/>
            </w:pPr>
            <w:r>
              <w:t>2</w:t>
            </w:r>
          </w:p>
        </w:tc>
        <w:tc>
          <w:tcPr>
            <w:tcW w:w="1804" w:type="dxa"/>
            <w:vMerge w:val="restart"/>
          </w:tcPr>
          <w:p w:rsidR="00EA7B80" w:rsidRDefault="00EA7B80">
            <w:pPr>
              <w:pStyle w:val="ConsPlusNormal"/>
            </w:pPr>
            <w:hyperlink w:anchor="P1279" w:history="1">
              <w:r>
                <w:rPr>
                  <w:color w:val="0000FF"/>
                </w:rPr>
                <w:t>Подпрограмма 1</w:t>
              </w:r>
            </w:hyperlink>
          </w:p>
        </w:tc>
        <w:tc>
          <w:tcPr>
            <w:tcW w:w="1774" w:type="dxa"/>
            <w:vMerge w:val="restart"/>
          </w:tcPr>
          <w:p w:rsidR="00EA7B80" w:rsidRDefault="00EA7B80">
            <w:pPr>
              <w:pStyle w:val="ConsPlusNormal"/>
            </w:pPr>
            <w:r>
              <w:t>"Реализация молодежной политики в городе Ачинске"</w:t>
            </w:r>
          </w:p>
        </w:tc>
        <w:tc>
          <w:tcPr>
            <w:tcW w:w="1774" w:type="dxa"/>
          </w:tcPr>
          <w:p w:rsidR="00EA7B80" w:rsidRDefault="00EA7B80">
            <w:pPr>
              <w:pStyle w:val="ConsPlusNormal"/>
            </w:pPr>
            <w:r>
              <w:t>всего расходные обязательства по подпрограмме</w:t>
            </w:r>
          </w:p>
        </w:tc>
        <w:tc>
          <w:tcPr>
            <w:tcW w:w="694" w:type="dxa"/>
          </w:tcPr>
          <w:p w:rsidR="00EA7B80" w:rsidRDefault="00EA7B80">
            <w:pPr>
              <w:pStyle w:val="ConsPlusNormal"/>
            </w:pP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jc w:val="center"/>
            </w:pPr>
            <w:r>
              <w:t>13362,6</w:t>
            </w:r>
          </w:p>
        </w:tc>
        <w:tc>
          <w:tcPr>
            <w:tcW w:w="904" w:type="dxa"/>
          </w:tcPr>
          <w:p w:rsidR="00EA7B80" w:rsidRDefault="00EA7B80">
            <w:pPr>
              <w:pStyle w:val="ConsPlusNormal"/>
              <w:jc w:val="center"/>
            </w:pPr>
            <w:r>
              <w:t>11981,4</w:t>
            </w:r>
          </w:p>
        </w:tc>
        <w:tc>
          <w:tcPr>
            <w:tcW w:w="904" w:type="dxa"/>
          </w:tcPr>
          <w:p w:rsidR="00EA7B80" w:rsidRDefault="00EA7B80">
            <w:pPr>
              <w:pStyle w:val="ConsPlusNormal"/>
              <w:jc w:val="center"/>
            </w:pPr>
            <w:r>
              <w:t>11981,4</w:t>
            </w:r>
          </w:p>
        </w:tc>
        <w:tc>
          <w:tcPr>
            <w:tcW w:w="1159" w:type="dxa"/>
          </w:tcPr>
          <w:p w:rsidR="00EA7B80" w:rsidRDefault="00EA7B80">
            <w:pPr>
              <w:pStyle w:val="ConsPlusNormal"/>
              <w:jc w:val="center"/>
            </w:pPr>
            <w:r>
              <w:t>37325,4</w:t>
            </w: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tcPr>
          <w:p w:rsidR="00EA7B80" w:rsidRDefault="00EA7B80">
            <w:pPr>
              <w:pStyle w:val="ConsPlusNormal"/>
            </w:pPr>
            <w:r>
              <w:t>в том числе по ГРБС:</w:t>
            </w:r>
          </w:p>
        </w:tc>
        <w:tc>
          <w:tcPr>
            <w:tcW w:w="694" w:type="dxa"/>
          </w:tcPr>
          <w:p w:rsidR="00EA7B80" w:rsidRDefault="00EA7B80">
            <w:pPr>
              <w:pStyle w:val="ConsPlusNormal"/>
            </w:pP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jc w:val="center"/>
            </w:pPr>
            <w:r>
              <w:t>13362,6</w:t>
            </w:r>
          </w:p>
        </w:tc>
        <w:tc>
          <w:tcPr>
            <w:tcW w:w="904" w:type="dxa"/>
          </w:tcPr>
          <w:p w:rsidR="00EA7B80" w:rsidRDefault="00EA7B80">
            <w:pPr>
              <w:pStyle w:val="ConsPlusNormal"/>
              <w:jc w:val="center"/>
            </w:pPr>
            <w:r>
              <w:t>11981,4</w:t>
            </w:r>
          </w:p>
        </w:tc>
        <w:tc>
          <w:tcPr>
            <w:tcW w:w="904" w:type="dxa"/>
          </w:tcPr>
          <w:p w:rsidR="00EA7B80" w:rsidRDefault="00EA7B80">
            <w:pPr>
              <w:pStyle w:val="ConsPlusNormal"/>
              <w:jc w:val="center"/>
            </w:pPr>
            <w:r>
              <w:t>11981,4</w:t>
            </w:r>
          </w:p>
        </w:tc>
        <w:tc>
          <w:tcPr>
            <w:tcW w:w="1159" w:type="dxa"/>
          </w:tcPr>
          <w:p w:rsidR="00EA7B80" w:rsidRDefault="00EA7B80">
            <w:pPr>
              <w:pStyle w:val="ConsPlusNormal"/>
              <w:jc w:val="center"/>
            </w:pPr>
            <w:r>
              <w:t>37325,4</w:t>
            </w:r>
          </w:p>
        </w:tc>
      </w:tr>
      <w:tr w:rsidR="00EA7B80">
        <w:tc>
          <w:tcPr>
            <w:tcW w:w="454" w:type="dxa"/>
            <w:vMerge w:val="restart"/>
          </w:tcPr>
          <w:p w:rsidR="00EA7B80" w:rsidRDefault="00EA7B80">
            <w:pPr>
              <w:pStyle w:val="ConsPlusNormal"/>
            </w:pPr>
            <w:r>
              <w:t>3</w:t>
            </w:r>
          </w:p>
        </w:tc>
        <w:tc>
          <w:tcPr>
            <w:tcW w:w="1804" w:type="dxa"/>
            <w:vMerge w:val="restart"/>
          </w:tcPr>
          <w:p w:rsidR="00EA7B80" w:rsidRDefault="00EA7B80">
            <w:pPr>
              <w:pStyle w:val="ConsPlusNormal"/>
            </w:pPr>
            <w:hyperlink w:anchor="P1690" w:history="1">
              <w:r>
                <w:rPr>
                  <w:color w:val="0000FF"/>
                </w:rPr>
                <w:t>Подпрограмма 2</w:t>
              </w:r>
            </w:hyperlink>
          </w:p>
        </w:tc>
        <w:tc>
          <w:tcPr>
            <w:tcW w:w="1774" w:type="dxa"/>
            <w:vMerge w:val="restart"/>
          </w:tcPr>
          <w:p w:rsidR="00EA7B80" w:rsidRDefault="00EA7B80">
            <w:pPr>
              <w:pStyle w:val="ConsPlusNormal"/>
            </w:pPr>
            <w:r>
              <w:t xml:space="preserve">"Обеспечение жильем </w:t>
            </w:r>
            <w:r>
              <w:lastRenderedPageBreak/>
              <w:t>молодых семей в городе Ачинске"</w:t>
            </w:r>
          </w:p>
        </w:tc>
        <w:tc>
          <w:tcPr>
            <w:tcW w:w="1774" w:type="dxa"/>
          </w:tcPr>
          <w:p w:rsidR="00EA7B80" w:rsidRDefault="00EA7B80">
            <w:pPr>
              <w:pStyle w:val="ConsPlusNormal"/>
            </w:pPr>
            <w:r>
              <w:lastRenderedPageBreak/>
              <w:t xml:space="preserve">всего расходные обязательства по </w:t>
            </w:r>
            <w:r>
              <w:lastRenderedPageBreak/>
              <w:t>подпрограмме</w:t>
            </w:r>
          </w:p>
        </w:tc>
        <w:tc>
          <w:tcPr>
            <w:tcW w:w="694" w:type="dxa"/>
          </w:tcPr>
          <w:p w:rsidR="00EA7B80" w:rsidRDefault="00EA7B80">
            <w:pPr>
              <w:pStyle w:val="ConsPlusNormal"/>
            </w:pP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jc w:val="center"/>
            </w:pPr>
            <w:r>
              <w:t>25536,0</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1159" w:type="dxa"/>
          </w:tcPr>
          <w:p w:rsidR="00EA7B80" w:rsidRDefault="00EA7B80">
            <w:pPr>
              <w:pStyle w:val="ConsPlusNormal"/>
              <w:jc w:val="center"/>
            </w:pPr>
            <w:r>
              <w:t>40857,6</w:t>
            </w: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tcPr>
          <w:p w:rsidR="00EA7B80" w:rsidRDefault="00EA7B80">
            <w:pPr>
              <w:pStyle w:val="ConsPlusNormal"/>
            </w:pPr>
            <w:r>
              <w:t>в том числе по ГРБС:</w:t>
            </w:r>
          </w:p>
        </w:tc>
        <w:tc>
          <w:tcPr>
            <w:tcW w:w="694" w:type="dxa"/>
          </w:tcPr>
          <w:p w:rsidR="00EA7B80" w:rsidRDefault="00EA7B80">
            <w:pPr>
              <w:pStyle w:val="ConsPlusNormal"/>
            </w:pP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454" w:type="dxa"/>
            <w:vMerge/>
          </w:tcPr>
          <w:p w:rsidR="00EA7B80" w:rsidRDefault="00EA7B80"/>
        </w:tc>
        <w:tc>
          <w:tcPr>
            <w:tcW w:w="1804" w:type="dxa"/>
            <w:vMerge/>
          </w:tcPr>
          <w:p w:rsidR="00EA7B80" w:rsidRDefault="00EA7B80"/>
        </w:tc>
        <w:tc>
          <w:tcPr>
            <w:tcW w:w="1774" w:type="dxa"/>
            <w:vMerge/>
          </w:tcPr>
          <w:p w:rsidR="00EA7B80" w:rsidRDefault="00EA7B80"/>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409" w:type="dxa"/>
          </w:tcPr>
          <w:p w:rsidR="00EA7B80" w:rsidRDefault="00EA7B80">
            <w:pPr>
              <w:pStyle w:val="ConsPlusNormal"/>
              <w:jc w:val="center"/>
            </w:pPr>
            <w:r>
              <w:t>Х</w:t>
            </w:r>
          </w:p>
        </w:tc>
        <w:tc>
          <w:tcPr>
            <w:tcW w:w="589" w:type="dxa"/>
          </w:tcPr>
          <w:p w:rsidR="00EA7B80" w:rsidRDefault="00EA7B80">
            <w:pPr>
              <w:pStyle w:val="ConsPlusNormal"/>
              <w:jc w:val="center"/>
            </w:pPr>
            <w:r>
              <w:t>Х</w:t>
            </w:r>
          </w:p>
        </w:tc>
        <w:tc>
          <w:tcPr>
            <w:tcW w:w="409" w:type="dxa"/>
          </w:tcPr>
          <w:p w:rsidR="00EA7B80" w:rsidRDefault="00EA7B80">
            <w:pPr>
              <w:pStyle w:val="ConsPlusNormal"/>
              <w:jc w:val="center"/>
            </w:pPr>
            <w:r>
              <w:t>Х</w:t>
            </w:r>
          </w:p>
        </w:tc>
        <w:tc>
          <w:tcPr>
            <w:tcW w:w="904" w:type="dxa"/>
          </w:tcPr>
          <w:p w:rsidR="00EA7B80" w:rsidRDefault="00EA7B80">
            <w:pPr>
              <w:pStyle w:val="ConsPlusNormal"/>
              <w:jc w:val="center"/>
            </w:pPr>
            <w:r>
              <w:t>25536,0</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1159" w:type="dxa"/>
          </w:tcPr>
          <w:p w:rsidR="00EA7B80" w:rsidRDefault="00EA7B80">
            <w:pPr>
              <w:pStyle w:val="ConsPlusNormal"/>
              <w:jc w:val="center"/>
            </w:pPr>
            <w:r>
              <w:t>40857,6</w:t>
            </w:r>
          </w:p>
        </w:tc>
      </w:tr>
    </w:tbl>
    <w:p w:rsidR="00EA7B80" w:rsidRDefault="00EA7B80">
      <w:pPr>
        <w:sectPr w:rsidR="00EA7B80">
          <w:pgSz w:w="16838" w:h="11905" w:orient="landscape"/>
          <w:pgMar w:top="1701" w:right="1134" w:bottom="850" w:left="1134" w:header="0" w:footer="0" w:gutter="0"/>
          <w:cols w:space="720"/>
        </w:sectPr>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1"/>
      </w:pPr>
      <w:r>
        <w:t>Приложение N 3</w:t>
      </w:r>
    </w:p>
    <w:p w:rsidR="00EA7B80" w:rsidRDefault="00EA7B80">
      <w:pPr>
        <w:pStyle w:val="ConsPlusNormal"/>
        <w:jc w:val="right"/>
      </w:pPr>
      <w:r>
        <w:t>к муниципальной программе</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3" w:name="P615"/>
      <w:bookmarkEnd w:id="3"/>
      <w:r>
        <w:t>ИНФОРМАЦИЯ</w:t>
      </w:r>
    </w:p>
    <w:p w:rsidR="00EA7B80" w:rsidRDefault="00EA7B80">
      <w:pPr>
        <w:pStyle w:val="ConsPlusTitle"/>
        <w:jc w:val="center"/>
      </w:pPr>
      <w:r>
        <w:t>ОБ ИСТОЧНИКАХ ФИНАНСИРОВАНИЯ ПОДПРОГРАММ, ОТДЕЛЬНЫХ</w:t>
      </w:r>
    </w:p>
    <w:p w:rsidR="00EA7B80" w:rsidRDefault="00EA7B80">
      <w:pPr>
        <w:pStyle w:val="ConsPlusTitle"/>
        <w:jc w:val="center"/>
      </w:pPr>
      <w:r>
        <w:t>МЕРОПРИЯТИЙ МУНИЦИПАЛЬНОЙ ПРОГРАММЫ ГОРОДА АЧИНСКА</w:t>
      </w:r>
    </w:p>
    <w:p w:rsidR="00EA7B80" w:rsidRDefault="00EA7B80">
      <w:pPr>
        <w:pStyle w:val="ConsPlusTitle"/>
        <w:jc w:val="center"/>
      </w:pPr>
      <w:r>
        <w:t>(СРЕДСТВА БЮДЖЕТА ГОРОДА, В ТОМ ЧИСЛЕ СРЕДСТВА,</w:t>
      </w:r>
    </w:p>
    <w:p w:rsidR="00EA7B80" w:rsidRDefault="00EA7B80">
      <w:pPr>
        <w:pStyle w:val="ConsPlusTitle"/>
        <w:jc w:val="center"/>
      </w:pPr>
      <w:r>
        <w:t>ПОСТУПИВШИЕ ИЗ БЮДЖЕТОВ ДРУГИХ УРОВНЕЙ</w:t>
      </w:r>
    </w:p>
    <w:p w:rsidR="00EA7B80" w:rsidRDefault="00EA7B80">
      <w:pPr>
        <w:pStyle w:val="ConsPlusTitle"/>
        <w:jc w:val="center"/>
      </w:pPr>
      <w:r>
        <w:t>БЮДЖЕТНОЙ СИСТЕМЫ РФ)</w:t>
      </w:r>
    </w:p>
    <w:p w:rsidR="00EA7B80" w:rsidRDefault="00EA7B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 xml:space="preserve">(в ред. </w:t>
            </w:r>
            <w:hyperlink r:id="rId81"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16.07.2018 N 215-п)</w:t>
            </w:r>
          </w:p>
        </w:tc>
      </w:tr>
    </w:tbl>
    <w:p w:rsidR="00EA7B80" w:rsidRDefault="00EA7B80">
      <w:pPr>
        <w:pStyle w:val="ConsPlusNormal"/>
        <w:jc w:val="both"/>
      </w:pPr>
    </w:p>
    <w:p w:rsidR="00EA7B80" w:rsidRDefault="00EA7B80">
      <w:pPr>
        <w:pStyle w:val="ConsPlusNormal"/>
        <w:jc w:val="right"/>
      </w:pPr>
      <w:r>
        <w:t>тыс. руб.</w:t>
      </w:r>
    </w:p>
    <w:p w:rsidR="00EA7B80" w:rsidRDefault="00EA7B8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804"/>
        <w:gridCol w:w="2134"/>
        <w:gridCol w:w="1849"/>
        <w:gridCol w:w="904"/>
        <w:gridCol w:w="904"/>
        <w:gridCol w:w="904"/>
        <w:gridCol w:w="1159"/>
      </w:tblGrid>
      <w:tr w:rsidR="00EA7B80">
        <w:tc>
          <w:tcPr>
            <w:tcW w:w="604" w:type="dxa"/>
            <w:vMerge w:val="restart"/>
          </w:tcPr>
          <w:p w:rsidR="00EA7B80" w:rsidRDefault="00EA7B80">
            <w:pPr>
              <w:pStyle w:val="ConsPlusNormal"/>
              <w:jc w:val="center"/>
            </w:pPr>
            <w:r>
              <w:t>N п/п</w:t>
            </w:r>
          </w:p>
        </w:tc>
        <w:tc>
          <w:tcPr>
            <w:tcW w:w="1804" w:type="dxa"/>
            <w:vMerge w:val="restart"/>
          </w:tcPr>
          <w:p w:rsidR="00EA7B80" w:rsidRDefault="00EA7B80">
            <w:pPr>
              <w:pStyle w:val="ConsPlusNormal"/>
              <w:jc w:val="center"/>
            </w:pPr>
            <w:r>
              <w:t>Статус (муниципальная программа, подпрограмма)</w:t>
            </w:r>
          </w:p>
        </w:tc>
        <w:tc>
          <w:tcPr>
            <w:tcW w:w="2134" w:type="dxa"/>
            <w:vMerge w:val="restart"/>
          </w:tcPr>
          <w:p w:rsidR="00EA7B80" w:rsidRDefault="00EA7B80">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EA7B80" w:rsidRDefault="00EA7B80">
            <w:pPr>
              <w:pStyle w:val="ConsPlusNormal"/>
              <w:jc w:val="center"/>
            </w:pPr>
            <w:r>
              <w:t>Уровень бюджетной системы/источники финансирования</w:t>
            </w:r>
          </w:p>
        </w:tc>
        <w:tc>
          <w:tcPr>
            <w:tcW w:w="904" w:type="dxa"/>
          </w:tcPr>
          <w:p w:rsidR="00EA7B80" w:rsidRDefault="00EA7B80">
            <w:pPr>
              <w:pStyle w:val="ConsPlusNormal"/>
              <w:jc w:val="center"/>
            </w:pPr>
            <w:r>
              <w:t>2018 год</w:t>
            </w:r>
          </w:p>
        </w:tc>
        <w:tc>
          <w:tcPr>
            <w:tcW w:w="904" w:type="dxa"/>
          </w:tcPr>
          <w:p w:rsidR="00EA7B80" w:rsidRDefault="00EA7B80">
            <w:pPr>
              <w:pStyle w:val="ConsPlusNormal"/>
              <w:jc w:val="center"/>
            </w:pPr>
            <w:r>
              <w:t>2019 год</w:t>
            </w:r>
          </w:p>
        </w:tc>
        <w:tc>
          <w:tcPr>
            <w:tcW w:w="904" w:type="dxa"/>
          </w:tcPr>
          <w:p w:rsidR="00EA7B80" w:rsidRDefault="00EA7B80">
            <w:pPr>
              <w:pStyle w:val="ConsPlusNormal"/>
              <w:jc w:val="center"/>
            </w:pPr>
            <w:r>
              <w:t>2020 год</w:t>
            </w:r>
          </w:p>
        </w:tc>
        <w:tc>
          <w:tcPr>
            <w:tcW w:w="1159" w:type="dxa"/>
            <w:vMerge w:val="restart"/>
          </w:tcPr>
          <w:p w:rsidR="00EA7B80" w:rsidRDefault="00EA7B80">
            <w:pPr>
              <w:pStyle w:val="ConsPlusNormal"/>
              <w:jc w:val="center"/>
            </w:pPr>
            <w:r>
              <w:t>Итого на текущий год и плановый период</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vMerge/>
          </w:tcPr>
          <w:p w:rsidR="00EA7B80" w:rsidRDefault="00EA7B80"/>
        </w:tc>
        <w:tc>
          <w:tcPr>
            <w:tcW w:w="904" w:type="dxa"/>
          </w:tcPr>
          <w:p w:rsidR="00EA7B80" w:rsidRDefault="00EA7B80">
            <w:pPr>
              <w:pStyle w:val="ConsPlusNormal"/>
              <w:jc w:val="center"/>
            </w:pPr>
            <w:r>
              <w:t>план</w:t>
            </w:r>
          </w:p>
        </w:tc>
        <w:tc>
          <w:tcPr>
            <w:tcW w:w="904" w:type="dxa"/>
          </w:tcPr>
          <w:p w:rsidR="00EA7B80" w:rsidRDefault="00EA7B80">
            <w:pPr>
              <w:pStyle w:val="ConsPlusNormal"/>
              <w:jc w:val="center"/>
            </w:pPr>
            <w:r>
              <w:t>план</w:t>
            </w:r>
          </w:p>
        </w:tc>
        <w:tc>
          <w:tcPr>
            <w:tcW w:w="904" w:type="dxa"/>
          </w:tcPr>
          <w:p w:rsidR="00EA7B80" w:rsidRDefault="00EA7B80">
            <w:pPr>
              <w:pStyle w:val="ConsPlusNormal"/>
              <w:jc w:val="center"/>
            </w:pPr>
            <w:r>
              <w:t>план</w:t>
            </w:r>
          </w:p>
        </w:tc>
        <w:tc>
          <w:tcPr>
            <w:tcW w:w="1159" w:type="dxa"/>
            <w:vMerge/>
          </w:tcPr>
          <w:p w:rsidR="00EA7B80" w:rsidRDefault="00EA7B80"/>
        </w:tc>
      </w:tr>
      <w:tr w:rsidR="00EA7B80">
        <w:tc>
          <w:tcPr>
            <w:tcW w:w="604" w:type="dxa"/>
          </w:tcPr>
          <w:p w:rsidR="00EA7B80" w:rsidRDefault="00EA7B80">
            <w:pPr>
              <w:pStyle w:val="ConsPlusNormal"/>
              <w:jc w:val="center"/>
            </w:pPr>
            <w:r>
              <w:lastRenderedPageBreak/>
              <w:t>1</w:t>
            </w:r>
          </w:p>
        </w:tc>
        <w:tc>
          <w:tcPr>
            <w:tcW w:w="1804" w:type="dxa"/>
          </w:tcPr>
          <w:p w:rsidR="00EA7B80" w:rsidRDefault="00EA7B80">
            <w:pPr>
              <w:pStyle w:val="ConsPlusNormal"/>
              <w:jc w:val="center"/>
            </w:pPr>
            <w:r>
              <w:t>2</w:t>
            </w:r>
          </w:p>
        </w:tc>
        <w:tc>
          <w:tcPr>
            <w:tcW w:w="2134" w:type="dxa"/>
          </w:tcPr>
          <w:p w:rsidR="00EA7B80" w:rsidRDefault="00EA7B80">
            <w:pPr>
              <w:pStyle w:val="ConsPlusNormal"/>
              <w:jc w:val="center"/>
            </w:pPr>
            <w:r>
              <w:t>3</w:t>
            </w:r>
          </w:p>
        </w:tc>
        <w:tc>
          <w:tcPr>
            <w:tcW w:w="1849" w:type="dxa"/>
          </w:tcPr>
          <w:p w:rsidR="00EA7B80" w:rsidRDefault="00EA7B80">
            <w:pPr>
              <w:pStyle w:val="ConsPlusNormal"/>
              <w:jc w:val="center"/>
            </w:pPr>
            <w:r>
              <w:t>4</w:t>
            </w:r>
          </w:p>
        </w:tc>
        <w:tc>
          <w:tcPr>
            <w:tcW w:w="904" w:type="dxa"/>
          </w:tcPr>
          <w:p w:rsidR="00EA7B80" w:rsidRDefault="00EA7B80">
            <w:pPr>
              <w:pStyle w:val="ConsPlusNormal"/>
              <w:jc w:val="center"/>
            </w:pPr>
            <w:r>
              <w:t>5</w:t>
            </w:r>
          </w:p>
        </w:tc>
        <w:tc>
          <w:tcPr>
            <w:tcW w:w="904" w:type="dxa"/>
          </w:tcPr>
          <w:p w:rsidR="00EA7B80" w:rsidRDefault="00EA7B80">
            <w:pPr>
              <w:pStyle w:val="ConsPlusNormal"/>
              <w:jc w:val="center"/>
            </w:pPr>
            <w:r>
              <w:t>6</w:t>
            </w:r>
          </w:p>
        </w:tc>
        <w:tc>
          <w:tcPr>
            <w:tcW w:w="904" w:type="dxa"/>
          </w:tcPr>
          <w:p w:rsidR="00EA7B80" w:rsidRDefault="00EA7B80">
            <w:pPr>
              <w:pStyle w:val="ConsPlusNormal"/>
              <w:jc w:val="center"/>
            </w:pPr>
            <w:r>
              <w:t>7</w:t>
            </w:r>
          </w:p>
        </w:tc>
        <w:tc>
          <w:tcPr>
            <w:tcW w:w="1159" w:type="dxa"/>
          </w:tcPr>
          <w:p w:rsidR="00EA7B80" w:rsidRDefault="00EA7B80">
            <w:pPr>
              <w:pStyle w:val="ConsPlusNormal"/>
              <w:jc w:val="center"/>
            </w:pPr>
            <w:r>
              <w:t>8</w:t>
            </w:r>
          </w:p>
        </w:tc>
      </w:tr>
      <w:tr w:rsidR="00EA7B80">
        <w:tc>
          <w:tcPr>
            <w:tcW w:w="604" w:type="dxa"/>
            <w:vMerge w:val="restart"/>
          </w:tcPr>
          <w:p w:rsidR="00EA7B80" w:rsidRDefault="00EA7B80">
            <w:pPr>
              <w:pStyle w:val="ConsPlusNormal"/>
            </w:pPr>
            <w:r>
              <w:t>1</w:t>
            </w:r>
          </w:p>
        </w:tc>
        <w:tc>
          <w:tcPr>
            <w:tcW w:w="1804" w:type="dxa"/>
            <w:vMerge w:val="restart"/>
          </w:tcPr>
          <w:p w:rsidR="00EA7B80" w:rsidRDefault="00EA7B80">
            <w:pPr>
              <w:pStyle w:val="ConsPlusNormal"/>
            </w:pPr>
            <w:r>
              <w:t>Муниципальная программа</w:t>
            </w:r>
          </w:p>
        </w:tc>
        <w:tc>
          <w:tcPr>
            <w:tcW w:w="2134" w:type="dxa"/>
            <w:vMerge w:val="restart"/>
          </w:tcPr>
          <w:p w:rsidR="00EA7B80" w:rsidRDefault="00EA7B80">
            <w:pPr>
              <w:pStyle w:val="ConsPlusNormal"/>
            </w:pPr>
            <w:r>
              <w:t>"Молодежь города Ачинска в XXI веке"</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38898,6</w:t>
            </w:r>
          </w:p>
        </w:tc>
        <w:tc>
          <w:tcPr>
            <w:tcW w:w="904" w:type="dxa"/>
          </w:tcPr>
          <w:p w:rsidR="00EA7B80" w:rsidRDefault="00EA7B80">
            <w:pPr>
              <w:pStyle w:val="ConsPlusNormal"/>
              <w:jc w:val="center"/>
            </w:pPr>
            <w:r>
              <w:t>19642,2</w:t>
            </w:r>
          </w:p>
        </w:tc>
        <w:tc>
          <w:tcPr>
            <w:tcW w:w="904" w:type="dxa"/>
          </w:tcPr>
          <w:p w:rsidR="00EA7B80" w:rsidRDefault="00EA7B80">
            <w:pPr>
              <w:pStyle w:val="ConsPlusNormal"/>
              <w:jc w:val="center"/>
            </w:pPr>
            <w:r>
              <w:t>19642,2</w:t>
            </w:r>
          </w:p>
        </w:tc>
        <w:tc>
          <w:tcPr>
            <w:tcW w:w="1159" w:type="dxa"/>
          </w:tcPr>
          <w:p w:rsidR="00EA7B80" w:rsidRDefault="00EA7B80">
            <w:pPr>
              <w:pStyle w:val="ConsPlusNormal"/>
              <w:jc w:val="center"/>
            </w:pPr>
            <w:r>
              <w:t>78183,0</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jc w:val="center"/>
            </w:pPr>
            <w:r>
              <w:t>7271,5</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7271,5</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14125,7</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1159" w:type="dxa"/>
          </w:tcPr>
          <w:p w:rsidR="00EA7B80" w:rsidRDefault="00EA7B80">
            <w:pPr>
              <w:pStyle w:val="ConsPlusNormal"/>
              <w:jc w:val="center"/>
            </w:pPr>
            <w:r>
              <w:t>18587,3</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17501,4</w:t>
            </w:r>
          </w:p>
        </w:tc>
        <w:tc>
          <w:tcPr>
            <w:tcW w:w="904" w:type="dxa"/>
          </w:tcPr>
          <w:p w:rsidR="00EA7B80" w:rsidRDefault="00EA7B80">
            <w:pPr>
              <w:pStyle w:val="ConsPlusNormal"/>
              <w:jc w:val="center"/>
            </w:pPr>
            <w:r>
              <w:t>17411,4</w:t>
            </w:r>
          </w:p>
        </w:tc>
        <w:tc>
          <w:tcPr>
            <w:tcW w:w="904" w:type="dxa"/>
          </w:tcPr>
          <w:p w:rsidR="00EA7B80" w:rsidRDefault="00EA7B80">
            <w:pPr>
              <w:pStyle w:val="ConsPlusNormal"/>
              <w:jc w:val="center"/>
            </w:pPr>
            <w:r>
              <w:t>17411,4</w:t>
            </w:r>
          </w:p>
        </w:tc>
        <w:tc>
          <w:tcPr>
            <w:tcW w:w="1159" w:type="dxa"/>
          </w:tcPr>
          <w:p w:rsidR="00EA7B80" w:rsidRDefault="00EA7B80">
            <w:pPr>
              <w:pStyle w:val="ConsPlusNormal"/>
              <w:jc w:val="center"/>
            </w:pPr>
            <w:r>
              <w:t>52324,2</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1.1</w:t>
            </w:r>
          </w:p>
        </w:tc>
        <w:tc>
          <w:tcPr>
            <w:tcW w:w="1804" w:type="dxa"/>
            <w:vMerge w:val="restart"/>
          </w:tcPr>
          <w:p w:rsidR="00EA7B80" w:rsidRDefault="00EA7B80">
            <w:pPr>
              <w:pStyle w:val="ConsPlusNormal"/>
              <w:outlineLvl w:val="2"/>
            </w:pPr>
            <w:hyperlink w:anchor="P1279" w:history="1">
              <w:r>
                <w:rPr>
                  <w:color w:val="0000FF"/>
                </w:rPr>
                <w:t>Подпрограмма 1</w:t>
              </w:r>
            </w:hyperlink>
          </w:p>
        </w:tc>
        <w:tc>
          <w:tcPr>
            <w:tcW w:w="2134" w:type="dxa"/>
            <w:vMerge w:val="restart"/>
          </w:tcPr>
          <w:p w:rsidR="00EA7B80" w:rsidRDefault="00EA7B80">
            <w:pPr>
              <w:pStyle w:val="ConsPlusNormal"/>
            </w:pPr>
            <w:r>
              <w:t>"Реализация молодежной политики в городе Ачинске"</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13362,6</w:t>
            </w:r>
          </w:p>
        </w:tc>
        <w:tc>
          <w:tcPr>
            <w:tcW w:w="904" w:type="dxa"/>
          </w:tcPr>
          <w:p w:rsidR="00EA7B80" w:rsidRDefault="00EA7B80">
            <w:pPr>
              <w:pStyle w:val="ConsPlusNormal"/>
              <w:jc w:val="center"/>
            </w:pPr>
            <w:r>
              <w:t>11981,4</w:t>
            </w:r>
          </w:p>
        </w:tc>
        <w:tc>
          <w:tcPr>
            <w:tcW w:w="904" w:type="dxa"/>
          </w:tcPr>
          <w:p w:rsidR="00EA7B80" w:rsidRDefault="00EA7B80">
            <w:pPr>
              <w:pStyle w:val="ConsPlusNormal"/>
              <w:jc w:val="center"/>
            </w:pPr>
            <w:r>
              <w:t>11981,4</w:t>
            </w:r>
          </w:p>
        </w:tc>
        <w:tc>
          <w:tcPr>
            <w:tcW w:w="1159" w:type="dxa"/>
          </w:tcPr>
          <w:p w:rsidR="00EA7B80" w:rsidRDefault="00EA7B80">
            <w:pPr>
              <w:pStyle w:val="ConsPlusNormal"/>
              <w:jc w:val="center"/>
            </w:pPr>
            <w:r>
              <w:t>37325,4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3522,0</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1159" w:type="dxa"/>
          </w:tcPr>
          <w:p w:rsidR="00EA7B80" w:rsidRDefault="00EA7B80">
            <w:pPr>
              <w:pStyle w:val="ConsPlusNormal"/>
              <w:jc w:val="center"/>
            </w:pPr>
            <w:r>
              <w:t>7983,6</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9840,6</w:t>
            </w:r>
          </w:p>
        </w:tc>
        <w:tc>
          <w:tcPr>
            <w:tcW w:w="904" w:type="dxa"/>
          </w:tcPr>
          <w:p w:rsidR="00EA7B80" w:rsidRDefault="00EA7B80">
            <w:pPr>
              <w:pStyle w:val="ConsPlusNormal"/>
              <w:jc w:val="center"/>
            </w:pPr>
            <w:r>
              <w:t>9750,6</w:t>
            </w:r>
          </w:p>
        </w:tc>
        <w:tc>
          <w:tcPr>
            <w:tcW w:w="904" w:type="dxa"/>
          </w:tcPr>
          <w:p w:rsidR="00EA7B80" w:rsidRDefault="00EA7B80">
            <w:pPr>
              <w:pStyle w:val="ConsPlusNormal"/>
              <w:jc w:val="center"/>
            </w:pPr>
            <w:r>
              <w:t>9750,6</w:t>
            </w:r>
          </w:p>
        </w:tc>
        <w:tc>
          <w:tcPr>
            <w:tcW w:w="1159" w:type="dxa"/>
          </w:tcPr>
          <w:p w:rsidR="00EA7B80" w:rsidRDefault="00EA7B80">
            <w:pPr>
              <w:pStyle w:val="ConsPlusNormal"/>
              <w:jc w:val="center"/>
            </w:pPr>
            <w:r>
              <w:t>29341,8</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1.1.1</w:t>
            </w:r>
          </w:p>
        </w:tc>
        <w:tc>
          <w:tcPr>
            <w:tcW w:w="1804" w:type="dxa"/>
            <w:vMerge w:val="restart"/>
          </w:tcPr>
          <w:p w:rsidR="00EA7B80" w:rsidRDefault="00EA7B80">
            <w:pPr>
              <w:pStyle w:val="ConsPlusNormal"/>
            </w:pPr>
            <w:r>
              <w:t>Мероприятие 1.1</w:t>
            </w:r>
          </w:p>
        </w:tc>
        <w:tc>
          <w:tcPr>
            <w:tcW w:w="2134" w:type="dxa"/>
            <w:vMerge w:val="restart"/>
          </w:tcPr>
          <w:p w:rsidR="00EA7B80" w:rsidRDefault="00EA7B80">
            <w:pPr>
              <w:pStyle w:val="ConsPlusNormal"/>
            </w:pPr>
            <w:r>
              <w:t>Организация и проведение мероприятий по направлениям молодежной политики</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1697,3</w:t>
            </w:r>
          </w:p>
        </w:tc>
        <w:tc>
          <w:tcPr>
            <w:tcW w:w="904" w:type="dxa"/>
          </w:tcPr>
          <w:p w:rsidR="00EA7B80" w:rsidRDefault="00EA7B80">
            <w:pPr>
              <w:pStyle w:val="ConsPlusNormal"/>
              <w:jc w:val="center"/>
            </w:pPr>
            <w:r>
              <w:t>1807,9</w:t>
            </w:r>
          </w:p>
        </w:tc>
        <w:tc>
          <w:tcPr>
            <w:tcW w:w="904" w:type="dxa"/>
          </w:tcPr>
          <w:p w:rsidR="00EA7B80" w:rsidRDefault="00EA7B80">
            <w:pPr>
              <w:pStyle w:val="ConsPlusNormal"/>
              <w:jc w:val="center"/>
            </w:pPr>
            <w:r>
              <w:t>1807,9</w:t>
            </w:r>
          </w:p>
        </w:tc>
        <w:tc>
          <w:tcPr>
            <w:tcW w:w="1159" w:type="dxa"/>
          </w:tcPr>
          <w:p w:rsidR="00EA7B80" w:rsidRDefault="00EA7B80">
            <w:pPr>
              <w:pStyle w:val="ConsPlusNormal"/>
              <w:jc w:val="center"/>
            </w:pPr>
            <w:r>
              <w:t>5313,1</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1697,3</w:t>
            </w:r>
          </w:p>
        </w:tc>
        <w:tc>
          <w:tcPr>
            <w:tcW w:w="904" w:type="dxa"/>
          </w:tcPr>
          <w:p w:rsidR="00EA7B80" w:rsidRDefault="00EA7B80">
            <w:pPr>
              <w:pStyle w:val="ConsPlusNormal"/>
              <w:jc w:val="center"/>
            </w:pPr>
            <w:r>
              <w:t>1807,9</w:t>
            </w:r>
          </w:p>
        </w:tc>
        <w:tc>
          <w:tcPr>
            <w:tcW w:w="904" w:type="dxa"/>
          </w:tcPr>
          <w:p w:rsidR="00EA7B80" w:rsidRDefault="00EA7B80">
            <w:pPr>
              <w:pStyle w:val="ConsPlusNormal"/>
              <w:jc w:val="center"/>
            </w:pPr>
            <w:r>
              <w:t>1807,9</w:t>
            </w:r>
          </w:p>
        </w:tc>
        <w:tc>
          <w:tcPr>
            <w:tcW w:w="1159" w:type="dxa"/>
          </w:tcPr>
          <w:p w:rsidR="00EA7B80" w:rsidRDefault="00EA7B80">
            <w:pPr>
              <w:pStyle w:val="ConsPlusNormal"/>
              <w:jc w:val="center"/>
            </w:pPr>
            <w:r>
              <w:t>5313,1</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1.1.2</w:t>
            </w:r>
          </w:p>
        </w:tc>
        <w:tc>
          <w:tcPr>
            <w:tcW w:w="1804" w:type="dxa"/>
            <w:vMerge w:val="restart"/>
          </w:tcPr>
          <w:p w:rsidR="00EA7B80" w:rsidRDefault="00EA7B80">
            <w:pPr>
              <w:pStyle w:val="ConsPlusNormal"/>
            </w:pPr>
            <w:r>
              <w:t>Мероприятие 1.2</w:t>
            </w:r>
          </w:p>
        </w:tc>
        <w:tc>
          <w:tcPr>
            <w:tcW w:w="2134" w:type="dxa"/>
            <w:vMerge w:val="restart"/>
          </w:tcPr>
          <w:p w:rsidR="00EA7B80" w:rsidRDefault="00EA7B80">
            <w:pPr>
              <w:pStyle w:val="ConsPlusNormal"/>
            </w:pPr>
            <w:r>
              <w:t>Организация временных рабочих мест для старшеклассников</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1307,2</w:t>
            </w:r>
          </w:p>
        </w:tc>
        <w:tc>
          <w:tcPr>
            <w:tcW w:w="904" w:type="dxa"/>
          </w:tcPr>
          <w:p w:rsidR="00EA7B80" w:rsidRDefault="00EA7B80">
            <w:pPr>
              <w:pStyle w:val="ConsPlusNormal"/>
              <w:jc w:val="center"/>
            </w:pPr>
            <w:r>
              <w:t>1261,4</w:t>
            </w:r>
          </w:p>
        </w:tc>
        <w:tc>
          <w:tcPr>
            <w:tcW w:w="904" w:type="dxa"/>
          </w:tcPr>
          <w:p w:rsidR="00EA7B80" w:rsidRDefault="00EA7B80">
            <w:pPr>
              <w:pStyle w:val="ConsPlusNormal"/>
              <w:jc w:val="center"/>
            </w:pPr>
            <w:r>
              <w:t>1261,4</w:t>
            </w:r>
          </w:p>
        </w:tc>
        <w:tc>
          <w:tcPr>
            <w:tcW w:w="1159" w:type="dxa"/>
          </w:tcPr>
          <w:p w:rsidR="00EA7B80" w:rsidRDefault="00EA7B80">
            <w:pPr>
              <w:pStyle w:val="ConsPlusNormal"/>
              <w:jc w:val="center"/>
            </w:pPr>
            <w:r>
              <w:t>3830,0</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45,8</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45,8</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1261,4</w:t>
            </w:r>
          </w:p>
        </w:tc>
        <w:tc>
          <w:tcPr>
            <w:tcW w:w="904" w:type="dxa"/>
          </w:tcPr>
          <w:p w:rsidR="00EA7B80" w:rsidRDefault="00EA7B80">
            <w:pPr>
              <w:pStyle w:val="ConsPlusNormal"/>
              <w:jc w:val="center"/>
            </w:pPr>
            <w:r>
              <w:t>1261,4</w:t>
            </w:r>
          </w:p>
        </w:tc>
        <w:tc>
          <w:tcPr>
            <w:tcW w:w="904" w:type="dxa"/>
          </w:tcPr>
          <w:p w:rsidR="00EA7B80" w:rsidRDefault="00EA7B80">
            <w:pPr>
              <w:pStyle w:val="ConsPlusNormal"/>
              <w:jc w:val="center"/>
            </w:pPr>
            <w:r>
              <w:t>1261,4</w:t>
            </w:r>
          </w:p>
        </w:tc>
        <w:tc>
          <w:tcPr>
            <w:tcW w:w="1159" w:type="dxa"/>
          </w:tcPr>
          <w:p w:rsidR="00EA7B80" w:rsidRDefault="00EA7B80">
            <w:pPr>
              <w:pStyle w:val="ConsPlusNormal"/>
              <w:jc w:val="center"/>
            </w:pPr>
            <w:r>
              <w:t>3784,2</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1.1.3</w:t>
            </w:r>
          </w:p>
        </w:tc>
        <w:tc>
          <w:tcPr>
            <w:tcW w:w="1804" w:type="dxa"/>
            <w:vMerge w:val="restart"/>
          </w:tcPr>
          <w:p w:rsidR="00EA7B80" w:rsidRDefault="00EA7B80">
            <w:pPr>
              <w:pStyle w:val="ConsPlusNormal"/>
            </w:pPr>
            <w:r>
              <w:t>Мероприятие 1.3</w:t>
            </w:r>
          </w:p>
        </w:tc>
        <w:tc>
          <w:tcPr>
            <w:tcW w:w="2134" w:type="dxa"/>
            <w:vMerge w:val="restart"/>
          </w:tcPr>
          <w:p w:rsidR="00EA7B80" w:rsidRDefault="00EA7B80">
            <w:pPr>
              <w:pStyle w:val="ConsPlusNormal"/>
            </w:pPr>
            <w:r>
              <w:t>Обеспечение деятельности (оказание услуг) подведомственных учреждений</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4666,9</w:t>
            </w:r>
          </w:p>
        </w:tc>
        <w:tc>
          <w:tcPr>
            <w:tcW w:w="904" w:type="dxa"/>
          </w:tcPr>
          <w:p w:rsidR="00EA7B80" w:rsidRDefault="00EA7B80">
            <w:pPr>
              <w:pStyle w:val="ConsPlusNormal"/>
              <w:jc w:val="center"/>
            </w:pPr>
            <w:r>
              <w:t>4515,8</w:t>
            </w:r>
          </w:p>
        </w:tc>
        <w:tc>
          <w:tcPr>
            <w:tcW w:w="904" w:type="dxa"/>
          </w:tcPr>
          <w:p w:rsidR="00EA7B80" w:rsidRDefault="00EA7B80">
            <w:pPr>
              <w:pStyle w:val="ConsPlusNormal"/>
              <w:jc w:val="center"/>
            </w:pPr>
            <w:r>
              <w:t>4515,8</w:t>
            </w:r>
          </w:p>
        </w:tc>
        <w:tc>
          <w:tcPr>
            <w:tcW w:w="1159" w:type="dxa"/>
          </w:tcPr>
          <w:p w:rsidR="00EA7B80" w:rsidRDefault="00EA7B80">
            <w:pPr>
              <w:pStyle w:val="ConsPlusNormal"/>
              <w:jc w:val="center"/>
            </w:pPr>
            <w:r>
              <w:t>13698,5</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151,1</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151,1</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4515,8</w:t>
            </w:r>
          </w:p>
        </w:tc>
        <w:tc>
          <w:tcPr>
            <w:tcW w:w="904" w:type="dxa"/>
          </w:tcPr>
          <w:p w:rsidR="00EA7B80" w:rsidRDefault="00EA7B80">
            <w:pPr>
              <w:pStyle w:val="ConsPlusNormal"/>
              <w:jc w:val="center"/>
            </w:pPr>
            <w:r>
              <w:t>4515,8</w:t>
            </w:r>
          </w:p>
        </w:tc>
        <w:tc>
          <w:tcPr>
            <w:tcW w:w="904" w:type="dxa"/>
          </w:tcPr>
          <w:p w:rsidR="00EA7B80" w:rsidRDefault="00EA7B80">
            <w:pPr>
              <w:pStyle w:val="ConsPlusNormal"/>
              <w:jc w:val="center"/>
            </w:pPr>
            <w:r>
              <w:t>4515,8</w:t>
            </w:r>
          </w:p>
        </w:tc>
        <w:tc>
          <w:tcPr>
            <w:tcW w:w="1159" w:type="dxa"/>
          </w:tcPr>
          <w:p w:rsidR="00EA7B80" w:rsidRDefault="00EA7B80">
            <w:pPr>
              <w:pStyle w:val="ConsPlusNormal"/>
              <w:jc w:val="center"/>
            </w:pPr>
            <w:r>
              <w:t>13547,4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1.1.4</w:t>
            </w:r>
          </w:p>
        </w:tc>
        <w:tc>
          <w:tcPr>
            <w:tcW w:w="1804" w:type="dxa"/>
            <w:vMerge w:val="restart"/>
          </w:tcPr>
          <w:p w:rsidR="00EA7B80" w:rsidRDefault="00EA7B80">
            <w:pPr>
              <w:pStyle w:val="ConsPlusNormal"/>
            </w:pPr>
            <w:r>
              <w:t>Мероприятие 1.4</w:t>
            </w:r>
          </w:p>
        </w:tc>
        <w:tc>
          <w:tcPr>
            <w:tcW w:w="2134" w:type="dxa"/>
            <w:vMerge w:val="restart"/>
          </w:tcPr>
          <w:p w:rsidR="00EA7B80" w:rsidRDefault="00EA7B80">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888,0</w:t>
            </w:r>
          </w:p>
        </w:tc>
        <w:tc>
          <w:tcPr>
            <w:tcW w:w="904" w:type="dxa"/>
          </w:tcPr>
          <w:p w:rsidR="00EA7B80" w:rsidRDefault="00EA7B80">
            <w:pPr>
              <w:pStyle w:val="ConsPlusNormal"/>
              <w:jc w:val="center"/>
            </w:pPr>
            <w:r>
              <w:t>839,9</w:t>
            </w:r>
          </w:p>
        </w:tc>
        <w:tc>
          <w:tcPr>
            <w:tcW w:w="904" w:type="dxa"/>
          </w:tcPr>
          <w:p w:rsidR="00EA7B80" w:rsidRDefault="00EA7B80">
            <w:pPr>
              <w:pStyle w:val="ConsPlusNormal"/>
              <w:jc w:val="center"/>
            </w:pPr>
            <w:r>
              <w:t>839,9</w:t>
            </w:r>
          </w:p>
        </w:tc>
        <w:tc>
          <w:tcPr>
            <w:tcW w:w="1159" w:type="dxa"/>
          </w:tcPr>
          <w:p w:rsidR="00EA7B80" w:rsidRDefault="00EA7B80">
            <w:pPr>
              <w:pStyle w:val="ConsPlusNormal"/>
              <w:jc w:val="center"/>
            </w:pPr>
            <w:r>
              <w:t>2567,8</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48,1</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48,1</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839,9</w:t>
            </w:r>
          </w:p>
        </w:tc>
        <w:tc>
          <w:tcPr>
            <w:tcW w:w="904" w:type="dxa"/>
          </w:tcPr>
          <w:p w:rsidR="00EA7B80" w:rsidRDefault="00EA7B80">
            <w:pPr>
              <w:pStyle w:val="ConsPlusNormal"/>
              <w:jc w:val="center"/>
            </w:pPr>
            <w:r>
              <w:t>839,9</w:t>
            </w:r>
          </w:p>
        </w:tc>
        <w:tc>
          <w:tcPr>
            <w:tcW w:w="904" w:type="dxa"/>
          </w:tcPr>
          <w:p w:rsidR="00EA7B80" w:rsidRDefault="00EA7B80">
            <w:pPr>
              <w:pStyle w:val="ConsPlusNormal"/>
              <w:jc w:val="center"/>
            </w:pPr>
            <w:r>
              <w:t>839,9</w:t>
            </w:r>
          </w:p>
        </w:tc>
        <w:tc>
          <w:tcPr>
            <w:tcW w:w="1159" w:type="dxa"/>
          </w:tcPr>
          <w:p w:rsidR="00EA7B80" w:rsidRDefault="00EA7B80">
            <w:pPr>
              <w:pStyle w:val="ConsPlusNormal"/>
              <w:jc w:val="center"/>
            </w:pPr>
            <w:r>
              <w:t>2519,7</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1.1.5</w:t>
            </w:r>
          </w:p>
        </w:tc>
        <w:tc>
          <w:tcPr>
            <w:tcW w:w="1804" w:type="dxa"/>
            <w:vMerge w:val="restart"/>
          </w:tcPr>
          <w:p w:rsidR="00EA7B80" w:rsidRDefault="00EA7B80">
            <w:pPr>
              <w:pStyle w:val="ConsPlusNormal"/>
            </w:pPr>
            <w:r>
              <w:t>Мероприятие 1.5</w:t>
            </w:r>
          </w:p>
        </w:tc>
        <w:tc>
          <w:tcPr>
            <w:tcW w:w="2134" w:type="dxa"/>
            <w:vMerge w:val="restart"/>
          </w:tcPr>
          <w:p w:rsidR="00EA7B80" w:rsidRDefault="00EA7B80">
            <w:pPr>
              <w:pStyle w:val="ConsPlusNormal"/>
            </w:pPr>
            <w:r>
              <w:t>Софинансирование мероприятий на поддержку деятельности муниципальных молодежных центров</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446,2</w:t>
            </w:r>
          </w:p>
        </w:tc>
        <w:tc>
          <w:tcPr>
            <w:tcW w:w="904" w:type="dxa"/>
          </w:tcPr>
          <w:p w:rsidR="00EA7B80" w:rsidRDefault="00EA7B80">
            <w:pPr>
              <w:pStyle w:val="ConsPlusNormal"/>
              <w:jc w:val="center"/>
            </w:pPr>
            <w:r>
              <w:t>245,6</w:t>
            </w:r>
          </w:p>
        </w:tc>
        <w:tc>
          <w:tcPr>
            <w:tcW w:w="904" w:type="dxa"/>
          </w:tcPr>
          <w:p w:rsidR="00EA7B80" w:rsidRDefault="00EA7B80">
            <w:pPr>
              <w:pStyle w:val="ConsPlusNormal"/>
              <w:jc w:val="center"/>
            </w:pPr>
            <w:r>
              <w:t>245,6</w:t>
            </w:r>
          </w:p>
        </w:tc>
        <w:tc>
          <w:tcPr>
            <w:tcW w:w="1159" w:type="dxa"/>
          </w:tcPr>
          <w:p w:rsidR="00EA7B80" w:rsidRDefault="00EA7B80">
            <w:pPr>
              <w:pStyle w:val="ConsPlusNormal"/>
              <w:jc w:val="center"/>
            </w:pPr>
            <w:r>
              <w:t>937,4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446,2</w:t>
            </w:r>
          </w:p>
        </w:tc>
        <w:tc>
          <w:tcPr>
            <w:tcW w:w="904" w:type="dxa"/>
          </w:tcPr>
          <w:p w:rsidR="00EA7B80" w:rsidRDefault="00EA7B80">
            <w:pPr>
              <w:pStyle w:val="ConsPlusNormal"/>
              <w:jc w:val="center"/>
            </w:pPr>
            <w:r>
              <w:t>245,6</w:t>
            </w:r>
          </w:p>
        </w:tc>
        <w:tc>
          <w:tcPr>
            <w:tcW w:w="904" w:type="dxa"/>
          </w:tcPr>
          <w:p w:rsidR="00EA7B80" w:rsidRDefault="00EA7B80">
            <w:pPr>
              <w:pStyle w:val="ConsPlusNormal"/>
              <w:jc w:val="center"/>
            </w:pPr>
            <w:r>
              <w:t>245,6</w:t>
            </w:r>
          </w:p>
        </w:tc>
        <w:tc>
          <w:tcPr>
            <w:tcW w:w="1159" w:type="dxa"/>
          </w:tcPr>
          <w:p w:rsidR="00EA7B80" w:rsidRDefault="00EA7B80">
            <w:pPr>
              <w:pStyle w:val="ConsPlusNormal"/>
              <w:jc w:val="center"/>
            </w:pPr>
            <w:r>
              <w:t>937,4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1.1.6</w:t>
            </w:r>
          </w:p>
        </w:tc>
        <w:tc>
          <w:tcPr>
            <w:tcW w:w="1804" w:type="dxa"/>
            <w:vMerge w:val="restart"/>
          </w:tcPr>
          <w:p w:rsidR="00EA7B80" w:rsidRDefault="00EA7B80">
            <w:pPr>
              <w:pStyle w:val="ConsPlusNormal"/>
            </w:pPr>
            <w:r>
              <w:t>Мероприятие 1.6</w:t>
            </w:r>
          </w:p>
        </w:tc>
        <w:tc>
          <w:tcPr>
            <w:tcW w:w="2134" w:type="dxa"/>
            <w:vMerge w:val="restart"/>
          </w:tcPr>
          <w:p w:rsidR="00EA7B80" w:rsidRDefault="00EA7B80">
            <w:pPr>
              <w:pStyle w:val="ConsPlusNormal"/>
            </w:pPr>
            <w:r>
              <w:t>Организация отдыха детей в многопрофильном молодежном форуме "Арга"</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1080,0</w:t>
            </w:r>
          </w:p>
        </w:tc>
        <w:tc>
          <w:tcPr>
            <w:tcW w:w="904" w:type="dxa"/>
          </w:tcPr>
          <w:p w:rsidR="00EA7B80" w:rsidRDefault="00EA7B80">
            <w:pPr>
              <w:pStyle w:val="ConsPlusNormal"/>
              <w:jc w:val="center"/>
            </w:pPr>
            <w:r>
              <w:t>1080,0</w:t>
            </w:r>
          </w:p>
        </w:tc>
        <w:tc>
          <w:tcPr>
            <w:tcW w:w="904" w:type="dxa"/>
          </w:tcPr>
          <w:p w:rsidR="00EA7B80" w:rsidRDefault="00EA7B80">
            <w:pPr>
              <w:pStyle w:val="ConsPlusNormal"/>
              <w:jc w:val="center"/>
            </w:pPr>
            <w:r>
              <w:t>1080,0</w:t>
            </w:r>
          </w:p>
        </w:tc>
        <w:tc>
          <w:tcPr>
            <w:tcW w:w="1159" w:type="dxa"/>
          </w:tcPr>
          <w:p w:rsidR="00EA7B80" w:rsidRDefault="00EA7B80">
            <w:pPr>
              <w:pStyle w:val="ConsPlusNormal"/>
              <w:jc w:val="center"/>
            </w:pPr>
            <w:r>
              <w:t>3240,0</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1080,0</w:t>
            </w:r>
          </w:p>
        </w:tc>
        <w:tc>
          <w:tcPr>
            <w:tcW w:w="904" w:type="dxa"/>
          </w:tcPr>
          <w:p w:rsidR="00EA7B80" w:rsidRDefault="00EA7B80">
            <w:pPr>
              <w:pStyle w:val="ConsPlusNormal"/>
              <w:jc w:val="center"/>
            </w:pPr>
            <w:r>
              <w:t>1080,0</w:t>
            </w:r>
          </w:p>
        </w:tc>
        <w:tc>
          <w:tcPr>
            <w:tcW w:w="904" w:type="dxa"/>
          </w:tcPr>
          <w:p w:rsidR="00EA7B80" w:rsidRDefault="00EA7B80">
            <w:pPr>
              <w:pStyle w:val="ConsPlusNormal"/>
              <w:jc w:val="center"/>
            </w:pPr>
            <w:r>
              <w:t>1080,0</w:t>
            </w:r>
          </w:p>
        </w:tc>
        <w:tc>
          <w:tcPr>
            <w:tcW w:w="1159" w:type="dxa"/>
          </w:tcPr>
          <w:p w:rsidR="00EA7B80" w:rsidRDefault="00EA7B80">
            <w:pPr>
              <w:pStyle w:val="ConsPlusNormal"/>
              <w:jc w:val="center"/>
            </w:pPr>
            <w:r>
              <w:t>3240,0</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1.1.7</w:t>
            </w:r>
          </w:p>
        </w:tc>
        <w:tc>
          <w:tcPr>
            <w:tcW w:w="1804" w:type="dxa"/>
            <w:vMerge w:val="restart"/>
          </w:tcPr>
          <w:p w:rsidR="00EA7B80" w:rsidRDefault="00EA7B80">
            <w:pPr>
              <w:pStyle w:val="ConsPlusNormal"/>
            </w:pPr>
            <w:r>
              <w:t>Мероприятие 1.7</w:t>
            </w:r>
          </w:p>
        </w:tc>
        <w:tc>
          <w:tcPr>
            <w:tcW w:w="2134" w:type="dxa"/>
            <w:vMerge w:val="restart"/>
          </w:tcPr>
          <w:p w:rsidR="00EA7B80" w:rsidRDefault="00EA7B80">
            <w:pPr>
              <w:pStyle w:val="ConsPlusNormal"/>
            </w:pPr>
            <w:r>
              <w:t>Поддержка деятельности муниципальных молодежных центров</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1159" w:type="dxa"/>
          </w:tcPr>
          <w:p w:rsidR="00EA7B80" w:rsidRDefault="00EA7B80">
            <w:pPr>
              <w:pStyle w:val="ConsPlusNormal"/>
              <w:jc w:val="center"/>
            </w:pPr>
            <w:r>
              <w:t>6692,4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1159" w:type="dxa"/>
          </w:tcPr>
          <w:p w:rsidR="00EA7B80" w:rsidRDefault="00EA7B80">
            <w:pPr>
              <w:pStyle w:val="ConsPlusNormal"/>
              <w:jc w:val="center"/>
            </w:pPr>
            <w:r>
              <w:t>6692,4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1.1.8</w:t>
            </w:r>
          </w:p>
        </w:tc>
        <w:tc>
          <w:tcPr>
            <w:tcW w:w="1804" w:type="dxa"/>
            <w:vMerge w:val="restart"/>
          </w:tcPr>
          <w:p w:rsidR="00EA7B80" w:rsidRDefault="00EA7B80">
            <w:pPr>
              <w:pStyle w:val="ConsPlusNormal"/>
            </w:pPr>
            <w:r>
              <w:t>Мероприятие 1.8</w:t>
            </w:r>
          </w:p>
        </w:tc>
        <w:tc>
          <w:tcPr>
            <w:tcW w:w="2134" w:type="dxa"/>
            <w:vMerge w:val="restart"/>
          </w:tcPr>
          <w:p w:rsidR="00EA7B80" w:rsidRDefault="00EA7B80">
            <w:pPr>
              <w:pStyle w:val="ConsPlusNormal"/>
            </w:pPr>
            <w:r>
              <w:t>Расходы на повышение размеров оплаты труда специалистов по работе с молодежью, методистов муниципальных молодежных центров</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846,2</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846,2</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846,2</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846,2</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1.1.9</w:t>
            </w:r>
          </w:p>
        </w:tc>
        <w:tc>
          <w:tcPr>
            <w:tcW w:w="1804" w:type="dxa"/>
            <w:vMerge w:val="restart"/>
          </w:tcPr>
          <w:p w:rsidR="00EA7B80" w:rsidRDefault="00EA7B80">
            <w:pPr>
              <w:pStyle w:val="ConsPlusNormal"/>
            </w:pPr>
            <w:r>
              <w:t>Мероприятие 1.9</w:t>
            </w:r>
          </w:p>
        </w:tc>
        <w:tc>
          <w:tcPr>
            <w:tcW w:w="2134" w:type="dxa"/>
            <w:vMerge w:val="restart"/>
          </w:tcPr>
          <w:p w:rsidR="00EA7B80" w:rsidRDefault="00EA7B80">
            <w:pPr>
              <w:pStyle w:val="ConsPlusNormal"/>
            </w:pPr>
            <w:r>
              <w:t>Развитие системы патриотического воспитания в рамках деятельности муниципальных молодежных центров</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200,0</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200,0</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200,0</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200,0</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2.1</w:t>
            </w:r>
          </w:p>
        </w:tc>
        <w:tc>
          <w:tcPr>
            <w:tcW w:w="1804" w:type="dxa"/>
            <w:vMerge w:val="restart"/>
          </w:tcPr>
          <w:p w:rsidR="00EA7B80" w:rsidRDefault="00EA7B80">
            <w:pPr>
              <w:pStyle w:val="ConsPlusNormal"/>
              <w:outlineLvl w:val="2"/>
            </w:pPr>
            <w:hyperlink w:anchor="P1690" w:history="1">
              <w:r>
                <w:rPr>
                  <w:color w:val="0000FF"/>
                </w:rPr>
                <w:t>Подпрограмма 2</w:t>
              </w:r>
            </w:hyperlink>
          </w:p>
        </w:tc>
        <w:tc>
          <w:tcPr>
            <w:tcW w:w="2134" w:type="dxa"/>
            <w:vMerge w:val="restart"/>
          </w:tcPr>
          <w:p w:rsidR="00EA7B80" w:rsidRDefault="00EA7B80">
            <w:pPr>
              <w:pStyle w:val="ConsPlusNormal"/>
            </w:pPr>
            <w:r>
              <w:t>"Обеспечение жильем молодых семей в городе Ачинске"</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25536,0</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1159" w:type="dxa"/>
          </w:tcPr>
          <w:p w:rsidR="00EA7B80" w:rsidRDefault="00EA7B80">
            <w:pPr>
              <w:pStyle w:val="ConsPlusNormal"/>
              <w:jc w:val="center"/>
            </w:pPr>
            <w:r>
              <w:t>40857,6</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jc w:val="center"/>
            </w:pPr>
            <w:r>
              <w:t>7271,5</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7271,5</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10603,7</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10603,7</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1159" w:type="dxa"/>
          </w:tcPr>
          <w:p w:rsidR="00EA7B80" w:rsidRDefault="00EA7B80">
            <w:pPr>
              <w:pStyle w:val="ConsPlusNormal"/>
              <w:jc w:val="center"/>
            </w:pPr>
            <w:r>
              <w:t>22982,4</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2.1.1</w:t>
            </w:r>
          </w:p>
        </w:tc>
        <w:tc>
          <w:tcPr>
            <w:tcW w:w="1804" w:type="dxa"/>
            <w:vMerge w:val="restart"/>
          </w:tcPr>
          <w:p w:rsidR="00EA7B80" w:rsidRDefault="00EA7B80">
            <w:pPr>
              <w:pStyle w:val="ConsPlusNormal"/>
            </w:pPr>
            <w:r>
              <w:t>Мероприятие 2.1</w:t>
            </w:r>
          </w:p>
        </w:tc>
        <w:tc>
          <w:tcPr>
            <w:tcW w:w="2134" w:type="dxa"/>
            <w:vMerge w:val="restart"/>
          </w:tcPr>
          <w:p w:rsidR="00EA7B80" w:rsidRDefault="00EA7B80">
            <w:pPr>
              <w:pStyle w:val="ConsPlusNormal"/>
            </w:pPr>
            <w:r>
              <w:t>Софинансирование мероприятий на предоставление социальных выплат молодым семьям на приобретение (строительство) жилья</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7660,8</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7660,8</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t>2.1.2</w:t>
            </w:r>
          </w:p>
        </w:tc>
        <w:tc>
          <w:tcPr>
            <w:tcW w:w="1804" w:type="dxa"/>
            <w:vMerge w:val="restart"/>
          </w:tcPr>
          <w:p w:rsidR="00EA7B80" w:rsidRDefault="00EA7B80">
            <w:pPr>
              <w:pStyle w:val="ConsPlusNormal"/>
            </w:pPr>
            <w:r>
              <w:t>Мероприятие 2.2</w:t>
            </w:r>
          </w:p>
        </w:tc>
        <w:tc>
          <w:tcPr>
            <w:tcW w:w="2134" w:type="dxa"/>
            <w:vMerge w:val="restart"/>
          </w:tcPr>
          <w:p w:rsidR="00EA7B80" w:rsidRDefault="00EA7B80">
            <w:pPr>
              <w:pStyle w:val="ConsPlusNormal"/>
            </w:pPr>
            <w:r>
              <w:t>Софинансирование мероприятий на предоставление социальных выплат молодым семьям на приобретение (строительство) жилья</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1159" w:type="dxa"/>
          </w:tcPr>
          <w:p w:rsidR="00EA7B80" w:rsidRDefault="00EA7B80">
            <w:pPr>
              <w:pStyle w:val="ConsPlusNormal"/>
              <w:jc w:val="center"/>
            </w:pPr>
            <w:r>
              <w:t>15321,6</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7660,8</w:t>
            </w:r>
          </w:p>
        </w:tc>
        <w:tc>
          <w:tcPr>
            <w:tcW w:w="904" w:type="dxa"/>
          </w:tcPr>
          <w:p w:rsidR="00EA7B80" w:rsidRDefault="00EA7B80">
            <w:pPr>
              <w:pStyle w:val="ConsPlusNormal"/>
              <w:jc w:val="center"/>
            </w:pPr>
            <w:r>
              <w:t>7660,8</w:t>
            </w:r>
          </w:p>
        </w:tc>
        <w:tc>
          <w:tcPr>
            <w:tcW w:w="1159" w:type="dxa"/>
          </w:tcPr>
          <w:p w:rsidR="00EA7B80" w:rsidRDefault="00EA7B80">
            <w:pPr>
              <w:pStyle w:val="ConsPlusNormal"/>
              <w:jc w:val="center"/>
            </w:pPr>
            <w:r>
              <w:t>15321,6</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 xml:space="preserve">юридические </w:t>
            </w:r>
            <w:r>
              <w:lastRenderedPageBreak/>
              <w:t>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val="restart"/>
          </w:tcPr>
          <w:p w:rsidR="00EA7B80" w:rsidRDefault="00EA7B80">
            <w:pPr>
              <w:pStyle w:val="ConsPlusNormal"/>
            </w:pPr>
            <w:r>
              <w:lastRenderedPageBreak/>
              <w:t>2.1.3</w:t>
            </w:r>
          </w:p>
        </w:tc>
        <w:tc>
          <w:tcPr>
            <w:tcW w:w="1804" w:type="dxa"/>
            <w:vMerge w:val="restart"/>
          </w:tcPr>
          <w:p w:rsidR="00EA7B80" w:rsidRDefault="00EA7B80">
            <w:pPr>
              <w:pStyle w:val="ConsPlusNormal"/>
            </w:pPr>
            <w:r>
              <w:t>Мероприятие 2.3</w:t>
            </w:r>
          </w:p>
        </w:tc>
        <w:tc>
          <w:tcPr>
            <w:tcW w:w="2134" w:type="dxa"/>
            <w:vMerge w:val="restart"/>
          </w:tcPr>
          <w:p w:rsidR="00EA7B80" w:rsidRDefault="00EA7B80">
            <w:pPr>
              <w:pStyle w:val="ConsPlusNormal"/>
            </w:pPr>
            <w:r>
              <w:t>Предоставление социальных выплат молодым семьям на приобретение (строительство) жилья</w:t>
            </w:r>
          </w:p>
        </w:tc>
        <w:tc>
          <w:tcPr>
            <w:tcW w:w="1849" w:type="dxa"/>
          </w:tcPr>
          <w:p w:rsidR="00EA7B80" w:rsidRDefault="00EA7B80">
            <w:pPr>
              <w:pStyle w:val="ConsPlusNormal"/>
            </w:pPr>
            <w:r>
              <w:t>Всего</w:t>
            </w:r>
          </w:p>
        </w:tc>
        <w:tc>
          <w:tcPr>
            <w:tcW w:w="904" w:type="dxa"/>
          </w:tcPr>
          <w:p w:rsidR="00EA7B80" w:rsidRDefault="00EA7B80">
            <w:pPr>
              <w:pStyle w:val="ConsPlusNormal"/>
              <w:jc w:val="center"/>
            </w:pPr>
            <w:r>
              <w:t>17875,2</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17875,2</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 том числе:</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федеральный бюджет &lt;*&gt;</w:t>
            </w:r>
          </w:p>
        </w:tc>
        <w:tc>
          <w:tcPr>
            <w:tcW w:w="904" w:type="dxa"/>
          </w:tcPr>
          <w:p w:rsidR="00EA7B80" w:rsidRDefault="00EA7B80">
            <w:pPr>
              <w:pStyle w:val="ConsPlusNormal"/>
              <w:jc w:val="center"/>
            </w:pPr>
            <w:r>
              <w:t>7271,5</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7271,5</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краевой бюджет &lt;*&gt;</w:t>
            </w:r>
          </w:p>
        </w:tc>
        <w:tc>
          <w:tcPr>
            <w:tcW w:w="904" w:type="dxa"/>
          </w:tcPr>
          <w:p w:rsidR="00EA7B80" w:rsidRDefault="00EA7B80">
            <w:pPr>
              <w:pStyle w:val="ConsPlusNormal"/>
              <w:jc w:val="center"/>
            </w:pPr>
            <w:r>
              <w:t>10603,7</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10603,7</w:t>
            </w: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внебюджетные источники</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бюджет города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r w:rsidR="00EA7B80">
        <w:tc>
          <w:tcPr>
            <w:tcW w:w="604" w:type="dxa"/>
            <w:vMerge/>
          </w:tcPr>
          <w:p w:rsidR="00EA7B80" w:rsidRDefault="00EA7B80"/>
        </w:tc>
        <w:tc>
          <w:tcPr>
            <w:tcW w:w="1804" w:type="dxa"/>
            <w:vMerge/>
          </w:tcPr>
          <w:p w:rsidR="00EA7B80" w:rsidRDefault="00EA7B80"/>
        </w:tc>
        <w:tc>
          <w:tcPr>
            <w:tcW w:w="2134" w:type="dxa"/>
            <w:vMerge/>
          </w:tcPr>
          <w:p w:rsidR="00EA7B80" w:rsidRDefault="00EA7B80"/>
        </w:tc>
        <w:tc>
          <w:tcPr>
            <w:tcW w:w="1849" w:type="dxa"/>
          </w:tcPr>
          <w:p w:rsidR="00EA7B80" w:rsidRDefault="00EA7B80">
            <w:pPr>
              <w:pStyle w:val="ConsPlusNormal"/>
            </w:pPr>
            <w:r>
              <w:t>юридические лица</w:t>
            </w: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r>
    </w:tbl>
    <w:p w:rsidR="00EA7B80" w:rsidRDefault="00EA7B80">
      <w:pPr>
        <w:sectPr w:rsidR="00EA7B80">
          <w:pgSz w:w="16838" w:h="11905" w:orient="landscape"/>
          <w:pgMar w:top="1701" w:right="1134" w:bottom="850" w:left="1134" w:header="0" w:footer="0" w:gutter="0"/>
          <w:cols w:space="720"/>
        </w:sectPr>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1"/>
      </w:pPr>
      <w:r>
        <w:t>Приложение N 4</w:t>
      </w:r>
    </w:p>
    <w:p w:rsidR="00EA7B80" w:rsidRDefault="00EA7B80">
      <w:pPr>
        <w:pStyle w:val="ConsPlusNormal"/>
        <w:jc w:val="right"/>
      </w:pPr>
      <w:r>
        <w:t>к муниципальной программе</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4" w:name="P1226"/>
      <w:bookmarkEnd w:id="4"/>
      <w:r>
        <w:t>ПРОГНОЗ</w:t>
      </w:r>
    </w:p>
    <w:p w:rsidR="00EA7B80" w:rsidRDefault="00EA7B80">
      <w:pPr>
        <w:pStyle w:val="ConsPlusTitle"/>
        <w:jc w:val="center"/>
      </w:pPr>
      <w:r>
        <w:t>СВОДНЫХ ПОКАЗАТЕЛЕЙ МУНИЦИПАЛЬНЫХ ЗАДАНИЙ</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 xml:space="preserve">(в ред. </w:t>
            </w:r>
            <w:hyperlink r:id="rId82"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16.07.2018 N 215-п)</w:t>
            </w:r>
          </w:p>
        </w:tc>
      </w:tr>
    </w:tbl>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324"/>
        <w:gridCol w:w="1870"/>
        <w:gridCol w:w="1870"/>
        <w:gridCol w:w="850"/>
        <w:gridCol w:w="850"/>
        <w:gridCol w:w="850"/>
      </w:tblGrid>
      <w:tr w:rsidR="00EA7B80">
        <w:tc>
          <w:tcPr>
            <w:tcW w:w="453" w:type="dxa"/>
            <w:vMerge w:val="restart"/>
          </w:tcPr>
          <w:p w:rsidR="00EA7B80" w:rsidRDefault="00EA7B80">
            <w:pPr>
              <w:pStyle w:val="ConsPlusNormal"/>
              <w:jc w:val="center"/>
            </w:pPr>
            <w:r>
              <w:t>N п/п</w:t>
            </w:r>
          </w:p>
        </w:tc>
        <w:tc>
          <w:tcPr>
            <w:tcW w:w="2324" w:type="dxa"/>
            <w:vMerge w:val="restart"/>
          </w:tcPr>
          <w:p w:rsidR="00EA7B80" w:rsidRDefault="00EA7B80">
            <w:pPr>
              <w:pStyle w:val="ConsPlusNormal"/>
              <w:jc w:val="center"/>
            </w:pPr>
            <w:r>
              <w:t>Наименование муниципальной услуги (работы)</w:t>
            </w:r>
          </w:p>
        </w:tc>
        <w:tc>
          <w:tcPr>
            <w:tcW w:w="1870" w:type="dxa"/>
            <w:vMerge w:val="restart"/>
          </w:tcPr>
          <w:p w:rsidR="00EA7B80" w:rsidRDefault="00EA7B80">
            <w:pPr>
              <w:pStyle w:val="ConsPlusNormal"/>
              <w:jc w:val="center"/>
            </w:pPr>
            <w:r>
              <w:t>Содержание муниципальной услуги (работы)</w:t>
            </w:r>
          </w:p>
        </w:tc>
        <w:tc>
          <w:tcPr>
            <w:tcW w:w="1870" w:type="dxa"/>
            <w:vMerge w:val="restart"/>
          </w:tcPr>
          <w:p w:rsidR="00EA7B80" w:rsidRDefault="00EA7B80">
            <w:pPr>
              <w:pStyle w:val="ConsPlusNormal"/>
              <w:jc w:val="center"/>
            </w:pPr>
            <w:r>
              <w:t>Наименование и значение показателя муниципальной услуги (работы)</w:t>
            </w:r>
          </w:p>
        </w:tc>
        <w:tc>
          <w:tcPr>
            <w:tcW w:w="2550" w:type="dxa"/>
            <w:gridSpan w:val="3"/>
          </w:tcPr>
          <w:p w:rsidR="00EA7B80" w:rsidRDefault="00EA7B80">
            <w:pPr>
              <w:pStyle w:val="ConsPlusNormal"/>
              <w:jc w:val="center"/>
            </w:pPr>
            <w:r>
              <w:t>Значение показателя объема услуги (работы) по годам реализации программы</w:t>
            </w:r>
          </w:p>
        </w:tc>
      </w:tr>
      <w:tr w:rsidR="00EA7B80">
        <w:tc>
          <w:tcPr>
            <w:tcW w:w="453" w:type="dxa"/>
            <w:vMerge/>
          </w:tcPr>
          <w:p w:rsidR="00EA7B80" w:rsidRDefault="00EA7B80"/>
        </w:tc>
        <w:tc>
          <w:tcPr>
            <w:tcW w:w="2324" w:type="dxa"/>
            <w:vMerge/>
          </w:tcPr>
          <w:p w:rsidR="00EA7B80" w:rsidRDefault="00EA7B80"/>
        </w:tc>
        <w:tc>
          <w:tcPr>
            <w:tcW w:w="1870" w:type="dxa"/>
            <w:vMerge/>
          </w:tcPr>
          <w:p w:rsidR="00EA7B80" w:rsidRDefault="00EA7B80"/>
        </w:tc>
        <w:tc>
          <w:tcPr>
            <w:tcW w:w="1870" w:type="dxa"/>
            <w:vMerge/>
          </w:tcPr>
          <w:p w:rsidR="00EA7B80" w:rsidRDefault="00EA7B80"/>
        </w:tc>
        <w:tc>
          <w:tcPr>
            <w:tcW w:w="850" w:type="dxa"/>
          </w:tcPr>
          <w:p w:rsidR="00EA7B80" w:rsidRDefault="00EA7B80">
            <w:pPr>
              <w:pStyle w:val="ConsPlusNormal"/>
              <w:jc w:val="center"/>
            </w:pPr>
            <w:r>
              <w:t>2018 год</w:t>
            </w:r>
          </w:p>
        </w:tc>
        <w:tc>
          <w:tcPr>
            <w:tcW w:w="850" w:type="dxa"/>
          </w:tcPr>
          <w:p w:rsidR="00EA7B80" w:rsidRDefault="00EA7B80">
            <w:pPr>
              <w:pStyle w:val="ConsPlusNormal"/>
              <w:jc w:val="center"/>
            </w:pPr>
            <w:r>
              <w:t>2019 год</w:t>
            </w:r>
          </w:p>
        </w:tc>
        <w:tc>
          <w:tcPr>
            <w:tcW w:w="850" w:type="dxa"/>
          </w:tcPr>
          <w:p w:rsidR="00EA7B80" w:rsidRDefault="00EA7B80">
            <w:pPr>
              <w:pStyle w:val="ConsPlusNormal"/>
              <w:jc w:val="center"/>
            </w:pPr>
            <w:r>
              <w:t>2020 год</w:t>
            </w:r>
          </w:p>
        </w:tc>
      </w:tr>
      <w:tr w:rsidR="00EA7B80">
        <w:tc>
          <w:tcPr>
            <w:tcW w:w="453" w:type="dxa"/>
          </w:tcPr>
          <w:p w:rsidR="00EA7B80" w:rsidRDefault="00EA7B80">
            <w:pPr>
              <w:pStyle w:val="ConsPlusNormal"/>
              <w:jc w:val="center"/>
            </w:pPr>
            <w:r>
              <w:t>1</w:t>
            </w:r>
          </w:p>
        </w:tc>
        <w:tc>
          <w:tcPr>
            <w:tcW w:w="2324" w:type="dxa"/>
          </w:tcPr>
          <w:p w:rsidR="00EA7B80" w:rsidRDefault="00EA7B80">
            <w:pPr>
              <w:pStyle w:val="ConsPlusNormal"/>
              <w:jc w:val="center"/>
            </w:pPr>
            <w:r>
              <w:t>2</w:t>
            </w:r>
          </w:p>
        </w:tc>
        <w:tc>
          <w:tcPr>
            <w:tcW w:w="1870" w:type="dxa"/>
          </w:tcPr>
          <w:p w:rsidR="00EA7B80" w:rsidRDefault="00EA7B80">
            <w:pPr>
              <w:pStyle w:val="ConsPlusNormal"/>
              <w:jc w:val="center"/>
            </w:pPr>
            <w:r>
              <w:t>3</w:t>
            </w:r>
          </w:p>
        </w:tc>
        <w:tc>
          <w:tcPr>
            <w:tcW w:w="1870" w:type="dxa"/>
          </w:tcPr>
          <w:p w:rsidR="00EA7B80" w:rsidRDefault="00EA7B80">
            <w:pPr>
              <w:pStyle w:val="ConsPlusNormal"/>
              <w:jc w:val="center"/>
            </w:pPr>
            <w:r>
              <w:t>4</w:t>
            </w:r>
          </w:p>
        </w:tc>
        <w:tc>
          <w:tcPr>
            <w:tcW w:w="850" w:type="dxa"/>
          </w:tcPr>
          <w:p w:rsidR="00EA7B80" w:rsidRDefault="00EA7B80">
            <w:pPr>
              <w:pStyle w:val="ConsPlusNormal"/>
              <w:jc w:val="center"/>
            </w:pPr>
            <w:r>
              <w:t>5</w:t>
            </w:r>
          </w:p>
        </w:tc>
        <w:tc>
          <w:tcPr>
            <w:tcW w:w="850" w:type="dxa"/>
          </w:tcPr>
          <w:p w:rsidR="00EA7B80" w:rsidRDefault="00EA7B80">
            <w:pPr>
              <w:pStyle w:val="ConsPlusNormal"/>
              <w:jc w:val="center"/>
            </w:pPr>
            <w:r>
              <w:t>6</w:t>
            </w:r>
          </w:p>
        </w:tc>
        <w:tc>
          <w:tcPr>
            <w:tcW w:w="850" w:type="dxa"/>
          </w:tcPr>
          <w:p w:rsidR="00EA7B80" w:rsidRDefault="00EA7B80">
            <w:pPr>
              <w:pStyle w:val="ConsPlusNormal"/>
              <w:jc w:val="center"/>
            </w:pPr>
            <w:r>
              <w:t>7</w:t>
            </w:r>
          </w:p>
        </w:tc>
      </w:tr>
      <w:tr w:rsidR="00EA7B80">
        <w:tc>
          <w:tcPr>
            <w:tcW w:w="453" w:type="dxa"/>
          </w:tcPr>
          <w:p w:rsidR="00EA7B80" w:rsidRDefault="00EA7B80">
            <w:pPr>
              <w:pStyle w:val="ConsPlusNormal"/>
            </w:pPr>
            <w:r>
              <w:t>1</w:t>
            </w:r>
          </w:p>
        </w:tc>
        <w:tc>
          <w:tcPr>
            <w:tcW w:w="2324" w:type="dxa"/>
          </w:tcPr>
          <w:p w:rsidR="00EA7B80" w:rsidRDefault="00EA7B80">
            <w:pPr>
              <w:pStyle w:val="ConsPlusNormal"/>
            </w:pPr>
            <w:r>
              <w:t>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870" w:type="dxa"/>
          </w:tcPr>
          <w:p w:rsidR="00EA7B80" w:rsidRDefault="00EA7B80">
            <w:pPr>
              <w:pStyle w:val="ConsPlusNormal"/>
            </w:pPr>
            <w:r>
              <w:t>Народные гулянья, праздники, торжественные мероприятия, памятные даты</w:t>
            </w:r>
          </w:p>
        </w:tc>
        <w:tc>
          <w:tcPr>
            <w:tcW w:w="1870" w:type="dxa"/>
          </w:tcPr>
          <w:p w:rsidR="00EA7B80" w:rsidRDefault="00EA7B80">
            <w:pPr>
              <w:pStyle w:val="ConsPlusNormal"/>
            </w:pPr>
            <w:r>
              <w:t>Количество мероприятий (штук)</w:t>
            </w:r>
          </w:p>
        </w:tc>
        <w:tc>
          <w:tcPr>
            <w:tcW w:w="850" w:type="dxa"/>
          </w:tcPr>
          <w:p w:rsidR="00EA7B80" w:rsidRDefault="00EA7B80">
            <w:pPr>
              <w:pStyle w:val="ConsPlusNormal"/>
              <w:jc w:val="center"/>
            </w:pPr>
            <w:r>
              <w:t>54,0</w:t>
            </w:r>
          </w:p>
        </w:tc>
        <w:tc>
          <w:tcPr>
            <w:tcW w:w="850" w:type="dxa"/>
          </w:tcPr>
          <w:p w:rsidR="00EA7B80" w:rsidRDefault="00EA7B80">
            <w:pPr>
              <w:pStyle w:val="ConsPlusNormal"/>
              <w:jc w:val="center"/>
            </w:pPr>
            <w:r>
              <w:t>54,0</w:t>
            </w:r>
          </w:p>
        </w:tc>
        <w:tc>
          <w:tcPr>
            <w:tcW w:w="850" w:type="dxa"/>
          </w:tcPr>
          <w:p w:rsidR="00EA7B80" w:rsidRDefault="00EA7B80">
            <w:pPr>
              <w:pStyle w:val="ConsPlusNormal"/>
              <w:jc w:val="center"/>
            </w:pPr>
            <w:r>
              <w:t>54,0</w:t>
            </w:r>
          </w:p>
        </w:tc>
      </w:tr>
      <w:tr w:rsidR="00EA7B80">
        <w:tc>
          <w:tcPr>
            <w:tcW w:w="453" w:type="dxa"/>
          </w:tcPr>
          <w:p w:rsidR="00EA7B80" w:rsidRDefault="00EA7B80">
            <w:pPr>
              <w:pStyle w:val="ConsPlusNormal"/>
            </w:pPr>
            <w:r>
              <w:t>2</w:t>
            </w:r>
          </w:p>
        </w:tc>
        <w:tc>
          <w:tcPr>
            <w:tcW w:w="2324" w:type="dxa"/>
          </w:tcPr>
          <w:p w:rsidR="00EA7B80" w:rsidRDefault="00EA7B80">
            <w:pPr>
              <w:pStyle w:val="ConsPlusNormal"/>
            </w:pPr>
            <w:r>
              <w:t xml:space="preserve">Расходы бюджета города на оказание (выполнение) муниципальной услуги </w:t>
            </w:r>
            <w:r>
              <w:lastRenderedPageBreak/>
              <w:t>(работы), тыс. руб.</w:t>
            </w:r>
          </w:p>
        </w:tc>
        <w:tc>
          <w:tcPr>
            <w:tcW w:w="1870" w:type="dxa"/>
          </w:tcPr>
          <w:p w:rsidR="00EA7B80" w:rsidRDefault="00EA7B80">
            <w:pPr>
              <w:pStyle w:val="ConsPlusNormal"/>
            </w:pPr>
          </w:p>
        </w:tc>
        <w:tc>
          <w:tcPr>
            <w:tcW w:w="1870" w:type="dxa"/>
          </w:tcPr>
          <w:p w:rsidR="00EA7B80" w:rsidRDefault="00EA7B80">
            <w:pPr>
              <w:pStyle w:val="ConsPlusNormal"/>
            </w:pPr>
          </w:p>
        </w:tc>
        <w:tc>
          <w:tcPr>
            <w:tcW w:w="850" w:type="dxa"/>
          </w:tcPr>
          <w:p w:rsidR="00EA7B80" w:rsidRDefault="00EA7B80">
            <w:pPr>
              <w:pStyle w:val="ConsPlusNormal"/>
              <w:jc w:val="center"/>
            </w:pPr>
            <w:r>
              <w:t>5555,0</w:t>
            </w:r>
          </w:p>
        </w:tc>
        <w:tc>
          <w:tcPr>
            <w:tcW w:w="850" w:type="dxa"/>
          </w:tcPr>
          <w:p w:rsidR="00EA7B80" w:rsidRDefault="00EA7B80">
            <w:pPr>
              <w:pStyle w:val="ConsPlusNormal"/>
              <w:jc w:val="center"/>
            </w:pPr>
            <w:r>
              <w:t>5355,7</w:t>
            </w:r>
          </w:p>
        </w:tc>
        <w:tc>
          <w:tcPr>
            <w:tcW w:w="850" w:type="dxa"/>
          </w:tcPr>
          <w:p w:rsidR="00EA7B80" w:rsidRDefault="00EA7B80">
            <w:pPr>
              <w:pStyle w:val="ConsPlusNormal"/>
              <w:jc w:val="center"/>
            </w:pPr>
            <w:r>
              <w:t>5355,7</w:t>
            </w:r>
          </w:p>
        </w:tc>
      </w:tr>
      <w:tr w:rsidR="00EA7B80">
        <w:tc>
          <w:tcPr>
            <w:tcW w:w="453" w:type="dxa"/>
          </w:tcPr>
          <w:p w:rsidR="00EA7B80" w:rsidRDefault="00EA7B80">
            <w:pPr>
              <w:pStyle w:val="ConsPlusNormal"/>
            </w:pPr>
            <w:r>
              <w:lastRenderedPageBreak/>
              <w:t>3</w:t>
            </w:r>
          </w:p>
        </w:tc>
        <w:tc>
          <w:tcPr>
            <w:tcW w:w="2324" w:type="dxa"/>
          </w:tcPr>
          <w:p w:rsidR="00EA7B80" w:rsidRDefault="00EA7B80">
            <w:pPr>
              <w:pStyle w:val="ConsPlusNormal"/>
            </w:pPr>
            <w:r>
              <w:t>ВСЕГО</w:t>
            </w:r>
          </w:p>
        </w:tc>
        <w:tc>
          <w:tcPr>
            <w:tcW w:w="1870" w:type="dxa"/>
          </w:tcPr>
          <w:p w:rsidR="00EA7B80" w:rsidRDefault="00EA7B80">
            <w:pPr>
              <w:pStyle w:val="ConsPlusNormal"/>
            </w:pPr>
          </w:p>
        </w:tc>
        <w:tc>
          <w:tcPr>
            <w:tcW w:w="1870" w:type="dxa"/>
          </w:tcPr>
          <w:p w:rsidR="00EA7B80" w:rsidRDefault="00EA7B80">
            <w:pPr>
              <w:pStyle w:val="ConsPlusNormal"/>
            </w:pPr>
          </w:p>
        </w:tc>
        <w:tc>
          <w:tcPr>
            <w:tcW w:w="850" w:type="dxa"/>
          </w:tcPr>
          <w:p w:rsidR="00EA7B80" w:rsidRDefault="00EA7B80">
            <w:pPr>
              <w:pStyle w:val="ConsPlusNormal"/>
              <w:jc w:val="center"/>
            </w:pPr>
            <w:r>
              <w:t>5555,0</w:t>
            </w:r>
          </w:p>
        </w:tc>
        <w:tc>
          <w:tcPr>
            <w:tcW w:w="850" w:type="dxa"/>
          </w:tcPr>
          <w:p w:rsidR="00EA7B80" w:rsidRDefault="00EA7B80">
            <w:pPr>
              <w:pStyle w:val="ConsPlusNormal"/>
              <w:jc w:val="center"/>
            </w:pPr>
            <w:r>
              <w:t>5355,7</w:t>
            </w:r>
          </w:p>
        </w:tc>
        <w:tc>
          <w:tcPr>
            <w:tcW w:w="850" w:type="dxa"/>
          </w:tcPr>
          <w:p w:rsidR="00EA7B80" w:rsidRDefault="00EA7B80">
            <w:pPr>
              <w:pStyle w:val="ConsPlusNormal"/>
              <w:jc w:val="center"/>
            </w:pPr>
            <w:r>
              <w:t>5355,7</w:t>
            </w:r>
          </w:p>
        </w:tc>
      </w:tr>
    </w:tbl>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1"/>
      </w:pPr>
      <w:r>
        <w:t>Приложение N 5</w:t>
      </w:r>
    </w:p>
    <w:p w:rsidR="00EA7B80" w:rsidRDefault="00EA7B80">
      <w:pPr>
        <w:pStyle w:val="ConsPlusNormal"/>
        <w:jc w:val="right"/>
      </w:pPr>
      <w:r>
        <w:t>к муниципальной программе</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5" w:name="P1279"/>
      <w:bookmarkEnd w:id="5"/>
      <w:r>
        <w:t>ПОДПРОГРАММА 1</w:t>
      </w:r>
    </w:p>
    <w:p w:rsidR="00EA7B80" w:rsidRDefault="00EA7B80">
      <w:pPr>
        <w:pStyle w:val="ConsPlusTitle"/>
        <w:jc w:val="center"/>
      </w:pPr>
      <w:r>
        <w:t>"РЕАЛИЗАЦИЯ МОЛОДЕЖНОЙ ПОЛИТИКИ В ГОРОДЕ АЧИНСКЕ",</w:t>
      </w:r>
    </w:p>
    <w:p w:rsidR="00EA7B80" w:rsidRDefault="00EA7B80">
      <w:pPr>
        <w:pStyle w:val="ConsPlusTitle"/>
        <w:jc w:val="center"/>
      </w:pPr>
      <w:r>
        <w:t>РЕАЛИЗУЕМАЯ В РАМКАХ МУНИЦИПАЛЬНОЙ ПРОГРАММЫ ГОРОДА АЧИНСКА</w:t>
      </w:r>
    </w:p>
    <w:p w:rsidR="00EA7B80" w:rsidRDefault="00EA7B80">
      <w:pPr>
        <w:pStyle w:val="ConsPlusTitle"/>
        <w:jc w:val="center"/>
      </w:pPr>
      <w:r>
        <w:t>"МОЛОДЕЖЬ ГОРОДА АЧИНСКА В XXI ВЕКЕ"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(в ред. Постановлений администрации г. Ачинска Красноярского края</w:t>
            </w:r>
          </w:p>
          <w:p w:rsidR="00EA7B80" w:rsidRDefault="00EA7B80">
            <w:pPr>
              <w:pStyle w:val="ConsPlusNormal"/>
              <w:jc w:val="center"/>
            </w:pPr>
            <w:r>
              <w:rPr>
                <w:color w:val="392C69"/>
              </w:rPr>
              <w:t xml:space="preserve">от 26.12.2017 </w:t>
            </w:r>
            <w:hyperlink r:id="rId83" w:history="1">
              <w:r>
                <w:rPr>
                  <w:color w:val="0000FF"/>
                </w:rPr>
                <w:t>N 436-п</w:t>
              </w:r>
            </w:hyperlink>
            <w:r>
              <w:rPr>
                <w:color w:val="392C69"/>
              </w:rPr>
              <w:t xml:space="preserve">, от 13.03.2018 </w:t>
            </w:r>
            <w:hyperlink r:id="rId84" w:history="1">
              <w:r>
                <w:rPr>
                  <w:color w:val="0000FF"/>
                </w:rPr>
                <w:t>N 062-п</w:t>
              </w:r>
            </w:hyperlink>
            <w:r>
              <w:rPr>
                <w:color w:val="392C69"/>
              </w:rPr>
              <w:t xml:space="preserve">, от 16.04.2018 </w:t>
            </w:r>
            <w:hyperlink r:id="rId85" w:history="1">
              <w:r>
                <w:rPr>
                  <w:color w:val="0000FF"/>
                </w:rPr>
                <w:t>N 098-п</w:t>
              </w:r>
            </w:hyperlink>
            <w:r>
              <w:rPr>
                <w:color w:val="392C69"/>
              </w:rPr>
              <w:t>,</w:t>
            </w:r>
          </w:p>
          <w:p w:rsidR="00EA7B80" w:rsidRDefault="00EA7B80">
            <w:pPr>
              <w:pStyle w:val="ConsPlusNormal"/>
              <w:jc w:val="center"/>
            </w:pPr>
            <w:r>
              <w:rPr>
                <w:color w:val="392C69"/>
              </w:rPr>
              <w:t xml:space="preserve">от 08.05.2018 </w:t>
            </w:r>
            <w:hyperlink r:id="rId86" w:history="1">
              <w:r>
                <w:rPr>
                  <w:color w:val="0000FF"/>
                </w:rPr>
                <w:t>N 129-п</w:t>
              </w:r>
            </w:hyperlink>
            <w:r>
              <w:rPr>
                <w:color w:val="392C69"/>
              </w:rPr>
              <w:t xml:space="preserve">, от 16.07.2018 </w:t>
            </w:r>
            <w:hyperlink r:id="rId87" w:history="1">
              <w:r>
                <w:rPr>
                  <w:color w:val="0000FF"/>
                </w:rPr>
                <w:t>N 215-п</w:t>
              </w:r>
            </w:hyperlink>
            <w:r>
              <w:rPr>
                <w:color w:val="392C69"/>
              </w:rPr>
              <w:t>)</w:t>
            </w:r>
          </w:p>
        </w:tc>
      </w:tr>
    </w:tbl>
    <w:p w:rsidR="00EA7B80" w:rsidRDefault="00EA7B80">
      <w:pPr>
        <w:pStyle w:val="ConsPlusNormal"/>
        <w:jc w:val="both"/>
      </w:pPr>
    </w:p>
    <w:p w:rsidR="00EA7B80" w:rsidRDefault="00EA7B80">
      <w:pPr>
        <w:pStyle w:val="ConsPlusTitle"/>
        <w:jc w:val="center"/>
        <w:outlineLvl w:val="2"/>
      </w:pPr>
      <w:r>
        <w:t>1. ПАСПОРТ ПОДПРОГРАММЫ</w:t>
      </w:r>
    </w:p>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A7B80">
        <w:tc>
          <w:tcPr>
            <w:tcW w:w="3288" w:type="dxa"/>
          </w:tcPr>
          <w:p w:rsidR="00EA7B80" w:rsidRDefault="00EA7B80">
            <w:pPr>
              <w:pStyle w:val="ConsPlusNormal"/>
            </w:pPr>
            <w:r>
              <w:t>Наименование подпрограммы</w:t>
            </w:r>
          </w:p>
        </w:tc>
        <w:tc>
          <w:tcPr>
            <w:tcW w:w="5783" w:type="dxa"/>
          </w:tcPr>
          <w:p w:rsidR="00EA7B80" w:rsidRDefault="00EA7B80">
            <w:pPr>
              <w:pStyle w:val="ConsPlusNormal"/>
            </w:pPr>
            <w:r>
              <w:t>"Реализация молодежной политики в городе Ачинске"</w:t>
            </w:r>
          </w:p>
        </w:tc>
      </w:tr>
      <w:tr w:rsidR="00EA7B80">
        <w:tc>
          <w:tcPr>
            <w:tcW w:w="3288" w:type="dxa"/>
          </w:tcPr>
          <w:p w:rsidR="00EA7B80" w:rsidRDefault="00EA7B80">
            <w:pPr>
              <w:pStyle w:val="ConsPlusNormal"/>
            </w:pPr>
            <w:r>
              <w:t>Наименование муниципальной программы</w:t>
            </w:r>
          </w:p>
        </w:tc>
        <w:tc>
          <w:tcPr>
            <w:tcW w:w="5783" w:type="dxa"/>
          </w:tcPr>
          <w:p w:rsidR="00EA7B80" w:rsidRDefault="00EA7B80">
            <w:pPr>
              <w:pStyle w:val="ConsPlusNormal"/>
            </w:pPr>
            <w:r>
              <w:t>"Молодежь города Ачинска в XXI веке" (далее - Программа)</w:t>
            </w:r>
          </w:p>
        </w:tc>
      </w:tr>
      <w:tr w:rsidR="00EA7B80">
        <w:tc>
          <w:tcPr>
            <w:tcW w:w="3288" w:type="dxa"/>
          </w:tcPr>
          <w:p w:rsidR="00EA7B80" w:rsidRDefault="00EA7B80">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EA7B80" w:rsidRDefault="00EA7B80">
            <w:pPr>
              <w:pStyle w:val="ConsPlusNormal"/>
            </w:pPr>
            <w:r>
              <w:t>Администрация города Ачинска (отдел спорта и молодежной политики), муниципальное бюджетное учреждение "Многопрофильный молодежный центр "Сибирь", администрация города Ачинска (отдел бухгалтерского учета и контроля)</w:t>
            </w:r>
          </w:p>
        </w:tc>
      </w:tr>
      <w:tr w:rsidR="00EA7B80">
        <w:tc>
          <w:tcPr>
            <w:tcW w:w="3288" w:type="dxa"/>
          </w:tcPr>
          <w:p w:rsidR="00EA7B80" w:rsidRDefault="00EA7B80">
            <w:pPr>
              <w:pStyle w:val="ConsPlusNormal"/>
            </w:pPr>
            <w:r>
              <w:t>Цель и задачи подпрограммы</w:t>
            </w:r>
          </w:p>
        </w:tc>
        <w:tc>
          <w:tcPr>
            <w:tcW w:w="5783" w:type="dxa"/>
          </w:tcPr>
          <w:p w:rsidR="00EA7B80" w:rsidRDefault="00EA7B80">
            <w:pPr>
              <w:pStyle w:val="ConsPlusNormal"/>
            </w:pPr>
            <w:r>
              <w:t>Создание условий для развития потенциала молодежи и его реализации в интересах развития города Ачинска.</w:t>
            </w:r>
          </w:p>
          <w:p w:rsidR="00EA7B80" w:rsidRDefault="00EA7B80">
            <w:pPr>
              <w:pStyle w:val="ConsPlusNormal"/>
            </w:pPr>
            <w:r>
              <w:t>Создание условий успешной социализации и эффективной самореализации молодежи в интересах развития города</w:t>
            </w:r>
          </w:p>
        </w:tc>
      </w:tr>
      <w:tr w:rsidR="00EA7B80">
        <w:tc>
          <w:tcPr>
            <w:tcW w:w="3288" w:type="dxa"/>
          </w:tcPr>
          <w:p w:rsidR="00EA7B80" w:rsidRDefault="00EA7B80">
            <w:pPr>
              <w:pStyle w:val="ConsPlusNormal"/>
            </w:pPr>
            <w:r>
              <w:t xml:space="preserve">Ожидаемые результаты от реализации подпрограммы с указанием динамики изменения показателей результативности, </w:t>
            </w:r>
            <w:r>
              <w:lastRenderedPageBreak/>
              <w:t>отражающих социально-экономическую эффективности реализации Программы</w:t>
            </w:r>
          </w:p>
        </w:tc>
        <w:tc>
          <w:tcPr>
            <w:tcW w:w="5783" w:type="dxa"/>
          </w:tcPr>
          <w:p w:rsidR="00EA7B80" w:rsidRDefault="00EA7B80">
            <w:pPr>
              <w:pStyle w:val="ConsPlusNormal"/>
            </w:pPr>
            <w:r>
              <w:lastRenderedPageBreak/>
              <w:t>Доля молодежи, проживающей в городе Ачинске, получившей информацию о мероприятиях и проектах в сфере молодежной политики.</w:t>
            </w:r>
          </w:p>
          <w:p w:rsidR="00EA7B80" w:rsidRDefault="00EA7B80">
            <w:pPr>
              <w:pStyle w:val="ConsPlusNormal"/>
            </w:pPr>
            <w:r>
              <w:t xml:space="preserve">Количество созданных рабочих мест для </w:t>
            </w:r>
            <w:r>
              <w:lastRenderedPageBreak/>
              <w:t>несовершеннолетних граждан, проживающих в городе Ачинске и западной группе районов Красноярского края.</w:t>
            </w:r>
          </w:p>
          <w:p w:rsidR="00EA7B80" w:rsidRDefault="00EA7B80">
            <w:pPr>
              <w:pStyle w:val="ConsPlusNormal"/>
            </w:pPr>
            <w:r>
              <w:t>Количество несовершеннолетних граждан, проживающих в городе Ачинске, принявших участие в профильных палаточных лагерях.</w:t>
            </w:r>
          </w:p>
          <w:p w:rsidR="00EA7B80" w:rsidRDefault="00EA7B80">
            <w:pPr>
              <w:pStyle w:val="ConsPlusNormal"/>
            </w:pPr>
            <w:r>
              <w:t>Удельный вес молодых граждан, проживающих в городе Ачинске, вовлеченных в добровольческую деятельность, в их общей численности.</w:t>
            </w:r>
          </w:p>
          <w:p w:rsidR="00EA7B80" w:rsidRDefault="00EA7B80">
            <w:pPr>
              <w:pStyle w:val="ConsPlusNormal"/>
            </w:pPr>
            <w:r>
              <w:t>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p w:rsidR="00EA7B80" w:rsidRDefault="00EA7B80">
            <w:pPr>
              <w:pStyle w:val="ConsPlusNormal"/>
            </w:pPr>
            <w:hyperlink w:anchor="P1394" w:history="1">
              <w:r>
                <w:rPr>
                  <w:color w:val="0000FF"/>
                </w:rPr>
                <w:t>Перечень</w:t>
              </w:r>
            </w:hyperlink>
            <w:r>
              <w:t xml:space="preserve"> и значения показателей результативности программы приведены в приложении N 1 к подпрограмме</w:t>
            </w:r>
          </w:p>
        </w:tc>
      </w:tr>
      <w:tr w:rsidR="00EA7B80">
        <w:tc>
          <w:tcPr>
            <w:tcW w:w="3288" w:type="dxa"/>
          </w:tcPr>
          <w:p w:rsidR="00EA7B80" w:rsidRDefault="00EA7B80">
            <w:pPr>
              <w:pStyle w:val="ConsPlusNormal"/>
            </w:pPr>
            <w:r>
              <w:lastRenderedPageBreak/>
              <w:t>Сроки реализации подпрограммы</w:t>
            </w:r>
          </w:p>
        </w:tc>
        <w:tc>
          <w:tcPr>
            <w:tcW w:w="5783" w:type="dxa"/>
          </w:tcPr>
          <w:p w:rsidR="00EA7B80" w:rsidRDefault="00EA7B80">
            <w:pPr>
              <w:pStyle w:val="ConsPlusNormal"/>
            </w:pPr>
            <w:r>
              <w:t>2014 - 2030 годы</w:t>
            </w:r>
          </w:p>
        </w:tc>
      </w:tr>
      <w:tr w:rsidR="00EA7B80">
        <w:tblPrEx>
          <w:tblBorders>
            <w:insideH w:val="nil"/>
          </w:tblBorders>
        </w:tblPrEx>
        <w:tc>
          <w:tcPr>
            <w:tcW w:w="3288" w:type="dxa"/>
            <w:tcBorders>
              <w:bottom w:val="nil"/>
            </w:tcBorders>
          </w:tcPr>
          <w:p w:rsidR="00EA7B80" w:rsidRDefault="00EA7B80">
            <w:pPr>
              <w:pStyle w:val="ConsPlusNormal"/>
            </w:pPr>
            <w:r>
              <w:t>Информация по ресурсному обеспечению подпрограммы, в том числе по годам реализации подпрограммы</w:t>
            </w:r>
          </w:p>
        </w:tc>
        <w:tc>
          <w:tcPr>
            <w:tcW w:w="5783" w:type="dxa"/>
            <w:tcBorders>
              <w:bottom w:val="nil"/>
            </w:tcBorders>
          </w:tcPr>
          <w:p w:rsidR="00EA7B80" w:rsidRDefault="00EA7B80">
            <w:pPr>
              <w:pStyle w:val="ConsPlusNormal"/>
            </w:pPr>
            <w:r>
              <w:t>Объем бюджетных ассигнований на реализацию подпрограммы составляет всего 91588,7 тыс. рублей, в том числе по годам:</w:t>
            </w:r>
          </w:p>
          <w:p w:rsidR="00EA7B80" w:rsidRDefault="00EA7B80">
            <w:pPr>
              <w:pStyle w:val="ConsPlusNormal"/>
            </w:pPr>
            <w:r>
              <w:t>2014 год - 14749,6 тыс. рублей;</w:t>
            </w:r>
          </w:p>
          <w:p w:rsidR="00EA7B80" w:rsidRDefault="00EA7B80">
            <w:pPr>
              <w:pStyle w:val="ConsPlusNormal"/>
            </w:pPr>
            <w:r>
              <w:t>2015 год - 11473,0 тыс. рублей;</w:t>
            </w:r>
          </w:p>
          <w:p w:rsidR="00EA7B80" w:rsidRDefault="00EA7B80">
            <w:pPr>
              <w:pStyle w:val="ConsPlusNormal"/>
            </w:pPr>
            <w:r>
              <w:t>2016 год - 15233,5 тыс. рублей;</w:t>
            </w:r>
          </w:p>
          <w:p w:rsidR="00EA7B80" w:rsidRDefault="00EA7B80">
            <w:pPr>
              <w:pStyle w:val="ConsPlusNormal"/>
            </w:pPr>
            <w:r>
              <w:t>2017 год - 12807,2 тыс. рублей;</w:t>
            </w:r>
          </w:p>
          <w:p w:rsidR="00EA7B80" w:rsidRDefault="00EA7B80">
            <w:pPr>
              <w:pStyle w:val="ConsPlusNormal"/>
            </w:pPr>
            <w:r>
              <w:t>2018 год - 13362,6 тыс. рублей;</w:t>
            </w:r>
          </w:p>
          <w:p w:rsidR="00EA7B80" w:rsidRDefault="00EA7B80">
            <w:pPr>
              <w:pStyle w:val="ConsPlusNormal"/>
            </w:pPr>
            <w:r>
              <w:t>2019 год - 11981,4 тыс. рублей;</w:t>
            </w:r>
          </w:p>
          <w:p w:rsidR="00EA7B80" w:rsidRDefault="00EA7B80">
            <w:pPr>
              <w:pStyle w:val="ConsPlusNormal"/>
            </w:pPr>
            <w:r>
              <w:t>2020 год - 11981,4 тыс. рублей.</w:t>
            </w:r>
          </w:p>
          <w:p w:rsidR="00EA7B80" w:rsidRDefault="00EA7B80">
            <w:pPr>
              <w:pStyle w:val="ConsPlusNormal"/>
            </w:pPr>
            <w:r>
              <w:t>Разбивка по источникам финансирования по годам реализации подпрограммы:</w:t>
            </w:r>
          </w:p>
          <w:p w:rsidR="00EA7B80" w:rsidRDefault="00EA7B80">
            <w:pPr>
              <w:pStyle w:val="ConsPlusNormal"/>
            </w:pPr>
            <w:r>
              <w:t>за счет средств бюджета города - 66145,0 тыс. рублей, в том числе по годам:</w:t>
            </w:r>
          </w:p>
          <w:p w:rsidR="00EA7B80" w:rsidRDefault="00EA7B80">
            <w:pPr>
              <w:pStyle w:val="ConsPlusNormal"/>
            </w:pPr>
            <w:r>
              <w:t>2014 год - 8250,7 тыс. рублей;</w:t>
            </w:r>
          </w:p>
          <w:p w:rsidR="00EA7B80" w:rsidRDefault="00EA7B80">
            <w:pPr>
              <w:pStyle w:val="ConsPlusNormal"/>
            </w:pPr>
            <w:r>
              <w:t>2015 год - 8497,3 тыс. рублей;</w:t>
            </w:r>
          </w:p>
          <w:p w:rsidR="00EA7B80" w:rsidRDefault="00EA7B80">
            <w:pPr>
              <w:pStyle w:val="ConsPlusNormal"/>
            </w:pPr>
            <w:r>
              <w:t>2016 год - 9941,6 тыс. рублей;</w:t>
            </w:r>
          </w:p>
          <w:p w:rsidR="00EA7B80" w:rsidRDefault="00EA7B80">
            <w:pPr>
              <w:pStyle w:val="ConsPlusNormal"/>
            </w:pPr>
            <w:r>
              <w:t>2017 год - 10113,6 тыс. рублей;</w:t>
            </w:r>
          </w:p>
          <w:p w:rsidR="00EA7B80" w:rsidRDefault="00EA7B80">
            <w:pPr>
              <w:pStyle w:val="ConsPlusNormal"/>
            </w:pPr>
            <w:r>
              <w:t>2018 год - 9840,6 тыс. рублей;</w:t>
            </w:r>
          </w:p>
          <w:p w:rsidR="00EA7B80" w:rsidRDefault="00EA7B80">
            <w:pPr>
              <w:pStyle w:val="ConsPlusNormal"/>
            </w:pPr>
            <w:r>
              <w:t>2019 год - 9750,6 тыс. рублей;</w:t>
            </w:r>
          </w:p>
          <w:p w:rsidR="00EA7B80" w:rsidRDefault="00EA7B80">
            <w:pPr>
              <w:pStyle w:val="ConsPlusNormal"/>
            </w:pPr>
            <w:r>
              <w:t>2020 год - 9750,6 тыс. рублей,</w:t>
            </w:r>
          </w:p>
          <w:p w:rsidR="00EA7B80" w:rsidRDefault="00EA7B80">
            <w:pPr>
              <w:pStyle w:val="ConsPlusNormal"/>
            </w:pPr>
            <w:r>
              <w:t>за счет средств краевого бюджета - 21710,9 тыс. рублей, в том числе по годам:</w:t>
            </w:r>
          </w:p>
          <w:p w:rsidR="00EA7B80" w:rsidRDefault="00EA7B80">
            <w:pPr>
              <w:pStyle w:val="ConsPlusNormal"/>
            </w:pPr>
            <w:r>
              <w:t>2014 год - 3292,3 тыс. рублей;</w:t>
            </w:r>
          </w:p>
          <w:p w:rsidR="00EA7B80" w:rsidRDefault="00EA7B80">
            <w:pPr>
              <w:pStyle w:val="ConsPlusNormal"/>
            </w:pPr>
            <w:r>
              <w:t>2015 год - 2850,9 тыс. рублей;</w:t>
            </w:r>
          </w:p>
          <w:p w:rsidR="00EA7B80" w:rsidRDefault="00EA7B80">
            <w:pPr>
              <w:pStyle w:val="ConsPlusNormal"/>
            </w:pPr>
            <w:r>
              <w:t>2016 год - 4890,5 тыс. рублей;</w:t>
            </w:r>
          </w:p>
          <w:p w:rsidR="00EA7B80" w:rsidRDefault="00EA7B80">
            <w:pPr>
              <w:pStyle w:val="ConsPlusNormal"/>
            </w:pPr>
            <w:r>
              <w:t>2017 год - 2693,6 тыс. рублей;</w:t>
            </w:r>
          </w:p>
          <w:p w:rsidR="00EA7B80" w:rsidRDefault="00EA7B80">
            <w:pPr>
              <w:pStyle w:val="ConsPlusNormal"/>
            </w:pPr>
            <w:r>
              <w:t>2018 год - 3522,0 тыс. рублей;</w:t>
            </w:r>
          </w:p>
          <w:p w:rsidR="00EA7B80" w:rsidRDefault="00EA7B80">
            <w:pPr>
              <w:pStyle w:val="ConsPlusNormal"/>
            </w:pPr>
            <w:r>
              <w:t>2019 год - 2230,8 тыс. рублей;</w:t>
            </w:r>
          </w:p>
          <w:p w:rsidR="00EA7B80" w:rsidRDefault="00EA7B80">
            <w:pPr>
              <w:pStyle w:val="ConsPlusNormal"/>
            </w:pPr>
            <w:r>
              <w:t>2020 год - 2230,8 тыс. рублей,</w:t>
            </w:r>
          </w:p>
          <w:p w:rsidR="00EA7B80" w:rsidRDefault="00EA7B80">
            <w:pPr>
              <w:pStyle w:val="ConsPlusNormal"/>
            </w:pPr>
            <w:r>
              <w:t>за счет средств внебюджетных источников - 3732,8 тыс. рублей, в том числе по годам:</w:t>
            </w:r>
          </w:p>
          <w:p w:rsidR="00EA7B80" w:rsidRDefault="00EA7B80">
            <w:pPr>
              <w:pStyle w:val="ConsPlusNormal"/>
            </w:pPr>
            <w:r>
              <w:t>2014 год - 3206,6 тыс. рублей;</w:t>
            </w:r>
          </w:p>
          <w:p w:rsidR="00EA7B80" w:rsidRDefault="00EA7B80">
            <w:pPr>
              <w:pStyle w:val="ConsPlusNormal"/>
            </w:pPr>
            <w:r>
              <w:t>2015 год - 124,8 тыс. рублей;</w:t>
            </w:r>
          </w:p>
          <w:p w:rsidR="00EA7B80" w:rsidRDefault="00EA7B80">
            <w:pPr>
              <w:pStyle w:val="ConsPlusNormal"/>
            </w:pPr>
            <w:r>
              <w:t>2016 год - 401,4 тыс. рублей;</w:t>
            </w:r>
          </w:p>
          <w:p w:rsidR="00EA7B80" w:rsidRDefault="00EA7B80">
            <w:pPr>
              <w:pStyle w:val="ConsPlusNormal"/>
            </w:pPr>
            <w:r>
              <w:lastRenderedPageBreak/>
              <w:t>2017 год - 0,0 тыс. рублей;</w:t>
            </w:r>
          </w:p>
          <w:p w:rsidR="00EA7B80" w:rsidRDefault="00EA7B80">
            <w:pPr>
              <w:pStyle w:val="ConsPlusNormal"/>
            </w:pPr>
            <w:r>
              <w:t>2018 год - 0,0 тыс. рублей;</w:t>
            </w:r>
          </w:p>
          <w:p w:rsidR="00EA7B80" w:rsidRDefault="00EA7B80">
            <w:pPr>
              <w:pStyle w:val="ConsPlusNormal"/>
            </w:pPr>
            <w:r>
              <w:t>2019 год - 0,0 тыс. рублей;</w:t>
            </w:r>
          </w:p>
          <w:p w:rsidR="00EA7B80" w:rsidRDefault="00EA7B80">
            <w:pPr>
              <w:pStyle w:val="ConsPlusNormal"/>
            </w:pPr>
            <w:r>
              <w:t>2020 год - 0,0 тыс. рублей</w:t>
            </w:r>
          </w:p>
        </w:tc>
      </w:tr>
      <w:tr w:rsidR="00EA7B80">
        <w:tblPrEx>
          <w:tblBorders>
            <w:insideH w:val="nil"/>
          </w:tblBorders>
        </w:tblPrEx>
        <w:tc>
          <w:tcPr>
            <w:tcW w:w="9071" w:type="dxa"/>
            <w:gridSpan w:val="2"/>
            <w:tcBorders>
              <w:top w:val="nil"/>
            </w:tcBorders>
          </w:tcPr>
          <w:p w:rsidR="00EA7B80" w:rsidRDefault="00EA7B80">
            <w:pPr>
              <w:pStyle w:val="ConsPlusNormal"/>
              <w:jc w:val="both"/>
            </w:pPr>
            <w:r>
              <w:lastRenderedPageBreak/>
              <w:t xml:space="preserve">(в ред. Постановлений администрации г. Ачинска Красноярского края от 13.03.2018 </w:t>
            </w:r>
            <w:hyperlink r:id="rId88" w:history="1">
              <w:r>
                <w:rPr>
                  <w:color w:val="0000FF"/>
                </w:rPr>
                <w:t>N 062-п</w:t>
              </w:r>
            </w:hyperlink>
            <w:r>
              <w:t xml:space="preserve">, от 16.04.2018 </w:t>
            </w:r>
            <w:hyperlink r:id="rId89" w:history="1">
              <w:r>
                <w:rPr>
                  <w:color w:val="0000FF"/>
                </w:rPr>
                <w:t>N 098-п</w:t>
              </w:r>
            </w:hyperlink>
            <w:r>
              <w:t xml:space="preserve">, от 08.05.2018 </w:t>
            </w:r>
            <w:hyperlink r:id="rId90" w:history="1">
              <w:r>
                <w:rPr>
                  <w:color w:val="0000FF"/>
                </w:rPr>
                <w:t>N 129-п</w:t>
              </w:r>
            </w:hyperlink>
            <w:r>
              <w:t xml:space="preserve">, от 16.07.2018 </w:t>
            </w:r>
            <w:hyperlink r:id="rId91" w:history="1">
              <w:r>
                <w:rPr>
                  <w:color w:val="0000FF"/>
                </w:rPr>
                <w:t>N 215-п</w:t>
              </w:r>
            </w:hyperlink>
            <w:r>
              <w:t>)</w:t>
            </w:r>
          </w:p>
        </w:tc>
      </w:tr>
    </w:tbl>
    <w:p w:rsidR="00EA7B80" w:rsidRDefault="00EA7B80">
      <w:pPr>
        <w:pStyle w:val="ConsPlusNormal"/>
        <w:jc w:val="both"/>
      </w:pPr>
    </w:p>
    <w:p w:rsidR="00EA7B80" w:rsidRDefault="00EA7B80">
      <w:pPr>
        <w:pStyle w:val="ConsPlusTitle"/>
        <w:jc w:val="center"/>
        <w:outlineLvl w:val="2"/>
      </w:pPr>
      <w:r>
        <w:t>2. МЕРОПРИЯТИЯ ПОДПРОГРАММЫ</w:t>
      </w:r>
    </w:p>
    <w:p w:rsidR="00EA7B80" w:rsidRDefault="00EA7B80">
      <w:pPr>
        <w:pStyle w:val="ConsPlusNormal"/>
        <w:jc w:val="both"/>
      </w:pPr>
    </w:p>
    <w:p w:rsidR="00EA7B80" w:rsidRDefault="00EA7B80">
      <w:pPr>
        <w:pStyle w:val="ConsPlusNormal"/>
        <w:ind w:firstLine="540"/>
        <w:jc w:val="both"/>
      </w:pPr>
      <w:hyperlink w:anchor="P1463" w:history="1">
        <w:r>
          <w:rPr>
            <w:color w:val="0000FF"/>
          </w:rPr>
          <w:t>Перечень</w:t>
        </w:r>
      </w:hyperlink>
      <w:r>
        <w:t xml:space="preserve"> мероприятий подпрограммы приведен в приложении N 2 к подпрограмме.</w:t>
      </w:r>
    </w:p>
    <w:p w:rsidR="00EA7B80" w:rsidRDefault="00EA7B80">
      <w:pPr>
        <w:pStyle w:val="ConsPlusNormal"/>
        <w:jc w:val="both"/>
      </w:pPr>
    </w:p>
    <w:p w:rsidR="00EA7B80" w:rsidRDefault="00EA7B80">
      <w:pPr>
        <w:pStyle w:val="ConsPlusTitle"/>
        <w:jc w:val="center"/>
        <w:outlineLvl w:val="2"/>
      </w:pPr>
      <w:r>
        <w:t>3. МЕХАНИЗМ РЕАЛИЗАЦИИ ПОДПРОГРАММЫ</w:t>
      </w:r>
    </w:p>
    <w:p w:rsidR="00EA7B80" w:rsidRDefault="00EA7B80">
      <w:pPr>
        <w:pStyle w:val="ConsPlusNormal"/>
        <w:jc w:val="both"/>
      </w:pPr>
    </w:p>
    <w:p w:rsidR="00EA7B80" w:rsidRDefault="00EA7B80">
      <w:pPr>
        <w:pStyle w:val="ConsPlusNormal"/>
        <w:ind w:firstLine="540"/>
        <w:jc w:val="both"/>
      </w:pPr>
      <w:r>
        <w:t>Реализацию подпрограммы осуществляют:</w:t>
      </w:r>
    </w:p>
    <w:p w:rsidR="00EA7B80" w:rsidRDefault="00EA7B80">
      <w:pPr>
        <w:pStyle w:val="ConsPlusNormal"/>
        <w:spacing w:before="220"/>
        <w:ind w:firstLine="540"/>
        <w:jc w:val="both"/>
      </w:pPr>
      <w:r>
        <w:t>- администрация города Ачинска (отдел спорта и молодежной политики);</w:t>
      </w:r>
    </w:p>
    <w:p w:rsidR="00EA7B80" w:rsidRDefault="00EA7B80">
      <w:pPr>
        <w:pStyle w:val="ConsPlusNormal"/>
        <w:spacing w:before="220"/>
        <w:ind w:firstLine="540"/>
        <w:jc w:val="both"/>
      </w:pPr>
      <w:r>
        <w:t>- муниципальное бюджетное учреждение "Многопрофильный молодежный центр "Сибирь".</w:t>
      </w:r>
    </w:p>
    <w:p w:rsidR="00EA7B80" w:rsidRDefault="00EA7B80">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EA7B80" w:rsidRDefault="00EA7B80">
      <w:pPr>
        <w:pStyle w:val="ConsPlusNormal"/>
        <w:spacing w:before="220"/>
        <w:ind w:firstLine="540"/>
        <w:jc w:val="both"/>
      </w:pPr>
      <w:r>
        <w:t>Основной механизм реализации подпрограммы осуществляется на основании:</w:t>
      </w:r>
    </w:p>
    <w:p w:rsidR="00EA7B80" w:rsidRDefault="00EA7B80">
      <w:pPr>
        <w:pStyle w:val="ConsPlusNormal"/>
        <w:spacing w:before="220"/>
        <w:ind w:firstLine="540"/>
        <w:jc w:val="both"/>
      </w:pPr>
      <w:r>
        <w:t xml:space="preserve">- Федерального </w:t>
      </w:r>
      <w:hyperlink r:id="rId92"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A7B80" w:rsidRDefault="00EA7B80">
      <w:pPr>
        <w:pStyle w:val="ConsPlusNormal"/>
        <w:spacing w:before="220"/>
        <w:ind w:firstLine="540"/>
        <w:jc w:val="both"/>
      </w:pPr>
      <w:r>
        <w:t>- соглашений, контрактов и распоряжений исполнителям отдельных мероприятий;</w:t>
      </w:r>
    </w:p>
    <w:p w:rsidR="00EA7B80" w:rsidRDefault="00EA7B80">
      <w:pPr>
        <w:pStyle w:val="ConsPlusNormal"/>
        <w:spacing w:before="220"/>
        <w:ind w:firstLine="540"/>
        <w:jc w:val="both"/>
      </w:pPr>
      <w:r>
        <w:t>- положений о проведении мероприятий в области молодежной политики;</w:t>
      </w:r>
    </w:p>
    <w:p w:rsidR="00EA7B80" w:rsidRDefault="00EA7B80">
      <w:pPr>
        <w:pStyle w:val="ConsPlusNormal"/>
        <w:spacing w:before="220"/>
        <w:ind w:firstLine="540"/>
        <w:jc w:val="both"/>
      </w:pPr>
      <w:r>
        <w:t>- сметы расходов на проведение мероприятий молодежной политики, утвержденной распоряжением администрации города Ачинска.</w:t>
      </w:r>
    </w:p>
    <w:p w:rsidR="00EA7B80" w:rsidRDefault="00EA7B80">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мероприятий молодежной политики, утвержденной администрацией города Ачинска, путем размещения заказа, заключения контракта.</w:t>
      </w:r>
    </w:p>
    <w:p w:rsidR="00EA7B80" w:rsidRDefault="00EA7B80">
      <w:pPr>
        <w:pStyle w:val="ConsPlusNormal"/>
        <w:spacing w:before="220"/>
        <w:ind w:firstLine="540"/>
        <w:jc w:val="both"/>
      </w:pPr>
      <w:r>
        <w:t>Финансирование мероприятий подпрограммы осуществляется путем:</w:t>
      </w:r>
    </w:p>
    <w:p w:rsidR="00EA7B80" w:rsidRDefault="00EA7B80">
      <w:pPr>
        <w:pStyle w:val="ConsPlusNormal"/>
        <w:spacing w:before="220"/>
        <w:ind w:firstLine="540"/>
        <w:jc w:val="both"/>
      </w:pPr>
      <w:r>
        <w:t>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w:t>
      </w:r>
    </w:p>
    <w:p w:rsidR="00EA7B80" w:rsidRDefault="00EA7B80">
      <w:pPr>
        <w:pStyle w:val="ConsPlusNormal"/>
        <w:spacing w:before="220"/>
        <w:ind w:firstLine="540"/>
        <w:jc w:val="both"/>
      </w:pPr>
      <w:r>
        <w:t>предоставления субсидий на иные цели муниципальным учреждениям в сфере молодежной политики, не связанные с финансовым обеспечением выполнения ими муниципального задания (расходы на организацию временных рабочих мест для старшеклассников, расходы на софинансирование мероприятий на поддержку деятельности муниципальных молодежных центров, текущий и капитальный ремонт).</w:t>
      </w:r>
    </w:p>
    <w:p w:rsidR="00EA7B80" w:rsidRDefault="00EA7B80">
      <w:pPr>
        <w:pStyle w:val="ConsPlusNormal"/>
        <w:spacing w:before="220"/>
        <w:ind w:firstLine="540"/>
        <w:jc w:val="both"/>
      </w:pPr>
      <w:r>
        <w:t xml:space="preserve">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w:t>
      </w:r>
      <w:r>
        <w:lastRenderedPageBreak/>
        <w:t>(отдел спорта и молодежной политики).</w:t>
      </w:r>
    </w:p>
    <w:p w:rsidR="00EA7B80" w:rsidRDefault="00EA7B80">
      <w:pPr>
        <w:pStyle w:val="ConsPlusNormal"/>
        <w:jc w:val="both"/>
      </w:pPr>
    </w:p>
    <w:p w:rsidR="00EA7B80" w:rsidRDefault="00EA7B80">
      <w:pPr>
        <w:pStyle w:val="ConsPlusTitle"/>
        <w:jc w:val="center"/>
        <w:outlineLvl w:val="2"/>
      </w:pPr>
      <w:r>
        <w:t>4. УПРАВЛЕНИЕ ПОДПРОГРАММОЙ И КОНТРОЛЬ</w:t>
      </w:r>
    </w:p>
    <w:p w:rsidR="00EA7B80" w:rsidRDefault="00EA7B80">
      <w:pPr>
        <w:pStyle w:val="ConsPlusTitle"/>
        <w:jc w:val="center"/>
      </w:pPr>
      <w:r>
        <w:t>ЗА ИСПОЛНЕНИЕМ ПОДПРОГРАММЫ</w:t>
      </w:r>
    </w:p>
    <w:p w:rsidR="00EA7B80" w:rsidRDefault="00EA7B80">
      <w:pPr>
        <w:pStyle w:val="ConsPlusNormal"/>
        <w:jc w:val="both"/>
      </w:pPr>
    </w:p>
    <w:p w:rsidR="00EA7B80" w:rsidRDefault="00EA7B80">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EA7B80" w:rsidRDefault="00EA7B80">
      <w:pPr>
        <w:pStyle w:val="ConsPlusNormal"/>
        <w:spacing w:before="220"/>
        <w:ind w:firstLine="540"/>
        <w:jc w:val="both"/>
      </w:pPr>
      <w:r>
        <w:t>Также отдел спорта и молодежной политики администрации города Ачинска осуществляет:</w:t>
      </w:r>
    </w:p>
    <w:p w:rsidR="00EA7B80" w:rsidRDefault="00EA7B80">
      <w:pPr>
        <w:pStyle w:val="ConsPlusNormal"/>
        <w:spacing w:before="220"/>
        <w:ind w:firstLine="540"/>
        <w:jc w:val="both"/>
      </w:pPr>
      <w:r>
        <w:t>отбор исполнителей отдельных мероприятий подпрограммы;</w:t>
      </w:r>
    </w:p>
    <w:p w:rsidR="00EA7B80" w:rsidRDefault="00EA7B80">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EA7B80" w:rsidRDefault="00EA7B80">
      <w:pPr>
        <w:pStyle w:val="ConsPlusNormal"/>
        <w:spacing w:before="220"/>
        <w:ind w:firstLine="540"/>
        <w:jc w:val="both"/>
      </w:pPr>
      <w:r>
        <w:t>непосредственный контроль за ходом реализации мероприятий подпрограммы;</w:t>
      </w:r>
    </w:p>
    <w:p w:rsidR="00EA7B80" w:rsidRDefault="00EA7B80">
      <w:pPr>
        <w:pStyle w:val="ConsPlusNormal"/>
        <w:spacing w:before="220"/>
        <w:ind w:firstLine="540"/>
        <w:jc w:val="both"/>
      </w:pPr>
      <w:r>
        <w:t>подготовку отчетов о реализации подпрограммы.</w:t>
      </w:r>
    </w:p>
    <w:p w:rsidR="00EA7B80" w:rsidRDefault="00EA7B80">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EA7B80" w:rsidRDefault="00EA7B80">
      <w:pPr>
        <w:pStyle w:val="ConsPlusNormal"/>
        <w:spacing w:before="220"/>
        <w:ind w:firstLine="540"/>
        <w:jc w:val="both"/>
      </w:pPr>
      <w:r>
        <w:t>Отчет о реализации программы за первое полугодие отчетного года представляется в срок не позднее 10-го августа отчетного года.</w:t>
      </w:r>
    </w:p>
    <w:p w:rsidR="00EA7B80" w:rsidRDefault="00EA7B80">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EA7B80" w:rsidRDefault="00EA7B80">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EA7B80" w:rsidRDefault="00EA7B80">
      <w:pPr>
        <w:pStyle w:val="ConsPlusNormal"/>
        <w:spacing w:before="220"/>
        <w:ind w:firstLine="540"/>
        <w:jc w:val="both"/>
      </w:pPr>
      <w:r>
        <w:t>Годовой отчет в срок до 1 мая года, следующего за отчетным, подлежит размещению на и на официальном сайте органов местного самоуправления: http://www.adm-achinsk.ru и в сети Интернет.</w:t>
      </w: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2"/>
      </w:pPr>
      <w:r>
        <w:t>Приложение N 1</w:t>
      </w:r>
    </w:p>
    <w:p w:rsidR="00EA7B80" w:rsidRDefault="00EA7B80">
      <w:pPr>
        <w:pStyle w:val="ConsPlusNormal"/>
        <w:jc w:val="right"/>
      </w:pPr>
      <w:r>
        <w:t>к подпрограмме</w:t>
      </w:r>
    </w:p>
    <w:p w:rsidR="00EA7B80" w:rsidRDefault="00EA7B80">
      <w:pPr>
        <w:pStyle w:val="ConsPlusNormal"/>
        <w:jc w:val="right"/>
      </w:pPr>
      <w:r>
        <w:t>"Реализация молодежной политики</w:t>
      </w:r>
    </w:p>
    <w:p w:rsidR="00EA7B80" w:rsidRDefault="00EA7B80">
      <w:pPr>
        <w:pStyle w:val="ConsPlusNormal"/>
        <w:jc w:val="right"/>
      </w:pPr>
      <w:r>
        <w:t>в городе Ачинске",</w:t>
      </w:r>
    </w:p>
    <w:p w:rsidR="00EA7B80" w:rsidRDefault="00EA7B80">
      <w:pPr>
        <w:pStyle w:val="ConsPlusNormal"/>
        <w:jc w:val="right"/>
      </w:pPr>
      <w:r>
        <w:t>реализуемой в рамках</w:t>
      </w:r>
    </w:p>
    <w:p w:rsidR="00EA7B80" w:rsidRDefault="00EA7B80">
      <w:pPr>
        <w:pStyle w:val="ConsPlusNormal"/>
        <w:jc w:val="right"/>
      </w:pPr>
      <w:r>
        <w:t>муниципальной программы</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6" w:name="P1394"/>
      <w:bookmarkEnd w:id="6"/>
      <w:r>
        <w:lastRenderedPageBreak/>
        <w:t>ПЕРЕЧЕНЬ</w:t>
      </w:r>
    </w:p>
    <w:p w:rsidR="00EA7B80" w:rsidRDefault="00EA7B80">
      <w:pPr>
        <w:pStyle w:val="ConsPlusTitle"/>
        <w:jc w:val="center"/>
      </w:pPr>
      <w:r>
        <w:t>И ЗНАЧЕНИЯ ПОКАЗАТЕЛЕЙ РЕЗУЛЬТАТИВНОСТИ ПОДПРОГРАММЫ</w:t>
      </w:r>
    </w:p>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1417"/>
        <w:gridCol w:w="1928"/>
        <w:gridCol w:w="604"/>
        <w:gridCol w:w="604"/>
        <w:gridCol w:w="604"/>
        <w:gridCol w:w="624"/>
      </w:tblGrid>
      <w:tr w:rsidR="00EA7B80">
        <w:tc>
          <w:tcPr>
            <w:tcW w:w="510" w:type="dxa"/>
            <w:vMerge w:val="restart"/>
          </w:tcPr>
          <w:p w:rsidR="00EA7B80" w:rsidRDefault="00EA7B80">
            <w:pPr>
              <w:pStyle w:val="ConsPlusNormal"/>
              <w:jc w:val="center"/>
            </w:pPr>
            <w:r>
              <w:t>N п/п</w:t>
            </w:r>
          </w:p>
        </w:tc>
        <w:tc>
          <w:tcPr>
            <w:tcW w:w="2778" w:type="dxa"/>
            <w:vMerge w:val="restart"/>
          </w:tcPr>
          <w:p w:rsidR="00EA7B80" w:rsidRDefault="00EA7B80">
            <w:pPr>
              <w:pStyle w:val="ConsPlusNormal"/>
              <w:jc w:val="center"/>
            </w:pPr>
            <w:r>
              <w:t>Цель, показатель результативности</w:t>
            </w:r>
          </w:p>
        </w:tc>
        <w:tc>
          <w:tcPr>
            <w:tcW w:w="1417" w:type="dxa"/>
            <w:vMerge w:val="restart"/>
          </w:tcPr>
          <w:p w:rsidR="00EA7B80" w:rsidRDefault="00EA7B80">
            <w:pPr>
              <w:pStyle w:val="ConsPlusNormal"/>
              <w:jc w:val="center"/>
            </w:pPr>
            <w:r>
              <w:t>Единица измерения</w:t>
            </w:r>
          </w:p>
        </w:tc>
        <w:tc>
          <w:tcPr>
            <w:tcW w:w="1928" w:type="dxa"/>
            <w:vMerge w:val="restart"/>
          </w:tcPr>
          <w:p w:rsidR="00EA7B80" w:rsidRDefault="00EA7B80">
            <w:pPr>
              <w:pStyle w:val="ConsPlusNormal"/>
              <w:jc w:val="center"/>
            </w:pPr>
            <w:r>
              <w:t>Источник информации</w:t>
            </w:r>
          </w:p>
        </w:tc>
        <w:tc>
          <w:tcPr>
            <w:tcW w:w="2436" w:type="dxa"/>
            <w:gridSpan w:val="4"/>
          </w:tcPr>
          <w:p w:rsidR="00EA7B80" w:rsidRDefault="00EA7B80">
            <w:pPr>
              <w:pStyle w:val="ConsPlusNormal"/>
              <w:jc w:val="center"/>
            </w:pPr>
            <w:r>
              <w:t>Годы реализации подпрограммы</w:t>
            </w:r>
          </w:p>
        </w:tc>
      </w:tr>
      <w:tr w:rsidR="00EA7B80">
        <w:tc>
          <w:tcPr>
            <w:tcW w:w="510" w:type="dxa"/>
            <w:vMerge/>
          </w:tcPr>
          <w:p w:rsidR="00EA7B80" w:rsidRDefault="00EA7B80"/>
        </w:tc>
        <w:tc>
          <w:tcPr>
            <w:tcW w:w="2778" w:type="dxa"/>
            <w:vMerge/>
          </w:tcPr>
          <w:p w:rsidR="00EA7B80" w:rsidRDefault="00EA7B80"/>
        </w:tc>
        <w:tc>
          <w:tcPr>
            <w:tcW w:w="1417" w:type="dxa"/>
            <w:vMerge/>
          </w:tcPr>
          <w:p w:rsidR="00EA7B80" w:rsidRDefault="00EA7B80"/>
        </w:tc>
        <w:tc>
          <w:tcPr>
            <w:tcW w:w="1928" w:type="dxa"/>
            <w:vMerge/>
          </w:tcPr>
          <w:p w:rsidR="00EA7B80" w:rsidRDefault="00EA7B80"/>
        </w:tc>
        <w:tc>
          <w:tcPr>
            <w:tcW w:w="604" w:type="dxa"/>
          </w:tcPr>
          <w:p w:rsidR="00EA7B80" w:rsidRDefault="00EA7B80">
            <w:pPr>
              <w:pStyle w:val="ConsPlusNormal"/>
              <w:jc w:val="center"/>
            </w:pPr>
            <w:r>
              <w:t>2017 год</w:t>
            </w:r>
          </w:p>
        </w:tc>
        <w:tc>
          <w:tcPr>
            <w:tcW w:w="604" w:type="dxa"/>
          </w:tcPr>
          <w:p w:rsidR="00EA7B80" w:rsidRDefault="00EA7B80">
            <w:pPr>
              <w:pStyle w:val="ConsPlusNormal"/>
              <w:jc w:val="center"/>
            </w:pPr>
            <w:r>
              <w:t>2018 год</w:t>
            </w:r>
          </w:p>
        </w:tc>
        <w:tc>
          <w:tcPr>
            <w:tcW w:w="604" w:type="dxa"/>
          </w:tcPr>
          <w:p w:rsidR="00EA7B80" w:rsidRDefault="00EA7B80">
            <w:pPr>
              <w:pStyle w:val="ConsPlusNormal"/>
              <w:jc w:val="center"/>
            </w:pPr>
            <w:r>
              <w:t>2019 год</w:t>
            </w:r>
          </w:p>
        </w:tc>
        <w:tc>
          <w:tcPr>
            <w:tcW w:w="624" w:type="dxa"/>
          </w:tcPr>
          <w:p w:rsidR="00EA7B80" w:rsidRDefault="00EA7B80">
            <w:pPr>
              <w:pStyle w:val="ConsPlusNormal"/>
              <w:jc w:val="center"/>
            </w:pPr>
            <w:r>
              <w:t>2020 год</w:t>
            </w:r>
          </w:p>
        </w:tc>
      </w:tr>
      <w:tr w:rsidR="00EA7B80">
        <w:tc>
          <w:tcPr>
            <w:tcW w:w="9069" w:type="dxa"/>
            <w:gridSpan w:val="8"/>
          </w:tcPr>
          <w:p w:rsidR="00EA7B80" w:rsidRDefault="00EA7B80">
            <w:pPr>
              <w:pStyle w:val="ConsPlusNormal"/>
            </w:pPr>
            <w:r>
              <w:t>Цель подпрограммы: создание условий для развития потенциала молодежи и его реализации в интересах развития города Ачинска</w:t>
            </w:r>
          </w:p>
        </w:tc>
      </w:tr>
      <w:tr w:rsidR="00EA7B80">
        <w:tc>
          <w:tcPr>
            <w:tcW w:w="9069" w:type="dxa"/>
            <w:gridSpan w:val="8"/>
          </w:tcPr>
          <w:p w:rsidR="00EA7B80" w:rsidRDefault="00EA7B80">
            <w:pPr>
              <w:pStyle w:val="ConsPlusNormal"/>
            </w:pPr>
            <w:r>
              <w:t>Задача подпрограммы: создание условий успешной социализации и эффективной самореализации молодежи в интересах развития города</w:t>
            </w:r>
          </w:p>
        </w:tc>
      </w:tr>
      <w:tr w:rsidR="00EA7B80">
        <w:tc>
          <w:tcPr>
            <w:tcW w:w="510" w:type="dxa"/>
          </w:tcPr>
          <w:p w:rsidR="00EA7B80" w:rsidRDefault="00EA7B80">
            <w:pPr>
              <w:pStyle w:val="ConsPlusNormal"/>
            </w:pPr>
            <w:r>
              <w:t>1.1</w:t>
            </w:r>
          </w:p>
        </w:tc>
        <w:tc>
          <w:tcPr>
            <w:tcW w:w="2778" w:type="dxa"/>
          </w:tcPr>
          <w:p w:rsidR="00EA7B80" w:rsidRDefault="00EA7B80">
            <w:pPr>
              <w:pStyle w:val="ConsPlusNormal"/>
            </w:pPr>
            <w:r>
              <w:t>Показатель результативности 1. Доля молодежи, проживающей в городе Ачинске, получившей информацию о мероприятиях и проектах в сфере молодежной политики</w:t>
            </w:r>
          </w:p>
        </w:tc>
        <w:tc>
          <w:tcPr>
            <w:tcW w:w="1417" w:type="dxa"/>
          </w:tcPr>
          <w:p w:rsidR="00EA7B80" w:rsidRDefault="00EA7B80">
            <w:pPr>
              <w:pStyle w:val="ConsPlusNormal"/>
            </w:pPr>
            <w:r>
              <w:t>%</w:t>
            </w:r>
          </w:p>
        </w:tc>
        <w:tc>
          <w:tcPr>
            <w:tcW w:w="1928" w:type="dxa"/>
          </w:tcPr>
          <w:p w:rsidR="00EA7B80" w:rsidRDefault="00EA7B80">
            <w:pPr>
              <w:pStyle w:val="ConsPlusNormal"/>
            </w:pPr>
            <w:r>
              <w:t>Ведомственная отчетность</w:t>
            </w:r>
          </w:p>
        </w:tc>
        <w:tc>
          <w:tcPr>
            <w:tcW w:w="604" w:type="dxa"/>
          </w:tcPr>
          <w:p w:rsidR="00EA7B80" w:rsidRDefault="00EA7B80">
            <w:pPr>
              <w:pStyle w:val="ConsPlusNormal"/>
              <w:jc w:val="center"/>
            </w:pPr>
            <w:r>
              <w:t>25,0</w:t>
            </w:r>
          </w:p>
        </w:tc>
        <w:tc>
          <w:tcPr>
            <w:tcW w:w="604" w:type="dxa"/>
          </w:tcPr>
          <w:p w:rsidR="00EA7B80" w:rsidRDefault="00EA7B80">
            <w:pPr>
              <w:pStyle w:val="ConsPlusNormal"/>
              <w:jc w:val="center"/>
            </w:pPr>
            <w:r>
              <w:t>25,0</w:t>
            </w:r>
          </w:p>
        </w:tc>
        <w:tc>
          <w:tcPr>
            <w:tcW w:w="604" w:type="dxa"/>
          </w:tcPr>
          <w:p w:rsidR="00EA7B80" w:rsidRDefault="00EA7B80">
            <w:pPr>
              <w:pStyle w:val="ConsPlusNormal"/>
              <w:jc w:val="center"/>
            </w:pPr>
            <w:r>
              <w:t>26,0</w:t>
            </w:r>
          </w:p>
        </w:tc>
        <w:tc>
          <w:tcPr>
            <w:tcW w:w="624" w:type="dxa"/>
          </w:tcPr>
          <w:p w:rsidR="00EA7B80" w:rsidRDefault="00EA7B80">
            <w:pPr>
              <w:pStyle w:val="ConsPlusNormal"/>
              <w:jc w:val="center"/>
            </w:pPr>
            <w:r>
              <w:t>26,0</w:t>
            </w:r>
          </w:p>
        </w:tc>
      </w:tr>
      <w:tr w:rsidR="00EA7B80">
        <w:tc>
          <w:tcPr>
            <w:tcW w:w="510" w:type="dxa"/>
          </w:tcPr>
          <w:p w:rsidR="00EA7B80" w:rsidRDefault="00EA7B80">
            <w:pPr>
              <w:pStyle w:val="ConsPlusNormal"/>
            </w:pPr>
            <w:r>
              <w:t>1.2</w:t>
            </w:r>
          </w:p>
        </w:tc>
        <w:tc>
          <w:tcPr>
            <w:tcW w:w="2778" w:type="dxa"/>
          </w:tcPr>
          <w:p w:rsidR="00EA7B80" w:rsidRDefault="00EA7B80">
            <w:pPr>
              <w:pStyle w:val="ConsPlusNormal"/>
            </w:pPr>
            <w:r>
              <w:t>Показатель результативности 2. Количество созданных рабочих мест для несовершеннолетних граждан, проживающих в городе Ачинске</w:t>
            </w:r>
          </w:p>
        </w:tc>
        <w:tc>
          <w:tcPr>
            <w:tcW w:w="1417" w:type="dxa"/>
          </w:tcPr>
          <w:p w:rsidR="00EA7B80" w:rsidRDefault="00EA7B80">
            <w:pPr>
              <w:pStyle w:val="ConsPlusNormal"/>
            </w:pPr>
            <w:r>
              <w:t>чел.</w:t>
            </w:r>
          </w:p>
        </w:tc>
        <w:tc>
          <w:tcPr>
            <w:tcW w:w="1928" w:type="dxa"/>
          </w:tcPr>
          <w:p w:rsidR="00EA7B80" w:rsidRDefault="00EA7B80">
            <w:pPr>
              <w:pStyle w:val="ConsPlusNormal"/>
            </w:pPr>
            <w:r>
              <w:t>Ведомственная отчетность</w:t>
            </w:r>
          </w:p>
        </w:tc>
        <w:tc>
          <w:tcPr>
            <w:tcW w:w="604" w:type="dxa"/>
          </w:tcPr>
          <w:p w:rsidR="00EA7B80" w:rsidRDefault="00EA7B80">
            <w:pPr>
              <w:pStyle w:val="ConsPlusNormal"/>
              <w:jc w:val="center"/>
            </w:pPr>
            <w:r>
              <w:t>302</w:t>
            </w:r>
          </w:p>
        </w:tc>
        <w:tc>
          <w:tcPr>
            <w:tcW w:w="604" w:type="dxa"/>
          </w:tcPr>
          <w:p w:rsidR="00EA7B80" w:rsidRDefault="00EA7B80">
            <w:pPr>
              <w:pStyle w:val="ConsPlusNormal"/>
              <w:jc w:val="center"/>
            </w:pPr>
            <w:r>
              <w:t>295</w:t>
            </w:r>
          </w:p>
        </w:tc>
        <w:tc>
          <w:tcPr>
            <w:tcW w:w="604" w:type="dxa"/>
          </w:tcPr>
          <w:p w:rsidR="00EA7B80" w:rsidRDefault="00EA7B80">
            <w:pPr>
              <w:pStyle w:val="ConsPlusNormal"/>
              <w:jc w:val="center"/>
            </w:pPr>
            <w:r>
              <w:t>295</w:t>
            </w:r>
          </w:p>
        </w:tc>
        <w:tc>
          <w:tcPr>
            <w:tcW w:w="624" w:type="dxa"/>
          </w:tcPr>
          <w:p w:rsidR="00EA7B80" w:rsidRDefault="00EA7B80">
            <w:pPr>
              <w:pStyle w:val="ConsPlusNormal"/>
              <w:jc w:val="center"/>
            </w:pPr>
            <w:r>
              <w:t>295</w:t>
            </w:r>
          </w:p>
        </w:tc>
      </w:tr>
      <w:tr w:rsidR="00EA7B80">
        <w:tc>
          <w:tcPr>
            <w:tcW w:w="510" w:type="dxa"/>
          </w:tcPr>
          <w:p w:rsidR="00EA7B80" w:rsidRDefault="00EA7B80">
            <w:pPr>
              <w:pStyle w:val="ConsPlusNormal"/>
            </w:pPr>
            <w:r>
              <w:t>1.3</w:t>
            </w:r>
          </w:p>
        </w:tc>
        <w:tc>
          <w:tcPr>
            <w:tcW w:w="2778" w:type="dxa"/>
          </w:tcPr>
          <w:p w:rsidR="00EA7B80" w:rsidRDefault="00EA7B80">
            <w:pPr>
              <w:pStyle w:val="ConsPlusNormal"/>
            </w:pPr>
            <w:r>
              <w:t>Показатель результативности 3. Количество несовершеннолетних граждан, проживающих в городе Ачинске, принявших участие в профильных палаточных лагерях</w:t>
            </w:r>
          </w:p>
        </w:tc>
        <w:tc>
          <w:tcPr>
            <w:tcW w:w="1417" w:type="dxa"/>
          </w:tcPr>
          <w:p w:rsidR="00EA7B80" w:rsidRDefault="00EA7B80">
            <w:pPr>
              <w:pStyle w:val="ConsPlusNormal"/>
            </w:pPr>
            <w:r>
              <w:t>чел.</w:t>
            </w:r>
          </w:p>
        </w:tc>
        <w:tc>
          <w:tcPr>
            <w:tcW w:w="1928" w:type="dxa"/>
          </w:tcPr>
          <w:p w:rsidR="00EA7B80" w:rsidRDefault="00EA7B80">
            <w:pPr>
              <w:pStyle w:val="ConsPlusNormal"/>
            </w:pPr>
            <w:r>
              <w:t>Ведомственная отчетность</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04" w:type="dxa"/>
          </w:tcPr>
          <w:p w:rsidR="00EA7B80" w:rsidRDefault="00EA7B80">
            <w:pPr>
              <w:pStyle w:val="ConsPlusNormal"/>
              <w:jc w:val="center"/>
            </w:pPr>
            <w:r>
              <w:t>240</w:t>
            </w:r>
          </w:p>
        </w:tc>
        <w:tc>
          <w:tcPr>
            <w:tcW w:w="624" w:type="dxa"/>
          </w:tcPr>
          <w:p w:rsidR="00EA7B80" w:rsidRDefault="00EA7B80">
            <w:pPr>
              <w:pStyle w:val="ConsPlusNormal"/>
              <w:jc w:val="center"/>
            </w:pPr>
            <w:r>
              <w:t>240</w:t>
            </w:r>
          </w:p>
        </w:tc>
      </w:tr>
      <w:tr w:rsidR="00EA7B80">
        <w:tc>
          <w:tcPr>
            <w:tcW w:w="510" w:type="dxa"/>
          </w:tcPr>
          <w:p w:rsidR="00EA7B80" w:rsidRDefault="00EA7B80">
            <w:pPr>
              <w:pStyle w:val="ConsPlusNormal"/>
            </w:pPr>
            <w:r>
              <w:t>1.4</w:t>
            </w:r>
          </w:p>
        </w:tc>
        <w:tc>
          <w:tcPr>
            <w:tcW w:w="2778" w:type="dxa"/>
          </w:tcPr>
          <w:p w:rsidR="00EA7B80" w:rsidRDefault="00EA7B80">
            <w:pPr>
              <w:pStyle w:val="ConsPlusNormal"/>
            </w:pPr>
            <w:r>
              <w:t>Показатель результативности 4. Удельный вес молодых граждан, проживающих в городе Ачинске, вовлеченных в добровольческую деятельность, в их общей численности</w:t>
            </w:r>
          </w:p>
        </w:tc>
        <w:tc>
          <w:tcPr>
            <w:tcW w:w="1417" w:type="dxa"/>
          </w:tcPr>
          <w:p w:rsidR="00EA7B80" w:rsidRDefault="00EA7B80">
            <w:pPr>
              <w:pStyle w:val="ConsPlusNormal"/>
            </w:pPr>
            <w:r>
              <w:t>%</w:t>
            </w:r>
          </w:p>
        </w:tc>
        <w:tc>
          <w:tcPr>
            <w:tcW w:w="1928" w:type="dxa"/>
          </w:tcPr>
          <w:p w:rsidR="00EA7B80" w:rsidRDefault="00EA7B80">
            <w:pPr>
              <w:pStyle w:val="ConsPlusNormal"/>
            </w:pPr>
            <w:r>
              <w:t>Ведомственная отчетность</w:t>
            </w:r>
          </w:p>
        </w:tc>
        <w:tc>
          <w:tcPr>
            <w:tcW w:w="604" w:type="dxa"/>
          </w:tcPr>
          <w:p w:rsidR="00EA7B80" w:rsidRDefault="00EA7B80">
            <w:pPr>
              <w:pStyle w:val="ConsPlusNormal"/>
              <w:jc w:val="center"/>
            </w:pPr>
            <w:r>
              <w:t>0,5</w:t>
            </w:r>
          </w:p>
        </w:tc>
        <w:tc>
          <w:tcPr>
            <w:tcW w:w="604" w:type="dxa"/>
          </w:tcPr>
          <w:p w:rsidR="00EA7B80" w:rsidRDefault="00EA7B80">
            <w:pPr>
              <w:pStyle w:val="ConsPlusNormal"/>
              <w:jc w:val="center"/>
            </w:pPr>
            <w:r>
              <w:t>0,5</w:t>
            </w:r>
          </w:p>
        </w:tc>
        <w:tc>
          <w:tcPr>
            <w:tcW w:w="604" w:type="dxa"/>
          </w:tcPr>
          <w:p w:rsidR="00EA7B80" w:rsidRDefault="00EA7B80">
            <w:pPr>
              <w:pStyle w:val="ConsPlusNormal"/>
              <w:jc w:val="center"/>
            </w:pPr>
            <w:r>
              <w:t>0,5</w:t>
            </w:r>
          </w:p>
        </w:tc>
        <w:tc>
          <w:tcPr>
            <w:tcW w:w="624" w:type="dxa"/>
          </w:tcPr>
          <w:p w:rsidR="00EA7B80" w:rsidRDefault="00EA7B80">
            <w:pPr>
              <w:pStyle w:val="ConsPlusNormal"/>
              <w:jc w:val="center"/>
            </w:pPr>
            <w:r>
              <w:t>0,5</w:t>
            </w:r>
          </w:p>
        </w:tc>
      </w:tr>
      <w:tr w:rsidR="00EA7B80">
        <w:tc>
          <w:tcPr>
            <w:tcW w:w="510" w:type="dxa"/>
          </w:tcPr>
          <w:p w:rsidR="00EA7B80" w:rsidRDefault="00EA7B80">
            <w:pPr>
              <w:pStyle w:val="ConsPlusNormal"/>
            </w:pPr>
            <w:r>
              <w:t>1.5</w:t>
            </w:r>
          </w:p>
        </w:tc>
        <w:tc>
          <w:tcPr>
            <w:tcW w:w="2778" w:type="dxa"/>
          </w:tcPr>
          <w:p w:rsidR="00EA7B80" w:rsidRDefault="00EA7B80">
            <w:pPr>
              <w:pStyle w:val="ConsPlusNormal"/>
            </w:pPr>
            <w:r>
              <w:t xml:space="preserve">Показатель результативности 5. Удельный вес молодых граждан, проживающих в </w:t>
            </w:r>
            <w:r>
              <w:lastRenderedPageBreak/>
              <w:t>городе Ачинске, вовлеченных в мероприятия и клубы (объединения) патриотической направленности, в их общей численности</w:t>
            </w:r>
          </w:p>
        </w:tc>
        <w:tc>
          <w:tcPr>
            <w:tcW w:w="1417" w:type="dxa"/>
          </w:tcPr>
          <w:p w:rsidR="00EA7B80" w:rsidRDefault="00EA7B80">
            <w:pPr>
              <w:pStyle w:val="ConsPlusNormal"/>
            </w:pPr>
            <w:r>
              <w:lastRenderedPageBreak/>
              <w:t>%</w:t>
            </w:r>
          </w:p>
        </w:tc>
        <w:tc>
          <w:tcPr>
            <w:tcW w:w="1928" w:type="dxa"/>
          </w:tcPr>
          <w:p w:rsidR="00EA7B80" w:rsidRDefault="00EA7B80">
            <w:pPr>
              <w:pStyle w:val="ConsPlusNormal"/>
            </w:pPr>
            <w:r>
              <w:t>Ведомственная отчетность</w:t>
            </w:r>
          </w:p>
        </w:tc>
        <w:tc>
          <w:tcPr>
            <w:tcW w:w="604" w:type="dxa"/>
          </w:tcPr>
          <w:p w:rsidR="00EA7B80" w:rsidRDefault="00EA7B80">
            <w:pPr>
              <w:pStyle w:val="ConsPlusNormal"/>
              <w:jc w:val="center"/>
            </w:pPr>
            <w:r>
              <w:t>9,2</w:t>
            </w:r>
          </w:p>
        </w:tc>
        <w:tc>
          <w:tcPr>
            <w:tcW w:w="604" w:type="dxa"/>
          </w:tcPr>
          <w:p w:rsidR="00EA7B80" w:rsidRDefault="00EA7B80">
            <w:pPr>
              <w:pStyle w:val="ConsPlusNormal"/>
              <w:jc w:val="center"/>
            </w:pPr>
            <w:r>
              <w:t>7,5</w:t>
            </w:r>
          </w:p>
        </w:tc>
        <w:tc>
          <w:tcPr>
            <w:tcW w:w="604" w:type="dxa"/>
          </w:tcPr>
          <w:p w:rsidR="00EA7B80" w:rsidRDefault="00EA7B80">
            <w:pPr>
              <w:pStyle w:val="ConsPlusNormal"/>
              <w:jc w:val="center"/>
            </w:pPr>
            <w:r>
              <w:t>7,5</w:t>
            </w:r>
          </w:p>
        </w:tc>
        <w:tc>
          <w:tcPr>
            <w:tcW w:w="624" w:type="dxa"/>
          </w:tcPr>
          <w:p w:rsidR="00EA7B80" w:rsidRDefault="00EA7B80">
            <w:pPr>
              <w:pStyle w:val="ConsPlusNormal"/>
              <w:jc w:val="center"/>
            </w:pPr>
            <w:r>
              <w:t>7,5</w:t>
            </w:r>
          </w:p>
        </w:tc>
      </w:tr>
    </w:tbl>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2"/>
      </w:pPr>
      <w:r>
        <w:t>Приложение N 2</w:t>
      </w:r>
    </w:p>
    <w:p w:rsidR="00EA7B80" w:rsidRDefault="00EA7B80">
      <w:pPr>
        <w:pStyle w:val="ConsPlusNormal"/>
        <w:jc w:val="right"/>
      </w:pPr>
      <w:r>
        <w:t>к подпрограмме</w:t>
      </w:r>
    </w:p>
    <w:p w:rsidR="00EA7B80" w:rsidRDefault="00EA7B80">
      <w:pPr>
        <w:pStyle w:val="ConsPlusNormal"/>
        <w:jc w:val="right"/>
      </w:pPr>
      <w:r>
        <w:t>"Реализация молодежной политики</w:t>
      </w:r>
    </w:p>
    <w:p w:rsidR="00EA7B80" w:rsidRDefault="00EA7B80">
      <w:pPr>
        <w:pStyle w:val="ConsPlusNormal"/>
        <w:jc w:val="right"/>
      </w:pPr>
      <w:r>
        <w:t>в городе Ачинске,</w:t>
      </w:r>
    </w:p>
    <w:p w:rsidR="00EA7B80" w:rsidRDefault="00EA7B80">
      <w:pPr>
        <w:pStyle w:val="ConsPlusNormal"/>
        <w:jc w:val="right"/>
      </w:pPr>
      <w:r>
        <w:t>реализуемой в рамках</w:t>
      </w:r>
    </w:p>
    <w:p w:rsidR="00EA7B80" w:rsidRDefault="00EA7B80">
      <w:pPr>
        <w:pStyle w:val="ConsPlusNormal"/>
        <w:jc w:val="right"/>
      </w:pPr>
      <w:r>
        <w:t>муниципальной программы</w:t>
      </w:r>
    </w:p>
    <w:p w:rsidR="00EA7B80" w:rsidRDefault="00EA7B80">
      <w:pPr>
        <w:pStyle w:val="ConsPlusNormal"/>
        <w:jc w:val="right"/>
      </w:pPr>
      <w:r>
        <w:t>города Ачинска</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7" w:name="P1463"/>
      <w:bookmarkEnd w:id="7"/>
      <w:r>
        <w:t>ПЕРЕЧЕНЬ</w:t>
      </w:r>
    </w:p>
    <w:p w:rsidR="00EA7B80" w:rsidRDefault="00EA7B80">
      <w:pPr>
        <w:pStyle w:val="ConsPlusTitle"/>
        <w:jc w:val="center"/>
      </w:pPr>
      <w:r>
        <w:t>МЕРОПРИЯТИЙ ПОДПРОГРАММЫ "РЕАЛИЗАЦИЯ</w:t>
      </w:r>
    </w:p>
    <w:p w:rsidR="00EA7B80" w:rsidRDefault="00EA7B80">
      <w:pPr>
        <w:pStyle w:val="ConsPlusTitle"/>
        <w:jc w:val="center"/>
      </w:pPr>
      <w:r>
        <w:t>МОЛОДЕЖНОЙ ПОЛИТИКИ В ГОРОДЕ АЧИНСКЕ"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 xml:space="preserve">(в ред. </w:t>
            </w:r>
            <w:hyperlink r:id="rId93"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16.07.2018 N 215-п)</w:t>
            </w:r>
          </w:p>
        </w:tc>
      </w:tr>
    </w:tbl>
    <w:p w:rsidR="00EA7B80" w:rsidRDefault="00EA7B80">
      <w:pPr>
        <w:pStyle w:val="ConsPlusNormal"/>
        <w:jc w:val="both"/>
      </w:pPr>
    </w:p>
    <w:p w:rsidR="00EA7B80" w:rsidRDefault="00EA7B80">
      <w:pPr>
        <w:sectPr w:rsidR="00EA7B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74"/>
        <w:gridCol w:w="694"/>
        <w:gridCol w:w="604"/>
        <w:gridCol w:w="1531"/>
        <w:gridCol w:w="544"/>
        <w:gridCol w:w="904"/>
        <w:gridCol w:w="904"/>
        <w:gridCol w:w="904"/>
        <w:gridCol w:w="1159"/>
        <w:gridCol w:w="2299"/>
      </w:tblGrid>
      <w:tr w:rsidR="00EA7B80">
        <w:tc>
          <w:tcPr>
            <w:tcW w:w="454" w:type="dxa"/>
            <w:vMerge w:val="restart"/>
          </w:tcPr>
          <w:p w:rsidR="00EA7B80" w:rsidRDefault="00EA7B80">
            <w:pPr>
              <w:pStyle w:val="ConsPlusNormal"/>
              <w:jc w:val="center"/>
            </w:pPr>
            <w:r>
              <w:lastRenderedPageBreak/>
              <w:t>N п/п</w:t>
            </w:r>
          </w:p>
        </w:tc>
        <w:tc>
          <w:tcPr>
            <w:tcW w:w="2134" w:type="dxa"/>
            <w:vMerge w:val="restart"/>
          </w:tcPr>
          <w:p w:rsidR="00EA7B80" w:rsidRDefault="00EA7B80">
            <w:pPr>
              <w:pStyle w:val="ConsPlusNormal"/>
              <w:jc w:val="center"/>
            </w:pPr>
            <w:r>
              <w:t>Цель, задачи, мероприятия подпрограммы</w:t>
            </w:r>
          </w:p>
        </w:tc>
        <w:tc>
          <w:tcPr>
            <w:tcW w:w="1774" w:type="dxa"/>
            <w:vMerge w:val="restart"/>
          </w:tcPr>
          <w:p w:rsidR="00EA7B80" w:rsidRDefault="00EA7B80">
            <w:pPr>
              <w:pStyle w:val="ConsPlusNormal"/>
              <w:jc w:val="center"/>
            </w:pPr>
            <w:r>
              <w:t>ГРБС</w:t>
            </w:r>
          </w:p>
        </w:tc>
        <w:tc>
          <w:tcPr>
            <w:tcW w:w="3373" w:type="dxa"/>
            <w:gridSpan w:val="4"/>
          </w:tcPr>
          <w:p w:rsidR="00EA7B80" w:rsidRDefault="00EA7B80">
            <w:pPr>
              <w:pStyle w:val="ConsPlusNormal"/>
              <w:jc w:val="center"/>
            </w:pPr>
            <w:r>
              <w:t>Код бюджетной классификации</w:t>
            </w:r>
          </w:p>
        </w:tc>
        <w:tc>
          <w:tcPr>
            <w:tcW w:w="3871" w:type="dxa"/>
            <w:gridSpan w:val="4"/>
          </w:tcPr>
          <w:p w:rsidR="00EA7B80" w:rsidRDefault="00EA7B80">
            <w:pPr>
              <w:pStyle w:val="ConsPlusNormal"/>
              <w:jc w:val="center"/>
            </w:pPr>
            <w:r>
              <w:t>Расходы по годам реализации подпрограммы (тыс. руб.)</w:t>
            </w:r>
          </w:p>
        </w:tc>
        <w:tc>
          <w:tcPr>
            <w:tcW w:w="2299" w:type="dxa"/>
            <w:vMerge w:val="restart"/>
          </w:tcPr>
          <w:p w:rsidR="00EA7B80" w:rsidRDefault="00EA7B80">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A7B80">
        <w:tc>
          <w:tcPr>
            <w:tcW w:w="454" w:type="dxa"/>
            <w:vMerge/>
          </w:tcPr>
          <w:p w:rsidR="00EA7B80" w:rsidRDefault="00EA7B80"/>
        </w:tc>
        <w:tc>
          <w:tcPr>
            <w:tcW w:w="2134" w:type="dxa"/>
            <w:vMerge/>
          </w:tcPr>
          <w:p w:rsidR="00EA7B80" w:rsidRDefault="00EA7B80"/>
        </w:tc>
        <w:tc>
          <w:tcPr>
            <w:tcW w:w="1774" w:type="dxa"/>
            <w:vMerge/>
          </w:tcPr>
          <w:p w:rsidR="00EA7B80" w:rsidRDefault="00EA7B80"/>
        </w:tc>
        <w:tc>
          <w:tcPr>
            <w:tcW w:w="694" w:type="dxa"/>
          </w:tcPr>
          <w:p w:rsidR="00EA7B80" w:rsidRDefault="00EA7B80">
            <w:pPr>
              <w:pStyle w:val="ConsPlusNormal"/>
              <w:jc w:val="center"/>
            </w:pPr>
            <w:r>
              <w:t>ГРБС</w:t>
            </w:r>
          </w:p>
        </w:tc>
        <w:tc>
          <w:tcPr>
            <w:tcW w:w="604" w:type="dxa"/>
          </w:tcPr>
          <w:p w:rsidR="00EA7B80" w:rsidRDefault="00EA7B80">
            <w:pPr>
              <w:pStyle w:val="ConsPlusNormal"/>
              <w:jc w:val="center"/>
            </w:pPr>
            <w:r>
              <w:t>Рз Пр</w:t>
            </w:r>
          </w:p>
        </w:tc>
        <w:tc>
          <w:tcPr>
            <w:tcW w:w="1531" w:type="dxa"/>
          </w:tcPr>
          <w:p w:rsidR="00EA7B80" w:rsidRDefault="00EA7B80">
            <w:pPr>
              <w:pStyle w:val="ConsPlusNormal"/>
              <w:jc w:val="center"/>
            </w:pPr>
            <w:r>
              <w:t>ЦСР</w:t>
            </w:r>
          </w:p>
        </w:tc>
        <w:tc>
          <w:tcPr>
            <w:tcW w:w="544" w:type="dxa"/>
          </w:tcPr>
          <w:p w:rsidR="00EA7B80" w:rsidRDefault="00EA7B80">
            <w:pPr>
              <w:pStyle w:val="ConsPlusNormal"/>
              <w:jc w:val="center"/>
            </w:pPr>
            <w:r>
              <w:t>ВР</w:t>
            </w:r>
          </w:p>
        </w:tc>
        <w:tc>
          <w:tcPr>
            <w:tcW w:w="904" w:type="dxa"/>
          </w:tcPr>
          <w:p w:rsidR="00EA7B80" w:rsidRDefault="00EA7B80">
            <w:pPr>
              <w:pStyle w:val="ConsPlusNormal"/>
              <w:jc w:val="center"/>
            </w:pPr>
            <w:r>
              <w:t>2018 год</w:t>
            </w:r>
          </w:p>
        </w:tc>
        <w:tc>
          <w:tcPr>
            <w:tcW w:w="904" w:type="dxa"/>
          </w:tcPr>
          <w:p w:rsidR="00EA7B80" w:rsidRDefault="00EA7B80">
            <w:pPr>
              <w:pStyle w:val="ConsPlusNormal"/>
              <w:jc w:val="center"/>
            </w:pPr>
            <w:r>
              <w:t>2019 год</w:t>
            </w:r>
          </w:p>
        </w:tc>
        <w:tc>
          <w:tcPr>
            <w:tcW w:w="904" w:type="dxa"/>
          </w:tcPr>
          <w:p w:rsidR="00EA7B80" w:rsidRDefault="00EA7B80">
            <w:pPr>
              <w:pStyle w:val="ConsPlusNormal"/>
              <w:jc w:val="center"/>
            </w:pPr>
            <w:r>
              <w:t>2020 год</w:t>
            </w:r>
          </w:p>
        </w:tc>
        <w:tc>
          <w:tcPr>
            <w:tcW w:w="1159" w:type="dxa"/>
          </w:tcPr>
          <w:p w:rsidR="00EA7B80" w:rsidRDefault="00EA7B80">
            <w:pPr>
              <w:pStyle w:val="ConsPlusNormal"/>
              <w:jc w:val="center"/>
            </w:pPr>
            <w:r>
              <w:t>итого на период текущий год и плановый период</w:t>
            </w:r>
          </w:p>
        </w:tc>
        <w:tc>
          <w:tcPr>
            <w:tcW w:w="2299" w:type="dxa"/>
            <w:vMerge/>
          </w:tcPr>
          <w:p w:rsidR="00EA7B80" w:rsidRDefault="00EA7B80"/>
        </w:tc>
      </w:tr>
      <w:tr w:rsidR="00EA7B80">
        <w:tc>
          <w:tcPr>
            <w:tcW w:w="454" w:type="dxa"/>
          </w:tcPr>
          <w:p w:rsidR="00EA7B80" w:rsidRDefault="00EA7B80">
            <w:pPr>
              <w:pStyle w:val="ConsPlusNormal"/>
              <w:jc w:val="center"/>
            </w:pPr>
            <w:r>
              <w:t>1</w:t>
            </w:r>
          </w:p>
        </w:tc>
        <w:tc>
          <w:tcPr>
            <w:tcW w:w="2134" w:type="dxa"/>
          </w:tcPr>
          <w:p w:rsidR="00EA7B80" w:rsidRDefault="00EA7B80">
            <w:pPr>
              <w:pStyle w:val="ConsPlusNormal"/>
              <w:jc w:val="center"/>
            </w:pPr>
            <w:r>
              <w:t>2</w:t>
            </w:r>
          </w:p>
        </w:tc>
        <w:tc>
          <w:tcPr>
            <w:tcW w:w="1774" w:type="dxa"/>
          </w:tcPr>
          <w:p w:rsidR="00EA7B80" w:rsidRDefault="00EA7B80">
            <w:pPr>
              <w:pStyle w:val="ConsPlusNormal"/>
              <w:jc w:val="center"/>
            </w:pPr>
            <w:r>
              <w:t>3</w:t>
            </w:r>
          </w:p>
        </w:tc>
        <w:tc>
          <w:tcPr>
            <w:tcW w:w="694" w:type="dxa"/>
          </w:tcPr>
          <w:p w:rsidR="00EA7B80" w:rsidRDefault="00EA7B80">
            <w:pPr>
              <w:pStyle w:val="ConsPlusNormal"/>
              <w:jc w:val="center"/>
            </w:pPr>
            <w:r>
              <w:t>4</w:t>
            </w:r>
          </w:p>
        </w:tc>
        <w:tc>
          <w:tcPr>
            <w:tcW w:w="604" w:type="dxa"/>
          </w:tcPr>
          <w:p w:rsidR="00EA7B80" w:rsidRDefault="00EA7B80">
            <w:pPr>
              <w:pStyle w:val="ConsPlusNormal"/>
              <w:jc w:val="center"/>
            </w:pPr>
            <w:r>
              <w:t>5</w:t>
            </w:r>
          </w:p>
        </w:tc>
        <w:tc>
          <w:tcPr>
            <w:tcW w:w="1531" w:type="dxa"/>
          </w:tcPr>
          <w:p w:rsidR="00EA7B80" w:rsidRDefault="00EA7B80">
            <w:pPr>
              <w:pStyle w:val="ConsPlusNormal"/>
              <w:jc w:val="center"/>
            </w:pPr>
            <w:r>
              <w:t>6</w:t>
            </w:r>
          </w:p>
        </w:tc>
        <w:tc>
          <w:tcPr>
            <w:tcW w:w="544" w:type="dxa"/>
          </w:tcPr>
          <w:p w:rsidR="00EA7B80" w:rsidRDefault="00EA7B80">
            <w:pPr>
              <w:pStyle w:val="ConsPlusNormal"/>
              <w:jc w:val="center"/>
            </w:pPr>
            <w:r>
              <w:t>7</w:t>
            </w:r>
          </w:p>
        </w:tc>
        <w:tc>
          <w:tcPr>
            <w:tcW w:w="904" w:type="dxa"/>
          </w:tcPr>
          <w:p w:rsidR="00EA7B80" w:rsidRDefault="00EA7B80">
            <w:pPr>
              <w:pStyle w:val="ConsPlusNormal"/>
              <w:jc w:val="center"/>
            </w:pPr>
            <w:r>
              <w:t>8</w:t>
            </w:r>
          </w:p>
        </w:tc>
        <w:tc>
          <w:tcPr>
            <w:tcW w:w="904" w:type="dxa"/>
          </w:tcPr>
          <w:p w:rsidR="00EA7B80" w:rsidRDefault="00EA7B80">
            <w:pPr>
              <w:pStyle w:val="ConsPlusNormal"/>
              <w:jc w:val="center"/>
            </w:pPr>
            <w:r>
              <w:t>9</w:t>
            </w:r>
          </w:p>
        </w:tc>
        <w:tc>
          <w:tcPr>
            <w:tcW w:w="904" w:type="dxa"/>
          </w:tcPr>
          <w:p w:rsidR="00EA7B80" w:rsidRDefault="00EA7B80">
            <w:pPr>
              <w:pStyle w:val="ConsPlusNormal"/>
              <w:jc w:val="center"/>
            </w:pPr>
            <w:r>
              <w:t>10</w:t>
            </w:r>
          </w:p>
        </w:tc>
        <w:tc>
          <w:tcPr>
            <w:tcW w:w="1159" w:type="dxa"/>
          </w:tcPr>
          <w:p w:rsidR="00EA7B80" w:rsidRDefault="00EA7B80">
            <w:pPr>
              <w:pStyle w:val="ConsPlusNormal"/>
              <w:jc w:val="center"/>
            </w:pPr>
            <w:r>
              <w:t>11</w:t>
            </w:r>
          </w:p>
        </w:tc>
        <w:tc>
          <w:tcPr>
            <w:tcW w:w="2299" w:type="dxa"/>
          </w:tcPr>
          <w:p w:rsidR="00EA7B80" w:rsidRDefault="00EA7B80">
            <w:pPr>
              <w:pStyle w:val="ConsPlusNormal"/>
              <w:jc w:val="center"/>
            </w:pPr>
            <w:r>
              <w:t>12</w:t>
            </w:r>
          </w:p>
        </w:tc>
      </w:tr>
      <w:tr w:rsidR="00EA7B80">
        <w:tc>
          <w:tcPr>
            <w:tcW w:w="454" w:type="dxa"/>
          </w:tcPr>
          <w:p w:rsidR="00EA7B80" w:rsidRDefault="00EA7B80">
            <w:pPr>
              <w:pStyle w:val="ConsPlusNormal"/>
            </w:pPr>
            <w:r>
              <w:t>1</w:t>
            </w:r>
          </w:p>
        </w:tc>
        <w:tc>
          <w:tcPr>
            <w:tcW w:w="2134" w:type="dxa"/>
          </w:tcPr>
          <w:p w:rsidR="00EA7B80" w:rsidRDefault="00EA7B80">
            <w:pPr>
              <w:pStyle w:val="ConsPlusNormal"/>
            </w:pPr>
            <w:r>
              <w:t>Муниципальная программа: "Молодежь города Ачинска в XXI веке"</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531" w:type="dxa"/>
          </w:tcPr>
          <w:p w:rsidR="00EA7B80" w:rsidRDefault="00EA7B80">
            <w:pPr>
              <w:pStyle w:val="ConsPlusNormal"/>
            </w:pPr>
          </w:p>
        </w:tc>
        <w:tc>
          <w:tcPr>
            <w:tcW w:w="54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c>
          <w:tcPr>
            <w:tcW w:w="2299" w:type="dxa"/>
          </w:tcPr>
          <w:p w:rsidR="00EA7B80" w:rsidRDefault="00EA7B80">
            <w:pPr>
              <w:pStyle w:val="ConsPlusNormal"/>
            </w:pPr>
          </w:p>
        </w:tc>
      </w:tr>
      <w:tr w:rsidR="00EA7B80">
        <w:tc>
          <w:tcPr>
            <w:tcW w:w="454" w:type="dxa"/>
          </w:tcPr>
          <w:p w:rsidR="00EA7B80" w:rsidRDefault="00EA7B80">
            <w:pPr>
              <w:pStyle w:val="ConsPlusNormal"/>
            </w:pPr>
            <w:r>
              <w:t>2</w:t>
            </w:r>
          </w:p>
        </w:tc>
        <w:tc>
          <w:tcPr>
            <w:tcW w:w="2134" w:type="dxa"/>
          </w:tcPr>
          <w:p w:rsidR="00EA7B80" w:rsidRDefault="00EA7B80">
            <w:pPr>
              <w:pStyle w:val="ConsPlusNormal"/>
            </w:pPr>
            <w:r>
              <w:t>Подпрограмма: "Реализация молодежной политики в городе Ачинске"</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531" w:type="dxa"/>
          </w:tcPr>
          <w:p w:rsidR="00EA7B80" w:rsidRDefault="00EA7B80">
            <w:pPr>
              <w:pStyle w:val="ConsPlusNormal"/>
            </w:pPr>
          </w:p>
        </w:tc>
        <w:tc>
          <w:tcPr>
            <w:tcW w:w="54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c>
          <w:tcPr>
            <w:tcW w:w="2299" w:type="dxa"/>
          </w:tcPr>
          <w:p w:rsidR="00EA7B80" w:rsidRDefault="00EA7B80">
            <w:pPr>
              <w:pStyle w:val="ConsPlusNormal"/>
            </w:pPr>
          </w:p>
        </w:tc>
      </w:tr>
      <w:tr w:rsidR="00EA7B80">
        <w:tc>
          <w:tcPr>
            <w:tcW w:w="454" w:type="dxa"/>
          </w:tcPr>
          <w:p w:rsidR="00EA7B80" w:rsidRDefault="00EA7B80">
            <w:pPr>
              <w:pStyle w:val="ConsPlusNormal"/>
            </w:pPr>
            <w:r>
              <w:t>3</w:t>
            </w:r>
          </w:p>
        </w:tc>
        <w:tc>
          <w:tcPr>
            <w:tcW w:w="2134" w:type="dxa"/>
          </w:tcPr>
          <w:p w:rsidR="00EA7B80" w:rsidRDefault="00EA7B80">
            <w:pPr>
              <w:pStyle w:val="ConsPlusNormal"/>
            </w:pPr>
            <w:r>
              <w:t>Цель. Создание условий для развития потенциала молодежи и его реализации в интересах развития города Ачинска</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531" w:type="dxa"/>
          </w:tcPr>
          <w:p w:rsidR="00EA7B80" w:rsidRDefault="00EA7B80">
            <w:pPr>
              <w:pStyle w:val="ConsPlusNormal"/>
            </w:pPr>
          </w:p>
        </w:tc>
        <w:tc>
          <w:tcPr>
            <w:tcW w:w="54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904" w:type="dxa"/>
          </w:tcPr>
          <w:p w:rsidR="00EA7B80" w:rsidRDefault="00EA7B80">
            <w:pPr>
              <w:pStyle w:val="ConsPlusNormal"/>
            </w:pPr>
          </w:p>
        </w:tc>
        <w:tc>
          <w:tcPr>
            <w:tcW w:w="1159" w:type="dxa"/>
          </w:tcPr>
          <w:p w:rsidR="00EA7B80" w:rsidRDefault="00EA7B80">
            <w:pPr>
              <w:pStyle w:val="ConsPlusNormal"/>
            </w:pPr>
          </w:p>
        </w:tc>
        <w:tc>
          <w:tcPr>
            <w:tcW w:w="2299" w:type="dxa"/>
          </w:tcPr>
          <w:p w:rsidR="00EA7B80" w:rsidRDefault="00EA7B80">
            <w:pPr>
              <w:pStyle w:val="ConsPlusNormal"/>
            </w:pPr>
          </w:p>
        </w:tc>
      </w:tr>
      <w:tr w:rsidR="00EA7B80">
        <w:tc>
          <w:tcPr>
            <w:tcW w:w="454" w:type="dxa"/>
          </w:tcPr>
          <w:p w:rsidR="00EA7B80" w:rsidRDefault="00EA7B80">
            <w:pPr>
              <w:pStyle w:val="ConsPlusNormal"/>
            </w:pPr>
            <w:r>
              <w:t>4</w:t>
            </w:r>
          </w:p>
        </w:tc>
        <w:tc>
          <w:tcPr>
            <w:tcW w:w="2134" w:type="dxa"/>
          </w:tcPr>
          <w:p w:rsidR="00EA7B80" w:rsidRDefault="00EA7B80">
            <w:pPr>
              <w:pStyle w:val="ConsPlusNormal"/>
            </w:pPr>
            <w:r>
              <w:t xml:space="preserve">Задача: создание условий успешной социализации и эффективной </w:t>
            </w:r>
            <w:r>
              <w:lastRenderedPageBreak/>
              <w:t>самореализации молодежи в интересах развития города</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531" w:type="dxa"/>
          </w:tcPr>
          <w:p w:rsidR="00EA7B80" w:rsidRDefault="00EA7B80">
            <w:pPr>
              <w:pStyle w:val="ConsPlusNormal"/>
            </w:pPr>
          </w:p>
        </w:tc>
        <w:tc>
          <w:tcPr>
            <w:tcW w:w="544" w:type="dxa"/>
          </w:tcPr>
          <w:p w:rsidR="00EA7B80" w:rsidRDefault="00EA7B80">
            <w:pPr>
              <w:pStyle w:val="ConsPlusNormal"/>
            </w:pPr>
          </w:p>
        </w:tc>
        <w:tc>
          <w:tcPr>
            <w:tcW w:w="904" w:type="dxa"/>
          </w:tcPr>
          <w:p w:rsidR="00EA7B80" w:rsidRDefault="00EA7B80">
            <w:pPr>
              <w:pStyle w:val="ConsPlusNormal"/>
              <w:jc w:val="center"/>
            </w:pPr>
            <w:r>
              <w:t>13362,6</w:t>
            </w:r>
          </w:p>
        </w:tc>
        <w:tc>
          <w:tcPr>
            <w:tcW w:w="904" w:type="dxa"/>
          </w:tcPr>
          <w:p w:rsidR="00EA7B80" w:rsidRDefault="00EA7B80">
            <w:pPr>
              <w:pStyle w:val="ConsPlusNormal"/>
              <w:jc w:val="center"/>
            </w:pPr>
            <w:r>
              <w:t>11981,4</w:t>
            </w:r>
          </w:p>
        </w:tc>
        <w:tc>
          <w:tcPr>
            <w:tcW w:w="904" w:type="dxa"/>
          </w:tcPr>
          <w:p w:rsidR="00EA7B80" w:rsidRDefault="00EA7B80">
            <w:pPr>
              <w:pStyle w:val="ConsPlusNormal"/>
              <w:jc w:val="center"/>
            </w:pPr>
            <w:r>
              <w:t>11981,4</w:t>
            </w:r>
          </w:p>
        </w:tc>
        <w:tc>
          <w:tcPr>
            <w:tcW w:w="1159" w:type="dxa"/>
          </w:tcPr>
          <w:p w:rsidR="00EA7B80" w:rsidRDefault="00EA7B80">
            <w:pPr>
              <w:pStyle w:val="ConsPlusNormal"/>
              <w:jc w:val="center"/>
            </w:pPr>
            <w:r>
              <w:t>37325,4</w:t>
            </w:r>
          </w:p>
        </w:tc>
        <w:tc>
          <w:tcPr>
            <w:tcW w:w="2299" w:type="dxa"/>
          </w:tcPr>
          <w:p w:rsidR="00EA7B80" w:rsidRDefault="00EA7B80">
            <w:pPr>
              <w:pStyle w:val="ConsPlusNormal"/>
            </w:pPr>
          </w:p>
        </w:tc>
      </w:tr>
      <w:tr w:rsidR="00EA7B80">
        <w:tc>
          <w:tcPr>
            <w:tcW w:w="454" w:type="dxa"/>
          </w:tcPr>
          <w:p w:rsidR="00EA7B80" w:rsidRDefault="00EA7B80">
            <w:pPr>
              <w:pStyle w:val="ConsPlusNormal"/>
            </w:pPr>
            <w:r>
              <w:lastRenderedPageBreak/>
              <w:t>5</w:t>
            </w:r>
          </w:p>
        </w:tc>
        <w:tc>
          <w:tcPr>
            <w:tcW w:w="2134" w:type="dxa"/>
          </w:tcPr>
          <w:p w:rsidR="00EA7B80" w:rsidRDefault="00EA7B80">
            <w:pPr>
              <w:pStyle w:val="ConsPlusNormal"/>
            </w:pPr>
            <w:r>
              <w:t>Мероприятие 1.1. Организация и проведение мероприятий по направлениям молодежной политики</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10 1 0024030</w:t>
            </w:r>
          </w:p>
        </w:tc>
        <w:tc>
          <w:tcPr>
            <w:tcW w:w="544" w:type="dxa"/>
          </w:tcPr>
          <w:p w:rsidR="00EA7B80" w:rsidRDefault="00EA7B80">
            <w:pPr>
              <w:pStyle w:val="ConsPlusNormal"/>
              <w:jc w:val="center"/>
            </w:pPr>
            <w:r>
              <w:t>110,</w:t>
            </w:r>
          </w:p>
          <w:p w:rsidR="00EA7B80" w:rsidRDefault="00EA7B80">
            <w:pPr>
              <w:pStyle w:val="ConsPlusNormal"/>
              <w:jc w:val="center"/>
            </w:pPr>
            <w:r>
              <w:t>120,</w:t>
            </w:r>
          </w:p>
          <w:p w:rsidR="00EA7B80" w:rsidRDefault="00EA7B80">
            <w:pPr>
              <w:pStyle w:val="ConsPlusNormal"/>
              <w:jc w:val="center"/>
            </w:pPr>
            <w:r>
              <w:t>240,</w:t>
            </w:r>
          </w:p>
          <w:p w:rsidR="00EA7B80" w:rsidRDefault="00EA7B80">
            <w:pPr>
              <w:pStyle w:val="ConsPlusNormal"/>
              <w:jc w:val="center"/>
            </w:pPr>
            <w:r>
              <w:t>350,</w:t>
            </w:r>
          </w:p>
          <w:p w:rsidR="00EA7B80" w:rsidRDefault="00EA7B80">
            <w:pPr>
              <w:pStyle w:val="ConsPlusNormal"/>
              <w:jc w:val="center"/>
            </w:pPr>
            <w:r>
              <w:t>610,</w:t>
            </w:r>
          </w:p>
          <w:p w:rsidR="00EA7B80" w:rsidRDefault="00EA7B80">
            <w:pPr>
              <w:pStyle w:val="ConsPlusNormal"/>
              <w:jc w:val="center"/>
            </w:pPr>
            <w:r>
              <w:t>620,</w:t>
            </w:r>
          </w:p>
          <w:p w:rsidR="00EA7B80" w:rsidRDefault="00EA7B80">
            <w:pPr>
              <w:pStyle w:val="ConsPlusNormal"/>
              <w:jc w:val="center"/>
            </w:pPr>
            <w:r>
              <w:t>630</w:t>
            </w:r>
          </w:p>
        </w:tc>
        <w:tc>
          <w:tcPr>
            <w:tcW w:w="904" w:type="dxa"/>
          </w:tcPr>
          <w:p w:rsidR="00EA7B80" w:rsidRDefault="00EA7B80">
            <w:pPr>
              <w:pStyle w:val="ConsPlusNormal"/>
              <w:jc w:val="center"/>
            </w:pPr>
            <w:r>
              <w:t>1697,3</w:t>
            </w:r>
          </w:p>
        </w:tc>
        <w:tc>
          <w:tcPr>
            <w:tcW w:w="904" w:type="dxa"/>
          </w:tcPr>
          <w:p w:rsidR="00EA7B80" w:rsidRDefault="00EA7B80">
            <w:pPr>
              <w:pStyle w:val="ConsPlusNormal"/>
              <w:jc w:val="center"/>
            </w:pPr>
            <w:r>
              <w:t>1807,9</w:t>
            </w:r>
          </w:p>
        </w:tc>
        <w:tc>
          <w:tcPr>
            <w:tcW w:w="904" w:type="dxa"/>
          </w:tcPr>
          <w:p w:rsidR="00EA7B80" w:rsidRDefault="00EA7B80">
            <w:pPr>
              <w:pStyle w:val="ConsPlusNormal"/>
              <w:jc w:val="center"/>
            </w:pPr>
            <w:r>
              <w:t>1807,9</w:t>
            </w:r>
          </w:p>
        </w:tc>
        <w:tc>
          <w:tcPr>
            <w:tcW w:w="1159" w:type="dxa"/>
          </w:tcPr>
          <w:p w:rsidR="00EA7B80" w:rsidRDefault="00EA7B80">
            <w:pPr>
              <w:pStyle w:val="ConsPlusNormal"/>
              <w:jc w:val="center"/>
            </w:pPr>
            <w:r>
              <w:t>5313,1</w:t>
            </w:r>
          </w:p>
        </w:tc>
        <w:tc>
          <w:tcPr>
            <w:tcW w:w="2299" w:type="dxa"/>
          </w:tcPr>
          <w:p w:rsidR="00EA7B80" w:rsidRDefault="00EA7B80">
            <w:pPr>
              <w:pStyle w:val="ConsPlusNormal"/>
            </w:pPr>
            <w:r>
              <w:t>Выплата ежегодно денежной премии победителям конкурсов, лауреатам премии Главы города Ачинска талантливой и одаренной молодежи, гранты в форме субсидии ежегодно победителям городского конкурса молодежных инициатив, оплата преподавательских услуг для организации мероприятий молодежной политики</w:t>
            </w:r>
          </w:p>
        </w:tc>
      </w:tr>
      <w:tr w:rsidR="00EA7B80">
        <w:tc>
          <w:tcPr>
            <w:tcW w:w="454" w:type="dxa"/>
          </w:tcPr>
          <w:p w:rsidR="00EA7B80" w:rsidRDefault="00EA7B80">
            <w:pPr>
              <w:pStyle w:val="ConsPlusNormal"/>
            </w:pPr>
            <w:r>
              <w:t>6</w:t>
            </w:r>
          </w:p>
        </w:tc>
        <w:tc>
          <w:tcPr>
            <w:tcW w:w="2134" w:type="dxa"/>
          </w:tcPr>
          <w:p w:rsidR="00EA7B80" w:rsidRDefault="00EA7B80">
            <w:pPr>
              <w:pStyle w:val="ConsPlusNormal"/>
            </w:pPr>
            <w:r>
              <w:t>Мероприятие 1.2. Организация временных рабочих мест для старшеклассников</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10 1 0013130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1307,2</w:t>
            </w:r>
          </w:p>
        </w:tc>
        <w:tc>
          <w:tcPr>
            <w:tcW w:w="904" w:type="dxa"/>
          </w:tcPr>
          <w:p w:rsidR="00EA7B80" w:rsidRDefault="00EA7B80">
            <w:pPr>
              <w:pStyle w:val="ConsPlusNormal"/>
              <w:jc w:val="center"/>
            </w:pPr>
            <w:r>
              <w:t>1261,4</w:t>
            </w:r>
          </w:p>
        </w:tc>
        <w:tc>
          <w:tcPr>
            <w:tcW w:w="904" w:type="dxa"/>
          </w:tcPr>
          <w:p w:rsidR="00EA7B80" w:rsidRDefault="00EA7B80">
            <w:pPr>
              <w:pStyle w:val="ConsPlusNormal"/>
              <w:jc w:val="center"/>
            </w:pPr>
            <w:r>
              <w:t>1261,4</w:t>
            </w:r>
          </w:p>
        </w:tc>
        <w:tc>
          <w:tcPr>
            <w:tcW w:w="1159" w:type="dxa"/>
          </w:tcPr>
          <w:p w:rsidR="00EA7B80" w:rsidRDefault="00EA7B80">
            <w:pPr>
              <w:pStyle w:val="ConsPlusNormal"/>
              <w:jc w:val="center"/>
            </w:pPr>
            <w:r>
              <w:t>3830,0</w:t>
            </w:r>
          </w:p>
        </w:tc>
        <w:tc>
          <w:tcPr>
            <w:tcW w:w="2299" w:type="dxa"/>
            <w:vMerge w:val="restart"/>
          </w:tcPr>
          <w:p w:rsidR="00EA7B80" w:rsidRDefault="00EA7B80">
            <w:pPr>
              <w:pStyle w:val="ConsPlusNormal"/>
            </w:pPr>
            <w:r>
              <w:t xml:space="preserve">Увеличение доли молодежи, проживающей в городе Ачинске, получившей информацию о мероприятиях и проектах в сфере молодежной политики, с 19,2% в </w:t>
            </w:r>
            <w:r>
              <w:lastRenderedPageBreak/>
              <w:t xml:space="preserve">2014 году до 26% в 2020 году; создание рабочих мест для несовершеннолетних граждан, проживающих в городе Ачинске Красноярского края; 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ежегодно до 2020 года; увеличение удельного веса молодых граждан, проживающих в городе Ачинске, вовлеченных в добровольческую деятельность, в их общей численности с 0,2 в 2014 году % до 0,5% в 2020 году; увеличение удельного веса молодых граждан, </w:t>
            </w:r>
            <w:r>
              <w:lastRenderedPageBreak/>
              <w:t>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7,5% в 2020 году</w:t>
            </w:r>
          </w:p>
        </w:tc>
      </w:tr>
      <w:tr w:rsidR="00EA7B80">
        <w:tc>
          <w:tcPr>
            <w:tcW w:w="454" w:type="dxa"/>
          </w:tcPr>
          <w:p w:rsidR="00EA7B80" w:rsidRDefault="00EA7B80">
            <w:pPr>
              <w:pStyle w:val="ConsPlusNormal"/>
            </w:pPr>
            <w:r>
              <w:t>7</w:t>
            </w:r>
          </w:p>
        </w:tc>
        <w:tc>
          <w:tcPr>
            <w:tcW w:w="2134" w:type="dxa"/>
          </w:tcPr>
          <w:p w:rsidR="00EA7B80" w:rsidRDefault="00EA7B80">
            <w:pPr>
              <w:pStyle w:val="ConsPlusNormal"/>
            </w:pPr>
            <w:r>
              <w:t xml:space="preserve">Мероприятие 1.3. Обеспечение деятельности (оказание услуг) подведомственных </w:t>
            </w:r>
            <w:r>
              <w:lastRenderedPageBreak/>
              <w:t>учреждений</w:t>
            </w:r>
          </w:p>
        </w:tc>
        <w:tc>
          <w:tcPr>
            <w:tcW w:w="1774" w:type="dxa"/>
          </w:tcPr>
          <w:p w:rsidR="00EA7B80" w:rsidRDefault="00EA7B80">
            <w:pPr>
              <w:pStyle w:val="ConsPlusNormal"/>
            </w:pPr>
            <w:r>
              <w:lastRenderedPageBreak/>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10 1 0007220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4666,9</w:t>
            </w:r>
          </w:p>
        </w:tc>
        <w:tc>
          <w:tcPr>
            <w:tcW w:w="904" w:type="dxa"/>
          </w:tcPr>
          <w:p w:rsidR="00EA7B80" w:rsidRDefault="00EA7B80">
            <w:pPr>
              <w:pStyle w:val="ConsPlusNormal"/>
              <w:jc w:val="center"/>
            </w:pPr>
            <w:r>
              <w:t>4515,8</w:t>
            </w:r>
          </w:p>
        </w:tc>
        <w:tc>
          <w:tcPr>
            <w:tcW w:w="904" w:type="dxa"/>
          </w:tcPr>
          <w:p w:rsidR="00EA7B80" w:rsidRDefault="00EA7B80">
            <w:pPr>
              <w:pStyle w:val="ConsPlusNormal"/>
              <w:jc w:val="center"/>
            </w:pPr>
            <w:r>
              <w:t>4515,8</w:t>
            </w:r>
          </w:p>
        </w:tc>
        <w:tc>
          <w:tcPr>
            <w:tcW w:w="1159" w:type="dxa"/>
          </w:tcPr>
          <w:p w:rsidR="00EA7B80" w:rsidRDefault="00EA7B80">
            <w:pPr>
              <w:pStyle w:val="ConsPlusNormal"/>
              <w:jc w:val="center"/>
            </w:pPr>
            <w:r>
              <w:t>13698,5</w:t>
            </w:r>
          </w:p>
        </w:tc>
        <w:tc>
          <w:tcPr>
            <w:tcW w:w="2299" w:type="dxa"/>
            <w:vMerge/>
          </w:tcPr>
          <w:p w:rsidR="00EA7B80" w:rsidRDefault="00EA7B80"/>
        </w:tc>
      </w:tr>
      <w:tr w:rsidR="00EA7B80">
        <w:tc>
          <w:tcPr>
            <w:tcW w:w="454" w:type="dxa"/>
          </w:tcPr>
          <w:p w:rsidR="00EA7B80" w:rsidRDefault="00EA7B80">
            <w:pPr>
              <w:pStyle w:val="ConsPlusNormal"/>
            </w:pPr>
            <w:r>
              <w:lastRenderedPageBreak/>
              <w:t>8</w:t>
            </w:r>
          </w:p>
        </w:tc>
        <w:tc>
          <w:tcPr>
            <w:tcW w:w="2134" w:type="dxa"/>
          </w:tcPr>
          <w:p w:rsidR="00EA7B80" w:rsidRDefault="00EA7B80">
            <w:pPr>
              <w:pStyle w:val="ConsPlusNormal"/>
            </w:pPr>
            <w:r>
              <w:t>Мероприятие 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10 1 0007230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888,0</w:t>
            </w:r>
          </w:p>
        </w:tc>
        <w:tc>
          <w:tcPr>
            <w:tcW w:w="904" w:type="dxa"/>
          </w:tcPr>
          <w:p w:rsidR="00EA7B80" w:rsidRDefault="00EA7B80">
            <w:pPr>
              <w:pStyle w:val="ConsPlusNormal"/>
              <w:jc w:val="center"/>
            </w:pPr>
            <w:r>
              <w:t>839,9</w:t>
            </w:r>
          </w:p>
        </w:tc>
        <w:tc>
          <w:tcPr>
            <w:tcW w:w="904" w:type="dxa"/>
          </w:tcPr>
          <w:p w:rsidR="00EA7B80" w:rsidRDefault="00EA7B80">
            <w:pPr>
              <w:pStyle w:val="ConsPlusNormal"/>
              <w:jc w:val="center"/>
            </w:pPr>
            <w:r>
              <w:t>839,9</w:t>
            </w:r>
          </w:p>
        </w:tc>
        <w:tc>
          <w:tcPr>
            <w:tcW w:w="1159" w:type="dxa"/>
          </w:tcPr>
          <w:p w:rsidR="00EA7B80" w:rsidRDefault="00EA7B80">
            <w:pPr>
              <w:pStyle w:val="ConsPlusNormal"/>
              <w:jc w:val="center"/>
            </w:pPr>
            <w:r>
              <w:t>2567,8</w:t>
            </w:r>
          </w:p>
        </w:tc>
        <w:tc>
          <w:tcPr>
            <w:tcW w:w="2299" w:type="dxa"/>
            <w:vMerge/>
          </w:tcPr>
          <w:p w:rsidR="00EA7B80" w:rsidRDefault="00EA7B80"/>
        </w:tc>
      </w:tr>
      <w:tr w:rsidR="00EA7B80">
        <w:tc>
          <w:tcPr>
            <w:tcW w:w="454" w:type="dxa"/>
          </w:tcPr>
          <w:p w:rsidR="00EA7B80" w:rsidRDefault="00EA7B80">
            <w:pPr>
              <w:pStyle w:val="ConsPlusNormal"/>
            </w:pPr>
            <w:r>
              <w:t>9</w:t>
            </w:r>
          </w:p>
        </w:tc>
        <w:tc>
          <w:tcPr>
            <w:tcW w:w="2134" w:type="dxa"/>
          </w:tcPr>
          <w:p w:rsidR="00EA7B80" w:rsidRDefault="00EA7B80">
            <w:pPr>
              <w:pStyle w:val="ConsPlusNormal"/>
            </w:pPr>
            <w:r>
              <w:t>Мероприятие 1.5. Софинансирование мероприятий на поддержку деятельности муниципальных молодежных центров</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00S4560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446,2</w:t>
            </w:r>
          </w:p>
        </w:tc>
        <w:tc>
          <w:tcPr>
            <w:tcW w:w="904" w:type="dxa"/>
          </w:tcPr>
          <w:p w:rsidR="00EA7B80" w:rsidRDefault="00EA7B80">
            <w:pPr>
              <w:pStyle w:val="ConsPlusNormal"/>
              <w:jc w:val="center"/>
            </w:pPr>
            <w:r>
              <w:t>245,6</w:t>
            </w:r>
          </w:p>
        </w:tc>
        <w:tc>
          <w:tcPr>
            <w:tcW w:w="904" w:type="dxa"/>
          </w:tcPr>
          <w:p w:rsidR="00EA7B80" w:rsidRDefault="00EA7B80">
            <w:pPr>
              <w:pStyle w:val="ConsPlusNormal"/>
              <w:jc w:val="center"/>
            </w:pPr>
            <w:r>
              <w:t>245,6</w:t>
            </w:r>
          </w:p>
        </w:tc>
        <w:tc>
          <w:tcPr>
            <w:tcW w:w="1159" w:type="dxa"/>
          </w:tcPr>
          <w:p w:rsidR="00EA7B80" w:rsidRDefault="00EA7B80">
            <w:pPr>
              <w:pStyle w:val="ConsPlusNormal"/>
              <w:jc w:val="center"/>
            </w:pPr>
            <w:r>
              <w:t>937,4</w:t>
            </w:r>
          </w:p>
        </w:tc>
        <w:tc>
          <w:tcPr>
            <w:tcW w:w="2299" w:type="dxa"/>
            <w:vMerge/>
          </w:tcPr>
          <w:p w:rsidR="00EA7B80" w:rsidRDefault="00EA7B80"/>
        </w:tc>
      </w:tr>
      <w:tr w:rsidR="00EA7B80">
        <w:tc>
          <w:tcPr>
            <w:tcW w:w="454" w:type="dxa"/>
          </w:tcPr>
          <w:p w:rsidR="00EA7B80" w:rsidRDefault="00EA7B80">
            <w:pPr>
              <w:pStyle w:val="ConsPlusNormal"/>
            </w:pPr>
            <w:r>
              <w:t>10</w:t>
            </w:r>
          </w:p>
        </w:tc>
        <w:tc>
          <w:tcPr>
            <w:tcW w:w="2134" w:type="dxa"/>
          </w:tcPr>
          <w:p w:rsidR="00EA7B80" w:rsidRDefault="00EA7B80">
            <w:pPr>
              <w:pStyle w:val="ConsPlusNormal"/>
            </w:pPr>
            <w:r>
              <w:t>Мероприятие 1.6. Организация отдыха детей в многопрофильном молодежном форуме "Арга"</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10 1 0013120</w:t>
            </w:r>
          </w:p>
        </w:tc>
        <w:tc>
          <w:tcPr>
            <w:tcW w:w="544" w:type="dxa"/>
          </w:tcPr>
          <w:p w:rsidR="00EA7B80" w:rsidRDefault="00EA7B80">
            <w:pPr>
              <w:pStyle w:val="ConsPlusNormal"/>
              <w:jc w:val="center"/>
            </w:pPr>
            <w:r>
              <w:t>240,</w:t>
            </w:r>
          </w:p>
          <w:p w:rsidR="00EA7B80" w:rsidRDefault="00EA7B80">
            <w:pPr>
              <w:pStyle w:val="ConsPlusNormal"/>
              <w:jc w:val="center"/>
            </w:pPr>
            <w:r>
              <w:t>610,</w:t>
            </w:r>
          </w:p>
          <w:p w:rsidR="00EA7B80" w:rsidRDefault="00EA7B80">
            <w:pPr>
              <w:pStyle w:val="ConsPlusNormal"/>
              <w:jc w:val="center"/>
            </w:pPr>
            <w:r>
              <w:t>620</w:t>
            </w:r>
          </w:p>
        </w:tc>
        <w:tc>
          <w:tcPr>
            <w:tcW w:w="904" w:type="dxa"/>
          </w:tcPr>
          <w:p w:rsidR="00EA7B80" w:rsidRDefault="00EA7B80">
            <w:pPr>
              <w:pStyle w:val="ConsPlusNormal"/>
              <w:jc w:val="center"/>
            </w:pPr>
            <w:r>
              <w:t>1080,0</w:t>
            </w:r>
          </w:p>
        </w:tc>
        <w:tc>
          <w:tcPr>
            <w:tcW w:w="904" w:type="dxa"/>
          </w:tcPr>
          <w:p w:rsidR="00EA7B80" w:rsidRDefault="00EA7B80">
            <w:pPr>
              <w:pStyle w:val="ConsPlusNormal"/>
              <w:jc w:val="center"/>
            </w:pPr>
            <w:r>
              <w:t>1080,0</w:t>
            </w:r>
          </w:p>
        </w:tc>
        <w:tc>
          <w:tcPr>
            <w:tcW w:w="904" w:type="dxa"/>
          </w:tcPr>
          <w:p w:rsidR="00EA7B80" w:rsidRDefault="00EA7B80">
            <w:pPr>
              <w:pStyle w:val="ConsPlusNormal"/>
              <w:jc w:val="center"/>
            </w:pPr>
            <w:r>
              <w:t>1080,0</w:t>
            </w:r>
          </w:p>
        </w:tc>
        <w:tc>
          <w:tcPr>
            <w:tcW w:w="1159" w:type="dxa"/>
          </w:tcPr>
          <w:p w:rsidR="00EA7B80" w:rsidRDefault="00EA7B80">
            <w:pPr>
              <w:pStyle w:val="ConsPlusNormal"/>
              <w:jc w:val="center"/>
            </w:pPr>
            <w:r>
              <w:t>3240,0</w:t>
            </w:r>
          </w:p>
        </w:tc>
        <w:tc>
          <w:tcPr>
            <w:tcW w:w="2299" w:type="dxa"/>
            <w:vMerge/>
          </w:tcPr>
          <w:p w:rsidR="00EA7B80" w:rsidRDefault="00EA7B80"/>
        </w:tc>
      </w:tr>
      <w:tr w:rsidR="00EA7B80">
        <w:tc>
          <w:tcPr>
            <w:tcW w:w="454" w:type="dxa"/>
          </w:tcPr>
          <w:p w:rsidR="00EA7B80" w:rsidRDefault="00EA7B80">
            <w:pPr>
              <w:pStyle w:val="ConsPlusNormal"/>
            </w:pPr>
            <w:r>
              <w:lastRenderedPageBreak/>
              <w:t>11</w:t>
            </w:r>
          </w:p>
        </w:tc>
        <w:tc>
          <w:tcPr>
            <w:tcW w:w="2134" w:type="dxa"/>
          </w:tcPr>
          <w:p w:rsidR="00EA7B80" w:rsidRDefault="00EA7B80">
            <w:pPr>
              <w:pStyle w:val="ConsPlusNormal"/>
            </w:pPr>
            <w:r>
              <w:t>Мероприятие 1.7. Поддержка деятельности муниципальных молодежных центров</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10 1 0074560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904" w:type="dxa"/>
          </w:tcPr>
          <w:p w:rsidR="00EA7B80" w:rsidRDefault="00EA7B80">
            <w:pPr>
              <w:pStyle w:val="ConsPlusNormal"/>
              <w:jc w:val="center"/>
            </w:pPr>
            <w:r>
              <w:t>2230,8</w:t>
            </w:r>
          </w:p>
        </w:tc>
        <w:tc>
          <w:tcPr>
            <w:tcW w:w="1159" w:type="dxa"/>
          </w:tcPr>
          <w:p w:rsidR="00EA7B80" w:rsidRDefault="00EA7B80">
            <w:pPr>
              <w:pStyle w:val="ConsPlusNormal"/>
              <w:jc w:val="center"/>
            </w:pPr>
            <w:r>
              <w:t>6692,4</w:t>
            </w:r>
          </w:p>
        </w:tc>
        <w:tc>
          <w:tcPr>
            <w:tcW w:w="2299" w:type="dxa"/>
          </w:tcPr>
          <w:p w:rsidR="00EA7B80" w:rsidRDefault="00EA7B80">
            <w:pPr>
              <w:pStyle w:val="ConsPlusNormal"/>
            </w:pPr>
          </w:p>
        </w:tc>
      </w:tr>
      <w:tr w:rsidR="00EA7B80">
        <w:tc>
          <w:tcPr>
            <w:tcW w:w="454" w:type="dxa"/>
          </w:tcPr>
          <w:p w:rsidR="00EA7B80" w:rsidRDefault="00EA7B80">
            <w:pPr>
              <w:pStyle w:val="ConsPlusNormal"/>
            </w:pPr>
            <w:r>
              <w:t>12</w:t>
            </w:r>
          </w:p>
        </w:tc>
        <w:tc>
          <w:tcPr>
            <w:tcW w:w="2134" w:type="dxa"/>
          </w:tcPr>
          <w:p w:rsidR="00EA7B80" w:rsidRDefault="00EA7B80">
            <w:pPr>
              <w:pStyle w:val="ConsPlusNormal"/>
            </w:pPr>
            <w:r>
              <w:t xml:space="preserve">Мероприятие 1.8. Расходы на повышение размеров оплаты труда специалистов по работе с молодежью, методистов </w:t>
            </w:r>
            <w:r>
              <w:lastRenderedPageBreak/>
              <w:t>муниципальных молодежных центров</w:t>
            </w:r>
          </w:p>
        </w:tc>
        <w:tc>
          <w:tcPr>
            <w:tcW w:w="1774" w:type="dxa"/>
          </w:tcPr>
          <w:p w:rsidR="00EA7B80" w:rsidRDefault="00EA7B80">
            <w:pPr>
              <w:pStyle w:val="ConsPlusNormal"/>
            </w:pPr>
            <w:r>
              <w:lastRenderedPageBreak/>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10 1 0010430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846,2</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846,2</w:t>
            </w:r>
          </w:p>
        </w:tc>
        <w:tc>
          <w:tcPr>
            <w:tcW w:w="2299" w:type="dxa"/>
          </w:tcPr>
          <w:p w:rsidR="00EA7B80" w:rsidRDefault="00EA7B80">
            <w:pPr>
              <w:pStyle w:val="ConsPlusNormal"/>
            </w:pPr>
          </w:p>
        </w:tc>
      </w:tr>
      <w:tr w:rsidR="00EA7B80">
        <w:tc>
          <w:tcPr>
            <w:tcW w:w="454" w:type="dxa"/>
          </w:tcPr>
          <w:p w:rsidR="00EA7B80" w:rsidRDefault="00EA7B80">
            <w:pPr>
              <w:pStyle w:val="ConsPlusNormal"/>
            </w:pPr>
            <w:r>
              <w:lastRenderedPageBreak/>
              <w:t>13</w:t>
            </w:r>
          </w:p>
        </w:tc>
        <w:tc>
          <w:tcPr>
            <w:tcW w:w="2134" w:type="dxa"/>
          </w:tcPr>
          <w:p w:rsidR="00EA7B80" w:rsidRDefault="00EA7B80">
            <w:pPr>
              <w:pStyle w:val="ConsPlusNormal"/>
            </w:pPr>
            <w:r>
              <w:t>Мероприятие 1.9. Развитие системы патриотического воспитания в рамках деятельности муниципальных молодежных центров</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0707</w:t>
            </w:r>
          </w:p>
        </w:tc>
        <w:tc>
          <w:tcPr>
            <w:tcW w:w="1531" w:type="dxa"/>
          </w:tcPr>
          <w:p w:rsidR="00EA7B80" w:rsidRDefault="00EA7B80">
            <w:pPr>
              <w:pStyle w:val="ConsPlusNormal"/>
              <w:jc w:val="center"/>
            </w:pPr>
            <w:r>
              <w:t>10 1 0074540</w:t>
            </w:r>
          </w:p>
        </w:tc>
        <w:tc>
          <w:tcPr>
            <w:tcW w:w="544" w:type="dxa"/>
          </w:tcPr>
          <w:p w:rsidR="00EA7B80" w:rsidRDefault="00EA7B80">
            <w:pPr>
              <w:pStyle w:val="ConsPlusNormal"/>
              <w:jc w:val="center"/>
            </w:pPr>
            <w:r>
              <w:t>610</w:t>
            </w:r>
          </w:p>
        </w:tc>
        <w:tc>
          <w:tcPr>
            <w:tcW w:w="904" w:type="dxa"/>
          </w:tcPr>
          <w:p w:rsidR="00EA7B80" w:rsidRDefault="00EA7B80">
            <w:pPr>
              <w:pStyle w:val="ConsPlusNormal"/>
              <w:jc w:val="center"/>
            </w:pPr>
            <w:r>
              <w:t>200,0</w:t>
            </w:r>
          </w:p>
        </w:tc>
        <w:tc>
          <w:tcPr>
            <w:tcW w:w="904" w:type="dxa"/>
          </w:tcPr>
          <w:p w:rsidR="00EA7B80" w:rsidRDefault="00EA7B80">
            <w:pPr>
              <w:pStyle w:val="ConsPlusNormal"/>
              <w:jc w:val="center"/>
            </w:pPr>
            <w:r>
              <w:t>0,0</w:t>
            </w:r>
          </w:p>
        </w:tc>
        <w:tc>
          <w:tcPr>
            <w:tcW w:w="904" w:type="dxa"/>
          </w:tcPr>
          <w:p w:rsidR="00EA7B80" w:rsidRDefault="00EA7B80">
            <w:pPr>
              <w:pStyle w:val="ConsPlusNormal"/>
              <w:jc w:val="center"/>
            </w:pPr>
            <w:r>
              <w:t>0,0</w:t>
            </w:r>
          </w:p>
        </w:tc>
        <w:tc>
          <w:tcPr>
            <w:tcW w:w="1159" w:type="dxa"/>
          </w:tcPr>
          <w:p w:rsidR="00EA7B80" w:rsidRDefault="00EA7B80">
            <w:pPr>
              <w:pStyle w:val="ConsPlusNormal"/>
              <w:jc w:val="center"/>
            </w:pPr>
            <w:r>
              <w:t>200,0</w:t>
            </w:r>
          </w:p>
        </w:tc>
        <w:tc>
          <w:tcPr>
            <w:tcW w:w="2299" w:type="dxa"/>
          </w:tcPr>
          <w:p w:rsidR="00EA7B80" w:rsidRDefault="00EA7B80">
            <w:pPr>
              <w:pStyle w:val="ConsPlusNormal"/>
            </w:pPr>
          </w:p>
        </w:tc>
      </w:tr>
      <w:tr w:rsidR="00EA7B80">
        <w:tc>
          <w:tcPr>
            <w:tcW w:w="454" w:type="dxa"/>
          </w:tcPr>
          <w:p w:rsidR="00EA7B80" w:rsidRDefault="00EA7B80">
            <w:pPr>
              <w:pStyle w:val="ConsPlusNormal"/>
            </w:pPr>
            <w:r>
              <w:t>14</w:t>
            </w:r>
          </w:p>
        </w:tc>
        <w:tc>
          <w:tcPr>
            <w:tcW w:w="2134" w:type="dxa"/>
          </w:tcPr>
          <w:p w:rsidR="00EA7B80" w:rsidRDefault="00EA7B80">
            <w:pPr>
              <w:pStyle w:val="ConsPlusNormal"/>
            </w:pPr>
            <w:r>
              <w:t>Всего, в том числе</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531" w:type="dxa"/>
          </w:tcPr>
          <w:p w:rsidR="00EA7B80" w:rsidRDefault="00EA7B80">
            <w:pPr>
              <w:pStyle w:val="ConsPlusNormal"/>
            </w:pPr>
          </w:p>
        </w:tc>
        <w:tc>
          <w:tcPr>
            <w:tcW w:w="544" w:type="dxa"/>
          </w:tcPr>
          <w:p w:rsidR="00EA7B80" w:rsidRDefault="00EA7B80">
            <w:pPr>
              <w:pStyle w:val="ConsPlusNormal"/>
            </w:pPr>
          </w:p>
        </w:tc>
        <w:tc>
          <w:tcPr>
            <w:tcW w:w="904" w:type="dxa"/>
          </w:tcPr>
          <w:p w:rsidR="00EA7B80" w:rsidRDefault="00EA7B80">
            <w:pPr>
              <w:pStyle w:val="ConsPlusNormal"/>
              <w:jc w:val="center"/>
            </w:pPr>
            <w:r>
              <w:t>13362,6</w:t>
            </w:r>
          </w:p>
        </w:tc>
        <w:tc>
          <w:tcPr>
            <w:tcW w:w="904" w:type="dxa"/>
          </w:tcPr>
          <w:p w:rsidR="00EA7B80" w:rsidRDefault="00EA7B80">
            <w:pPr>
              <w:pStyle w:val="ConsPlusNormal"/>
              <w:jc w:val="center"/>
            </w:pPr>
            <w:r>
              <w:t>11981,4</w:t>
            </w:r>
          </w:p>
        </w:tc>
        <w:tc>
          <w:tcPr>
            <w:tcW w:w="904" w:type="dxa"/>
          </w:tcPr>
          <w:p w:rsidR="00EA7B80" w:rsidRDefault="00EA7B80">
            <w:pPr>
              <w:pStyle w:val="ConsPlusNormal"/>
              <w:jc w:val="center"/>
            </w:pPr>
            <w:r>
              <w:t>11981,4</w:t>
            </w:r>
          </w:p>
        </w:tc>
        <w:tc>
          <w:tcPr>
            <w:tcW w:w="1159" w:type="dxa"/>
          </w:tcPr>
          <w:p w:rsidR="00EA7B80" w:rsidRDefault="00EA7B80">
            <w:pPr>
              <w:pStyle w:val="ConsPlusNormal"/>
              <w:jc w:val="center"/>
            </w:pPr>
            <w:r>
              <w:t>37325,4</w:t>
            </w:r>
          </w:p>
        </w:tc>
        <w:tc>
          <w:tcPr>
            <w:tcW w:w="2299" w:type="dxa"/>
          </w:tcPr>
          <w:p w:rsidR="00EA7B80" w:rsidRDefault="00EA7B80">
            <w:pPr>
              <w:pStyle w:val="ConsPlusNormal"/>
            </w:pPr>
          </w:p>
        </w:tc>
      </w:tr>
      <w:tr w:rsidR="00EA7B80">
        <w:tc>
          <w:tcPr>
            <w:tcW w:w="454" w:type="dxa"/>
          </w:tcPr>
          <w:p w:rsidR="00EA7B80" w:rsidRDefault="00EA7B80">
            <w:pPr>
              <w:pStyle w:val="ConsPlusNormal"/>
            </w:pPr>
            <w:r>
              <w:t>15</w:t>
            </w:r>
          </w:p>
        </w:tc>
        <w:tc>
          <w:tcPr>
            <w:tcW w:w="2134" w:type="dxa"/>
          </w:tcPr>
          <w:p w:rsidR="00EA7B80" w:rsidRDefault="00EA7B80">
            <w:pPr>
              <w:pStyle w:val="ConsPlusNormal"/>
            </w:pPr>
            <w:r>
              <w:t>Администрация города Ачинска</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531" w:type="dxa"/>
          </w:tcPr>
          <w:p w:rsidR="00EA7B80" w:rsidRDefault="00EA7B80">
            <w:pPr>
              <w:pStyle w:val="ConsPlusNormal"/>
            </w:pPr>
          </w:p>
        </w:tc>
        <w:tc>
          <w:tcPr>
            <w:tcW w:w="544" w:type="dxa"/>
          </w:tcPr>
          <w:p w:rsidR="00EA7B80" w:rsidRDefault="00EA7B80">
            <w:pPr>
              <w:pStyle w:val="ConsPlusNormal"/>
            </w:pPr>
          </w:p>
        </w:tc>
        <w:tc>
          <w:tcPr>
            <w:tcW w:w="904" w:type="dxa"/>
          </w:tcPr>
          <w:p w:rsidR="00EA7B80" w:rsidRDefault="00EA7B80">
            <w:pPr>
              <w:pStyle w:val="ConsPlusNormal"/>
              <w:jc w:val="center"/>
            </w:pPr>
            <w:r>
              <w:t>13362,6</w:t>
            </w:r>
          </w:p>
        </w:tc>
        <w:tc>
          <w:tcPr>
            <w:tcW w:w="904" w:type="dxa"/>
          </w:tcPr>
          <w:p w:rsidR="00EA7B80" w:rsidRDefault="00EA7B80">
            <w:pPr>
              <w:pStyle w:val="ConsPlusNormal"/>
              <w:jc w:val="center"/>
            </w:pPr>
            <w:r>
              <w:t>11981,4</w:t>
            </w:r>
          </w:p>
        </w:tc>
        <w:tc>
          <w:tcPr>
            <w:tcW w:w="904" w:type="dxa"/>
          </w:tcPr>
          <w:p w:rsidR="00EA7B80" w:rsidRDefault="00EA7B80">
            <w:pPr>
              <w:pStyle w:val="ConsPlusNormal"/>
              <w:jc w:val="center"/>
            </w:pPr>
            <w:r>
              <w:t>11981,4</w:t>
            </w:r>
          </w:p>
        </w:tc>
        <w:tc>
          <w:tcPr>
            <w:tcW w:w="1159" w:type="dxa"/>
          </w:tcPr>
          <w:p w:rsidR="00EA7B80" w:rsidRDefault="00EA7B80">
            <w:pPr>
              <w:pStyle w:val="ConsPlusNormal"/>
              <w:jc w:val="center"/>
            </w:pPr>
            <w:r>
              <w:t>37325,4</w:t>
            </w:r>
          </w:p>
        </w:tc>
        <w:tc>
          <w:tcPr>
            <w:tcW w:w="2299" w:type="dxa"/>
          </w:tcPr>
          <w:p w:rsidR="00EA7B80" w:rsidRDefault="00EA7B80">
            <w:pPr>
              <w:pStyle w:val="ConsPlusNormal"/>
            </w:pPr>
          </w:p>
        </w:tc>
      </w:tr>
    </w:tbl>
    <w:p w:rsidR="00EA7B80" w:rsidRDefault="00EA7B80">
      <w:pPr>
        <w:sectPr w:rsidR="00EA7B80">
          <w:pgSz w:w="16838" w:h="11905" w:orient="landscape"/>
          <w:pgMar w:top="1701" w:right="1134" w:bottom="850" w:left="1134" w:header="0" w:footer="0" w:gutter="0"/>
          <w:cols w:space="720"/>
        </w:sectPr>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1"/>
      </w:pPr>
      <w:r>
        <w:t>Приложение N 6</w:t>
      </w:r>
    </w:p>
    <w:p w:rsidR="00EA7B80" w:rsidRDefault="00EA7B80">
      <w:pPr>
        <w:pStyle w:val="ConsPlusNormal"/>
        <w:jc w:val="right"/>
      </w:pPr>
      <w:r>
        <w:t>к муниципальной программе</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8" w:name="P1690"/>
      <w:bookmarkEnd w:id="8"/>
      <w:r>
        <w:t>ПОДПРОГРАММА 2</w:t>
      </w:r>
    </w:p>
    <w:p w:rsidR="00EA7B80" w:rsidRDefault="00EA7B80">
      <w:pPr>
        <w:pStyle w:val="ConsPlusTitle"/>
        <w:jc w:val="center"/>
      </w:pPr>
      <w:r>
        <w:t>"ОБЕСПЕЧЕНИЕ ЖИЛЬЕМ МОЛОДЫХ СЕМЕЙ В ГОРОДЕ АЧИНСКЕ",</w:t>
      </w:r>
    </w:p>
    <w:p w:rsidR="00EA7B80" w:rsidRDefault="00EA7B80">
      <w:pPr>
        <w:pStyle w:val="ConsPlusTitle"/>
        <w:jc w:val="center"/>
      </w:pPr>
      <w:r>
        <w:t>РЕАЛИЗУЕМАЯ В РАМКАХ МУНИЦИПАЛЬНОЙ ПРОГРАММЫ</w:t>
      </w:r>
    </w:p>
    <w:p w:rsidR="00EA7B80" w:rsidRDefault="00EA7B80">
      <w:pPr>
        <w:pStyle w:val="ConsPlusTitle"/>
        <w:jc w:val="center"/>
      </w:pPr>
      <w:r>
        <w:t>"МОЛОДЕЖЬ ГОРОДА АЧИНСКА В XXI ВЕКЕ"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(в ред. Постановлений администрации г. Ачинска Красноярского края</w:t>
            </w:r>
          </w:p>
          <w:p w:rsidR="00EA7B80" w:rsidRDefault="00EA7B80">
            <w:pPr>
              <w:pStyle w:val="ConsPlusNormal"/>
              <w:jc w:val="center"/>
            </w:pPr>
            <w:r>
              <w:rPr>
                <w:color w:val="392C69"/>
              </w:rPr>
              <w:t xml:space="preserve">от 26.12.2017 </w:t>
            </w:r>
            <w:hyperlink r:id="rId94" w:history="1">
              <w:r>
                <w:rPr>
                  <w:color w:val="0000FF"/>
                </w:rPr>
                <w:t>N 436-п</w:t>
              </w:r>
            </w:hyperlink>
            <w:r>
              <w:rPr>
                <w:color w:val="392C69"/>
              </w:rPr>
              <w:t xml:space="preserve">, от 13.03.2018 </w:t>
            </w:r>
            <w:hyperlink r:id="rId95" w:history="1">
              <w:r>
                <w:rPr>
                  <w:color w:val="0000FF"/>
                </w:rPr>
                <w:t>N 062-п</w:t>
              </w:r>
            </w:hyperlink>
            <w:r>
              <w:rPr>
                <w:color w:val="392C69"/>
              </w:rPr>
              <w:t xml:space="preserve">, от 08.05.2018 </w:t>
            </w:r>
            <w:hyperlink r:id="rId96" w:history="1">
              <w:r>
                <w:rPr>
                  <w:color w:val="0000FF"/>
                </w:rPr>
                <w:t>N 129-п</w:t>
              </w:r>
            </w:hyperlink>
            <w:r>
              <w:rPr>
                <w:color w:val="392C69"/>
              </w:rPr>
              <w:t>,</w:t>
            </w:r>
          </w:p>
          <w:p w:rsidR="00EA7B80" w:rsidRDefault="00EA7B80">
            <w:pPr>
              <w:pStyle w:val="ConsPlusNormal"/>
              <w:jc w:val="center"/>
            </w:pPr>
            <w:r>
              <w:rPr>
                <w:color w:val="392C69"/>
              </w:rPr>
              <w:t xml:space="preserve">от 16.07.2018 </w:t>
            </w:r>
            <w:hyperlink r:id="rId97" w:history="1">
              <w:r>
                <w:rPr>
                  <w:color w:val="0000FF"/>
                </w:rPr>
                <w:t>N 215-п</w:t>
              </w:r>
            </w:hyperlink>
            <w:r>
              <w:rPr>
                <w:color w:val="392C69"/>
              </w:rPr>
              <w:t>)</w:t>
            </w:r>
          </w:p>
        </w:tc>
      </w:tr>
    </w:tbl>
    <w:p w:rsidR="00EA7B80" w:rsidRDefault="00EA7B80">
      <w:pPr>
        <w:pStyle w:val="ConsPlusNormal"/>
        <w:jc w:val="both"/>
      </w:pPr>
    </w:p>
    <w:p w:rsidR="00EA7B80" w:rsidRDefault="00EA7B80">
      <w:pPr>
        <w:pStyle w:val="ConsPlusTitle"/>
        <w:jc w:val="center"/>
        <w:outlineLvl w:val="2"/>
      </w:pPr>
      <w:r>
        <w:t>1. ПАСПОРТ ПОДПРОГРАММЫ</w:t>
      </w:r>
    </w:p>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A7B80">
        <w:tc>
          <w:tcPr>
            <w:tcW w:w="3288" w:type="dxa"/>
          </w:tcPr>
          <w:p w:rsidR="00EA7B80" w:rsidRDefault="00EA7B80">
            <w:pPr>
              <w:pStyle w:val="ConsPlusNormal"/>
            </w:pPr>
            <w:r>
              <w:t>Наименование подпрограммы</w:t>
            </w:r>
          </w:p>
        </w:tc>
        <w:tc>
          <w:tcPr>
            <w:tcW w:w="5783" w:type="dxa"/>
          </w:tcPr>
          <w:p w:rsidR="00EA7B80" w:rsidRDefault="00EA7B80">
            <w:pPr>
              <w:pStyle w:val="ConsPlusNormal"/>
            </w:pPr>
            <w:r>
              <w:t>Обеспечение жильем молодых семей в городе Ачинске</w:t>
            </w:r>
          </w:p>
        </w:tc>
      </w:tr>
      <w:tr w:rsidR="00EA7B80">
        <w:tc>
          <w:tcPr>
            <w:tcW w:w="3288" w:type="dxa"/>
          </w:tcPr>
          <w:p w:rsidR="00EA7B80" w:rsidRDefault="00EA7B80">
            <w:pPr>
              <w:pStyle w:val="ConsPlusNormal"/>
            </w:pPr>
            <w:r>
              <w:t>Наименование муниципальной программы, в рамках которой реализуется подпрограмма</w:t>
            </w:r>
          </w:p>
        </w:tc>
        <w:tc>
          <w:tcPr>
            <w:tcW w:w="5783" w:type="dxa"/>
          </w:tcPr>
          <w:p w:rsidR="00EA7B80" w:rsidRDefault="00EA7B80">
            <w:pPr>
              <w:pStyle w:val="ConsPlusNormal"/>
            </w:pPr>
            <w:r>
              <w:t>Молодежь города Ачинска в XXI веке</w:t>
            </w:r>
          </w:p>
        </w:tc>
      </w:tr>
      <w:tr w:rsidR="00EA7B80">
        <w:tc>
          <w:tcPr>
            <w:tcW w:w="3288" w:type="dxa"/>
          </w:tcPr>
          <w:p w:rsidR="00EA7B80" w:rsidRDefault="00EA7B80">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EA7B80" w:rsidRDefault="00EA7B80">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w:t>
            </w:r>
          </w:p>
          <w:p w:rsidR="00EA7B80" w:rsidRDefault="00EA7B80">
            <w:pPr>
              <w:pStyle w:val="ConsPlusNormal"/>
            </w:pPr>
            <w:r>
              <w:t>администрация города Ачинска (отдел бухгалтерского учета и контроля)</w:t>
            </w:r>
          </w:p>
        </w:tc>
      </w:tr>
      <w:tr w:rsidR="00EA7B80">
        <w:tc>
          <w:tcPr>
            <w:tcW w:w="3288" w:type="dxa"/>
          </w:tcPr>
          <w:p w:rsidR="00EA7B80" w:rsidRDefault="00EA7B80">
            <w:pPr>
              <w:pStyle w:val="ConsPlusNormal"/>
            </w:pPr>
            <w:r>
              <w:t>Цель подпрограммы и задача подпрограммы</w:t>
            </w:r>
          </w:p>
        </w:tc>
        <w:tc>
          <w:tcPr>
            <w:tcW w:w="5783" w:type="dxa"/>
          </w:tcPr>
          <w:p w:rsidR="00EA7B80" w:rsidRDefault="00EA7B80">
            <w:pPr>
              <w:pStyle w:val="ConsPlusNormal"/>
            </w:pPr>
            <w:r>
              <w:t>Цель: 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rsidR="00EA7B80" w:rsidRDefault="00EA7B80">
            <w:pPr>
              <w:pStyle w:val="ConsPlusNormal"/>
            </w:pPr>
            <w:r>
              <w:t>Задача: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EA7B80">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both"/>
                  </w:pPr>
                  <w:r>
                    <w:rPr>
                      <w:color w:val="392C69"/>
                    </w:rPr>
                    <w:lastRenderedPageBreak/>
                    <w:t xml:space="preserve">Постановлениями администрации г. Ачинска Красноярского края от 17.10.2017 </w:t>
                  </w:r>
                  <w:hyperlink r:id="rId98" w:history="1">
                    <w:r>
                      <w:rPr>
                        <w:color w:val="0000FF"/>
                      </w:rPr>
                      <w:t>N 315-п</w:t>
                    </w:r>
                  </w:hyperlink>
                  <w:r>
                    <w:rPr>
                      <w:color w:val="392C69"/>
                    </w:rPr>
                    <w:t xml:space="preserve">, от 26.12.2017 </w:t>
                  </w:r>
                  <w:hyperlink r:id="rId99" w:history="1">
                    <w:r>
                      <w:rPr>
                        <w:color w:val="0000FF"/>
                      </w:rPr>
                      <w:t>N 436-п</w:t>
                    </w:r>
                  </w:hyperlink>
                  <w:r>
                    <w:rPr>
                      <w:color w:val="392C69"/>
                    </w:rPr>
                    <w:t xml:space="preserve"> одновременно были внесены изменения в муниципальную программу "Молодежь города Ачинска в XXI веке".</w:t>
                  </w:r>
                </w:p>
                <w:p w:rsidR="00EA7B80" w:rsidRDefault="00EA7B80">
                  <w:pPr>
                    <w:pStyle w:val="ConsPlusNormal"/>
                    <w:jc w:val="both"/>
                  </w:pPr>
                  <w:hyperlink r:id="rId100" w:history="1">
                    <w:r>
                      <w:rPr>
                        <w:color w:val="0000FF"/>
                      </w:rPr>
                      <w:t>Постановлением</w:t>
                    </w:r>
                  </w:hyperlink>
                  <w:r>
                    <w:rPr>
                      <w:color w:val="392C69"/>
                    </w:rPr>
                    <w:t xml:space="preserve"> администрации г. Ачинска Красноярского края от 17.10.2017 N 315-п муниципальная программа "Молодежь города Ачинска в XXI веке" изложена в новой редакции.</w:t>
                  </w:r>
                </w:p>
                <w:p w:rsidR="00EA7B80" w:rsidRDefault="00EA7B80">
                  <w:pPr>
                    <w:pStyle w:val="ConsPlusNormal"/>
                    <w:jc w:val="both"/>
                  </w:pPr>
                  <w:hyperlink r:id="rId101" w:history="1">
                    <w:r>
                      <w:rPr>
                        <w:color w:val="0000FF"/>
                      </w:rPr>
                      <w:t>Постановлением</w:t>
                    </w:r>
                  </w:hyperlink>
                  <w:r>
                    <w:rPr>
                      <w:color w:val="392C69"/>
                    </w:rPr>
                    <w:t xml:space="preserve"> администрации г. Ачинска Красноярского края от 26.12.2017 N 436-п абзац четвертый раздела 1 приложения N 4 к муниципальной программе изложен в новой редакции.</w:t>
                  </w:r>
                </w:p>
                <w:p w:rsidR="00EA7B80" w:rsidRDefault="00EA7B80">
                  <w:pPr>
                    <w:pStyle w:val="ConsPlusNormal"/>
                    <w:jc w:val="both"/>
                  </w:pPr>
                  <w:r>
                    <w:rPr>
                      <w:color w:val="392C69"/>
                    </w:rPr>
                    <w:t xml:space="preserve">Редакция абзаца четвертого раздела 1 с изменениями, внесенными </w:t>
                  </w:r>
                  <w:hyperlink r:id="rId102" w:history="1">
                    <w:r>
                      <w:rPr>
                        <w:color w:val="0000FF"/>
                      </w:rPr>
                      <w:t>Постановлением</w:t>
                    </w:r>
                  </w:hyperlink>
                  <w:r>
                    <w:rPr>
                      <w:color w:val="392C69"/>
                    </w:rPr>
                    <w:t xml:space="preserve"> администрации г. Ачинска Красноярского края от 26.12.2017 N 436-п, приведена в тексте.</w:t>
                  </w:r>
                </w:p>
              </w:tc>
            </w:tr>
          </w:tbl>
          <w:p w:rsidR="00EA7B80" w:rsidRDefault="00EA7B80"/>
        </w:tc>
      </w:tr>
      <w:tr w:rsidR="00EA7B80">
        <w:tblPrEx>
          <w:tblBorders>
            <w:insideH w:val="nil"/>
          </w:tblBorders>
        </w:tblPrEx>
        <w:tc>
          <w:tcPr>
            <w:tcW w:w="3288" w:type="dxa"/>
            <w:tcBorders>
              <w:top w:val="nil"/>
              <w:bottom w:val="nil"/>
            </w:tcBorders>
          </w:tcPr>
          <w:p w:rsidR="00EA7B80" w:rsidRDefault="00EA7B80">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783" w:type="dxa"/>
            <w:tcBorders>
              <w:top w:val="nil"/>
              <w:bottom w:val="nil"/>
            </w:tcBorders>
          </w:tcPr>
          <w:p w:rsidR="00EA7B80" w:rsidRDefault="00EA7B80">
            <w:pPr>
              <w:pStyle w:val="ConsPlusNormal"/>
            </w:pPr>
            <w:r>
              <w:t>Эффективность реализации подпрограммы и целевое использование выделенных на данные цели средств будут обеспечены за счет:</w:t>
            </w:r>
          </w:p>
          <w:p w:rsidR="00EA7B80" w:rsidRDefault="00EA7B80">
            <w:pPr>
              <w:pStyle w:val="ConsPlusNormal"/>
            </w:pPr>
            <w:r>
              <w:t>- государственного регулирования порядка расчета размера и предоставления социальной выплаты;</w:t>
            </w:r>
          </w:p>
          <w:p w:rsidR="00EA7B80" w:rsidRDefault="00EA7B80">
            <w:pPr>
              <w:pStyle w:val="ConsPlusNormal"/>
            </w:pPr>
            <w:r>
              <w:t>- адресного предоставления средств социальной выплаты;</w:t>
            </w:r>
          </w:p>
          <w:p w:rsidR="00EA7B80" w:rsidRDefault="00EA7B80">
            <w:pPr>
              <w:pStyle w:val="ConsPlusNormal"/>
            </w:pPr>
            <w:r>
              <w:t>- привлечения молодыми семьями собственных, кредитных и заемных средств для приобретения жилья или строительства индивидуального жилого дома.</w:t>
            </w:r>
          </w:p>
          <w:p w:rsidR="00EA7B80" w:rsidRDefault="00EA7B80">
            <w:pPr>
              <w:pStyle w:val="ConsPlusNormal"/>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EA7B80" w:rsidRDefault="00EA7B80">
            <w:pPr>
              <w:pStyle w:val="ConsPlusNormal"/>
            </w:pPr>
            <w:r>
              <w:t>Результаты от реализации подпрограммы по годам:</w:t>
            </w:r>
          </w:p>
          <w:p w:rsidR="00EA7B80" w:rsidRDefault="00EA7B80">
            <w:pPr>
              <w:pStyle w:val="ConsPlusNormal"/>
            </w:pPr>
            <w:r>
              <w:t>2014 год - 28 семей, в том числе 7 молодых семей, переходящих с 2013 года;</w:t>
            </w:r>
          </w:p>
          <w:p w:rsidR="00EA7B80" w:rsidRDefault="00EA7B80">
            <w:pPr>
              <w:pStyle w:val="ConsPlusNormal"/>
            </w:pPr>
            <w:r>
              <w:t>2015 год - 17 семей, в том числе 7 молодых семей, переходящих с 2014 года;</w:t>
            </w:r>
          </w:p>
          <w:p w:rsidR="00EA7B80" w:rsidRDefault="00EA7B80">
            <w:pPr>
              <w:pStyle w:val="ConsPlusNormal"/>
            </w:pPr>
            <w:r>
              <w:t>2016 год - 31 семья;</w:t>
            </w:r>
          </w:p>
          <w:p w:rsidR="00EA7B80" w:rsidRDefault="00EA7B80">
            <w:pPr>
              <w:pStyle w:val="ConsPlusNormal"/>
            </w:pPr>
            <w:r>
              <w:t>2017 год - 25 семей</w:t>
            </w:r>
          </w:p>
        </w:tc>
      </w:tr>
      <w:tr w:rsidR="00EA7B80">
        <w:tblPrEx>
          <w:tblBorders>
            <w:insideH w:val="nil"/>
          </w:tblBorders>
        </w:tblPrEx>
        <w:tc>
          <w:tcPr>
            <w:tcW w:w="9071" w:type="dxa"/>
            <w:gridSpan w:val="2"/>
            <w:tcBorders>
              <w:top w:val="nil"/>
            </w:tcBorders>
          </w:tcPr>
          <w:p w:rsidR="00EA7B80" w:rsidRDefault="00EA7B80">
            <w:pPr>
              <w:pStyle w:val="ConsPlusNormal"/>
              <w:jc w:val="both"/>
            </w:pPr>
            <w:r>
              <w:t xml:space="preserve">(в ред. </w:t>
            </w:r>
            <w:hyperlink r:id="rId103" w:history="1">
              <w:r>
                <w:rPr>
                  <w:color w:val="0000FF"/>
                </w:rPr>
                <w:t>Постановления</w:t>
              </w:r>
            </w:hyperlink>
            <w:r>
              <w:t xml:space="preserve"> администрации г. Ачинска Красноярского края от 26.12.2017 N 436-п)</w:t>
            </w:r>
          </w:p>
        </w:tc>
      </w:tr>
      <w:tr w:rsidR="00EA7B80">
        <w:tc>
          <w:tcPr>
            <w:tcW w:w="3288" w:type="dxa"/>
          </w:tcPr>
          <w:p w:rsidR="00EA7B80" w:rsidRDefault="00EA7B80">
            <w:pPr>
              <w:pStyle w:val="ConsPlusNormal"/>
            </w:pPr>
            <w:r>
              <w:t>Сроки реализации подпрограммы</w:t>
            </w:r>
          </w:p>
        </w:tc>
        <w:tc>
          <w:tcPr>
            <w:tcW w:w="5783" w:type="dxa"/>
          </w:tcPr>
          <w:p w:rsidR="00EA7B80" w:rsidRDefault="00EA7B80">
            <w:pPr>
              <w:pStyle w:val="ConsPlusNormal"/>
            </w:pPr>
            <w:r>
              <w:t>2014 - 2030 годы</w:t>
            </w:r>
          </w:p>
        </w:tc>
      </w:tr>
      <w:tr w:rsidR="00EA7B80">
        <w:tblPrEx>
          <w:tblBorders>
            <w:insideH w:val="nil"/>
          </w:tblBorders>
        </w:tblPrEx>
        <w:tc>
          <w:tcPr>
            <w:tcW w:w="3288" w:type="dxa"/>
            <w:tcBorders>
              <w:bottom w:val="nil"/>
            </w:tcBorders>
          </w:tcPr>
          <w:p w:rsidR="00EA7B80" w:rsidRDefault="00EA7B80">
            <w:pPr>
              <w:pStyle w:val="ConsPlusNormal"/>
            </w:pPr>
            <w:r>
              <w:t>Информация по ресурсному обеспечению подпрограммы, в том числе по годам реализации подпрограммы</w:t>
            </w:r>
          </w:p>
        </w:tc>
        <w:tc>
          <w:tcPr>
            <w:tcW w:w="5783" w:type="dxa"/>
            <w:tcBorders>
              <w:bottom w:val="nil"/>
            </w:tcBorders>
          </w:tcPr>
          <w:p w:rsidR="00EA7B80" w:rsidRDefault="00EA7B80">
            <w:pPr>
              <w:pStyle w:val="ConsPlusNormal"/>
            </w:pPr>
            <w:r>
              <w:t>Общий объем финансирования подпрограммы составляет 153490,3 тыс. рублей, в том числе по годам:</w:t>
            </w:r>
          </w:p>
          <w:p w:rsidR="00EA7B80" w:rsidRDefault="00EA7B80">
            <w:pPr>
              <w:pStyle w:val="ConsPlusNormal"/>
            </w:pPr>
            <w:r>
              <w:t>2014 год - 41108,0 тыс. рублей;</w:t>
            </w:r>
          </w:p>
          <w:p w:rsidR="00EA7B80" w:rsidRDefault="00EA7B80">
            <w:pPr>
              <w:pStyle w:val="ConsPlusNormal"/>
            </w:pPr>
            <w:r>
              <w:t>2015 год - 22253,9 тыс. рублей;</w:t>
            </w:r>
          </w:p>
          <w:p w:rsidR="00EA7B80" w:rsidRDefault="00EA7B80">
            <w:pPr>
              <w:pStyle w:val="ConsPlusNormal"/>
            </w:pPr>
            <w:r>
              <w:t>2016 год - 27280,2 тыс. рублей;</w:t>
            </w:r>
          </w:p>
          <w:p w:rsidR="00EA7B80" w:rsidRDefault="00EA7B80">
            <w:pPr>
              <w:pStyle w:val="ConsPlusNormal"/>
            </w:pPr>
            <w:r>
              <w:t>2017 год - 21990,6 тыс. рублей;</w:t>
            </w:r>
          </w:p>
          <w:p w:rsidR="00EA7B80" w:rsidRDefault="00EA7B80">
            <w:pPr>
              <w:pStyle w:val="ConsPlusNormal"/>
            </w:pPr>
            <w:r>
              <w:t>2018 год - 25536,0 тыс. рублей;</w:t>
            </w:r>
          </w:p>
          <w:p w:rsidR="00EA7B80" w:rsidRDefault="00EA7B80">
            <w:pPr>
              <w:pStyle w:val="ConsPlusNormal"/>
            </w:pPr>
            <w:r>
              <w:t>2019 год - 7660,8 тыс. рублей;</w:t>
            </w:r>
          </w:p>
          <w:p w:rsidR="00EA7B80" w:rsidRDefault="00EA7B80">
            <w:pPr>
              <w:pStyle w:val="ConsPlusNormal"/>
            </w:pPr>
            <w:r>
              <w:t>2020 год - 7660,8 тыс. рублей.</w:t>
            </w:r>
          </w:p>
          <w:p w:rsidR="00EA7B80" w:rsidRDefault="00EA7B80">
            <w:pPr>
              <w:pStyle w:val="ConsPlusNormal"/>
            </w:pPr>
            <w:r>
              <w:t>В том числе за счет средств бюджета города - 61957,8 тыс. рублей, в том числе по годам:</w:t>
            </w:r>
          </w:p>
          <w:p w:rsidR="00EA7B80" w:rsidRDefault="00EA7B80">
            <w:pPr>
              <w:pStyle w:val="ConsPlusNormal"/>
            </w:pPr>
            <w:r>
              <w:t>2014 год - 15469,9 тыс. рублей;</w:t>
            </w:r>
          </w:p>
          <w:p w:rsidR="00EA7B80" w:rsidRDefault="00EA7B80">
            <w:pPr>
              <w:pStyle w:val="ConsPlusNormal"/>
            </w:pPr>
            <w:r>
              <w:t>2015 год - 8486,2 тыс. рублей;</w:t>
            </w:r>
          </w:p>
          <w:p w:rsidR="00EA7B80" w:rsidRDefault="00EA7B80">
            <w:pPr>
              <w:pStyle w:val="ConsPlusNormal"/>
            </w:pPr>
            <w:r>
              <w:t>2016 год - 7502,1 тыс. рублей;</w:t>
            </w:r>
          </w:p>
          <w:p w:rsidR="00EA7B80" w:rsidRDefault="00EA7B80">
            <w:pPr>
              <w:pStyle w:val="ConsPlusNormal"/>
            </w:pPr>
            <w:r>
              <w:t>2017 год - 7517,2 тыс. рублей;</w:t>
            </w:r>
          </w:p>
          <w:p w:rsidR="00EA7B80" w:rsidRDefault="00EA7B80">
            <w:pPr>
              <w:pStyle w:val="ConsPlusNormal"/>
            </w:pPr>
            <w:r>
              <w:lastRenderedPageBreak/>
              <w:t>2018 год - 7660,8 тыс. рублей;</w:t>
            </w:r>
          </w:p>
          <w:p w:rsidR="00EA7B80" w:rsidRDefault="00EA7B80">
            <w:pPr>
              <w:pStyle w:val="ConsPlusNormal"/>
            </w:pPr>
            <w:r>
              <w:t>2019 год - 7660,8 тыс. рублей;</w:t>
            </w:r>
          </w:p>
          <w:p w:rsidR="00EA7B80" w:rsidRDefault="00EA7B80">
            <w:pPr>
              <w:pStyle w:val="ConsPlusNormal"/>
            </w:pPr>
            <w:r>
              <w:t>2020 год - 7660,8 тыс. рублей.</w:t>
            </w:r>
          </w:p>
          <w:p w:rsidR="00EA7B80" w:rsidRDefault="00EA7B80">
            <w:pPr>
              <w:pStyle w:val="ConsPlusNormal"/>
            </w:pPr>
            <w:r>
              <w:t>За счет средств краевого бюджета - 60500,0 тыс. рублей, в том числе по годам:</w:t>
            </w:r>
          </w:p>
          <w:p w:rsidR="00EA7B80" w:rsidRDefault="00EA7B80">
            <w:pPr>
              <w:pStyle w:val="ConsPlusNormal"/>
            </w:pPr>
            <w:r>
              <w:t>2014 год - 17985,9 тыс. рублей;</w:t>
            </w:r>
          </w:p>
          <w:p w:rsidR="00EA7B80" w:rsidRDefault="00EA7B80">
            <w:pPr>
              <w:pStyle w:val="ConsPlusNormal"/>
            </w:pPr>
            <w:r>
              <w:t>2015 год - 9907,6 тыс. рублей;</w:t>
            </w:r>
          </w:p>
          <w:p w:rsidR="00EA7B80" w:rsidRDefault="00EA7B80">
            <w:pPr>
              <w:pStyle w:val="ConsPlusNormal"/>
            </w:pPr>
            <w:r>
              <w:t>2016 год - 11607,6 тыс. рублей;</w:t>
            </w:r>
          </w:p>
          <w:p w:rsidR="00EA7B80" w:rsidRDefault="00EA7B80">
            <w:pPr>
              <w:pStyle w:val="ConsPlusNormal"/>
            </w:pPr>
            <w:r>
              <w:t>2017 год - 10395,2 тыс. рублей,</w:t>
            </w:r>
          </w:p>
          <w:p w:rsidR="00EA7B80" w:rsidRDefault="00EA7B80">
            <w:pPr>
              <w:pStyle w:val="ConsPlusNormal"/>
            </w:pPr>
            <w:r>
              <w:t>2018 год - 10603,7 тыс. рублей;</w:t>
            </w:r>
          </w:p>
          <w:p w:rsidR="00EA7B80" w:rsidRDefault="00EA7B80">
            <w:pPr>
              <w:pStyle w:val="ConsPlusNormal"/>
            </w:pPr>
            <w:r>
              <w:t>2019 год - 0,0 тыс. рублей;</w:t>
            </w:r>
          </w:p>
          <w:p w:rsidR="00EA7B80" w:rsidRDefault="00EA7B80">
            <w:pPr>
              <w:pStyle w:val="ConsPlusNormal"/>
            </w:pPr>
            <w:r>
              <w:t>2020 год - 0,0 тыс. рублей.</w:t>
            </w:r>
          </w:p>
          <w:p w:rsidR="00EA7B80" w:rsidRDefault="00EA7B80">
            <w:pPr>
              <w:pStyle w:val="ConsPlusNormal"/>
            </w:pPr>
            <w:r>
              <w:t>За счет средств федерального бюджета - 31032,5 тыс. рублей, в том числе по годам:</w:t>
            </w:r>
          </w:p>
          <w:p w:rsidR="00EA7B80" w:rsidRDefault="00EA7B80">
            <w:pPr>
              <w:pStyle w:val="ConsPlusNormal"/>
            </w:pPr>
            <w:r>
              <w:t>2014 год - 7652,2 тыс. рублей;</w:t>
            </w:r>
          </w:p>
          <w:p w:rsidR="00EA7B80" w:rsidRDefault="00EA7B80">
            <w:pPr>
              <w:pStyle w:val="ConsPlusNormal"/>
            </w:pPr>
            <w:r>
              <w:t>2015 год - 3860,1 тыс. рублей;</w:t>
            </w:r>
          </w:p>
          <w:p w:rsidR="00EA7B80" w:rsidRDefault="00EA7B80">
            <w:pPr>
              <w:pStyle w:val="ConsPlusNormal"/>
            </w:pPr>
            <w:r>
              <w:t>2016 год - 8170,5 тыс. рублей;</w:t>
            </w:r>
          </w:p>
          <w:p w:rsidR="00EA7B80" w:rsidRDefault="00EA7B80">
            <w:pPr>
              <w:pStyle w:val="ConsPlusNormal"/>
            </w:pPr>
            <w:r>
              <w:t>2017 год - 4078,2 тыс. рублей;</w:t>
            </w:r>
          </w:p>
          <w:p w:rsidR="00EA7B80" w:rsidRDefault="00EA7B80">
            <w:pPr>
              <w:pStyle w:val="ConsPlusNormal"/>
            </w:pPr>
            <w:r>
              <w:t>2018 год - 7271,5 тыс. рублей;</w:t>
            </w:r>
          </w:p>
          <w:p w:rsidR="00EA7B80" w:rsidRDefault="00EA7B80">
            <w:pPr>
              <w:pStyle w:val="ConsPlusNormal"/>
            </w:pPr>
            <w:r>
              <w:t>2019 год - 0,0 тыс. рублей;</w:t>
            </w:r>
          </w:p>
          <w:p w:rsidR="00EA7B80" w:rsidRDefault="00EA7B80">
            <w:pPr>
              <w:pStyle w:val="ConsPlusNormal"/>
            </w:pPr>
            <w:r>
              <w:t>2020 год - 0,0 тыс. рублей</w:t>
            </w:r>
          </w:p>
        </w:tc>
      </w:tr>
      <w:tr w:rsidR="00EA7B80">
        <w:tblPrEx>
          <w:tblBorders>
            <w:insideH w:val="nil"/>
          </w:tblBorders>
        </w:tblPrEx>
        <w:tc>
          <w:tcPr>
            <w:tcW w:w="9071" w:type="dxa"/>
            <w:gridSpan w:val="2"/>
            <w:tcBorders>
              <w:top w:val="nil"/>
            </w:tcBorders>
          </w:tcPr>
          <w:p w:rsidR="00EA7B80" w:rsidRDefault="00EA7B80">
            <w:pPr>
              <w:pStyle w:val="ConsPlusNormal"/>
              <w:jc w:val="both"/>
            </w:pPr>
            <w:r>
              <w:lastRenderedPageBreak/>
              <w:t xml:space="preserve">(в ред. Постановлений администрации г. Ачинска Красноярского края от 13.03.2018 </w:t>
            </w:r>
            <w:hyperlink r:id="rId104" w:history="1">
              <w:r>
                <w:rPr>
                  <w:color w:val="0000FF"/>
                </w:rPr>
                <w:t>N 062-п</w:t>
              </w:r>
            </w:hyperlink>
            <w:r>
              <w:t xml:space="preserve">, от 08.05.2018 </w:t>
            </w:r>
            <w:hyperlink r:id="rId105" w:history="1">
              <w:r>
                <w:rPr>
                  <w:color w:val="0000FF"/>
                </w:rPr>
                <w:t>N 129-п</w:t>
              </w:r>
            </w:hyperlink>
            <w:r>
              <w:t xml:space="preserve">, от 16.07.2018 </w:t>
            </w:r>
            <w:hyperlink r:id="rId106" w:history="1">
              <w:r>
                <w:rPr>
                  <w:color w:val="0000FF"/>
                </w:rPr>
                <w:t>N 215-п</w:t>
              </w:r>
            </w:hyperlink>
            <w:r>
              <w:t>)</w:t>
            </w:r>
          </w:p>
        </w:tc>
      </w:tr>
    </w:tbl>
    <w:p w:rsidR="00EA7B80" w:rsidRDefault="00EA7B80">
      <w:pPr>
        <w:pStyle w:val="ConsPlusNormal"/>
        <w:jc w:val="both"/>
      </w:pPr>
    </w:p>
    <w:p w:rsidR="00EA7B80" w:rsidRDefault="00EA7B80">
      <w:pPr>
        <w:pStyle w:val="ConsPlusTitle"/>
        <w:jc w:val="center"/>
        <w:outlineLvl w:val="2"/>
      </w:pPr>
      <w:r>
        <w:t>2. МЕРОПРИЯТИЯ ПОДПРОГРАММЫ</w:t>
      </w:r>
    </w:p>
    <w:p w:rsidR="00EA7B80" w:rsidRDefault="00EA7B80">
      <w:pPr>
        <w:pStyle w:val="ConsPlusNormal"/>
        <w:jc w:val="both"/>
      </w:pPr>
    </w:p>
    <w:p w:rsidR="00EA7B80" w:rsidRDefault="00EA7B80">
      <w:pPr>
        <w:pStyle w:val="ConsPlusNormal"/>
        <w:ind w:firstLine="540"/>
        <w:jc w:val="both"/>
      </w:pPr>
      <w:r>
        <w:t xml:space="preserve">Мероприятия подпрограммы 2 представлены в </w:t>
      </w:r>
      <w:hyperlink w:anchor="P2071" w:history="1">
        <w:r>
          <w:rPr>
            <w:color w:val="0000FF"/>
          </w:rPr>
          <w:t>приложении N 2</w:t>
        </w:r>
      </w:hyperlink>
      <w:r>
        <w:t xml:space="preserve"> к подпрограмме.</w:t>
      </w:r>
    </w:p>
    <w:p w:rsidR="00EA7B80" w:rsidRDefault="00EA7B80">
      <w:pPr>
        <w:pStyle w:val="ConsPlusNormal"/>
        <w:jc w:val="both"/>
      </w:pPr>
    </w:p>
    <w:p w:rsidR="00EA7B80" w:rsidRDefault="00EA7B80">
      <w:pPr>
        <w:pStyle w:val="ConsPlusTitle"/>
        <w:jc w:val="center"/>
        <w:outlineLvl w:val="2"/>
      </w:pPr>
      <w:r>
        <w:t>3. МЕХАНИЗМ РЕАЛИЗАЦИИ ПОДПРОГРАММЫ</w:t>
      </w:r>
    </w:p>
    <w:p w:rsidR="00EA7B80" w:rsidRDefault="00EA7B80">
      <w:pPr>
        <w:pStyle w:val="ConsPlusNormal"/>
        <w:jc w:val="both"/>
      </w:pPr>
    </w:p>
    <w:p w:rsidR="00EA7B80" w:rsidRDefault="00EA7B80">
      <w:pPr>
        <w:pStyle w:val="ConsPlusNormal"/>
        <w:ind w:firstLine="540"/>
        <w:jc w:val="both"/>
      </w:pPr>
      <w: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EA7B80" w:rsidRDefault="00EA7B80">
      <w:pPr>
        <w:pStyle w:val="ConsPlusNormal"/>
        <w:spacing w:before="220"/>
        <w:ind w:firstLine="540"/>
        <w:jc w:val="both"/>
      </w:pPr>
      <w:r>
        <w:t>2. Участие в подпрограмме является добровольным.</w:t>
      </w:r>
    </w:p>
    <w:p w:rsidR="00EA7B80" w:rsidRDefault="00EA7B80">
      <w:pPr>
        <w:pStyle w:val="ConsPlusNormal"/>
        <w:spacing w:before="220"/>
        <w:ind w:firstLine="540"/>
        <w:jc w:val="both"/>
      </w:pPr>
      <w:r>
        <w:t>3. Право на улучшение жилищных условий с использованием социальной выплаты за счет средств федерального, краевого и местного бюджетов города предоставляется молодой семье только один раз.</w:t>
      </w:r>
    </w:p>
    <w:p w:rsidR="00EA7B80" w:rsidRDefault="00EA7B80">
      <w:pPr>
        <w:pStyle w:val="ConsPlusNormal"/>
        <w:spacing w:before="220"/>
        <w:ind w:firstLine="540"/>
        <w:jc w:val="both"/>
      </w:pPr>
      <w:bookmarkStart w:id="9" w:name="P1773"/>
      <w:bookmarkEnd w:id="9"/>
      <w:r>
        <w:t>4. Социальная выплата может быть использована:</w:t>
      </w:r>
    </w:p>
    <w:p w:rsidR="00EA7B80" w:rsidRDefault="00EA7B80">
      <w:pPr>
        <w:pStyle w:val="ConsPlusNormal"/>
        <w:spacing w:before="220"/>
        <w:ind w:firstLine="540"/>
        <w:jc w:val="both"/>
      </w:pPr>
      <w:bookmarkStart w:id="10" w:name="P1774"/>
      <w:bookmarkEnd w:id="10"/>
      <w: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EA7B80" w:rsidRDefault="00EA7B80">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rsidR="00EA7B80" w:rsidRDefault="00EA7B80">
      <w:pPr>
        <w:pStyle w:val="ConsPlusNormal"/>
        <w:spacing w:before="220"/>
        <w:ind w:firstLine="540"/>
        <w:jc w:val="both"/>
      </w:pPr>
      <w: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r>
        <w:lastRenderedPageBreak/>
        <w:t>уплаты которого жилое помещение, приобретенное, переходит в собственность этой молодой семьи;</w:t>
      </w:r>
    </w:p>
    <w:p w:rsidR="00EA7B80" w:rsidRDefault="00EA7B80">
      <w:pPr>
        <w:pStyle w:val="ConsPlusNormal"/>
        <w:spacing w:before="220"/>
        <w:ind w:firstLine="540"/>
        <w:jc w:val="both"/>
      </w:pPr>
      <w:bookmarkStart w:id="11" w:name="P1777"/>
      <w:bookmarkEnd w:id="11"/>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EA7B80" w:rsidRDefault="00EA7B80">
      <w:pPr>
        <w:pStyle w:val="ConsPlusNormal"/>
        <w:spacing w:before="220"/>
        <w:ind w:firstLine="540"/>
        <w:jc w:val="both"/>
      </w:pPr>
      <w:bookmarkStart w:id="12" w:name="P1778"/>
      <w:bookmarkEnd w:id="12"/>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A7B80" w:rsidRDefault="00EA7B80">
      <w:pPr>
        <w:pStyle w:val="ConsPlusNormal"/>
        <w:spacing w:before="220"/>
        <w:ind w:firstLine="540"/>
        <w:jc w:val="both"/>
      </w:pPr>
      <w:bookmarkStart w:id="13" w:name="P1779"/>
      <w:bookmarkEnd w:id="13"/>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EA7B80" w:rsidRDefault="00EA7B80">
      <w:pPr>
        <w:pStyle w:val="ConsPlusNormal"/>
        <w:spacing w:before="220"/>
        <w:ind w:firstLine="540"/>
        <w:jc w:val="both"/>
      </w:pPr>
      <w: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A7B80" w:rsidRDefault="00EA7B80">
      <w:pPr>
        <w:pStyle w:val="ConsPlusNormal"/>
        <w:spacing w:before="220"/>
        <w:ind w:firstLine="540"/>
        <w:jc w:val="both"/>
      </w:pPr>
      <w:bookmarkStart w:id="14" w:name="P1781"/>
      <w:bookmarkEnd w:id="14"/>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EA7B80" w:rsidRDefault="00EA7B80">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EA7B80" w:rsidRDefault="00EA7B80">
      <w:pPr>
        <w:pStyle w:val="ConsPlusNormal"/>
        <w:spacing w:before="220"/>
        <w:ind w:firstLine="540"/>
        <w:jc w:val="both"/>
      </w:pPr>
      <w:r>
        <w:t xml:space="preserve">б) признание семьи нуждающейся в жилых помещениях в соответствии с </w:t>
      </w:r>
      <w:hyperlink w:anchor="P1787" w:history="1">
        <w:r>
          <w:rPr>
            <w:color w:val="0000FF"/>
          </w:rPr>
          <w:t>пунктом 7</w:t>
        </w:r>
      </w:hyperlink>
      <w:r>
        <w:t xml:space="preserve"> настоящего подраздела подпрограммы;</w:t>
      </w:r>
    </w:p>
    <w:p w:rsidR="00EA7B80" w:rsidRDefault="00EA7B80">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A7B80" w:rsidRDefault="00EA7B80">
      <w:pPr>
        <w:pStyle w:val="ConsPlusNormal"/>
        <w:spacing w:before="220"/>
        <w:ind w:firstLine="540"/>
        <w:jc w:val="both"/>
      </w:pPr>
      <w: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rsidR="00EA7B80" w:rsidRDefault="00EA7B80">
      <w:pPr>
        <w:pStyle w:val="ConsPlusNormal"/>
        <w:spacing w:before="220"/>
        <w:ind w:firstLine="540"/>
        <w:jc w:val="both"/>
      </w:pPr>
      <w:r>
        <w:t xml:space="preserve">Согласие должно быть оформлено в соответствии со </w:t>
      </w:r>
      <w:hyperlink r:id="rId107" w:history="1">
        <w:r>
          <w:rPr>
            <w:color w:val="0000FF"/>
          </w:rPr>
          <w:t>статьей 9</w:t>
        </w:r>
      </w:hyperlink>
      <w:r>
        <w:t xml:space="preserve"> Федерального закона от 27.07.2006 N 152-ФЗ "О персональных данных".</w:t>
      </w:r>
    </w:p>
    <w:p w:rsidR="00EA7B80" w:rsidRDefault="00EA7B80">
      <w:pPr>
        <w:pStyle w:val="ConsPlusNormal"/>
        <w:spacing w:before="220"/>
        <w:ind w:firstLine="540"/>
        <w:jc w:val="both"/>
      </w:pPr>
      <w:bookmarkStart w:id="15" w:name="P1787"/>
      <w:bookmarkEnd w:id="15"/>
      <w:r>
        <w:t>7. Применительно к настоящей подпрограмме под нуждающимися в жилых помещениях понимаются молодые семьи:</w:t>
      </w:r>
    </w:p>
    <w:p w:rsidR="00EA7B80" w:rsidRDefault="00EA7B80">
      <w:pPr>
        <w:pStyle w:val="ConsPlusNormal"/>
        <w:spacing w:before="220"/>
        <w:ind w:firstLine="540"/>
        <w:jc w:val="both"/>
      </w:pPr>
      <w:r>
        <w:t>поставленные на учет граждан в качестве нуждающихся в жилых помещениях до 1 марта 2005 года;</w:t>
      </w:r>
    </w:p>
    <w:p w:rsidR="00EA7B80" w:rsidRDefault="00EA7B80">
      <w:pPr>
        <w:pStyle w:val="ConsPlusNormal"/>
        <w:spacing w:before="220"/>
        <w:ind w:firstLine="540"/>
        <w:jc w:val="both"/>
      </w:pPr>
      <w:r>
        <w:t xml:space="preserve">признанные органами местного самоуправления по месту их постоянного жительства </w:t>
      </w:r>
      <w:r>
        <w:lastRenderedPageBreak/>
        <w:t xml:space="preserve">нуждающимися в жилых помещениях после 1 марта 2005 года по тем же основаниям, которые установлены </w:t>
      </w:r>
      <w:hyperlink r:id="rId108"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A7B80" w:rsidRDefault="00EA7B80">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rsidR="00EA7B80" w:rsidRDefault="00EA7B80">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A7B80" w:rsidRDefault="00EA7B80">
      <w:pPr>
        <w:pStyle w:val="ConsPlusNormal"/>
        <w:spacing w:before="220"/>
        <w:ind w:firstLine="540"/>
        <w:jc w:val="both"/>
      </w:pPr>
      <w: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9"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EA7B80" w:rsidRDefault="00EA7B80">
      <w:pPr>
        <w:pStyle w:val="ConsPlusNormal"/>
        <w:spacing w:before="220"/>
        <w:ind w:firstLine="540"/>
        <w:jc w:val="both"/>
      </w:pPr>
      <w:r>
        <w:t>9.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EA7B80" w:rsidRDefault="00EA7B80">
      <w:pPr>
        <w:pStyle w:val="ConsPlusNormal"/>
        <w:spacing w:before="220"/>
        <w:ind w:firstLine="540"/>
        <w:jc w:val="both"/>
      </w:pPr>
      <w:r>
        <w:t>Размер социальной выплаты составляет не менее:</w:t>
      </w:r>
    </w:p>
    <w:p w:rsidR="00EA7B80" w:rsidRDefault="00EA7B80">
      <w:pPr>
        <w:pStyle w:val="ConsPlusNormal"/>
        <w:spacing w:before="22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EA7B80" w:rsidRDefault="00EA7B80">
      <w:pPr>
        <w:pStyle w:val="ConsPlusNormal"/>
        <w:spacing w:before="22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EA7B80" w:rsidRDefault="00EA7B80">
      <w:pPr>
        <w:pStyle w:val="ConsPlusNormal"/>
        <w:spacing w:before="220"/>
        <w:ind w:firstLine="540"/>
        <w:jc w:val="both"/>
      </w:pPr>
      <w:r>
        <w:t>10.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городу Ачинску. Норматив стоимости 1 кв. метра общей площади жилья по городу Ачинску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EA7B80" w:rsidRDefault="00EA7B80">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A7B80" w:rsidRDefault="00EA7B80">
      <w:pPr>
        <w:pStyle w:val="ConsPlusNormal"/>
        <w:spacing w:before="220"/>
        <w:ind w:firstLine="540"/>
        <w:jc w:val="both"/>
      </w:pPr>
      <w:r>
        <w:t>11. Размер общей площади жилого помещения, с учетом которой определяется размер социальной выплаты, составляет:</w:t>
      </w:r>
    </w:p>
    <w:p w:rsidR="00EA7B80" w:rsidRDefault="00EA7B80">
      <w:pPr>
        <w:pStyle w:val="ConsPlusNormal"/>
        <w:spacing w:before="220"/>
        <w:ind w:firstLine="540"/>
        <w:jc w:val="both"/>
      </w:pPr>
      <w:r>
        <w:t>для семьи, состоящей из 2 человек (молодые супруги или один молодой родитель и ребенок) - 42 кв. метра;</w:t>
      </w:r>
    </w:p>
    <w:p w:rsidR="00EA7B80" w:rsidRDefault="00EA7B80">
      <w:pPr>
        <w:pStyle w:val="ConsPlusNormal"/>
        <w:spacing w:before="220"/>
        <w:ind w:firstLine="540"/>
        <w:jc w:val="both"/>
      </w:pPr>
      <w:r>
        <w:lastRenderedPageBreak/>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 метров на 1 человека.</w:t>
      </w:r>
    </w:p>
    <w:p w:rsidR="00EA7B80" w:rsidRDefault="00EA7B80">
      <w:pPr>
        <w:pStyle w:val="ConsPlusNormal"/>
        <w:spacing w:before="220"/>
        <w:ind w:firstLine="540"/>
        <w:jc w:val="both"/>
      </w:pPr>
      <w:r>
        <w:t>12. Расчетная (средняя) стоимость жилья, используемая при расчете размера социальной выплаты, определяется по формуле:</w:t>
      </w:r>
    </w:p>
    <w:p w:rsidR="00EA7B80" w:rsidRDefault="00EA7B80">
      <w:pPr>
        <w:pStyle w:val="ConsPlusNormal"/>
        <w:jc w:val="both"/>
      </w:pPr>
    </w:p>
    <w:p w:rsidR="00EA7B80" w:rsidRDefault="00EA7B80">
      <w:pPr>
        <w:pStyle w:val="ConsPlusNormal"/>
        <w:ind w:firstLine="540"/>
        <w:jc w:val="both"/>
      </w:pPr>
      <w:r>
        <w:t>СтЖ = Н x РЖ,</w:t>
      </w:r>
    </w:p>
    <w:p w:rsidR="00EA7B80" w:rsidRDefault="00EA7B80">
      <w:pPr>
        <w:pStyle w:val="ConsPlusNormal"/>
        <w:jc w:val="both"/>
      </w:pPr>
    </w:p>
    <w:p w:rsidR="00EA7B80" w:rsidRDefault="00EA7B80">
      <w:pPr>
        <w:pStyle w:val="ConsPlusNormal"/>
        <w:ind w:firstLine="540"/>
        <w:jc w:val="both"/>
      </w:pPr>
      <w:r>
        <w:t>где:</w:t>
      </w:r>
    </w:p>
    <w:p w:rsidR="00EA7B80" w:rsidRDefault="00EA7B80">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EA7B80" w:rsidRDefault="00EA7B80">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EA7B80" w:rsidRDefault="00EA7B80">
      <w:pPr>
        <w:pStyle w:val="ConsPlusNormal"/>
        <w:spacing w:before="220"/>
        <w:ind w:firstLine="540"/>
        <w:jc w:val="both"/>
      </w:pPr>
      <w:r>
        <w:t>РЖ - размер общей площади жилого помещения, определяемый исходя из численного состава семьи.</w:t>
      </w:r>
    </w:p>
    <w:p w:rsidR="00EA7B80" w:rsidRDefault="00EA7B80">
      <w:pPr>
        <w:pStyle w:val="ConsPlusNormal"/>
        <w:spacing w:before="220"/>
        <w:ind w:firstLine="540"/>
        <w:jc w:val="both"/>
      </w:pPr>
      <w: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both"/>
            </w:pPr>
            <w:r>
              <w:rPr>
                <w:color w:val="392C69"/>
              </w:rPr>
              <w:t>КонсультантПлюс: примечание.</w:t>
            </w:r>
          </w:p>
          <w:p w:rsidR="00EA7B80" w:rsidRDefault="00EA7B80">
            <w:pPr>
              <w:pStyle w:val="ConsPlusNormal"/>
              <w:jc w:val="both"/>
            </w:pPr>
            <w:r>
              <w:rPr>
                <w:color w:val="392C69"/>
              </w:rPr>
              <w:t>Нумерация пунктов дана в соответствии с официальным текстом документа.</w:t>
            </w:r>
          </w:p>
        </w:tc>
      </w:tr>
    </w:tbl>
    <w:p w:rsidR="00EA7B80" w:rsidRDefault="00EA7B80">
      <w:pPr>
        <w:pStyle w:val="ConsPlusNormal"/>
        <w:spacing w:before="280"/>
        <w:ind w:firstLine="540"/>
        <w:jc w:val="both"/>
      </w:pPr>
      <w:r>
        <w:t>13. Финансовые средства из местного бюджета, предусмотренные на финансирование подпрограммы в 2017 - 2020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EA7B80" w:rsidRDefault="00EA7B80">
      <w:pPr>
        <w:pStyle w:val="ConsPlusNormal"/>
        <w:jc w:val="both"/>
      </w:pPr>
    </w:p>
    <w:p w:rsidR="00EA7B80" w:rsidRDefault="00EA7B80">
      <w:pPr>
        <w:pStyle w:val="ConsPlusTitle"/>
        <w:jc w:val="center"/>
        <w:outlineLvl w:val="3"/>
      </w:pPr>
      <w:r>
        <w:t>3.1. Порядок признания молодых семей участниками</w:t>
      </w:r>
    </w:p>
    <w:p w:rsidR="00EA7B80" w:rsidRDefault="00EA7B80">
      <w:pPr>
        <w:pStyle w:val="ConsPlusTitle"/>
        <w:jc w:val="center"/>
      </w:pPr>
      <w:r>
        <w:t>подпрограммы и формирование списков молодых</w:t>
      </w:r>
    </w:p>
    <w:p w:rsidR="00EA7B80" w:rsidRDefault="00EA7B80">
      <w:pPr>
        <w:pStyle w:val="ConsPlusTitle"/>
        <w:jc w:val="center"/>
      </w:pPr>
      <w:r>
        <w:t>семей - участников подпрограммы, изъявивших желание</w:t>
      </w:r>
    </w:p>
    <w:p w:rsidR="00EA7B80" w:rsidRDefault="00EA7B80">
      <w:pPr>
        <w:pStyle w:val="ConsPlusTitle"/>
        <w:jc w:val="center"/>
      </w:pPr>
      <w:r>
        <w:t>получить социальную выплату в планируемом году</w:t>
      </w:r>
    </w:p>
    <w:p w:rsidR="00EA7B80" w:rsidRDefault="00EA7B80">
      <w:pPr>
        <w:pStyle w:val="ConsPlusNormal"/>
        <w:jc w:val="both"/>
      </w:pPr>
    </w:p>
    <w:p w:rsidR="00EA7B80" w:rsidRDefault="00EA7B80">
      <w:pPr>
        <w:pStyle w:val="ConsPlusNormal"/>
        <w:ind w:firstLine="540"/>
        <w:jc w:val="both"/>
      </w:pPr>
      <w:bookmarkStart w:id="16" w:name="P1820"/>
      <w:bookmarkEnd w:id="16"/>
      <w:r>
        <w:t xml:space="preserve">1. Для участия в подпрограмме в целях использования социальной выплаты в соответствии с </w:t>
      </w:r>
      <w:hyperlink w:anchor="P1774" w:history="1">
        <w:r>
          <w:rPr>
            <w:color w:val="0000FF"/>
          </w:rPr>
          <w:t>подпунктами "а"</w:t>
        </w:r>
      </w:hyperlink>
      <w:r>
        <w:t xml:space="preserve"> - </w:t>
      </w:r>
      <w:hyperlink w:anchor="P1778" w:history="1">
        <w:r>
          <w:rPr>
            <w:color w:val="0000FF"/>
          </w:rPr>
          <w:t>"д" пункта 4 раздела 3</w:t>
        </w:r>
      </w:hyperlink>
      <w:r>
        <w:t xml:space="preserve"> подпрограммы молодая семья до 1 июля года, предшествующего планируемому, подает в комитет по управлению муниципальным имуществом администрации города следующие документы:</w:t>
      </w:r>
    </w:p>
    <w:p w:rsidR="00EA7B80" w:rsidRDefault="00EA7B80">
      <w:pPr>
        <w:pStyle w:val="ConsPlusNormal"/>
        <w:spacing w:before="220"/>
        <w:ind w:firstLine="540"/>
        <w:jc w:val="both"/>
      </w:pPr>
      <w:bookmarkStart w:id="17" w:name="P1821"/>
      <w:bookmarkEnd w:id="17"/>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EA7B80" w:rsidRDefault="00EA7B80">
      <w:pPr>
        <w:pStyle w:val="ConsPlusNormal"/>
        <w:spacing w:before="220"/>
        <w:ind w:firstLine="540"/>
        <w:jc w:val="both"/>
      </w:pPr>
      <w:r>
        <w:t>б) копии документов, удостоверяющих личность каждого члена семьи;</w:t>
      </w:r>
    </w:p>
    <w:p w:rsidR="00EA7B80" w:rsidRDefault="00EA7B80">
      <w:pPr>
        <w:pStyle w:val="ConsPlusNormal"/>
        <w:spacing w:before="220"/>
        <w:ind w:firstLine="540"/>
        <w:jc w:val="both"/>
      </w:pPr>
      <w:bookmarkStart w:id="18" w:name="P1823"/>
      <w:bookmarkEnd w:id="18"/>
      <w:r>
        <w:t>в) копия свидетельства о заключении брака (на неполную семью не распространяется).</w:t>
      </w:r>
    </w:p>
    <w:p w:rsidR="00EA7B80" w:rsidRDefault="00EA7B80">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EA7B80" w:rsidRDefault="00EA7B80">
      <w:pPr>
        <w:pStyle w:val="ConsPlusNormal"/>
        <w:spacing w:before="220"/>
        <w:ind w:firstLine="540"/>
        <w:jc w:val="both"/>
      </w:pPr>
      <w:r>
        <w:t xml:space="preserve">выписку из решения органа местного самоуправления о постановке молодой семьи на учет </w:t>
      </w:r>
      <w:r>
        <w:lastRenderedPageBreak/>
        <w:t xml:space="preserve">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1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A7B80" w:rsidRDefault="00EA7B80">
      <w:pPr>
        <w:pStyle w:val="ConsPlusNormal"/>
        <w:spacing w:before="220"/>
        <w:ind w:firstLine="540"/>
        <w:jc w:val="both"/>
      </w:pPr>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11" w:history="1">
        <w:r>
          <w:rPr>
            <w:color w:val="0000FF"/>
          </w:rPr>
          <w:t>Законом</w:t>
        </w:r>
      </w:hyperlink>
      <w:r>
        <w:t xml:space="preserve"> края N 13-6224.</w:t>
      </w:r>
    </w:p>
    <w:p w:rsidR="00EA7B80" w:rsidRDefault="00EA7B80">
      <w:pPr>
        <w:pStyle w:val="ConsPlusNormal"/>
        <w:spacing w:before="220"/>
        <w:ind w:firstLine="540"/>
        <w:jc w:val="both"/>
      </w:pPr>
      <w:bookmarkStart w:id="19" w:name="P1827"/>
      <w:bookmarkEnd w:id="19"/>
      <w:r>
        <w:t xml:space="preserve">2. Для участия в подпрограмме в целях использования социальной выплаты в соответствии с </w:t>
      </w:r>
      <w:hyperlink w:anchor="P1779" w:history="1">
        <w:r>
          <w:rPr>
            <w:color w:val="0000FF"/>
          </w:rPr>
          <w:t>подпунктом "е" пункта 4 раздела 3</w:t>
        </w:r>
      </w:hyperlink>
      <w:r>
        <w:t xml:space="preserve"> подпрограммы молодая семья до 1 июля года, предшествующего планируемому, подает в комитет по управлению муниципальным имуществом администрации города следующие документы:</w:t>
      </w:r>
    </w:p>
    <w:p w:rsidR="00EA7B80" w:rsidRDefault="00EA7B80">
      <w:pPr>
        <w:pStyle w:val="ConsPlusNormal"/>
        <w:spacing w:before="220"/>
        <w:ind w:firstLine="540"/>
        <w:jc w:val="both"/>
      </w:pPr>
      <w:bookmarkStart w:id="20" w:name="P1828"/>
      <w:bookmarkEnd w:id="20"/>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EA7B80" w:rsidRDefault="00EA7B80">
      <w:pPr>
        <w:pStyle w:val="ConsPlusNormal"/>
        <w:spacing w:before="220"/>
        <w:ind w:firstLine="540"/>
        <w:jc w:val="both"/>
      </w:pPr>
      <w:r>
        <w:t>б) копии документов, удостоверяющих личность каждого члена семьи;</w:t>
      </w:r>
    </w:p>
    <w:p w:rsidR="00EA7B80" w:rsidRDefault="00EA7B80">
      <w:pPr>
        <w:pStyle w:val="ConsPlusNormal"/>
        <w:spacing w:before="220"/>
        <w:ind w:firstLine="540"/>
        <w:jc w:val="both"/>
      </w:pPr>
      <w:r>
        <w:t>в) копия свидетельства о заключении брака (на неполную семью не распространяется);</w:t>
      </w:r>
    </w:p>
    <w:p w:rsidR="00EA7B80" w:rsidRDefault="00EA7B80">
      <w:pPr>
        <w:pStyle w:val="ConsPlusNormal"/>
        <w:spacing w:before="220"/>
        <w:ind w:firstLine="540"/>
        <w:jc w:val="both"/>
      </w:pPr>
      <w:r>
        <w:t>г) выписку (выписки) из Единого государственного реестра недвижимости об основных характеристиках и зарегистрированных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EA7B80" w:rsidRDefault="00EA7B80">
      <w:pPr>
        <w:pStyle w:val="ConsPlusNormal"/>
        <w:spacing w:before="220"/>
        <w:ind w:firstLine="540"/>
        <w:jc w:val="both"/>
      </w:pPr>
      <w:bookmarkStart w:id="21" w:name="P1832"/>
      <w:bookmarkEnd w:id="21"/>
      <w:r>
        <w:t>д) копия кредитного договора (договора займа);</w:t>
      </w:r>
    </w:p>
    <w:p w:rsidR="00EA7B80" w:rsidRDefault="00EA7B80">
      <w:pPr>
        <w:pStyle w:val="ConsPlusNormal"/>
        <w:spacing w:before="220"/>
        <w:ind w:firstLine="540"/>
        <w:jc w:val="both"/>
      </w:pPr>
      <w:bookmarkStart w:id="22" w:name="P1833"/>
      <w:bookmarkEnd w:id="22"/>
      <w:r>
        <w:t>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A7B80" w:rsidRDefault="00EA7B80">
      <w:pPr>
        <w:pStyle w:val="ConsPlusNormal"/>
        <w:spacing w:before="220"/>
        <w:ind w:firstLine="540"/>
        <w:jc w:val="both"/>
      </w:pPr>
      <w:bookmarkStart w:id="23" w:name="P1834"/>
      <w:bookmarkEnd w:id="23"/>
      <w:r>
        <w:t>Молодая семья вправе по собственной инициативе представить в комитет по управлению муниципальным имуществом администрации города:</w:t>
      </w:r>
    </w:p>
    <w:p w:rsidR="00EA7B80" w:rsidRDefault="00EA7B80">
      <w:pPr>
        <w:pStyle w:val="ConsPlusNormal"/>
        <w:spacing w:before="220"/>
        <w:ind w:firstLine="540"/>
        <w:jc w:val="both"/>
      </w:pPr>
      <w:bookmarkStart w:id="24" w:name="P1835"/>
      <w:bookmarkEnd w:id="24"/>
      <w:r>
        <w:t>свидетельство о государственной регистрации права собственности или выписку из Единого государственного реестра недвижимости об основных характеристиках и зарегистрированных правах на жилое помещение (жилой дом), приобретенное (построенное) с использованием средств ипотечного жилищного кредита (займа);</w:t>
      </w:r>
    </w:p>
    <w:p w:rsidR="00EA7B80" w:rsidRDefault="00EA7B80">
      <w:pPr>
        <w:pStyle w:val="ConsPlusNormal"/>
        <w:spacing w:before="220"/>
        <w:ind w:firstLine="540"/>
        <w:jc w:val="both"/>
      </w:pPr>
      <w:r>
        <w:t xml:space="preserve">документ, подтверждающий, что молодая семья была признана нуждающейся в жилом помещении в соответствии с </w:t>
      </w:r>
      <w:hyperlink w:anchor="P1787" w:history="1">
        <w:r>
          <w:rPr>
            <w:color w:val="0000FF"/>
          </w:rPr>
          <w:t>пунктом 7 раздела 3</w:t>
        </w:r>
      </w:hyperlink>
      <w:r>
        <w:t xml:space="preserve"> настоящей подпрограммы на момент заключения соответствующего кредитного договора (договора займа).</w:t>
      </w:r>
    </w:p>
    <w:p w:rsidR="00EA7B80" w:rsidRDefault="00EA7B80">
      <w:pPr>
        <w:pStyle w:val="ConsPlusNormal"/>
        <w:spacing w:before="220"/>
        <w:ind w:firstLine="540"/>
        <w:jc w:val="both"/>
      </w:pPr>
      <w:r>
        <w:t xml:space="preserve">При непредставлении молодой семьей по собственной инициативе документов, указанных в </w:t>
      </w:r>
      <w:hyperlink w:anchor="P1834" w:history="1">
        <w:r>
          <w:rPr>
            <w:color w:val="0000FF"/>
          </w:rPr>
          <w:t>абзацах восьмом</w:t>
        </w:r>
      </w:hyperlink>
      <w:r>
        <w:t xml:space="preserve">, </w:t>
      </w:r>
      <w:hyperlink w:anchor="P1835" w:history="1">
        <w:r>
          <w:rPr>
            <w:color w:val="0000FF"/>
          </w:rPr>
          <w:t>девятом</w:t>
        </w:r>
      </w:hyperlink>
      <w:r>
        <w:t xml:space="preserve"> настоящего пункта, комитет по управлению муниципальным имуществом администрации города запрашивает их по истечении 2 рабочих дней после получения документов, указанных в </w:t>
      </w:r>
      <w:hyperlink w:anchor="P1828" w:history="1">
        <w:r>
          <w:rPr>
            <w:color w:val="0000FF"/>
          </w:rPr>
          <w:t>подпунктах "а"</w:t>
        </w:r>
      </w:hyperlink>
      <w:r>
        <w:t xml:space="preserve"> - </w:t>
      </w:r>
      <w:hyperlink w:anchor="P1832" w:history="1">
        <w:r>
          <w:rPr>
            <w:color w:val="0000FF"/>
          </w:rPr>
          <w:t>"д"</w:t>
        </w:r>
      </w:hyperlink>
      <w: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EA7B80" w:rsidRDefault="00EA7B80">
      <w:pPr>
        <w:pStyle w:val="ConsPlusNormal"/>
        <w:spacing w:before="220"/>
        <w:ind w:firstLine="540"/>
        <w:jc w:val="both"/>
      </w:pPr>
      <w:r>
        <w:lastRenderedPageBreak/>
        <w:t xml:space="preserve">3. Копии документов, предъявляемые заявителями в соответствии с </w:t>
      </w:r>
      <w:hyperlink w:anchor="P1820" w:history="1">
        <w:r>
          <w:rPr>
            <w:color w:val="0000FF"/>
          </w:rPr>
          <w:t>пунктами 1</w:t>
        </w:r>
      </w:hyperlink>
      <w:r>
        <w:t xml:space="preserve">, </w:t>
      </w:r>
      <w:hyperlink w:anchor="P1827" w:history="1">
        <w:r>
          <w:rPr>
            <w:color w:val="0000FF"/>
          </w:rPr>
          <w:t>2</w:t>
        </w:r>
      </w:hyperlink>
      <w:r>
        <w:t xml:space="preserve"> настоящего раздела, заверяются уполномоченным должностным лицом комитета по управлению муниципальным имуществом администрации города.</w:t>
      </w:r>
    </w:p>
    <w:p w:rsidR="00EA7B80" w:rsidRDefault="00EA7B80">
      <w:pPr>
        <w:pStyle w:val="ConsPlusNormal"/>
        <w:spacing w:before="220"/>
        <w:ind w:firstLine="540"/>
        <w:jc w:val="both"/>
      </w:pPr>
      <w:r>
        <w:t xml:space="preserve">От имени молодой семьи документы, предусмотренные </w:t>
      </w:r>
      <w:hyperlink w:anchor="P1820" w:history="1">
        <w:r>
          <w:rPr>
            <w:color w:val="0000FF"/>
          </w:rPr>
          <w:t>пунктами 1</w:t>
        </w:r>
      </w:hyperlink>
      <w:r>
        <w:t xml:space="preserve">, </w:t>
      </w:r>
      <w:hyperlink w:anchor="P1827" w:history="1">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A7B80" w:rsidRDefault="00EA7B80">
      <w:pPr>
        <w:pStyle w:val="ConsPlusNormal"/>
        <w:spacing w:before="220"/>
        <w:ind w:firstLine="540"/>
        <w:jc w:val="both"/>
      </w:pPr>
      <w:r>
        <w:t xml:space="preserve">4. Комитет по управлению муниципальным имуществом администрации города в течение 10 рабочих дней с даты получения документов, указанных в </w:t>
      </w:r>
      <w:hyperlink w:anchor="P1820" w:history="1">
        <w:r>
          <w:rPr>
            <w:color w:val="0000FF"/>
          </w:rPr>
          <w:t>пунктах 1</w:t>
        </w:r>
      </w:hyperlink>
      <w:r>
        <w:t xml:space="preserve">, </w:t>
      </w:r>
      <w:hyperlink w:anchor="P1827" w:history="1">
        <w:r>
          <w:rPr>
            <w:color w:val="0000FF"/>
          </w:rPr>
          <w:t>2</w:t>
        </w:r>
      </w:hyperlink>
      <w:r>
        <w:t xml:space="preserve">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EA7B80" w:rsidRDefault="00EA7B80">
      <w:pPr>
        <w:pStyle w:val="ConsPlusNormal"/>
        <w:spacing w:before="22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направляет соответствующие запросы в муниципальные образования по месту предыдущего жительства членов молодой семьи.</w:t>
      </w:r>
    </w:p>
    <w:p w:rsidR="00EA7B80" w:rsidRDefault="00EA7B80">
      <w:pPr>
        <w:pStyle w:val="ConsPlusNormal"/>
        <w:spacing w:before="220"/>
        <w:ind w:firstLine="540"/>
        <w:jc w:val="both"/>
      </w:pPr>
      <w:r>
        <w:t>О принятом решении молодая семья письменно уведомляется администрацией города Ачинска в 5-дневный срок.</w:t>
      </w:r>
    </w:p>
    <w:p w:rsidR="00EA7B80" w:rsidRDefault="00EA7B80">
      <w:pPr>
        <w:pStyle w:val="ConsPlusNormal"/>
        <w:spacing w:before="22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1820" w:history="1">
        <w:r>
          <w:rPr>
            <w:color w:val="0000FF"/>
          </w:rPr>
          <w:t>пунктами 1</w:t>
        </w:r>
      </w:hyperlink>
      <w:r>
        <w:t xml:space="preserve">, </w:t>
      </w:r>
      <w:hyperlink w:anchor="P1827" w:history="1">
        <w:r>
          <w:rPr>
            <w:color w:val="0000FF"/>
          </w:rPr>
          <w:t>2</w:t>
        </w:r>
      </w:hyperlink>
      <w:r>
        <w:t xml:space="preserve"> настоящего раздела в книге регистрации и учета (далее - книга регистрации и учета).</w:t>
      </w:r>
    </w:p>
    <w:p w:rsidR="00EA7B80" w:rsidRDefault="00EA7B80">
      <w:pPr>
        <w:pStyle w:val="ConsPlusNormal"/>
        <w:spacing w:before="22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EA7B80" w:rsidRDefault="00EA7B80">
      <w:pPr>
        <w:pStyle w:val="ConsPlusNormal"/>
        <w:spacing w:before="220"/>
        <w:ind w:firstLine="540"/>
        <w:jc w:val="both"/>
      </w:pPr>
      <w:bookmarkStart w:id="25" w:name="P1845"/>
      <w:bookmarkEnd w:id="25"/>
      <w:r>
        <w:t>5. Основаниями для отказа в признании молодой семьи участником подпрограммы являются:</w:t>
      </w:r>
    </w:p>
    <w:p w:rsidR="00EA7B80" w:rsidRDefault="00EA7B80">
      <w:pPr>
        <w:pStyle w:val="ConsPlusNormal"/>
        <w:spacing w:before="220"/>
        <w:ind w:firstLine="540"/>
        <w:jc w:val="both"/>
      </w:pPr>
      <w:r>
        <w:t xml:space="preserve">а) несоответствие молодой семьи требованиям, указанным в </w:t>
      </w:r>
      <w:hyperlink w:anchor="P1781" w:history="1">
        <w:r>
          <w:rPr>
            <w:color w:val="0000FF"/>
          </w:rPr>
          <w:t>пункте 6 раздела 3</w:t>
        </w:r>
      </w:hyperlink>
      <w:r>
        <w:t xml:space="preserve"> подпрограммы;</w:t>
      </w:r>
    </w:p>
    <w:p w:rsidR="00EA7B80" w:rsidRDefault="00EA7B80">
      <w:pPr>
        <w:pStyle w:val="ConsPlusNormal"/>
        <w:spacing w:before="220"/>
        <w:ind w:firstLine="540"/>
        <w:jc w:val="both"/>
      </w:pPr>
      <w:r>
        <w:t xml:space="preserve">б) непредставление или неполное представление документов, устанавливаемых соответственно в </w:t>
      </w:r>
      <w:hyperlink w:anchor="P1821" w:history="1">
        <w:r>
          <w:rPr>
            <w:color w:val="0000FF"/>
          </w:rPr>
          <w:t>подпунктах "а"</w:t>
        </w:r>
      </w:hyperlink>
      <w:r>
        <w:t xml:space="preserve"> - </w:t>
      </w:r>
      <w:hyperlink w:anchor="P1823" w:history="1">
        <w:r>
          <w:rPr>
            <w:color w:val="0000FF"/>
          </w:rPr>
          <w:t>"в" пункта 1</w:t>
        </w:r>
      </w:hyperlink>
      <w:r>
        <w:t xml:space="preserve">, в </w:t>
      </w:r>
      <w:hyperlink w:anchor="P1828" w:history="1">
        <w:r>
          <w:rPr>
            <w:color w:val="0000FF"/>
          </w:rPr>
          <w:t>подпунктах "а"</w:t>
        </w:r>
      </w:hyperlink>
      <w:r>
        <w:t xml:space="preserve"> - </w:t>
      </w:r>
      <w:hyperlink w:anchor="P1833" w:history="1">
        <w:r>
          <w:rPr>
            <w:color w:val="0000FF"/>
          </w:rPr>
          <w:t>"е" пункта 2</w:t>
        </w:r>
      </w:hyperlink>
      <w:r>
        <w:t xml:space="preserve"> настоящего подраздела подпрограммы;</w:t>
      </w:r>
    </w:p>
    <w:p w:rsidR="00EA7B80" w:rsidRDefault="00EA7B80">
      <w:pPr>
        <w:pStyle w:val="ConsPlusNormal"/>
        <w:spacing w:before="220"/>
        <w:ind w:firstLine="540"/>
        <w:jc w:val="both"/>
      </w:pPr>
      <w:r>
        <w:t>в) недостоверность сведений, содержащихся в представленных документах;</w:t>
      </w:r>
    </w:p>
    <w:p w:rsidR="00EA7B80" w:rsidRDefault="00EA7B80">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EA7B80" w:rsidRDefault="00EA7B80">
      <w:pPr>
        <w:pStyle w:val="ConsPlusNormal"/>
        <w:spacing w:before="220"/>
        <w:ind w:firstLine="540"/>
        <w:jc w:val="both"/>
      </w:pPr>
      <w:r>
        <w:t xml:space="preserve">6.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w:t>
      </w:r>
      <w:hyperlink w:anchor="P1845" w:history="1">
        <w:r>
          <w:rPr>
            <w:color w:val="0000FF"/>
          </w:rPr>
          <w:t>пункте 5</w:t>
        </w:r>
      </w:hyperlink>
      <w:r>
        <w:t xml:space="preserve"> настоящего подраздела.</w:t>
      </w:r>
    </w:p>
    <w:p w:rsidR="00EA7B80" w:rsidRDefault="00EA7B80">
      <w:pPr>
        <w:pStyle w:val="ConsPlusNormal"/>
        <w:spacing w:before="220"/>
        <w:ind w:firstLine="540"/>
        <w:jc w:val="both"/>
      </w:pPr>
      <w:r>
        <w:t xml:space="preserve">7. Комитет по управлению муниципальным имуществом администрации города до 1 сентября года, предшествующего планируемому, формирует из молодых семей, признанных </w:t>
      </w:r>
      <w:r>
        <w:lastRenderedPageBreak/>
        <w:t>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подпрограммы из местного бюджета на соответствующий год.</w:t>
      </w:r>
    </w:p>
    <w:p w:rsidR="00EA7B80" w:rsidRDefault="00EA7B80">
      <w:pPr>
        <w:pStyle w:val="ConsPlusNormal"/>
        <w:spacing w:before="220"/>
        <w:ind w:firstLine="540"/>
        <w:jc w:val="both"/>
      </w:pPr>
      <w: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Ачинск после выравнивания (далее - РБО) в следующем размере:</w:t>
      </w:r>
    </w:p>
    <w:p w:rsidR="00EA7B80" w:rsidRDefault="00EA7B80">
      <w:pPr>
        <w:pStyle w:val="ConsPlusNormal"/>
        <w:spacing w:before="220"/>
        <w:ind w:firstLine="540"/>
        <w:jc w:val="both"/>
      </w:pPr>
      <w:r>
        <w:t>при уровне РБО менее 1,2 - не менее 7%;</w:t>
      </w:r>
    </w:p>
    <w:p w:rsidR="00EA7B80" w:rsidRDefault="00EA7B80">
      <w:pPr>
        <w:pStyle w:val="ConsPlusNormal"/>
        <w:spacing w:before="220"/>
        <w:ind w:firstLine="540"/>
        <w:jc w:val="both"/>
      </w:pPr>
      <w:r>
        <w:t>при уровне РБО свыше 1,2 - не менее 10%.</w:t>
      </w:r>
    </w:p>
    <w:p w:rsidR="00EA7B80" w:rsidRDefault="00EA7B80">
      <w:pPr>
        <w:pStyle w:val="ConsPlusNormal"/>
        <w:jc w:val="both"/>
      </w:pPr>
      <w:r>
        <w:t xml:space="preserve">(абзац введен </w:t>
      </w:r>
      <w:hyperlink r:id="rId112" w:history="1">
        <w:r>
          <w:rPr>
            <w:color w:val="0000FF"/>
          </w:rPr>
          <w:t>Постановлением</w:t>
        </w:r>
      </w:hyperlink>
      <w:r>
        <w:t xml:space="preserve"> администрации г. Ачинска Красноярского края от 26.12.2017 N 436-п)</w:t>
      </w:r>
    </w:p>
    <w:p w:rsidR="00EA7B80" w:rsidRDefault="00EA7B80">
      <w:pPr>
        <w:pStyle w:val="ConsPlusNormal"/>
        <w:spacing w:before="220"/>
        <w:ind w:firstLine="540"/>
        <w:jc w:val="both"/>
      </w:pPr>
      <w:r>
        <w:t>8. Комитет по управлению муниципальным имуществом администрации города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EA7B80" w:rsidRDefault="00EA7B80">
      <w:pPr>
        <w:pStyle w:val="ConsPlusNormal"/>
        <w:spacing w:before="220"/>
        <w:ind w:firstLine="540"/>
        <w:jc w:val="both"/>
      </w:pPr>
      <w:r>
        <w:t>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A7B80" w:rsidRDefault="00EA7B80">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EA7B80" w:rsidRDefault="00EA7B80">
      <w:pPr>
        <w:pStyle w:val="ConsPlusNormal"/>
        <w:spacing w:before="220"/>
        <w:ind w:firstLine="540"/>
        <w:jc w:val="both"/>
      </w:pPr>
      <w:r>
        <w:t>9. Для включения в списки молодых семей - участников подпрограммы на 2018 - 2020 годы молодые семьи, состоявшие в списках молодых семей - участников на 2014, 2015, 2016, 2017 годы, но не получившие социальные выплаты, представляют в комитет по управлению муниципальным имуществом администрации города в срок до 1 июля года, предшествующего планируемому, заявление по форме, установленной нормативным актом Красноярского края.</w:t>
      </w:r>
    </w:p>
    <w:p w:rsidR="00EA7B80" w:rsidRDefault="00EA7B80">
      <w:pPr>
        <w:pStyle w:val="ConsPlusNormal"/>
        <w:spacing w:before="220"/>
        <w:ind w:firstLine="540"/>
        <w:jc w:val="both"/>
      </w:pPr>
      <w: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1869" w:history="1">
        <w:r>
          <w:rPr>
            <w:color w:val="0000FF"/>
          </w:rPr>
          <w:t>подпунктом "ж" пункта 11</w:t>
        </w:r>
      </w:hyperlink>
      <w:r>
        <w:t xml:space="preserve"> настоящего подраздела.</w:t>
      </w:r>
    </w:p>
    <w:p w:rsidR="00EA7B80" w:rsidRDefault="00EA7B80">
      <w:pPr>
        <w:pStyle w:val="ConsPlusNormal"/>
        <w:spacing w:before="220"/>
        <w:ind w:firstLine="540"/>
        <w:jc w:val="both"/>
      </w:pPr>
      <w:r>
        <w:t>10. При изменении состава молодой семьи, состоящей в списках молодых семей - участников подпрограммы,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w:t>
      </w:r>
    </w:p>
    <w:p w:rsidR="00EA7B80" w:rsidRDefault="00EA7B80">
      <w:pPr>
        <w:pStyle w:val="ConsPlusNormal"/>
        <w:spacing w:before="220"/>
        <w:ind w:firstLine="540"/>
        <w:jc w:val="both"/>
      </w:pPr>
      <w:bookmarkStart w:id="26" w:name="P1862"/>
      <w:bookmarkEnd w:id="26"/>
      <w:r>
        <w:t xml:space="preserve">11. Решение о снятии молодой семьи с учета (исключении молодой семьи из списка </w:t>
      </w:r>
      <w:r>
        <w:lastRenderedPageBreak/>
        <w:t>молодых семей - участников) принимается жилищной комиссией при администрации города Ачинска (утв. Распоряжением Главы города Ачинска от 12.05.2009 N 1345-р) (далее - жилищная комиссия) в случаях:</w:t>
      </w:r>
    </w:p>
    <w:p w:rsidR="00EA7B80" w:rsidRDefault="00EA7B80">
      <w:pPr>
        <w:pStyle w:val="ConsPlusNormal"/>
        <w:spacing w:before="220"/>
        <w:ind w:firstLine="540"/>
        <w:jc w:val="both"/>
      </w:pPr>
      <w: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EA7B80" w:rsidRDefault="00EA7B80">
      <w:pPr>
        <w:pStyle w:val="ConsPlusNormal"/>
        <w:spacing w:before="220"/>
        <w:ind w:firstLine="540"/>
        <w:jc w:val="both"/>
      </w:pPr>
      <w:r>
        <w:t>б) переезда в другое муниципальное образование Красноярского края на постоянное место жительства;</w:t>
      </w:r>
    </w:p>
    <w:p w:rsidR="00EA7B80" w:rsidRDefault="00EA7B80">
      <w:pPr>
        <w:pStyle w:val="ConsPlusNormal"/>
        <w:spacing w:before="220"/>
        <w:ind w:firstLine="540"/>
        <w:jc w:val="both"/>
      </w:pPr>
      <w:r>
        <w:t>в) выявления недостоверных сведений в представленных документах;</w:t>
      </w:r>
    </w:p>
    <w:p w:rsidR="00EA7B80" w:rsidRDefault="00EA7B80">
      <w:pPr>
        <w:pStyle w:val="ConsPlusNormal"/>
        <w:spacing w:before="220"/>
        <w:ind w:firstLine="540"/>
        <w:jc w:val="both"/>
      </w:pPr>
      <w:r>
        <w:t>г) письменного отказа молодой семьи от участия в подпрограмме;</w:t>
      </w:r>
    </w:p>
    <w:p w:rsidR="00EA7B80" w:rsidRDefault="00EA7B80">
      <w:pPr>
        <w:pStyle w:val="ConsPlusNormal"/>
        <w:spacing w:before="220"/>
        <w:ind w:firstLine="540"/>
        <w:jc w:val="both"/>
      </w:pPr>
      <w:r>
        <w:t>д) расторжения брака молодой семьей, не имеющей детей;</w:t>
      </w:r>
    </w:p>
    <w:p w:rsidR="00EA7B80" w:rsidRDefault="00EA7B80">
      <w:pPr>
        <w:pStyle w:val="ConsPlusNormal"/>
        <w:spacing w:before="220"/>
        <w:ind w:firstLine="540"/>
        <w:jc w:val="both"/>
      </w:pPr>
      <w:r>
        <w:t>е) достижения возраста 36 лет одним из супругов;</w:t>
      </w:r>
    </w:p>
    <w:p w:rsidR="00EA7B80" w:rsidRDefault="00EA7B80">
      <w:pPr>
        <w:pStyle w:val="ConsPlusNormal"/>
        <w:spacing w:before="220"/>
        <w:ind w:firstLine="540"/>
        <w:jc w:val="both"/>
      </w:pPr>
      <w:bookmarkStart w:id="27" w:name="P1869"/>
      <w:bookmarkEnd w:id="27"/>
      <w:r>
        <w:t>ж) утраты молодой семьей нуждаемости в жилых помещениях;</w:t>
      </w:r>
    </w:p>
    <w:p w:rsidR="00EA7B80" w:rsidRDefault="00EA7B80">
      <w:pPr>
        <w:pStyle w:val="ConsPlusNormal"/>
        <w:spacing w:before="220"/>
        <w:ind w:firstLine="540"/>
        <w:jc w:val="both"/>
      </w:pPr>
      <w: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EA7B80" w:rsidRDefault="00EA7B80">
      <w:pPr>
        <w:pStyle w:val="ConsPlusNormal"/>
        <w:spacing w:before="220"/>
        <w:ind w:firstLine="540"/>
        <w:jc w:val="both"/>
      </w:pPr>
      <w:r>
        <w:t xml:space="preserve">12. Администрация города Ачинска в течение 7 рабочих дней с момента информирования о наступлении случаев, указанных в </w:t>
      </w:r>
      <w:hyperlink w:anchor="P1862" w:history="1">
        <w:r>
          <w:rPr>
            <w:color w:val="0000FF"/>
          </w:rPr>
          <w:t>пункте 11</w:t>
        </w:r>
      </w:hyperlink>
      <w:r>
        <w:t xml:space="preserve"> настоящего подраздела,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w:t>
      </w:r>
    </w:p>
    <w:p w:rsidR="00EA7B80" w:rsidRDefault="00EA7B80">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EA7B80" w:rsidRDefault="00EA7B80">
      <w:pPr>
        <w:pStyle w:val="ConsPlusNormal"/>
        <w:jc w:val="both"/>
      </w:pPr>
    </w:p>
    <w:p w:rsidR="00EA7B80" w:rsidRDefault="00EA7B80">
      <w:pPr>
        <w:pStyle w:val="ConsPlusTitle"/>
        <w:jc w:val="center"/>
        <w:outlineLvl w:val="3"/>
      </w:pPr>
      <w:r>
        <w:t>3.2. Формирование списка молодых семей - претендентов</w:t>
      </w:r>
    </w:p>
    <w:p w:rsidR="00EA7B80" w:rsidRDefault="00EA7B80">
      <w:pPr>
        <w:pStyle w:val="ConsPlusTitle"/>
        <w:jc w:val="center"/>
      </w:pPr>
      <w:r>
        <w:t>на получение социальной выплаты в текущем году</w:t>
      </w:r>
    </w:p>
    <w:p w:rsidR="00EA7B80" w:rsidRDefault="00EA7B80">
      <w:pPr>
        <w:pStyle w:val="ConsPlusNormal"/>
        <w:jc w:val="both"/>
      </w:pPr>
    </w:p>
    <w:p w:rsidR="00EA7B80" w:rsidRDefault="00EA7B80">
      <w:pPr>
        <w:pStyle w:val="ConsPlusNormal"/>
        <w:ind w:firstLine="540"/>
        <w:jc w:val="both"/>
      </w:pPr>
      <w:r>
        <w:t xml:space="preserve">1. 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этих сведений до органов исполнительной власти субъектов Российской Федерации министерство на основании сводного списка молодых семей - участников </w:t>
      </w:r>
      <w:hyperlink r:id="rId113" w:history="1">
        <w:r>
          <w:rPr>
            <w:color w:val="0000FF"/>
          </w:rPr>
          <w:t>мероприятия</w:t>
        </w:r>
      </w:hyperlink>
      <w: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мероприятий,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EA7B80" w:rsidRDefault="00EA7B80">
      <w:pPr>
        <w:pStyle w:val="ConsPlusNormal"/>
        <w:spacing w:before="220"/>
        <w:ind w:firstLine="540"/>
        <w:jc w:val="both"/>
      </w:pPr>
      <w: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w:t>
      </w:r>
      <w:r>
        <w:lastRenderedPageBreak/>
        <w:t>участников мероприятия.</w:t>
      </w:r>
    </w:p>
    <w:p w:rsidR="00EA7B80" w:rsidRDefault="00EA7B80">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EA7B80" w:rsidRDefault="00EA7B80">
      <w:pPr>
        <w:pStyle w:val="ConsPlusNormal"/>
        <w:spacing w:before="220"/>
        <w:ind w:firstLine="540"/>
        <w:jc w:val="both"/>
      </w:pPr>
      <w:r>
        <w:t>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A7B80" w:rsidRDefault="00EA7B80">
      <w:pPr>
        <w:pStyle w:val="ConsPlusNormal"/>
        <w:spacing w:before="220"/>
        <w:ind w:firstLine="540"/>
        <w:jc w:val="both"/>
      </w:pPr>
      <w:r>
        <w:t xml:space="preserve">Орган местного самоуправления доводит до сведения молодых семей - участников </w:t>
      </w:r>
      <w:hyperlink r:id="rId114" w:history="1">
        <w:r>
          <w:rPr>
            <w:color w:val="0000FF"/>
          </w:rPr>
          <w:t>мероприятия</w:t>
        </w:r>
      </w:hyperlink>
      <w: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решение министерства по вопросу включения их в список молодых семей - претендентов на получение социальных выплат в соответствующем году.</w:t>
      </w:r>
    </w:p>
    <w:p w:rsidR="00EA7B80" w:rsidRDefault="00EA7B80">
      <w:pPr>
        <w:pStyle w:val="ConsPlusNormal"/>
        <w:spacing w:before="220"/>
        <w:ind w:firstLine="540"/>
        <w:jc w:val="both"/>
      </w:pPr>
      <w: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EA7B80" w:rsidRDefault="00EA7B80">
      <w:pPr>
        <w:pStyle w:val="ConsPlusNormal"/>
        <w:spacing w:before="220"/>
        <w:ind w:firstLine="540"/>
        <w:jc w:val="both"/>
      </w:pPr>
      <w:bookmarkStart w:id="28" w:name="P1883"/>
      <w:bookmarkEnd w:id="28"/>
      <w:r>
        <w:t>2. Внесение изменений в список молодых семей - претендентов производится в следующих случаях:</w:t>
      </w:r>
    </w:p>
    <w:p w:rsidR="00EA7B80" w:rsidRDefault="00EA7B80">
      <w:pPr>
        <w:pStyle w:val="ConsPlusNormal"/>
        <w:spacing w:before="22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EA7B80" w:rsidRDefault="00EA7B80">
      <w:pPr>
        <w:pStyle w:val="ConsPlusNormal"/>
        <w:spacing w:before="220"/>
        <w:ind w:firstLine="540"/>
        <w:jc w:val="both"/>
      </w:pPr>
      <w:r>
        <w:t>б) письменного отказа молодой семьи от получения выделенной социальной выплаты;</w:t>
      </w:r>
    </w:p>
    <w:p w:rsidR="00EA7B80" w:rsidRDefault="00EA7B80">
      <w:pPr>
        <w:pStyle w:val="ConsPlusNormal"/>
        <w:spacing w:before="220"/>
        <w:ind w:firstLine="540"/>
        <w:jc w:val="both"/>
      </w:pPr>
      <w:r>
        <w:t>в) непредставления молодой семьей необходимых документов для получения свидетельства в установленный срок;</w:t>
      </w:r>
    </w:p>
    <w:p w:rsidR="00EA7B80" w:rsidRDefault="00EA7B80">
      <w:pPr>
        <w:pStyle w:val="ConsPlusNormal"/>
        <w:spacing w:before="220"/>
        <w:ind w:firstLine="540"/>
        <w:jc w:val="both"/>
      </w:pPr>
      <w:r>
        <w:t>г) изменения объемов финансирования подпрограммы в текущем году.</w:t>
      </w:r>
    </w:p>
    <w:p w:rsidR="00EA7B80" w:rsidRDefault="00EA7B80">
      <w:pPr>
        <w:pStyle w:val="ConsPlusNormal"/>
        <w:spacing w:before="220"/>
        <w:ind w:firstLine="540"/>
        <w:jc w:val="both"/>
      </w:pPr>
      <w:r>
        <w:t xml:space="preserve">3. В случаях, указанных в </w:t>
      </w:r>
      <w:hyperlink w:anchor="P1883" w:history="1">
        <w:r>
          <w:rPr>
            <w:color w:val="0000FF"/>
          </w:rPr>
          <w:t>пункте 2</w:t>
        </w:r>
      </w:hyperlink>
      <w:r>
        <w:t xml:space="preserve"> настоящего подраздела, администрация города Ачинска в течение 7 рабочих дней с момента их возникновения направляет в министерство уведомление в письменной форме.</w:t>
      </w:r>
    </w:p>
    <w:p w:rsidR="00EA7B80" w:rsidRDefault="00EA7B80">
      <w:pPr>
        <w:pStyle w:val="ConsPlusNormal"/>
        <w:jc w:val="both"/>
      </w:pPr>
    </w:p>
    <w:p w:rsidR="00EA7B80" w:rsidRDefault="00EA7B80">
      <w:pPr>
        <w:pStyle w:val="ConsPlusTitle"/>
        <w:jc w:val="center"/>
        <w:outlineLvl w:val="3"/>
      </w:pPr>
      <w:r>
        <w:t>3.3. Правила выдачи и реализации свидетельств на получение</w:t>
      </w:r>
    </w:p>
    <w:p w:rsidR="00EA7B80" w:rsidRDefault="00EA7B80">
      <w:pPr>
        <w:pStyle w:val="ConsPlusTitle"/>
        <w:jc w:val="center"/>
      </w:pPr>
      <w:r>
        <w:t>социальных выплат на приобретение жилого помещения</w:t>
      </w:r>
    </w:p>
    <w:p w:rsidR="00EA7B80" w:rsidRDefault="00EA7B80">
      <w:pPr>
        <w:pStyle w:val="ConsPlusTitle"/>
        <w:jc w:val="center"/>
      </w:pPr>
      <w:r>
        <w:t>или создание объекта индивидуального</w:t>
      </w:r>
    </w:p>
    <w:p w:rsidR="00EA7B80" w:rsidRDefault="00EA7B80">
      <w:pPr>
        <w:pStyle w:val="ConsPlusTitle"/>
        <w:jc w:val="center"/>
      </w:pPr>
      <w:r>
        <w:t>жилищного строительства</w:t>
      </w:r>
    </w:p>
    <w:p w:rsidR="00EA7B80" w:rsidRDefault="00EA7B80">
      <w:pPr>
        <w:pStyle w:val="ConsPlusNormal"/>
        <w:jc w:val="both"/>
      </w:pPr>
    </w:p>
    <w:p w:rsidR="00EA7B80" w:rsidRDefault="00EA7B80">
      <w:pPr>
        <w:pStyle w:val="ConsPlusNormal"/>
        <w:ind w:firstLine="540"/>
        <w:jc w:val="both"/>
      </w:pPr>
      <w:r>
        <w:t>1. Право молодой семьи - участницы подпрограммы удостоверяется именным документом - свидетельством о праве на получение социальных выплат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EA7B80" w:rsidRDefault="00EA7B80">
      <w:pPr>
        <w:pStyle w:val="ConsPlusNormal"/>
        <w:spacing w:before="220"/>
        <w:ind w:firstLine="540"/>
        <w:jc w:val="both"/>
      </w:pPr>
      <w:r>
        <w:lastRenderedPageBreak/>
        <w:t>Срок действия свидетельства составляет не более 7 месяцев с даты выдачи, указанной в свидетельстве.</w:t>
      </w:r>
    </w:p>
    <w:p w:rsidR="00EA7B80" w:rsidRDefault="00EA7B80">
      <w:pPr>
        <w:pStyle w:val="ConsPlusNormal"/>
        <w:spacing w:before="220"/>
        <w:ind w:firstLine="540"/>
        <w:jc w:val="both"/>
      </w:pPr>
      <w:r>
        <w:t xml:space="preserve">Выдача свидетельства осуществляется по </w:t>
      </w:r>
      <w:hyperlink r:id="rId115" w:history="1">
        <w:r>
          <w:rPr>
            <w:color w:val="0000FF"/>
          </w:rPr>
          <w:t>форме</w:t>
        </w:r>
      </w:hyperlink>
      <w:r>
        <w:t xml:space="preserve"> согласно приложению N 1 к Правилам предоставления молодым семьям социальных выплат на приобретение (строительство) жилья и их использования федеральной подпрограммы органом местного самоуправления в соответствии с выпиской из утвержденного министерством списка молодых семей - претендентов.</w:t>
      </w:r>
    </w:p>
    <w:p w:rsidR="00EA7B80" w:rsidRDefault="00EA7B80">
      <w:pPr>
        <w:pStyle w:val="ConsPlusNormal"/>
        <w:spacing w:before="220"/>
        <w:ind w:firstLine="540"/>
        <w:jc w:val="both"/>
      </w:pPr>
      <w:r>
        <w:t>2. Комитет по управлению муниципальным имуществом администрации города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EA7B80" w:rsidRDefault="00EA7B80">
      <w:pPr>
        <w:pStyle w:val="ConsPlusNormal"/>
        <w:spacing w:before="220"/>
        <w:ind w:firstLine="540"/>
        <w:jc w:val="both"/>
      </w:pPr>
      <w:bookmarkStart w:id="29" w:name="P1899"/>
      <w:bookmarkEnd w:id="29"/>
      <w: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774" w:history="1">
        <w:r>
          <w:rPr>
            <w:color w:val="0000FF"/>
          </w:rPr>
          <w:t>подпунктами "а"</w:t>
        </w:r>
      </w:hyperlink>
      <w:r>
        <w:t xml:space="preserve"> - </w:t>
      </w:r>
      <w:hyperlink w:anchor="P1778" w:history="1">
        <w:r>
          <w:rPr>
            <w:color w:val="0000FF"/>
          </w:rPr>
          <w:t>"д" пункта 4 раздела 3</w:t>
        </w:r>
      </w:hyperlink>
      <w:r>
        <w:t xml:space="preserve"> подпрограммы направляет в комитет по управлению муниципальным имуществом администрации города заявление о выдаче свидетельства (в произвольной форме) и следующие документы:</w:t>
      </w:r>
    </w:p>
    <w:p w:rsidR="00EA7B80" w:rsidRDefault="00EA7B80">
      <w:pPr>
        <w:pStyle w:val="ConsPlusNormal"/>
        <w:spacing w:before="220"/>
        <w:ind w:firstLine="540"/>
        <w:jc w:val="both"/>
      </w:pPr>
      <w:bookmarkStart w:id="30" w:name="P1900"/>
      <w:bookmarkEnd w:id="30"/>
      <w:r>
        <w:t>а) копии документов, удостоверяющих личность каждого члена семьи;</w:t>
      </w:r>
    </w:p>
    <w:p w:rsidR="00EA7B80" w:rsidRDefault="00EA7B80">
      <w:pPr>
        <w:pStyle w:val="ConsPlusNormal"/>
        <w:spacing w:before="220"/>
        <w:ind w:firstLine="540"/>
        <w:jc w:val="both"/>
      </w:pPr>
      <w:r>
        <w:t>б) копию свидетельства о заключении брака (на неполную семью не распространяется);</w:t>
      </w:r>
    </w:p>
    <w:p w:rsidR="00EA7B80" w:rsidRDefault="00EA7B80">
      <w:pPr>
        <w:pStyle w:val="ConsPlusNormal"/>
        <w:spacing w:before="220"/>
        <w:ind w:firstLine="540"/>
        <w:jc w:val="both"/>
      </w:pPr>
      <w:r>
        <w:t>в) документ, подтверждающий признание молодой семьи нуждающейся в жилых помещениях;</w:t>
      </w:r>
    </w:p>
    <w:p w:rsidR="00EA7B80" w:rsidRDefault="00EA7B80">
      <w:pPr>
        <w:pStyle w:val="ConsPlusNormal"/>
        <w:spacing w:before="220"/>
        <w:ind w:firstLine="540"/>
        <w:jc w:val="both"/>
      </w:pPr>
      <w:bookmarkStart w:id="31" w:name="P1903"/>
      <w:bookmarkEnd w:id="31"/>
      <w:r>
        <w:t xml:space="preserve">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16" w:history="1">
        <w:r>
          <w:rPr>
            <w:color w:val="0000FF"/>
          </w:rPr>
          <w:t>Законом</w:t>
        </w:r>
      </w:hyperlink>
      <w:r>
        <w:t xml:space="preserve"> Красноярского края от 6 октября 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EA7B80" w:rsidRDefault="00EA7B80">
      <w:pPr>
        <w:pStyle w:val="ConsPlusNormal"/>
        <w:spacing w:before="220"/>
        <w:ind w:firstLine="540"/>
        <w:jc w:val="both"/>
      </w:pPr>
      <w:bookmarkStart w:id="32" w:name="P1904"/>
      <w:bookmarkEnd w:id="32"/>
      <w: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779" w:history="1">
        <w:r>
          <w:rPr>
            <w:color w:val="0000FF"/>
          </w:rPr>
          <w:t>подпунктом "е" пункта 4 раздела 3</w:t>
        </w:r>
      </w:hyperlink>
      <w:r>
        <w:t xml:space="preserve"> подпрограммы направляет в администрацию города Ачинска по месту жительства заявление о выдаче свидетельства (в произвольной форме) и следующие документы:</w:t>
      </w:r>
    </w:p>
    <w:p w:rsidR="00EA7B80" w:rsidRDefault="00EA7B80">
      <w:pPr>
        <w:pStyle w:val="ConsPlusNormal"/>
        <w:spacing w:before="220"/>
        <w:ind w:firstLine="540"/>
        <w:jc w:val="both"/>
      </w:pPr>
      <w:bookmarkStart w:id="33" w:name="P1905"/>
      <w:bookmarkEnd w:id="33"/>
      <w:r>
        <w:t>а) документы, удостоверяющие личность каждого члена семьи, и их;</w:t>
      </w:r>
    </w:p>
    <w:p w:rsidR="00EA7B80" w:rsidRDefault="00EA7B80">
      <w:pPr>
        <w:pStyle w:val="ConsPlusNormal"/>
        <w:spacing w:before="220"/>
        <w:ind w:firstLine="540"/>
        <w:jc w:val="both"/>
      </w:pPr>
      <w:r>
        <w:t>б) свидетельство о заключении брака (на неполную семью не распространяется);</w:t>
      </w:r>
    </w:p>
    <w:p w:rsidR="00EA7B80" w:rsidRDefault="00EA7B80">
      <w:pPr>
        <w:pStyle w:val="ConsPlusNormal"/>
        <w:spacing w:before="220"/>
        <w:ind w:firstLine="540"/>
        <w:jc w:val="both"/>
      </w:pPr>
      <w:r>
        <w:t>в) копию свидетельства о государственной регистрации права на жилое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EA7B80" w:rsidRDefault="00EA7B80">
      <w:pPr>
        <w:pStyle w:val="ConsPlusNormal"/>
        <w:spacing w:before="220"/>
        <w:ind w:firstLine="540"/>
        <w:jc w:val="both"/>
      </w:pPr>
      <w:r>
        <w:lastRenderedPageBreak/>
        <w:t>г) копию кредитного договора (договор займа);</w:t>
      </w:r>
    </w:p>
    <w:p w:rsidR="00EA7B80" w:rsidRDefault="00EA7B80">
      <w:pPr>
        <w:pStyle w:val="ConsPlusNormal"/>
        <w:spacing w:before="220"/>
        <w:ind w:firstLine="540"/>
        <w:jc w:val="both"/>
      </w:pPr>
      <w:bookmarkStart w:id="34" w:name="P1909"/>
      <w:bookmarkEnd w:id="34"/>
      <w: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EA7B80" w:rsidRDefault="00EA7B80">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указаны в уведомлении.</w:t>
      </w:r>
    </w:p>
    <w:p w:rsidR="00EA7B80" w:rsidRDefault="00EA7B80">
      <w:pPr>
        <w:pStyle w:val="ConsPlusNormal"/>
        <w:spacing w:before="220"/>
        <w:ind w:firstLine="540"/>
        <w:jc w:val="both"/>
      </w:pPr>
      <w:r>
        <w:t xml:space="preserve">5. Копии документов, предъявляемые заявителями в соответствии с </w:t>
      </w:r>
      <w:hyperlink w:anchor="P1899" w:history="1">
        <w:r>
          <w:rPr>
            <w:color w:val="0000FF"/>
          </w:rPr>
          <w:t>пунктами 3</w:t>
        </w:r>
      </w:hyperlink>
      <w:r>
        <w:t xml:space="preserve">, </w:t>
      </w:r>
      <w:hyperlink w:anchor="P1904" w:history="1">
        <w:r>
          <w:rPr>
            <w:color w:val="0000FF"/>
          </w:rPr>
          <w:t>4</w:t>
        </w:r>
      </w:hyperlink>
      <w:r>
        <w:t xml:space="preserve"> настоящего подраздела подпрограммы, заверяются уполномоченным должностным лицом комитета по управлению муниципальным имуществом администрации города при предъявлении оригиналов документов.</w:t>
      </w:r>
    </w:p>
    <w:p w:rsidR="00EA7B80" w:rsidRDefault="00EA7B80">
      <w:pPr>
        <w:pStyle w:val="ConsPlusNormal"/>
        <w:spacing w:before="220"/>
        <w:ind w:firstLine="540"/>
        <w:jc w:val="both"/>
      </w:pPr>
      <w:r>
        <w:t xml:space="preserve">От имени молодой семьи документы, предусмотренные </w:t>
      </w:r>
      <w:hyperlink w:anchor="P1899" w:history="1">
        <w:r>
          <w:rPr>
            <w:color w:val="0000FF"/>
          </w:rPr>
          <w:t>пунктами 3</w:t>
        </w:r>
      </w:hyperlink>
      <w:r>
        <w:t xml:space="preserve">, </w:t>
      </w:r>
      <w:hyperlink w:anchor="P1904" w:history="1">
        <w:r>
          <w:rPr>
            <w:color w:val="0000FF"/>
          </w:rPr>
          <w:t>4</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A7B80" w:rsidRDefault="00EA7B80">
      <w:pPr>
        <w:pStyle w:val="ConsPlusNormal"/>
        <w:spacing w:before="220"/>
        <w:ind w:firstLine="540"/>
        <w:jc w:val="both"/>
      </w:pPr>
      <w:r>
        <w:t xml:space="preserve">6. Комитет по управлению муниципальным имуществом администрации города организует работу по проверке сведений, содержащихся в документах, предусмотренных </w:t>
      </w:r>
      <w:hyperlink w:anchor="P1899" w:history="1">
        <w:r>
          <w:rPr>
            <w:color w:val="0000FF"/>
          </w:rPr>
          <w:t>пунктами 3</w:t>
        </w:r>
      </w:hyperlink>
      <w:r>
        <w:t xml:space="preserve"> или </w:t>
      </w:r>
      <w:hyperlink w:anchor="P1904" w:history="1">
        <w:r>
          <w:rPr>
            <w:color w:val="0000FF"/>
          </w:rPr>
          <w:t>4</w:t>
        </w:r>
      </w:hyperlink>
      <w:r>
        <w:t xml:space="preserve"> настоящего подраздела,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EA7B80" w:rsidRDefault="00EA7B80">
      <w:pPr>
        <w:pStyle w:val="ConsPlusNormal"/>
        <w:spacing w:before="220"/>
        <w:ind w:firstLine="540"/>
        <w:jc w:val="both"/>
      </w:pPr>
      <w:r>
        <w:t>7. Основаниями для отказа в выдаче свидетельства являются:</w:t>
      </w:r>
    </w:p>
    <w:p w:rsidR="00EA7B80" w:rsidRDefault="00EA7B80">
      <w:pPr>
        <w:pStyle w:val="ConsPlusNormal"/>
        <w:spacing w:before="220"/>
        <w:ind w:firstLine="540"/>
        <w:jc w:val="both"/>
      </w:pPr>
      <w:r>
        <w:t xml:space="preserve">непредставление необходимых документов для получения свидетельства в срок, установленный </w:t>
      </w:r>
      <w:hyperlink w:anchor="P1899" w:history="1">
        <w:r>
          <w:rPr>
            <w:color w:val="0000FF"/>
          </w:rPr>
          <w:t>абзацем первым пункта 3</w:t>
        </w:r>
      </w:hyperlink>
      <w:r>
        <w:t xml:space="preserve"> настоящего подраздела или </w:t>
      </w:r>
      <w:hyperlink w:anchor="P1904" w:history="1">
        <w:r>
          <w:rPr>
            <w:color w:val="0000FF"/>
          </w:rPr>
          <w:t>абзацем первым пункта 4</w:t>
        </w:r>
      </w:hyperlink>
      <w:r>
        <w:t xml:space="preserve"> настоящего подраздела;</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both"/>
            </w:pPr>
            <w:r>
              <w:rPr>
                <w:color w:val="392C69"/>
              </w:rPr>
              <w:t>КонсультантПлюс: примечание.</w:t>
            </w:r>
          </w:p>
          <w:p w:rsidR="00EA7B80" w:rsidRDefault="00EA7B80">
            <w:pPr>
              <w:pStyle w:val="ConsPlusNormal"/>
              <w:jc w:val="both"/>
            </w:pPr>
            <w:r>
              <w:rPr>
                <w:color w:val="392C69"/>
              </w:rPr>
              <w:t>В официальном тексте документа, видимо, допущена опечатка: имеется в виду подпункт "д" пункта 4 настоящего подраздела, подпункт "е" в пункте 4 отсутствует.</w:t>
            </w:r>
          </w:p>
        </w:tc>
      </w:tr>
    </w:tbl>
    <w:p w:rsidR="00EA7B80" w:rsidRDefault="00EA7B80">
      <w:pPr>
        <w:pStyle w:val="ConsPlusNormal"/>
        <w:spacing w:before="280"/>
        <w:ind w:firstLine="540"/>
        <w:jc w:val="both"/>
      </w:pPr>
      <w:r>
        <w:t xml:space="preserve">непредставление или представление не в полном объеме документов, установленных </w:t>
      </w:r>
      <w:hyperlink w:anchor="P1900" w:history="1">
        <w:r>
          <w:rPr>
            <w:color w:val="0000FF"/>
          </w:rPr>
          <w:t>подпунктами "а"</w:t>
        </w:r>
      </w:hyperlink>
      <w:r>
        <w:t xml:space="preserve"> - </w:t>
      </w:r>
      <w:hyperlink w:anchor="P1903" w:history="1">
        <w:r>
          <w:rPr>
            <w:color w:val="0000FF"/>
          </w:rPr>
          <w:t>"г" пункта 3</w:t>
        </w:r>
      </w:hyperlink>
      <w:r>
        <w:t xml:space="preserve"> или </w:t>
      </w:r>
      <w:hyperlink w:anchor="P1905" w:history="1">
        <w:r>
          <w:rPr>
            <w:color w:val="0000FF"/>
          </w:rPr>
          <w:t>подпунктами "а"</w:t>
        </w:r>
      </w:hyperlink>
      <w:r>
        <w:t xml:space="preserve"> - </w:t>
      </w:r>
      <w:hyperlink w:anchor="P1909" w:history="1">
        <w:r>
          <w:rPr>
            <w:color w:val="0000FF"/>
          </w:rPr>
          <w:t>"е" пункта 4</w:t>
        </w:r>
      </w:hyperlink>
      <w:r>
        <w:t xml:space="preserve"> настоящего подраздела;</w:t>
      </w:r>
    </w:p>
    <w:p w:rsidR="00EA7B80" w:rsidRDefault="00EA7B80">
      <w:pPr>
        <w:pStyle w:val="ConsPlusNormal"/>
        <w:spacing w:before="220"/>
        <w:ind w:firstLine="540"/>
        <w:jc w:val="both"/>
      </w:pPr>
      <w:r>
        <w:t>недостоверность сведений, содержащихся в представленных документах;</w:t>
      </w:r>
    </w:p>
    <w:p w:rsidR="00EA7B80" w:rsidRDefault="00EA7B80">
      <w:pPr>
        <w:pStyle w:val="ConsPlusNormal"/>
        <w:spacing w:before="220"/>
        <w:ind w:firstLine="540"/>
        <w:jc w:val="both"/>
      </w:pPr>
      <w:r>
        <w:t xml:space="preserve">несоответствие жилого помещения (жилого дома), приобретенного (построенного) с помощью кредитных (заемных) средств, требованиям </w:t>
      </w:r>
      <w:hyperlink w:anchor="P1935" w:history="1">
        <w:r>
          <w:rPr>
            <w:color w:val="0000FF"/>
          </w:rPr>
          <w:t>пункта 13</w:t>
        </w:r>
      </w:hyperlink>
      <w:r>
        <w:t xml:space="preserve"> настоящего подраздела подпрограммы.</w:t>
      </w:r>
    </w:p>
    <w:p w:rsidR="00EA7B80" w:rsidRDefault="00EA7B80">
      <w:pPr>
        <w:pStyle w:val="ConsPlusNormal"/>
        <w:spacing w:before="220"/>
        <w:ind w:firstLine="540"/>
        <w:jc w:val="both"/>
      </w:pPr>
      <w:bookmarkStart w:id="35" w:name="P1921"/>
      <w:bookmarkEnd w:id="35"/>
      <w:r>
        <w:t>8. Администрация города Ачинска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EA7B80" w:rsidRDefault="00EA7B80">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EA7B80" w:rsidRDefault="00EA7B80">
      <w:pPr>
        <w:pStyle w:val="ConsPlusNormal"/>
        <w:spacing w:before="220"/>
        <w:ind w:firstLine="540"/>
        <w:jc w:val="both"/>
      </w:pPr>
      <w:r>
        <w:t xml:space="preserve">К указанным обстоятельствам относятся утрата (хищение) или порча свидетельства, </w:t>
      </w:r>
      <w:r>
        <w:lastRenderedPageBreak/>
        <w:t>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A7B80" w:rsidRDefault="00EA7B80">
      <w:pPr>
        <w:pStyle w:val="ConsPlusNormal"/>
        <w:spacing w:before="22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EA7B80" w:rsidRDefault="00EA7B80">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по городу Ачинску,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A7B80" w:rsidRDefault="00EA7B80">
      <w:pPr>
        <w:pStyle w:val="ConsPlusNormal"/>
        <w:spacing w:before="220"/>
        <w:ind w:firstLine="540"/>
        <w:jc w:val="both"/>
      </w:pPr>
      <w:bookmarkStart w:id="36" w:name="P1926"/>
      <w:bookmarkEnd w:id="36"/>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A7B80" w:rsidRDefault="00EA7B80">
      <w:pPr>
        <w:pStyle w:val="ConsPlusNormal"/>
        <w:spacing w:before="22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A7B80" w:rsidRDefault="00EA7B80">
      <w:pPr>
        <w:pStyle w:val="ConsPlusNormal"/>
        <w:spacing w:before="220"/>
        <w:ind w:firstLine="540"/>
        <w:jc w:val="both"/>
      </w:pPr>
      <w:r>
        <w:t>Свидетельство, сданное в банк, после заключения договора банковского счета его владельцу не возвращается.</w:t>
      </w:r>
    </w:p>
    <w:p w:rsidR="00EA7B80" w:rsidRDefault="00EA7B80">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921" w:history="1">
        <w:r>
          <w:rPr>
            <w:color w:val="0000FF"/>
          </w:rPr>
          <w:t>пунктом 8 подраздела 3.3</w:t>
        </w:r>
      </w:hyperlink>
      <w:r>
        <w:t xml:space="preserve"> подпрограммы, в администрацию города Ачинска, с заявлением о его замене.</w:t>
      </w:r>
    </w:p>
    <w:p w:rsidR="00EA7B80" w:rsidRDefault="00EA7B80">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A7B80" w:rsidRDefault="00EA7B80">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A7B80" w:rsidRDefault="00EA7B80">
      <w:pPr>
        <w:pStyle w:val="ConsPlusNormal"/>
        <w:spacing w:before="220"/>
        <w:ind w:firstLine="540"/>
        <w:jc w:val="both"/>
      </w:pPr>
      <w:r>
        <w:t>10.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EA7B80" w:rsidRDefault="00EA7B80">
      <w:pPr>
        <w:pStyle w:val="ConsPlusNormal"/>
        <w:spacing w:before="220"/>
        <w:ind w:firstLine="540"/>
        <w:jc w:val="both"/>
      </w:pPr>
      <w:r>
        <w:t xml:space="preserve">11. Договор банковского счета заключается на срок, оставшийся до истечения срока </w:t>
      </w:r>
      <w:r>
        <w:lastRenderedPageBreak/>
        <w:t>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A7B80" w:rsidRDefault="00EA7B80">
      <w:pPr>
        <w:pStyle w:val="ConsPlusNormal"/>
        <w:spacing w:before="220"/>
        <w:ind w:firstLine="540"/>
        <w:jc w:val="both"/>
      </w:pPr>
      <w:r>
        <w:t>12. Банк представляет ежемесячно, до 10-го числа, в администрацию города Ачинска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A7B80" w:rsidRDefault="00EA7B80">
      <w:pPr>
        <w:pStyle w:val="ConsPlusNormal"/>
        <w:spacing w:before="220"/>
        <w:ind w:firstLine="540"/>
        <w:jc w:val="both"/>
      </w:pPr>
      <w:bookmarkStart w:id="37" w:name="P1935"/>
      <w:bookmarkEnd w:id="37"/>
      <w:r>
        <w:t xml:space="preserve">13. Молодая семья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17" w:history="1">
        <w:r>
          <w:rPr>
            <w:color w:val="0000FF"/>
          </w:rPr>
          <w:t>статьями 15</w:t>
        </w:r>
      </w:hyperlink>
      <w:r>
        <w:t xml:space="preserve"> и </w:t>
      </w:r>
      <w:hyperlink r:id="rId118" w:history="1">
        <w:r>
          <w:rPr>
            <w:color w:val="0000FF"/>
          </w:rPr>
          <w:t>16</w:t>
        </w:r>
      </w:hyperlink>
      <w: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A7B80" w:rsidRDefault="00EA7B80">
      <w:pPr>
        <w:pStyle w:val="ConsPlusNormal"/>
        <w:spacing w:before="220"/>
        <w:ind w:firstLine="540"/>
        <w:jc w:val="both"/>
      </w:pPr>
      <w:r>
        <w:t xml:space="preserve">В случае использования социальной выплаты в соответствии с </w:t>
      </w:r>
      <w:hyperlink w:anchor="P1774" w:history="1">
        <w:r>
          <w:rPr>
            <w:color w:val="0000FF"/>
          </w:rPr>
          <w:t>подпунктами "а"</w:t>
        </w:r>
      </w:hyperlink>
      <w:r>
        <w:t xml:space="preserve"> - </w:t>
      </w:r>
      <w:hyperlink w:anchor="P1778" w:history="1">
        <w:r>
          <w:rPr>
            <w:color w:val="0000FF"/>
          </w:rPr>
          <w:t>"д"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EA7B80" w:rsidRDefault="00EA7B80">
      <w:pPr>
        <w:pStyle w:val="ConsPlusNormal"/>
        <w:spacing w:before="220"/>
        <w:ind w:firstLine="540"/>
        <w:jc w:val="both"/>
      </w:pPr>
      <w:r>
        <w:t xml:space="preserve">В случае использования социальной выплаты в соответствии с </w:t>
      </w:r>
      <w:hyperlink w:anchor="P1779" w:history="1">
        <w:r>
          <w:rPr>
            <w:color w:val="0000FF"/>
          </w:rPr>
          <w:t>подпунктом "е"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A7B80" w:rsidRDefault="00EA7B80">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A7B80" w:rsidRDefault="00EA7B80">
      <w:pPr>
        <w:pStyle w:val="ConsPlusNormal"/>
        <w:spacing w:before="220"/>
        <w:ind w:firstLine="540"/>
        <w:jc w:val="both"/>
      </w:pPr>
      <w:r>
        <w:t xml:space="preserve">В случае использования средств социальной выплаты на цели, предусмотренные </w:t>
      </w:r>
      <w:hyperlink w:anchor="P1777" w:history="1">
        <w:r>
          <w:rPr>
            <w:color w:val="0000FF"/>
          </w:rPr>
          <w:t>подпунктами "г"</w:t>
        </w:r>
      </w:hyperlink>
      <w:r>
        <w:t xml:space="preserve"> и </w:t>
      </w:r>
      <w:hyperlink w:anchor="P1779" w:history="1">
        <w:r>
          <w:rPr>
            <w:color w:val="0000FF"/>
          </w:rPr>
          <w:t>"е" пункта 4 раздела 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A7B80" w:rsidRDefault="00EA7B80">
      <w:pPr>
        <w:pStyle w:val="ConsPlusNormal"/>
        <w:spacing w:before="220"/>
        <w:ind w:firstLine="540"/>
        <w:jc w:val="both"/>
      </w:pPr>
      <w:r>
        <w:t xml:space="preserve">14. Молодые семьи - участники подпрограммы могут привлекать в целях приобретения </w:t>
      </w:r>
      <w:r>
        <w:lastRenderedPageBreak/>
        <w:t>жилого помещения (создания объекта индивидуального жилищного строительства)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A7B80" w:rsidRDefault="00EA7B80">
      <w:pPr>
        <w:pStyle w:val="ConsPlusNormal"/>
        <w:spacing w:before="220"/>
        <w:ind w:firstLine="540"/>
        <w:jc w:val="both"/>
      </w:pPr>
      <w:r>
        <w:t>15.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EA7B80" w:rsidRDefault="00EA7B80">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A7B80" w:rsidRDefault="00EA7B80">
      <w:pPr>
        <w:pStyle w:val="ConsPlusNormal"/>
        <w:spacing w:before="220"/>
        <w:ind w:firstLine="540"/>
        <w:jc w:val="both"/>
      </w:pPr>
      <w:bookmarkStart w:id="38" w:name="P1943"/>
      <w:bookmarkEnd w:id="38"/>
      <w:r>
        <w:t>16. Для оплаты приобретаемого жилого помещения распорядитель счета представляет в банк:</w:t>
      </w:r>
    </w:p>
    <w:p w:rsidR="00EA7B80" w:rsidRDefault="00EA7B80">
      <w:pPr>
        <w:pStyle w:val="ConsPlusNormal"/>
        <w:spacing w:before="220"/>
        <w:ind w:firstLine="540"/>
        <w:jc w:val="both"/>
      </w:pPr>
      <w: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rsidR="00EA7B80" w:rsidRDefault="00EA7B80">
      <w:pPr>
        <w:pStyle w:val="ConsPlusNormal"/>
        <w:spacing w:before="220"/>
        <w:ind w:firstLine="540"/>
        <w:jc w:val="both"/>
      </w:pPr>
      <w:r>
        <w:t>кредитный договор (договор займа);</w:t>
      </w:r>
    </w:p>
    <w:p w:rsidR="00EA7B80" w:rsidRDefault="00EA7B80">
      <w:pPr>
        <w:pStyle w:val="ConsPlusNormal"/>
        <w:spacing w:before="220"/>
        <w:ind w:firstLine="540"/>
        <w:jc w:val="both"/>
      </w:pPr>
      <w:r>
        <w:t>договор банковского счета;</w:t>
      </w:r>
    </w:p>
    <w:p w:rsidR="00EA7B80" w:rsidRDefault="00EA7B80">
      <w:pPr>
        <w:pStyle w:val="ConsPlusNormal"/>
        <w:spacing w:before="220"/>
        <w:ind w:firstLine="540"/>
        <w:jc w:val="both"/>
      </w:pPr>
      <w:r>
        <w:t>договор строительного подряда;</w:t>
      </w:r>
    </w:p>
    <w:p w:rsidR="00EA7B80" w:rsidRDefault="00EA7B80">
      <w:pPr>
        <w:pStyle w:val="ConsPlusNormal"/>
        <w:spacing w:before="220"/>
        <w:ind w:firstLine="540"/>
        <w:jc w:val="both"/>
      </w:pPr>
      <w:r>
        <w:t>б) при использовании социальной выплаты в качестве оплаты первоначального взноса при получении жилищного кредита (займа), в том числе ипотечного, на приобретение жилого помещения:</w:t>
      </w:r>
    </w:p>
    <w:p w:rsidR="00EA7B80" w:rsidRDefault="00EA7B80">
      <w:pPr>
        <w:pStyle w:val="ConsPlusNormal"/>
        <w:spacing w:before="220"/>
        <w:ind w:firstLine="540"/>
        <w:jc w:val="both"/>
      </w:pPr>
      <w:r>
        <w:t>кредитный договор (договор займа);</w:t>
      </w:r>
    </w:p>
    <w:p w:rsidR="00EA7B80" w:rsidRDefault="00EA7B80">
      <w:pPr>
        <w:pStyle w:val="ConsPlusNormal"/>
        <w:spacing w:before="220"/>
        <w:ind w:firstLine="540"/>
        <w:jc w:val="both"/>
      </w:pPr>
      <w:r>
        <w:t>договор банковского счета;</w:t>
      </w:r>
    </w:p>
    <w:p w:rsidR="00EA7B80" w:rsidRDefault="00EA7B80">
      <w:pPr>
        <w:pStyle w:val="ConsPlusNormal"/>
        <w:spacing w:before="220"/>
        <w:ind w:firstLine="540"/>
        <w:jc w:val="both"/>
      </w:pPr>
      <w:r>
        <w:t>договор купли-продажи жилого помещения;</w:t>
      </w:r>
    </w:p>
    <w:p w:rsidR="00EA7B80" w:rsidRDefault="00EA7B80">
      <w:pPr>
        <w:pStyle w:val="ConsPlusNormal"/>
        <w:spacing w:before="220"/>
        <w:ind w:firstLine="540"/>
        <w:jc w:val="both"/>
      </w:pPr>
      <w: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EA7B80" w:rsidRDefault="00EA7B80">
      <w:pPr>
        <w:pStyle w:val="ConsPlusNormal"/>
        <w:spacing w:before="220"/>
        <w:ind w:firstLine="540"/>
        <w:jc w:val="both"/>
      </w:pPr>
      <w:r>
        <w:t>договор банковского счета;</w:t>
      </w:r>
    </w:p>
    <w:p w:rsidR="00EA7B80" w:rsidRDefault="00EA7B80">
      <w:pPr>
        <w:pStyle w:val="ConsPlusNormal"/>
        <w:spacing w:before="220"/>
        <w:ind w:firstLine="540"/>
        <w:jc w:val="both"/>
      </w:pPr>
      <w:r>
        <w:t>кредитный договор (договор займа);</w:t>
      </w:r>
    </w:p>
    <w:p w:rsidR="00EA7B80" w:rsidRDefault="00EA7B80">
      <w:pPr>
        <w:pStyle w:val="ConsPlusNormal"/>
        <w:spacing w:before="220"/>
        <w:ind w:firstLine="540"/>
        <w:jc w:val="both"/>
      </w:pPr>
      <w: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EA7B80" w:rsidRDefault="00EA7B80">
      <w:pPr>
        <w:pStyle w:val="ConsPlusNormal"/>
        <w:spacing w:before="220"/>
        <w:ind w:firstLine="540"/>
        <w:jc w:val="both"/>
      </w:pPr>
      <w:r>
        <w:t xml:space="preserve">справку кредитора (заимодавца) о сумме остатка основного долга и сумме задолженности </w:t>
      </w:r>
      <w:r>
        <w:lastRenderedPageBreak/>
        <w:t>по выплате процентов за пользование ипотечным жилищным кредитом (займом).</w:t>
      </w:r>
    </w:p>
    <w:p w:rsidR="00EA7B80" w:rsidRDefault="00EA7B80">
      <w:pPr>
        <w:pStyle w:val="ConsPlusNormal"/>
        <w:spacing w:before="220"/>
        <w:ind w:firstLine="540"/>
        <w:jc w:val="both"/>
      </w:pPr>
      <w: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EA7B80" w:rsidRDefault="00EA7B80">
      <w:pPr>
        <w:pStyle w:val="ConsPlusNormal"/>
        <w:spacing w:before="220"/>
        <w:ind w:firstLine="540"/>
        <w:jc w:val="both"/>
      </w:pPr>
      <w:r>
        <w:t>г) при использовании социальной выплаты на приобретение жилого помещения (в том числе жилого дома) на вторичном рынке жилья:</w:t>
      </w:r>
    </w:p>
    <w:p w:rsidR="00EA7B80" w:rsidRDefault="00EA7B80">
      <w:pPr>
        <w:pStyle w:val="ConsPlusNormal"/>
        <w:spacing w:before="220"/>
        <w:ind w:firstLine="540"/>
        <w:jc w:val="both"/>
      </w:pPr>
      <w:r>
        <w:t>договор банковского счета;</w:t>
      </w:r>
    </w:p>
    <w:p w:rsidR="00EA7B80" w:rsidRDefault="00EA7B80">
      <w:pPr>
        <w:pStyle w:val="ConsPlusNormal"/>
        <w:spacing w:before="220"/>
        <w:ind w:firstLine="540"/>
        <w:jc w:val="both"/>
      </w:pPr>
      <w: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EA7B80" w:rsidRDefault="00EA7B80">
      <w:pPr>
        <w:pStyle w:val="ConsPlusNormal"/>
        <w:spacing w:before="220"/>
        <w:ind w:firstLine="540"/>
        <w:jc w:val="both"/>
      </w:pPr>
      <w:r>
        <w:t>выписку из Единого государственного реестра прав;</w:t>
      </w:r>
    </w:p>
    <w:p w:rsidR="00EA7B80" w:rsidRDefault="00EA7B80">
      <w:pPr>
        <w:pStyle w:val="ConsPlusNormal"/>
        <w:spacing w:before="220"/>
        <w:ind w:firstLine="540"/>
        <w:jc w:val="both"/>
      </w:pPr>
      <w: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EA7B80" w:rsidRDefault="00EA7B80">
      <w:pPr>
        <w:pStyle w:val="ConsPlusNormal"/>
        <w:spacing w:before="220"/>
        <w:ind w:firstLine="540"/>
        <w:jc w:val="both"/>
      </w:pPr>
      <w:r>
        <w:t>д) при использовании социальной выплаты для оплаты цены договора строительного подряда на строительство жилого дома:</w:t>
      </w:r>
    </w:p>
    <w:p w:rsidR="00EA7B80" w:rsidRDefault="00EA7B80">
      <w:pPr>
        <w:pStyle w:val="ConsPlusNormal"/>
        <w:spacing w:before="220"/>
        <w:ind w:firstLine="540"/>
        <w:jc w:val="both"/>
      </w:pPr>
      <w:r>
        <w:t>договор банковского счета;</w:t>
      </w:r>
    </w:p>
    <w:p w:rsidR="00EA7B80" w:rsidRDefault="00EA7B80">
      <w:pPr>
        <w:pStyle w:val="ConsPlusNormal"/>
        <w:spacing w:before="220"/>
        <w:ind w:firstLine="540"/>
        <w:jc w:val="both"/>
      </w:pPr>
      <w: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EA7B80" w:rsidRDefault="00EA7B80">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A7B80" w:rsidRDefault="00EA7B80">
      <w:pPr>
        <w:pStyle w:val="ConsPlusNormal"/>
        <w:spacing w:before="220"/>
        <w:ind w:firstLine="540"/>
        <w:jc w:val="both"/>
      </w:pPr>
      <w:r>
        <w:t>разрешение на строительство, выданное одному из членов молодой семьи;</w:t>
      </w:r>
    </w:p>
    <w:p w:rsidR="00EA7B80" w:rsidRDefault="00EA7B80">
      <w:pPr>
        <w:pStyle w:val="ConsPlusNormal"/>
        <w:spacing w:before="220"/>
        <w:ind w:firstLine="540"/>
        <w:jc w:val="both"/>
      </w:pPr>
      <w:r>
        <w:t>расчет стоимости производимых работ по строительству жилого дома;</w:t>
      </w:r>
    </w:p>
    <w:p w:rsidR="00EA7B80" w:rsidRDefault="00EA7B80">
      <w:pPr>
        <w:pStyle w:val="ConsPlusNormal"/>
        <w:spacing w:before="220"/>
        <w:ind w:firstLine="540"/>
        <w:jc w:val="both"/>
      </w:pPr>
      <w: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A7B80" w:rsidRDefault="00EA7B80">
      <w:pPr>
        <w:pStyle w:val="ConsPlusNormal"/>
        <w:spacing w:before="220"/>
        <w:ind w:firstLine="540"/>
        <w:jc w:val="both"/>
      </w:pPr>
      <w:r>
        <w:t>договор банковского счета;</w:t>
      </w:r>
    </w:p>
    <w:p w:rsidR="00EA7B80" w:rsidRDefault="00EA7B80">
      <w:pPr>
        <w:pStyle w:val="ConsPlusNormal"/>
        <w:spacing w:before="220"/>
        <w:ind w:firstLine="540"/>
        <w:jc w:val="both"/>
      </w:pPr>
      <w:r>
        <w:t>договор с уполномоченной организацией.</w:t>
      </w:r>
    </w:p>
    <w:p w:rsidR="00EA7B80" w:rsidRDefault="00EA7B80">
      <w:pPr>
        <w:pStyle w:val="ConsPlusNormal"/>
        <w:spacing w:before="220"/>
        <w:ind w:firstLine="540"/>
        <w:jc w:val="both"/>
      </w:pPr>
      <w:r>
        <w:t xml:space="preserve">Условия примерного договора с уполномоченной организацией утверждаются </w:t>
      </w:r>
      <w:r>
        <w:lastRenderedPageBreak/>
        <w:t>Министерством строительства и жилищно-коммунального хозяйства Российской Федерации.</w:t>
      </w:r>
    </w:p>
    <w:p w:rsidR="00EA7B80" w:rsidRDefault="00EA7B80">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EA7B80" w:rsidRDefault="00EA7B80">
      <w:pPr>
        <w:pStyle w:val="ConsPlusNormal"/>
        <w:spacing w:before="220"/>
        <w:ind w:firstLine="540"/>
        <w:jc w:val="both"/>
      </w:pPr>
      <w: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EA7B80" w:rsidRDefault="00EA7B80">
      <w:pPr>
        <w:pStyle w:val="ConsPlusNormal"/>
        <w:spacing w:before="22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A7B80" w:rsidRDefault="00EA7B80">
      <w:pPr>
        <w:pStyle w:val="ConsPlusNormal"/>
        <w:spacing w:before="220"/>
        <w:ind w:firstLine="540"/>
        <w:jc w:val="both"/>
      </w:pPr>
      <w:r>
        <w:t>копию устава кооператива;</w:t>
      </w:r>
    </w:p>
    <w:p w:rsidR="00EA7B80" w:rsidRDefault="00EA7B80">
      <w:pPr>
        <w:pStyle w:val="ConsPlusNormal"/>
        <w:spacing w:before="220"/>
        <w:ind w:firstLine="540"/>
        <w:jc w:val="both"/>
      </w:pPr>
      <w:r>
        <w:t>выписку из реестра членов кооператива, подтверждающую его членство в кооперативе;</w:t>
      </w:r>
    </w:p>
    <w:p w:rsidR="00EA7B80" w:rsidRDefault="00EA7B80">
      <w:pPr>
        <w:pStyle w:val="ConsPlusNormal"/>
        <w:spacing w:before="220"/>
        <w:ind w:firstLine="540"/>
        <w:jc w:val="both"/>
      </w:pPr>
      <w: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EA7B80" w:rsidRDefault="00EA7B80">
      <w:pPr>
        <w:pStyle w:val="ConsPlusNormal"/>
        <w:spacing w:before="220"/>
        <w:ind w:firstLine="540"/>
        <w:jc w:val="both"/>
      </w:pPr>
      <w:r>
        <w:t>или выписку из Единого государственного реестра прав;</w:t>
      </w:r>
    </w:p>
    <w:p w:rsidR="00EA7B80" w:rsidRDefault="00EA7B80">
      <w:pPr>
        <w:pStyle w:val="ConsPlusNormal"/>
        <w:spacing w:before="220"/>
        <w:ind w:firstLine="540"/>
        <w:jc w:val="both"/>
      </w:pPr>
      <w:r>
        <w:t>копию решения о передаче жилого помещения в пользование члена кооператива.</w:t>
      </w:r>
    </w:p>
    <w:p w:rsidR="00EA7B80" w:rsidRDefault="00EA7B80">
      <w:pPr>
        <w:pStyle w:val="ConsPlusNormal"/>
        <w:spacing w:before="220"/>
        <w:ind w:firstLine="540"/>
        <w:jc w:val="both"/>
      </w:pPr>
      <w:r>
        <w:t xml:space="preserve">17. Банк в течение 5 рабочих дней со дня получения документов, предусмотренных </w:t>
      </w:r>
      <w:hyperlink w:anchor="P1943" w:history="1">
        <w:r>
          <w:rPr>
            <w:color w:val="0000FF"/>
          </w:rPr>
          <w:t>пунктом 16</w:t>
        </w:r>
      </w:hyperlink>
      <w:r>
        <w:t xml:space="preserve"> настоящего подраздела подпрограммы,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EA7B80" w:rsidRDefault="00EA7B80">
      <w:pPr>
        <w:pStyle w:val="ConsPlusNormal"/>
        <w:spacing w:before="220"/>
        <w:ind w:firstLine="540"/>
        <w:jc w:val="both"/>
      </w:pPr>
      <w:r>
        <w:t xml:space="preserve">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1943" w:history="1">
        <w:r>
          <w:rPr>
            <w:color w:val="0000FF"/>
          </w:rPr>
          <w:t>пунктом 16</w:t>
        </w:r>
      </w:hyperlink>
      <w:r>
        <w:t xml:space="preserve"> настоящего подраздела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A7B80" w:rsidRDefault="00EA7B80">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943" w:history="1">
        <w:r>
          <w:rPr>
            <w:color w:val="0000FF"/>
          </w:rPr>
          <w:t>пунктом 16</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EA7B80" w:rsidRDefault="00EA7B80">
      <w:pPr>
        <w:pStyle w:val="ConsPlusNormal"/>
        <w:spacing w:before="220"/>
        <w:ind w:firstLine="540"/>
        <w:jc w:val="both"/>
      </w:pPr>
      <w:bookmarkStart w:id="39" w:name="P1984"/>
      <w:bookmarkEnd w:id="39"/>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943" w:history="1">
        <w:r>
          <w:rPr>
            <w:color w:val="0000FF"/>
          </w:rPr>
          <w:t>пунктом 16</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w:t>
      </w:r>
    </w:p>
    <w:p w:rsidR="00EA7B80" w:rsidRDefault="00EA7B80">
      <w:pPr>
        <w:pStyle w:val="ConsPlusNormal"/>
        <w:spacing w:before="220"/>
        <w:ind w:firstLine="540"/>
        <w:jc w:val="both"/>
      </w:pPr>
      <w:r>
        <w:t xml:space="preserve">18. Отдел бухгалтерского учета и контроля администрации города Ачинска в течение 5 </w:t>
      </w:r>
      <w:r>
        <w:lastRenderedPageBreak/>
        <w:t>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EA7B80" w:rsidRDefault="00EA7B80">
      <w:pPr>
        <w:pStyle w:val="ConsPlusNormal"/>
        <w:spacing w:before="220"/>
        <w:ind w:firstLine="540"/>
        <w:jc w:val="both"/>
      </w:pPr>
      <w:r>
        <w:t>19.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A7B80" w:rsidRDefault="00EA7B80">
      <w:pPr>
        <w:pStyle w:val="ConsPlusNormal"/>
        <w:spacing w:before="220"/>
        <w:ind w:firstLine="540"/>
        <w:jc w:val="both"/>
      </w:pPr>
      <w:r>
        <w:t>20. По соглашению сторон договор банковского счета может быть продлен, если:</w:t>
      </w:r>
    </w:p>
    <w:p w:rsidR="00EA7B80" w:rsidRDefault="00EA7B80">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1943" w:history="1">
        <w:r>
          <w:rPr>
            <w:color w:val="0000FF"/>
          </w:rPr>
          <w:t>пунктом 16</w:t>
        </w:r>
      </w:hyperlink>
      <w:r>
        <w:t xml:space="preserve"> настоящего подраздела подпрограммы, но оплата не произведена;</w:t>
      </w:r>
    </w:p>
    <w:p w:rsidR="00EA7B80" w:rsidRDefault="00EA7B80">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984" w:history="1">
        <w:r>
          <w:rPr>
            <w:color w:val="0000FF"/>
          </w:rPr>
          <w:t>абзацем 4 пункта 17</w:t>
        </w:r>
      </w:hyperlink>
      <w:r>
        <w:t xml:space="preserve"> настоящего подраздела подпрограммы.</w:t>
      </w:r>
    </w:p>
    <w:p w:rsidR="00EA7B80" w:rsidRDefault="00EA7B80">
      <w:pPr>
        <w:pStyle w:val="ConsPlusNormal"/>
        <w:spacing w:before="220"/>
        <w:ind w:firstLine="540"/>
        <w:jc w:val="both"/>
      </w:pPr>
      <w:r>
        <w:t xml:space="preserve">21.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773" w:history="1">
        <w:r>
          <w:rPr>
            <w:color w:val="0000FF"/>
          </w:rPr>
          <w:t>пунктом 4 раздела 3</w:t>
        </w:r>
      </w:hyperlink>
      <w:r>
        <w:t xml:space="preserve"> подпрограммы.</w:t>
      </w:r>
    </w:p>
    <w:p w:rsidR="00EA7B80" w:rsidRDefault="00EA7B80">
      <w:pPr>
        <w:pStyle w:val="ConsPlusNormal"/>
        <w:spacing w:before="220"/>
        <w:ind w:firstLine="540"/>
        <w:jc w:val="both"/>
      </w:pPr>
      <w:r>
        <w:t xml:space="preserve">22.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w:t>
      </w:r>
      <w:hyperlink w:anchor="P1926" w:history="1">
        <w:r>
          <w:rPr>
            <w:color w:val="0000FF"/>
          </w:rPr>
          <w:t>пунктом 9</w:t>
        </w:r>
      </w:hyperlink>
      <w:r>
        <w:t xml:space="preserve"> настоящего подраздела подпрограммы, считаются недействительными.</w:t>
      </w:r>
    </w:p>
    <w:p w:rsidR="00EA7B80" w:rsidRDefault="00EA7B80">
      <w:pPr>
        <w:pStyle w:val="ConsPlusNormal"/>
        <w:spacing w:before="220"/>
        <w:ind w:firstLine="540"/>
        <w:jc w:val="both"/>
      </w:pPr>
      <w:r>
        <w:t>23.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A7B80" w:rsidRDefault="00EA7B80">
      <w:pPr>
        <w:pStyle w:val="ConsPlusNormal"/>
        <w:spacing w:before="220"/>
        <w:ind w:firstLine="540"/>
        <w:jc w:val="both"/>
      </w:pPr>
      <w:r>
        <w:t>24. Контроль за эффективным и целевым использованием средств бюджета города Ачинска на реализацию подпрограммы осуществляет комитет по управлению муниципальным имуществом администрации города и отдел бухгалтерского учета и контроля администрации города Ачинска.</w:t>
      </w:r>
    </w:p>
    <w:p w:rsidR="00EA7B80" w:rsidRDefault="00EA7B80">
      <w:pPr>
        <w:pStyle w:val="ConsPlusNormal"/>
        <w:jc w:val="both"/>
      </w:pPr>
    </w:p>
    <w:p w:rsidR="00EA7B80" w:rsidRDefault="00EA7B80">
      <w:pPr>
        <w:pStyle w:val="ConsPlusTitle"/>
        <w:jc w:val="center"/>
        <w:outlineLvl w:val="2"/>
      </w:pPr>
      <w:r>
        <w:t>4. УПРАВЛЕНИЕ ПОДПРОГРАММОЙ И КОНТРОЛЬ</w:t>
      </w:r>
    </w:p>
    <w:p w:rsidR="00EA7B80" w:rsidRDefault="00EA7B80">
      <w:pPr>
        <w:pStyle w:val="ConsPlusTitle"/>
        <w:jc w:val="center"/>
      </w:pPr>
      <w:r>
        <w:t>ЗА ИСПОЛНЕНИЕМ ПОДПРОГРАММЫ</w:t>
      </w:r>
    </w:p>
    <w:p w:rsidR="00EA7B80" w:rsidRDefault="00EA7B80">
      <w:pPr>
        <w:pStyle w:val="ConsPlusNormal"/>
        <w:jc w:val="both"/>
      </w:pPr>
    </w:p>
    <w:p w:rsidR="00EA7B80" w:rsidRDefault="00EA7B80">
      <w:pPr>
        <w:pStyle w:val="ConsPlusNormal"/>
        <w:ind w:firstLine="540"/>
        <w:jc w:val="both"/>
      </w:pPr>
      <w:r>
        <w:t>1. Текущее управление реализацией подпрограммы осуществляется комитетом по управлению муниципальным имуществом администрации города и отделом бухгалтерского учета и контроля администрации города.</w:t>
      </w:r>
    </w:p>
    <w:p w:rsidR="00EA7B80" w:rsidRDefault="00EA7B80">
      <w:pPr>
        <w:pStyle w:val="ConsPlusNormal"/>
        <w:spacing w:before="220"/>
        <w:ind w:firstLine="540"/>
        <w:jc w:val="both"/>
      </w:pPr>
      <w:r>
        <w:t>2. Организационные мероприятия комитета по управлению муниципальным имуществом администрации города предусматривают:</w:t>
      </w:r>
    </w:p>
    <w:p w:rsidR="00EA7B80" w:rsidRDefault="00EA7B80">
      <w:pPr>
        <w:pStyle w:val="ConsPlusNormal"/>
        <w:spacing w:before="220"/>
        <w:ind w:firstLine="540"/>
        <w:jc w:val="both"/>
      </w:pPr>
      <w:r>
        <w:t>формирование списков молодых семей для участия в подпрограмме;</w:t>
      </w:r>
    </w:p>
    <w:p w:rsidR="00EA7B80" w:rsidRDefault="00EA7B80">
      <w:pPr>
        <w:pStyle w:val="ConsPlusNormal"/>
        <w:spacing w:before="22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EA7B80" w:rsidRDefault="00EA7B80">
      <w:pPr>
        <w:pStyle w:val="ConsPlusNormal"/>
        <w:spacing w:before="220"/>
        <w:ind w:firstLine="540"/>
        <w:jc w:val="both"/>
      </w:pPr>
      <w:r>
        <w:t>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бюджета субъекта Российской Федерации и федерального бюджета;</w:t>
      </w:r>
    </w:p>
    <w:p w:rsidR="00EA7B80" w:rsidRDefault="00EA7B80">
      <w:pPr>
        <w:pStyle w:val="ConsPlusNormal"/>
        <w:spacing w:before="220"/>
        <w:ind w:firstLine="540"/>
        <w:jc w:val="both"/>
      </w:pPr>
      <w:r>
        <w:t>подготовка отчетов в министерство строительства и жилищно-коммунального хозяйства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EA7B80" w:rsidRDefault="00EA7B80">
      <w:pPr>
        <w:pStyle w:val="ConsPlusNormal"/>
        <w:spacing w:before="220"/>
        <w:ind w:firstLine="540"/>
        <w:jc w:val="both"/>
      </w:pPr>
      <w:r>
        <w:t>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муниципальной программы, в сроки и по форме, установленной ответственным исполнителем муниципальной программы.</w:t>
      </w:r>
    </w:p>
    <w:p w:rsidR="00EA7B80" w:rsidRDefault="00EA7B80">
      <w:pPr>
        <w:pStyle w:val="ConsPlusNormal"/>
        <w:spacing w:before="220"/>
        <w:ind w:firstLine="540"/>
        <w:jc w:val="both"/>
      </w:pPr>
      <w:r>
        <w:t>4. По отдельным запросам финансового управления администрации города и управления экономического развития и планирования администрации города исполнителем подпрограммы представляется дополнительная и (или) уточненная информация о ходе реализации подпрограммы.</w:t>
      </w:r>
    </w:p>
    <w:p w:rsidR="00EA7B80" w:rsidRDefault="00EA7B80">
      <w:pPr>
        <w:pStyle w:val="ConsPlusNormal"/>
        <w:spacing w:before="220"/>
        <w:ind w:firstLine="540"/>
        <w:jc w:val="both"/>
      </w:pPr>
      <w:r>
        <w:t>5. Комитет по управлению муниципальным имуществом администрации города по запросу отдела спорта и молодежной политики администрации города предоставляет информацию о реализации подпрограммы в сроки и по форме, установленной отделом спорта и молодежной политики администрации города.</w:t>
      </w:r>
    </w:p>
    <w:p w:rsidR="00EA7B80" w:rsidRDefault="00EA7B80">
      <w:pPr>
        <w:pStyle w:val="ConsPlusNormal"/>
        <w:spacing w:before="220"/>
        <w:ind w:firstLine="540"/>
        <w:jc w:val="both"/>
      </w:pPr>
      <w:r>
        <w:t>6. Отчеты о реализации муниципальной программы предоставляются в отдел спорта и молодежной политики администрации города одновременно в финансовое управление администрации города и управление экономического развития и планирования администрации города Ачинска.</w:t>
      </w:r>
    </w:p>
    <w:p w:rsidR="00EA7B80" w:rsidRDefault="00EA7B80">
      <w:pPr>
        <w:pStyle w:val="ConsPlusNormal"/>
        <w:spacing w:before="220"/>
        <w:ind w:firstLine="540"/>
        <w:jc w:val="both"/>
      </w:pPr>
      <w:r>
        <w:t>7. Отчет о реализации программы за первое полугодие отчетного года представляется в срок не позднее 10-го августа отчетного года.</w:t>
      </w:r>
    </w:p>
    <w:p w:rsidR="00EA7B80" w:rsidRDefault="00EA7B80">
      <w:pPr>
        <w:pStyle w:val="ConsPlusNormal"/>
        <w:spacing w:before="220"/>
        <w:ind w:firstLine="540"/>
        <w:jc w:val="both"/>
      </w:pPr>
      <w:r>
        <w:t>8. Годовой отчет о ходе реализации муниципальной программы формируется и направляется в отдел спорта, туризма и молодежной политики администрации города на бумажном носителе и в электронном виде.</w:t>
      </w:r>
    </w:p>
    <w:p w:rsidR="00EA7B80" w:rsidRDefault="00EA7B80">
      <w:pPr>
        <w:pStyle w:val="ConsPlusNormal"/>
        <w:spacing w:before="220"/>
        <w:ind w:firstLine="540"/>
        <w:jc w:val="both"/>
      </w:pPr>
      <w:r>
        <w:t>Согласованный годовой отчет на бумажном носителе и в электронном виде предоставляется в управление экономического развития и планирования администрации города до 1 марта года, следующего за отчетным.</w:t>
      </w:r>
    </w:p>
    <w:p w:rsidR="00EA7B80" w:rsidRDefault="00EA7B80">
      <w:pPr>
        <w:pStyle w:val="ConsPlusNormal"/>
        <w:spacing w:before="220"/>
        <w:ind w:firstLine="540"/>
        <w:jc w:val="both"/>
      </w:pPr>
      <w:r>
        <w:t>Годовой отчет в срок до 1 мая, следующего за отчетным, подлежит размещению на официальном сайте органа местного самоуправления и в сети Интернет.</w:t>
      </w:r>
    </w:p>
    <w:p w:rsidR="00EA7B80" w:rsidRDefault="00EA7B80">
      <w:pPr>
        <w:pStyle w:val="ConsPlusNormal"/>
        <w:spacing w:before="220"/>
        <w:ind w:firstLine="540"/>
        <w:jc w:val="both"/>
      </w:pPr>
      <w:r>
        <w:lastRenderedPageBreak/>
        <w:t>9. Текущий контроль за исполнением мероприятий подпрограммы осуществляет комитет по управлению муниципальным имуществом администрации города.</w:t>
      </w: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2"/>
      </w:pPr>
      <w:r>
        <w:t>Приложение N 1</w:t>
      </w:r>
    </w:p>
    <w:p w:rsidR="00EA7B80" w:rsidRDefault="00EA7B80">
      <w:pPr>
        <w:pStyle w:val="ConsPlusNormal"/>
        <w:jc w:val="right"/>
      </w:pPr>
      <w:r>
        <w:t>к подпрограмме</w:t>
      </w:r>
    </w:p>
    <w:p w:rsidR="00EA7B80" w:rsidRDefault="00EA7B80">
      <w:pPr>
        <w:pStyle w:val="ConsPlusNormal"/>
        <w:jc w:val="right"/>
      </w:pPr>
      <w:r>
        <w:t>"Обеспечение жильем</w:t>
      </w:r>
    </w:p>
    <w:p w:rsidR="00EA7B80" w:rsidRDefault="00EA7B80">
      <w:pPr>
        <w:pStyle w:val="ConsPlusNormal"/>
        <w:jc w:val="right"/>
      </w:pPr>
      <w:r>
        <w:t>молодых семей</w:t>
      </w:r>
    </w:p>
    <w:p w:rsidR="00EA7B80" w:rsidRDefault="00EA7B80">
      <w:pPr>
        <w:pStyle w:val="ConsPlusNormal"/>
        <w:jc w:val="right"/>
      </w:pPr>
      <w:r>
        <w:t>в городе Ачинске",</w:t>
      </w:r>
    </w:p>
    <w:p w:rsidR="00EA7B80" w:rsidRDefault="00EA7B80">
      <w:pPr>
        <w:pStyle w:val="ConsPlusNormal"/>
        <w:jc w:val="right"/>
      </w:pPr>
      <w:r>
        <w:t>реализуемой в рамках</w:t>
      </w:r>
    </w:p>
    <w:p w:rsidR="00EA7B80" w:rsidRDefault="00EA7B80">
      <w:pPr>
        <w:pStyle w:val="ConsPlusNormal"/>
        <w:jc w:val="right"/>
      </w:pPr>
      <w:r>
        <w:t>муниципальной программы</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r>
        <w:t>ПЕРЕЧЕНЬ</w:t>
      </w:r>
    </w:p>
    <w:p w:rsidR="00EA7B80" w:rsidRDefault="00EA7B80">
      <w:pPr>
        <w:pStyle w:val="ConsPlusTitle"/>
        <w:jc w:val="center"/>
      </w:pPr>
      <w:r>
        <w:t>И ЗНАЧЕНИЯ ПОКАЗАТЕЛЕЙ РЕЗУЛЬТАТИВНОСТИ ПОДПРОГРАММЫ</w:t>
      </w:r>
    </w:p>
    <w:p w:rsidR="00EA7B80" w:rsidRDefault="00EA7B80">
      <w:pPr>
        <w:pStyle w:val="ConsPlusTitle"/>
        <w:jc w:val="center"/>
      </w:pPr>
      <w:r>
        <w:t>"ОБЕСПЕЧЕНИЕ ЖИЛЬЕМ МОЛОДЫХ СЕМЕЙ В ГОРОДЕ АЧИНСКЕ"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 xml:space="preserve">(в ред. </w:t>
            </w:r>
            <w:hyperlink r:id="rId119"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08.05.2018 N 129-п)</w:t>
            </w:r>
          </w:p>
        </w:tc>
      </w:tr>
    </w:tbl>
    <w:p w:rsidR="00EA7B80" w:rsidRDefault="00EA7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303"/>
        <w:gridCol w:w="1644"/>
        <w:gridCol w:w="906"/>
        <w:gridCol w:w="906"/>
        <w:gridCol w:w="906"/>
        <w:gridCol w:w="908"/>
      </w:tblGrid>
      <w:tr w:rsidR="00EA7B80">
        <w:tc>
          <w:tcPr>
            <w:tcW w:w="510" w:type="dxa"/>
            <w:vMerge w:val="restart"/>
          </w:tcPr>
          <w:p w:rsidR="00EA7B80" w:rsidRDefault="00EA7B80">
            <w:pPr>
              <w:pStyle w:val="ConsPlusNormal"/>
              <w:jc w:val="center"/>
            </w:pPr>
            <w:r>
              <w:t>N п/п</w:t>
            </w:r>
          </w:p>
        </w:tc>
        <w:tc>
          <w:tcPr>
            <w:tcW w:w="1984" w:type="dxa"/>
            <w:vMerge w:val="restart"/>
          </w:tcPr>
          <w:p w:rsidR="00EA7B80" w:rsidRDefault="00EA7B80">
            <w:pPr>
              <w:pStyle w:val="ConsPlusNormal"/>
              <w:jc w:val="center"/>
            </w:pPr>
            <w:r>
              <w:t>Цель, показатели результативности</w:t>
            </w:r>
          </w:p>
        </w:tc>
        <w:tc>
          <w:tcPr>
            <w:tcW w:w="1303" w:type="dxa"/>
            <w:vMerge w:val="restart"/>
          </w:tcPr>
          <w:p w:rsidR="00EA7B80" w:rsidRDefault="00EA7B80">
            <w:pPr>
              <w:pStyle w:val="ConsPlusNormal"/>
              <w:jc w:val="center"/>
            </w:pPr>
            <w:r>
              <w:t>Единица измерения</w:t>
            </w:r>
          </w:p>
        </w:tc>
        <w:tc>
          <w:tcPr>
            <w:tcW w:w="1644" w:type="dxa"/>
            <w:vMerge w:val="restart"/>
          </w:tcPr>
          <w:p w:rsidR="00EA7B80" w:rsidRDefault="00EA7B80">
            <w:pPr>
              <w:pStyle w:val="ConsPlusNormal"/>
              <w:jc w:val="center"/>
            </w:pPr>
            <w:r>
              <w:t>Источник информации</w:t>
            </w:r>
          </w:p>
        </w:tc>
        <w:tc>
          <w:tcPr>
            <w:tcW w:w="3626" w:type="dxa"/>
            <w:gridSpan w:val="4"/>
          </w:tcPr>
          <w:p w:rsidR="00EA7B80" w:rsidRDefault="00EA7B80">
            <w:pPr>
              <w:pStyle w:val="ConsPlusNormal"/>
              <w:jc w:val="center"/>
            </w:pPr>
            <w:r>
              <w:t>Годы реализации подпрограммы</w:t>
            </w:r>
          </w:p>
        </w:tc>
      </w:tr>
      <w:tr w:rsidR="00EA7B80">
        <w:tc>
          <w:tcPr>
            <w:tcW w:w="510" w:type="dxa"/>
            <w:vMerge/>
          </w:tcPr>
          <w:p w:rsidR="00EA7B80" w:rsidRDefault="00EA7B80"/>
        </w:tc>
        <w:tc>
          <w:tcPr>
            <w:tcW w:w="1984" w:type="dxa"/>
            <w:vMerge/>
          </w:tcPr>
          <w:p w:rsidR="00EA7B80" w:rsidRDefault="00EA7B80"/>
        </w:tc>
        <w:tc>
          <w:tcPr>
            <w:tcW w:w="1303" w:type="dxa"/>
            <w:vMerge/>
          </w:tcPr>
          <w:p w:rsidR="00EA7B80" w:rsidRDefault="00EA7B80"/>
        </w:tc>
        <w:tc>
          <w:tcPr>
            <w:tcW w:w="1644" w:type="dxa"/>
            <w:vMerge/>
          </w:tcPr>
          <w:p w:rsidR="00EA7B80" w:rsidRDefault="00EA7B80"/>
        </w:tc>
        <w:tc>
          <w:tcPr>
            <w:tcW w:w="906" w:type="dxa"/>
          </w:tcPr>
          <w:p w:rsidR="00EA7B80" w:rsidRDefault="00EA7B80">
            <w:pPr>
              <w:pStyle w:val="ConsPlusNormal"/>
              <w:jc w:val="center"/>
            </w:pPr>
            <w:r>
              <w:t>2017 год</w:t>
            </w:r>
          </w:p>
        </w:tc>
        <w:tc>
          <w:tcPr>
            <w:tcW w:w="906" w:type="dxa"/>
          </w:tcPr>
          <w:p w:rsidR="00EA7B80" w:rsidRDefault="00EA7B80">
            <w:pPr>
              <w:pStyle w:val="ConsPlusNormal"/>
              <w:jc w:val="center"/>
            </w:pPr>
            <w:r>
              <w:t>2018 год</w:t>
            </w:r>
          </w:p>
        </w:tc>
        <w:tc>
          <w:tcPr>
            <w:tcW w:w="906" w:type="dxa"/>
          </w:tcPr>
          <w:p w:rsidR="00EA7B80" w:rsidRDefault="00EA7B80">
            <w:pPr>
              <w:pStyle w:val="ConsPlusNormal"/>
              <w:jc w:val="center"/>
            </w:pPr>
            <w:r>
              <w:t>2019 год</w:t>
            </w:r>
          </w:p>
        </w:tc>
        <w:tc>
          <w:tcPr>
            <w:tcW w:w="908" w:type="dxa"/>
          </w:tcPr>
          <w:p w:rsidR="00EA7B80" w:rsidRDefault="00EA7B80">
            <w:pPr>
              <w:pStyle w:val="ConsPlusNormal"/>
              <w:jc w:val="center"/>
            </w:pPr>
            <w:r>
              <w:t>2020 год</w:t>
            </w:r>
          </w:p>
        </w:tc>
      </w:tr>
      <w:tr w:rsidR="00EA7B80">
        <w:tc>
          <w:tcPr>
            <w:tcW w:w="510" w:type="dxa"/>
          </w:tcPr>
          <w:p w:rsidR="00EA7B80" w:rsidRDefault="00EA7B80">
            <w:pPr>
              <w:pStyle w:val="ConsPlusNormal"/>
            </w:pPr>
            <w:r>
              <w:t>1</w:t>
            </w:r>
          </w:p>
        </w:tc>
        <w:tc>
          <w:tcPr>
            <w:tcW w:w="8557" w:type="dxa"/>
            <w:gridSpan w:val="7"/>
          </w:tcPr>
          <w:p w:rsidR="00EA7B80" w:rsidRDefault="00EA7B80">
            <w:pPr>
              <w:pStyle w:val="ConsPlusNormal"/>
            </w:pPr>
            <w: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A7B80">
        <w:tc>
          <w:tcPr>
            <w:tcW w:w="510" w:type="dxa"/>
          </w:tcPr>
          <w:p w:rsidR="00EA7B80" w:rsidRDefault="00EA7B80">
            <w:pPr>
              <w:pStyle w:val="ConsPlusNormal"/>
            </w:pPr>
            <w:r>
              <w:t>2</w:t>
            </w:r>
          </w:p>
        </w:tc>
        <w:tc>
          <w:tcPr>
            <w:tcW w:w="8557" w:type="dxa"/>
            <w:gridSpan w:val="7"/>
          </w:tcPr>
          <w:p w:rsidR="00EA7B80" w:rsidRDefault="00EA7B80">
            <w:pPr>
              <w:pStyle w:val="ConsPlusNormal"/>
            </w:pPr>
            <w:r>
              <w:t>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EA7B80">
        <w:tc>
          <w:tcPr>
            <w:tcW w:w="510" w:type="dxa"/>
          </w:tcPr>
          <w:p w:rsidR="00EA7B80" w:rsidRDefault="00EA7B80">
            <w:pPr>
              <w:pStyle w:val="ConsPlusNormal"/>
            </w:pPr>
            <w:r>
              <w:t>3</w:t>
            </w:r>
          </w:p>
        </w:tc>
        <w:tc>
          <w:tcPr>
            <w:tcW w:w="1984" w:type="dxa"/>
          </w:tcPr>
          <w:p w:rsidR="00EA7B80" w:rsidRDefault="00EA7B80">
            <w:pPr>
              <w:pStyle w:val="ConsPlusNormal"/>
            </w:pPr>
            <w:r>
              <w:t>Показатель результативности: количество молодых семей, получивших свидетельства о выделении социальных выплат на приобретение или строительство жилья</w:t>
            </w:r>
          </w:p>
        </w:tc>
        <w:tc>
          <w:tcPr>
            <w:tcW w:w="1303" w:type="dxa"/>
          </w:tcPr>
          <w:p w:rsidR="00EA7B80" w:rsidRDefault="00EA7B80">
            <w:pPr>
              <w:pStyle w:val="ConsPlusNormal"/>
            </w:pPr>
            <w:r>
              <w:t>семья</w:t>
            </w:r>
          </w:p>
        </w:tc>
        <w:tc>
          <w:tcPr>
            <w:tcW w:w="1644" w:type="dxa"/>
          </w:tcPr>
          <w:p w:rsidR="00EA7B80" w:rsidRDefault="00EA7B80">
            <w:pPr>
              <w:pStyle w:val="ConsPlusNormal"/>
            </w:pPr>
            <w:r>
              <w:t>данные министерства строительства жилищно-коммунального хозяйства Красноярского края</w:t>
            </w:r>
          </w:p>
        </w:tc>
        <w:tc>
          <w:tcPr>
            <w:tcW w:w="906" w:type="dxa"/>
          </w:tcPr>
          <w:p w:rsidR="00EA7B80" w:rsidRDefault="00EA7B80">
            <w:pPr>
              <w:pStyle w:val="ConsPlusNormal"/>
              <w:jc w:val="center"/>
            </w:pPr>
            <w:r>
              <w:t>25</w:t>
            </w:r>
          </w:p>
        </w:tc>
        <w:tc>
          <w:tcPr>
            <w:tcW w:w="906" w:type="dxa"/>
          </w:tcPr>
          <w:p w:rsidR="00EA7B80" w:rsidRDefault="00EA7B80">
            <w:pPr>
              <w:pStyle w:val="ConsPlusNormal"/>
              <w:jc w:val="center"/>
            </w:pPr>
            <w:r>
              <w:t>23</w:t>
            </w:r>
          </w:p>
        </w:tc>
        <w:tc>
          <w:tcPr>
            <w:tcW w:w="906" w:type="dxa"/>
          </w:tcPr>
          <w:p w:rsidR="00EA7B80" w:rsidRDefault="00EA7B80">
            <w:pPr>
              <w:pStyle w:val="ConsPlusNormal"/>
              <w:jc w:val="center"/>
            </w:pPr>
            <w:r>
              <w:t>43</w:t>
            </w:r>
          </w:p>
        </w:tc>
        <w:tc>
          <w:tcPr>
            <w:tcW w:w="908" w:type="dxa"/>
          </w:tcPr>
          <w:p w:rsidR="00EA7B80" w:rsidRDefault="00EA7B80">
            <w:pPr>
              <w:pStyle w:val="ConsPlusNormal"/>
              <w:jc w:val="center"/>
            </w:pPr>
            <w:r>
              <w:t>43</w:t>
            </w:r>
          </w:p>
        </w:tc>
      </w:tr>
    </w:tbl>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both"/>
      </w:pPr>
    </w:p>
    <w:p w:rsidR="00EA7B80" w:rsidRDefault="00EA7B80">
      <w:pPr>
        <w:pStyle w:val="ConsPlusNormal"/>
        <w:jc w:val="right"/>
        <w:outlineLvl w:val="2"/>
      </w:pPr>
      <w:r>
        <w:t>Приложение N 2</w:t>
      </w:r>
    </w:p>
    <w:p w:rsidR="00EA7B80" w:rsidRDefault="00EA7B80">
      <w:pPr>
        <w:pStyle w:val="ConsPlusNormal"/>
        <w:jc w:val="right"/>
      </w:pPr>
      <w:r>
        <w:t>к подпрограмме</w:t>
      </w:r>
    </w:p>
    <w:p w:rsidR="00EA7B80" w:rsidRDefault="00EA7B80">
      <w:pPr>
        <w:pStyle w:val="ConsPlusNormal"/>
        <w:jc w:val="right"/>
      </w:pPr>
      <w:r>
        <w:t>"Обеспечение жильем</w:t>
      </w:r>
    </w:p>
    <w:p w:rsidR="00EA7B80" w:rsidRDefault="00EA7B80">
      <w:pPr>
        <w:pStyle w:val="ConsPlusNormal"/>
        <w:jc w:val="right"/>
      </w:pPr>
      <w:r>
        <w:t>молодых семей</w:t>
      </w:r>
    </w:p>
    <w:p w:rsidR="00EA7B80" w:rsidRDefault="00EA7B80">
      <w:pPr>
        <w:pStyle w:val="ConsPlusNormal"/>
        <w:jc w:val="right"/>
      </w:pPr>
      <w:r>
        <w:t>в городе Ачинске",</w:t>
      </w:r>
    </w:p>
    <w:p w:rsidR="00EA7B80" w:rsidRDefault="00EA7B80">
      <w:pPr>
        <w:pStyle w:val="ConsPlusNormal"/>
        <w:jc w:val="right"/>
      </w:pPr>
      <w:r>
        <w:t>реализуемой в рамках</w:t>
      </w:r>
    </w:p>
    <w:p w:rsidR="00EA7B80" w:rsidRDefault="00EA7B80">
      <w:pPr>
        <w:pStyle w:val="ConsPlusNormal"/>
        <w:jc w:val="right"/>
      </w:pPr>
      <w:r>
        <w:t>муниципальной программы</w:t>
      </w:r>
    </w:p>
    <w:p w:rsidR="00EA7B80" w:rsidRDefault="00EA7B80">
      <w:pPr>
        <w:pStyle w:val="ConsPlusNormal"/>
        <w:jc w:val="right"/>
      </w:pPr>
      <w:r>
        <w:t>"Молодежь города Ачинска</w:t>
      </w:r>
    </w:p>
    <w:p w:rsidR="00EA7B80" w:rsidRDefault="00EA7B80">
      <w:pPr>
        <w:pStyle w:val="ConsPlusNormal"/>
        <w:jc w:val="right"/>
      </w:pPr>
      <w:r>
        <w:t>в XXI веке"</w:t>
      </w:r>
    </w:p>
    <w:p w:rsidR="00EA7B80" w:rsidRDefault="00EA7B80">
      <w:pPr>
        <w:pStyle w:val="ConsPlusNormal"/>
        <w:jc w:val="both"/>
      </w:pPr>
    </w:p>
    <w:p w:rsidR="00EA7B80" w:rsidRDefault="00EA7B80">
      <w:pPr>
        <w:pStyle w:val="ConsPlusTitle"/>
        <w:jc w:val="center"/>
      </w:pPr>
      <w:bookmarkStart w:id="40" w:name="P2071"/>
      <w:bookmarkEnd w:id="40"/>
      <w:r>
        <w:t>ПЕРЕЧЕНЬ</w:t>
      </w:r>
    </w:p>
    <w:p w:rsidR="00EA7B80" w:rsidRDefault="00EA7B80">
      <w:pPr>
        <w:pStyle w:val="ConsPlusTitle"/>
        <w:jc w:val="center"/>
      </w:pPr>
      <w:r>
        <w:t>МЕРОПРИЯТИЙ ПОДПРОГРАММЫ "ОБЕСПЕЧЕНИЕ ЖИЛЬЕМ</w:t>
      </w:r>
    </w:p>
    <w:p w:rsidR="00EA7B80" w:rsidRDefault="00EA7B80">
      <w:pPr>
        <w:pStyle w:val="ConsPlusTitle"/>
        <w:jc w:val="center"/>
      </w:pPr>
      <w:r>
        <w:t>МОЛОДЫХ СЕМЕЙ В ГОРОДЕ АЧИНСКЕ"</w:t>
      </w:r>
    </w:p>
    <w:p w:rsidR="00EA7B80" w:rsidRDefault="00EA7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7B80">
        <w:trPr>
          <w:jc w:val="center"/>
        </w:trPr>
        <w:tc>
          <w:tcPr>
            <w:tcW w:w="9294" w:type="dxa"/>
            <w:tcBorders>
              <w:top w:val="nil"/>
              <w:left w:val="single" w:sz="24" w:space="0" w:color="CED3F1"/>
              <w:bottom w:val="nil"/>
              <w:right w:val="single" w:sz="24" w:space="0" w:color="F4F3F8"/>
            </w:tcBorders>
            <w:shd w:val="clear" w:color="auto" w:fill="F4F3F8"/>
          </w:tcPr>
          <w:p w:rsidR="00EA7B80" w:rsidRDefault="00EA7B80">
            <w:pPr>
              <w:pStyle w:val="ConsPlusNormal"/>
              <w:jc w:val="center"/>
            </w:pPr>
            <w:r>
              <w:rPr>
                <w:color w:val="392C69"/>
              </w:rPr>
              <w:t>Список изменяющих документов</w:t>
            </w:r>
          </w:p>
          <w:p w:rsidR="00EA7B80" w:rsidRDefault="00EA7B80">
            <w:pPr>
              <w:pStyle w:val="ConsPlusNormal"/>
              <w:jc w:val="center"/>
            </w:pPr>
            <w:r>
              <w:rPr>
                <w:color w:val="392C69"/>
              </w:rPr>
              <w:t xml:space="preserve">(в ред. </w:t>
            </w:r>
            <w:hyperlink r:id="rId120" w:history="1">
              <w:r>
                <w:rPr>
                  <w:color w:val="0000FF"/>
                </w:rPr>
                <w:t>Постановления</w:t>
              </w:r>
            </w:hyperlink>
            <w:r>
              <w:rPr>
                <w:color w:val="392C69"/>
              </w:rPr>
              <w:t xml:space="preserve"> администрации г. Ачинска Красноярского края</w:t>
            </w:r>
          </w:p>
          <w:p w:rsidR="00EA7B80" w:rsidRDefault="00EA7B80">
            <w:pPr>
              <w:pStyle w:val="ConsPlusNormal"/>
              <w:jc w:val="center"/>
            </w:pPr>
            <w:r>
              <w:rPr>
                <w:color w:val="392C69"/>
              </w:rPr>
              <w:t>от 16.07.2018 N 215-п)</w:t>
            </w:r>
          </w:p>
        </w:tc>
      </w:tr>
    </w:tbl>
    <w:p w:rsidR="00EA7B80" w:rsidRDefault="00EA7B80">
      <w:pPr>
        <w:pStyle w:val="ConsPlusNormal"/>
        <w:jc w:val="both"/>
      </w:pPr>
    </w:p>
    <w:p w:rsidR="00EA7B80" w:rsidRDefault="00EA7B80">
      <w:pPr>
        <w:sectPr w:rsidR="00EA7B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74"/>
        <w:gridCol w:w="694"/>
        <w:gridCol w:w="604"/>
        <w:gridCol w:w="1474"/>
        <w:gridCol w:w="484"/>
        <w:gridCol w:w="904"/>
        <w:gridCol w:w="784"/>
        <w:gridCol w:w="784"/>
        <w:gridCol w:w="904"/>
        <w:gridCol w:w="2074"/>
      </w:tblGrid>
      <w:tr w:rsidR="00EA7B80">
        <w:tc>
          <w:tcPr>
            <w:tcW w:w="454" w:type="dxa"/>
            <w:vMerge w:val="restart"/>
          </w:tcPr>
          <w:p w:rsidR="00EA7B80" w:rsidRDefault="00EA7B80">
            <w:pPr>
              <w:pStyle w:val="ConsPlusNormal"/>
              <w:jc w:val="center"/>
            </w:pPr>
            <w:r>
              <w:lastRenderedPageBreak/>
              <w:t>N п/п</w:t>
            </w:r>
          </w:p>
        </w:tc>
        <w:tc>
          <w:tcPr>
            <w:tcW w:w="2134" w:type="dxa"/>
            <w:vMerge w:val="restart"/>
          </w:tcPr>
          <w:p w:rsidR="00EA7B80" w:rsidRDefault="00EA7B80">
            <w:pPr>
              <w:pStyle w:val="ConsPlusNormal"/>
              <w:jc w:val="center"/>
            </w:pPr>
            <w:r>
              <w:t>Цель, задачи, мероприятия подпрограммы</w:t>
            </w:r>
          </w:p>
        </w:tc>
        <w:tc>
          <w:tcPr>
            <w:tcW w:w="1774" w:type="dxa"/>
            <w:vMerge w:val="restart"/>
          </w:tcPr>
          <w:p w:rsidR="00EA7B80" w:rsidRDefault="00EA7B80">
            <w:pPr>
              <w:pStyle w:val="ConsPlusNormal"/>
              <w:jc w:val="center"/>
            </w:pPr>
            <w:r>
              <w:t>ГРБС</w:t>
            </w:r>
          </w:p>
        </w:tc>
        <w:tc>
          <w:tcPr>
            <w:tcW w:w="3256" w:type="dxa"/>
            <w:gridSpan w:val="4"/>
          </w:tcPr>
          <w:p w:rsidR="00EA7B80" w:rsidRDefault="00EA7B80">
            <w:pPr>
              <w:pStyle w:val="ConsPlusNormal"/>
              <w:jc w:val="center"/>
            </w:pPr>
            <w:r>
              <w:t>Код бюджетной классификации</w:t>
            </w:r>
          </w:p>
        </w:tc>
        <w:tc>
          <w:tcPr>
            <w:tcW w:w="3376" w:type="dxa"/>
            <w:gridSpan w:val="4"/>
          </w:tcPr>
          <w:p w:rsidR="00EA7B80" w:rsidRDefault="00EA7B80">
            <w:pPr>
              <w:pStyle w:val="ConsPlusNormal"/>
              <w:jc w:val="center"/>
            </w:pPr>
            <w:r>
              <w:t>Расходы по годам реализации подпрограммы (тыс. руб.)</w:t>
            </w:r>
          </w:p>
        </w:tc>
        <w:tc>
          <w:tcPr>
            <w:tcW w:w="2074" w:type="dxa"/>
            <w:vMerge w:val="restart"/>
          </w:tcPr>
          <w:p w:rsidR="00EA7B80" w:rsidRDefault="00EA7B80">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A7B80">
        <w:tc>
          <w:tcPr>
            <w:tcW w:w="454" w:type="dxa"/>
            <w:vMerge/>
          </w:tcPr>
          <w:p w:rsidR="00EA7B80" w:rsidRDefault="00EA7B80"/>
        </w:tc>
        <w:tc>
          <w:tcPr>
            <w:tcW w:w="2134" w:type="dxa"/>
            <w:vMerge/>
          </w:tcPr>
          <w:p w:rsidR="00EA7B80" w:rsidRDefault="00EA7B80"/>
        </w:tc>
        <w:tc>
          <w:tcPr>
            <w:tcW w:w="1774" w:type="dxa"/>
            <w:vMerge/>
          </w:tcPr>
          <w:p w:rsidR="00EA7B80" w:rsidRDefault="00EA7B80"/>
        </w:tc>
        <w:tc>
          <w:tcPr>
            <w:tcW w:w="694" w:type="dxa"/>
          </w:tcPr>
          <w:p w:rsidR="00EA7B80" w:rsidRDefault="00EA7B80">
            <w:pPr>
              <w:pStyle w:val="ConsPlusNormal"/>
              <w:jc w:val="center"/>
            </w:pPr>
            <w:r>
              <w:t>ГРБС</w:t>
            </w:r>
          </w:p>
        </w:tc>
        <w:tc>
          <w:tcPr>
            <w:tcW w:w="604" w:type="dxa"/>
          </w:tcPr>
          <w:p w:rsidR="00EA7B80" w:rsidRDefault="00EA7B80">
            <w:pPr>
              <w:pStyle w:val="ConsPlusNormal"/>
              <w:jc w:val="center"/>
            </w:pPr>
            <w:r>
              <w:t>Рз Пр</w:t>
            </w:r>
          </w:p>
        </w:tc>
        <w:tc>
          <w:tcPr>
            <w:tcW w:w="1474" w:type="dxa"/>
          </w:tcPr>
          <w:p w:rsidR="00EA7B80" w:rsidRDefault="00EA7B80">
            <w:pPr>
              <w:pStyle w:val="ConsPlusNormal"/>
              <w:jc w:val="center"/>
            </w:pPr>
            <w:r>
              <w:t>ЦСР</w:t>
            </w:r>
          </w:p>
        </w:tc>
        <w:tc>
          <w:tcPr>
            <w:tcW w:w="484" w:type="dxa"/>
          </w:tcPr>
          <w:p w:rsidR="00EA7B80" w:rsidRDefault="00EA7B80">
            <w:pPr>
              <w:pStyle w:val="ConsPlusNormal"/>
              <w:jc w:val="center"/>
            </w:pPr>
            <w:r>
              <w:t>ВР</w:t>
            </w:r>
          </w:p>
        </w:tc>
        <w:tc>
          <w:tcPr>
            <w:tcW w:w="904" w:type="dxa"/>
          </w:tcPr>
          <w:p w:rsidR="00EA7B80" w:rsidRDefault="00EA7B80">
            <w:pPr>
              <w:pStyle w:val="ConsPlusNormal"/>
              <w:jc w:val="center"/>
            </w:pPr>
            <w:r>
              <w:t>2018 год</w:t>
            </w:r>
          </w:p>
        </w:tc>
        <w:tc>
          <w:tcPr>
            <w:tcW w:w="784" w:type="dxa"/>
          </w:tcPr>
          <w:p w:rsidR="00EA7B80" w:rsidRDefault="00EA7B80">
            <w:pPr>
              <w:pStyle w:val="ConsPlusNormal"/>
              <w:jc w:val="center"/>
            </w:pPr>
            <w:r>
              <w:t>2019 год</w:t>
            </w:r>
          </w:p>
        </w:tc>
        <w:tc>
          <w:tcPr>
            <w:tcW w:w="784" w:type="dxa"/>
          </w:tcPr>
          <w:p w:rsidR="00EA7B80" w:rsidRDefault="00EA7B80">
            <w:pPr>
              <w:pStyle w:val="ConsPlusNormal"/>
              <w:jc w:val="center"/>
            </w:pPr>
            <w:r>
              <w:t>2020 год</w:t>
            </w:r>
          </w:p>
        </w:tc>
        <w:tc>
          <w:tcPr>
            <w:tcW w:w="904" w:type="dxa"/>
          </w:tcPr>
          <w:p w:rsidR="00EA7B80" w:rsidRDefault="00EA7B80">
            <w:pPr>
              <w:pStyle w:val="ConsPlusNormal"/>
              <w:jc w:val="center"/>
            </w:pPr>
            <w:r>
              <w:t>итого на период</w:t>
            </w:r>
          </w:p>
        </w:tc>
        <w:tc>
          <w:tcPr>
            <w:tcW w:w="2074" w:type="dxa"/>
            <w:vMerge/>
          </w:tcPr>
          <w:p w:rsidR="00EA7B80" w:rsidRDefault="00EA7B80"/>
        </w:tc>
      </w:tr>
      <w:tr w:rsidR="00EA7B80">
        <w:tc>
          <w:tcPr>
            <w:tcW w:w="454" w:type="dxa"/>
          </w:tcPr>
          <w:p w:rsidR="00EA7B80" w:rsidRDefault="00EA7B80">
            <w:pPr>
              <w:pStyle w:val="ConsPlusNormal"/>
            </w:pPr>
            <w:r>
              <w:t>1</w:t>
            </w:r>
          </w:p>
        </w:tc>
        <w:tc>
          <w:tcPr>
            <w:tcW w:w="2134" w:type="dxa"/>
          </w:tcPr>
          <w:p w:rsidR="00EA7B80" w:rsidRDefault="00EA7B80">
            <w:pPr>
              <w:pStyle w:val="ConsPlusNormal"/>
            </w:pPr>
            <w:r>
              <w:t>Муниципальная программа города Ачинска "Молодежь города Ачинска в XXI веке"</w:t>
            </w:r>
          </w:p>
        </w:tc>
        <w:tc>
          <w:tcPr>
            <w:tcW w:w="1774" w:type="dxa"/>
            <w:vMerge w:val="restart"/>
          </w:tcPr>
          <w:p w:rsidR="00EA7B80" w:rsidRDefault="00EA7B80">
            <w:pPr>
              <w:pStyle w:val="ConsPlusNormal"/>
            </w:pPr>
          </w:p>
        </w:tc>
        <w:tc>
          <w:tcPr>
            <w:tcW w:w="694" w:type="dxa"/>
            <w:vMerge w:val="restart"/>
          </w:tcPr>
          <w:p w:rsidR="00EA7B80" w:rsidRDefault="00EA7B80">
            <w:pPr>
              <w:pStyle w:val="ConsPlusNormal"/>
            </w:pPr>
          </w:p>
        </w:tc>
        <w:tc>
          <w:tcPr>
            <w:tcW w:w="604" w:type="dxa"/>
            <w:vMerge w:val="restart"/>
          </w:tcPr>
          <w:p w:rsidR="00EA7B80" w:rsidRDefault="00EA7B80">
            <w:pPr>
              <w:pStyle w:val="ConsPlusNormal"/>
            </w:pPr>
          </w:p>
        </w:tc>
        <w:tc>
          <w:tcPr>
            <w:tcW w:w="1474" w:type="dxa"/>
            <w:vMerge w:val="restart"/>
          </w:tcPr>
          <w:p w:rsidR="00EA7B80" w:rsidRDefault="00EA7B80">
            <w:pPr>
              <w:pStyle w:val="ConsPlusNormal"/>
            </w:pPr>
          </w:p>
        </w:tc>
        <w:tc>
          <w:tcPr>
            <w:tcW w:w="484" w:type="dxa"/>
            <w:vMerge w:val="restart"/>
          </w:tcPr>
          <w:p w:rsidR="00EA7B80" w:rsidRDefault="00EA7B80">
            <w:pPr>
              <w:pStyle w:val="ConsPlusNormal"/>
            </w:pPr>
          </w:p>
        </w:tc>
        <w:tc>
          <w:tcPr>
            <w:tcW w:w="904" w:type="dxa"/>
            <w:vMerge w:val="restart"/>
          </w:tcPr>
          <w:p w:rsidR="00EA7B80" w:rsidRDefault="00EA7B80">
            <w:pPr>
              <w:pStyle w:val="ConsPlusNormal"/>
            </w:pPr>
          </w:p>
        </w:tc>
        <w:tc>
          <w:tcPr>
            <w:tcW w:w="784" w:type="dxa"/>
            <w:vMerge w:val="restart"/>
          </w:tcPr>
          <w:p w:rsidR="00EA7B80" w:rsidRDefault="00EA7B80">
            <w:pPr>
              <w:pStyle w:val="ConsPlusNormal"/>
            </w:pPr>
          </w:p>
        </w:tc>
        <w:tc>
          <w:tcPr>
            <w:tcW w:w="784" w:type="dxa"/>
            <w:vMerge w:val="restart"/>
          </w:tcPr>
          <w:p w:rsidR="00EA7B80" w:rsidRDefault="00EA7B80">
            <w:pPr>
              <w:pStyle w:val="ConsPlusNormal"/>
            </w:pPr>
          </w:p>
        </w:tc>
        <w:tc>
          <w:tcPr>
            <w:tcW w:w="904" w:type="dxa"/>
            <w:vMerge w:val="restart"/>
          </w:tcPr>
          <w:p w:rsidR="00EA7B80" w:rsidRDefault="00EA7B80">
            <w:pPr>
              <w:pStyle w:val="ConsPlusNormal"/>
            </w:pPr>
          </w:p>
        </w:tc>
        <w:tc>
          <w:tcPr>
            <w:tcW w:w="2074" w:type="dxa"/>
            <w:vMerge w:val="restart"/>
          </w:tcPr>
          <w:p w:rsidR="00EA7B80" w:rsidRDefault="00EA7B80">
            <w:pPr>
              <w:pStyle w:val="ConsPlusNormal"/>
            </w:pPr>
          </w:p>
        </w:tc>
      </w:tr>
      <w:tr w:rsidR="00EA7B80">
        <w:tc>
          <w:tcPr>
            <w:tcW w:w="454" w:type="dxa"/>
          </w:tcPr>
          <w:p w:rsidR="00EA7B80" w:rsidRDefault="00EA7B80">
            <w:pPr>
              <w:pStyle w:val="ConsPlusNormal"/>
            </w:pPr>
            <w:r>
              <w:t>2</w:t>
            </w:r>
          </w:p>
        </w:tc>
        <w:tc>
          <w:tcPr>
            <w:tcW w:w="2134" w:type="dxa"/>
          </w:tcPr>
          <w:p w:rsidR="00EA7B80" w:rsidRDefault="00EA7B80">
            <w:pPr>
              <w:pStyle w:val="ConsPlusNormal"/>
            </w:pPr>
            <w:r>
              <w:t>Подпрограмма "Обеспечение жильем молодых семей в городе Ачинске"</w:t>
            </w:r>
          </w:p>
        </w:tc>
        <w:tc>
          <w:tcPr>
            <w:tcW w:w="1774" w:type="dxa"/>
            <w:vMerge/>
          </w:tcPr>
          <w:p w:rsidR="00EA7B80" w:rsidRDefault="00EA7B80"/>
        </w:tc>
        <w:tc>
          <w:tcPr>
            <w:tcW w:w="694" w:type="dxa"/>
            <w:vMerge/>
          </w:tcPr>
          <w:p w:rsidR="00EA7B80" w:rsidRDefault="00EA7B80"/>
        </w:tc>
        <w:tc>
          <w:tcPr>
            <w:tcW w:w="604" w:type="dxa"/>
            <w:vMerge/>
          </w:tcPr>
          <w:p w:rsidR="00EA7B80" w:rsidRDefault="00EA7B80"/>
        </w:tc>
        <w:tc>
          <w:tcPr>
            <w:tcW w:w="1474" w:type="dxa"/>
            <w:vMerge/>
          </w:tcPr>
          <w:p w:rsidR="00EA7B80" w:rsidRDefault="00EA7B80"/>
        </w:tc>
        <w:tc>
          <w:tcPr>
            <w:tcW w:w="484" w:type="dxa"/>
            <w:vMerge/>
          </w:tcPr>
          <w:p w:rsidR="00EA7B80" w:rsidRDefault="00EA7B80"/>
        </w:tc>
        <w:tc>
          <w:tcPr>
            <w:tcW w:w="904" w:type="dxa"/>
            <w:vMerge/>
          </w:tcPr>
          <w:p w:rsidR="00EA7B80" w:rsidRDefault="00EA7B80"/>
        </w:tc>
        <w:tc>
          <w:tcPr>
            <w:tcW w:w="784" w:type="dxa"/>
            <w:vMerge/>
          </w:tcPr>
          <w:p w:rsidR="00EA7B80" w:rsidRDefault="00EA7B80"/>
        </w:tc>
        <w:tc>
          <w:tcPr>
            <w:tcW w:w="784" w:type="dxa"/>
            <w:vMerge/>
          </w:tcPr>
          <w:p w:rsidR="00EA7B80" w:rsidRDefault="00EA7B80"/>
        </w:tc>
        <w:tc>
          <w:tcPr>
            <w:tcW w:w="904" w:type="dxa"/>
            <w:vMerge/>
          </w:tcPr>
          <w:p w:rsidR="00EA7B80" w:rsidRDefault="00EA7B80"/>
        </w:tc>
        <w:tc>
          <w:tcPr>
            <w:tcW w:w="2074" w:type="dxa"/>
            <w:vMerge/>
          </w:tcPr>
          <w:p w:rsidR="00EA7B80" w:rsidRDefault="00EA7B80"/>
        </w:tc>
      </w:tr>
      <w:tr w:rsidR="00EA7B80">
        <w:tc>
          <w:tcPr>
            <w:tcW w:w="454" w:type="dxa"/>
          </w:tcPr>
          <w:p w:rsidR="00EA7B80" w:rsidRDefault="00EA7B80">
            <w:pPr>
              <w:pStyle w:val="ConsPlusNormal"/>
            </w:pPr>
            <w:r>
              <w:t>3</w:t>
            </w:r>
          </w:p>
        </w:tc>
        <w:tc>
          <w:tcPr>
            <w:tcW w:w="2134" w:type="dxa"/>
          </w:tcPr>
          <w:p w:rsidR="00EA7B80" w:rsidRDefault="00EA7B80">
            <w:pPr>
              <w:pStyle w:val="ConsPlusNormal"/>
            </w:pPr>
            <w:r>
              <w:t xml:space="preserve">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w:t>
            </w:r>
            <w:r>
              <w:lastRenderedPageBreak/>
              <w:t>улучшении жилищных условий</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474" w:type="dxa"/>
          </w:tcPr>
          <w:p w:rsidR="00EA7B80" w:rsidRDefault="00EA7B80">
            <w:pPr>
              <w:pStyle w:val="ConsPlusNormal"/>
            </w:pPr>
          </w:p>
        </w:tc>
        <w:tc>
          <w:tcPr>
            <w:tcW w:w="484" w:type="dxa"/>
          </w:tcPr>
          <w:p w:rsidR="00EA7B80" w:rsidRDefault="00EA7B80">
            <w:pPr>
              <w:pStyle w:val="ConsPlusNormal"/>
            </w:pPr>
          </w:p>
        </w:tc>
        <w:tc>
          <w:tcPr>
            <w:tcW w:w="904" w:type="dxa"/>
          </w:tcPr>
          <w:p w:rsidR="00EA7B80" w:rsidRDefault="00EA7B80">
            <w:pPr>
              <w:pStyle w:val="ConsPlusNormal"/>
            </w:pPr>
          </w:p>
        </w:tc>
        <w:tc>
          <w:tcPr>
            <w:tcW w:w="784" w:type="dxa"/>
          </w:tcPr>
          <w:p w:rsidR="00EA7B80" w:rsidRDefault="00EA7B80">
            <w:pPr>
              <w:pStyle w:val="ConsPlusNormal"/>
            </w:pPr>
          </w:p>
        </w:tc>
        <w:tc>
          <w:tcPr>
            <w:tcW w:w="784" w:type="dxa"/>
          </w:tcPr>
          <w:p w:rsidR="00EA7B80" w:rsidRDefault="00EA7B80">
            <w:pPr>
              <w:pStyle w:val="ConsPlusNormal"/>
            </w:pPr>
          </w:p>
        </w:tc>
        <w:tc>
          <w:tcPr>
            <w:tcW w:w="904" w:type="dxa"/>
          </w:tcPr>
          <w:p w:rsidR="00EA7B80" w:rsidRDefault="00EA7B80">
            <w:pPr>
              <w:pStyle w:val="ConsPlusNormal"/>
            </w:pPr>
          </w:p>
        </w:tc>
        <w:tc>
          <w:tcPr>
            <w:tcW w:w="2074" w:type="dxa"/>
          </w:tcPr>
          <w:p w:rsidR="00EA7B80" w:rsidRDefault="00EA7B80">
            <w:pPr>
              <w:pStyle w:val="ConsPlusNormal"/>
            </w:pPr>
          </w:p>
        </w:tc>
      </w:tr>
      <w:tr w:rsidR="00EA7B80">
        <w:tc>
          <w:tcPr>
            <w:tcW w:w="454" w:type="dxa"/>
          </w:tcPr>
          <w:p w:rsidR="00EA7B80" w:rsidRDefault="00EA7B80">
            <w:pPr>
              <w:pStyle w:val="ConsPlusNormal"/>
            </w:pPr>
            <w:r>
              <w:lastRenderedPageBreak/>
              <w:t>4</w:t>
            </w:r>
          </w:p>
        </w:tc>
        <w:tc>
          <w:tcPr>
            <w:tcW w:w="2134" w:type="dxa"/>
          </w:tcPr>
          <w:p w:rsidR="00EA7B80" w:rsidRDefault="00EA7B80">
            <w:pPr>
              <w:pStyle w:val="ConsPlusNormal"/>
            </w:pPr>
            <w: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474" w:type="dxa"/>
          </w:tcPr>
          <w:p w:rsidR="00EA7B80" w:rsidRDefault="00EA7B80">
            <w:pPr>
              <w:pStyle w:val="ConsPlusNormal"/>
            </w:pPr>
          </w:p>
        </w:tc>
        <w:tc>
          <w:tcPr>
            <w:tcW w:w="484" w:type="dxa"/>
          </w:tcPr>
          <w:p w:rsidR="00EA7B80" w:rsidRDefault="00EA7B80">
            <w:pPr>
              <w:pStyle w:val="ConsPlusNormal"/>
            </w:pPr>
          </w:p>
        </w:tc>
        <w:tc>
          <w:tcPr>
            <w:tcW w:w="904" w:type="dxa"/>
          </w:tcPr>
          <w:p w:rsidR="00EA7B80" w:rsidRDefault="00EA7B80">
            <w:pPr>
              <w:pStyle w:val="ConsPlusNormal"/>
              <w:jc w:val="center"/>
            </w:pPr>
            <w:r>
              <w:t>25536,0</w:t>
            </w:r>
          </w:p>
        </w:tc>
        <w:tc>
          <w:tcPr>
            <w:tcW w:w="784" w:type="dxa"/>
          </w:tcPr>
          <w:p w:rsidR="00EA7B80" w:rsidRDefault="00EA7B80">
            <w:pPr>
              <w:pStyle w:val="ConsPlusNormal"/>
              <w:jc w:val="center"/>
            </w:pPr>
            <w:r>
              <w:t>7660,8</w:t>
            </w:r>
          </w:p>
        </w:tc>
        <w:tc>
          <w:tcPr>
            <w:tcW w:w="784" w:type="dxa"/>
          </w:tcPr>
          <w:p w:rsidR="00EA7B80" w:rsidRDefault="00EA7B80">
            <w:pPr>
              <w:pStyle w:val="ConsPlusNormal"/>
              <w:jc w:val="center"/>
            </w:pPr>
            <w:r>
              <w:t>7660,8</w:t>
            </w:r>
          </w:p>
        </w:tc>
        <w:tc>
          <w:tcPr>
            <w:tcW w:w="904" w:type="dxa"/>
          </w:tcPr>
          <w:p w:rsidR="00EA7B80" w:rsidRDefault="00EA7B80">
            <w:pPr>
              <w:pStyle w:val="ConsPlusNormal"/>
              <w:jc w:val="center"/>
            </w:pPr>
            <w:r>
              <w:t>40857,6</w:t>
            </w:r>
          </w:p>
        </w:tc>
        <w:tc>
          <w:tcPr>
            <w:tcW w:w="2074" w:type="dxa"/>
          </w:tcPr>
          <w:p w:rsidR="00EA7B80" w:rsidRDefault="00EA7B80">
            <w:pPr>
              <w:pStyle w:val="ConsPlusNormal"/>
            </w:pPr>
          </w:p>
        </w:tc>
      </w:tr>
      <w:tr w:rsidR="00EA7B80">
        <w:tc>
          <w:tcPr>
            <w:tcW w:w="454" w:type="dxa"/>
          </w:tcPr>
          <w:p w:rsidR="00EA7B80" w:rsidRDefault="00EA7B80">
            <w:pPr>
              <w:pStyle w:val="ConsPlusNormal"/>
            </w:pPr>
            <w:r>
              <w:t>5</w:t>
            </w:r>
          </w:p>
        </w:tc>
        <w:tc>
          <w:tcPr>
            <w:tcW w:w="2134" w:type="dxa"/>
          </w:tcPr>
          <w:p w:rsidR="00EA7B80" w:rsidRDefault="00EA7B80">
            <w:pPr>
              <w:pStyle w:val="ConsPlusNormal"/>
            </w:pPr>
            <w:r>
              <w:t xml:space="preserve">Мероприятие 2.1. Софинансирование </w:t>
            </w:r>
            <w:r>
              <w:lastRenderedPageBreak/>
              <w:t>мероприятий на предоставление социальных выплат молодым семьям на приобретение (строительство) жилья</w:t>
            </w:r>
          </w:p>
        </w:tc>
        <w:tc>
          <w:tcPr>
            <w:tcW w:w="1774" w:type="dxa"/>
          </w:tcPr>
          <w:p w:rsidR="00EA7B80" w:rsidRDefault="00EA7B80">
            <w:pPr>
              <w:pStyle w:val="ConsPlusNormal"/>
            </w:pPr>
            <w:r>
              <w:lastRenderedPageBreak/>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1003</w:t>
            </w:r>
          </w:p>
        </w:tc>
        <w:tc>
          <w:tcPr>
            <w:tcW w:w="1474" w:type="dxa"/>
          </w:tcPr>
          <w:p w:rsidR="00EA7B80" w:rsidRDefault="00EA7B80">
            <w:pPr>
              <w:pStyle w:val="ConsPlusNormal"/>
              <w:jc w:val="center"/>
            </w:pPr>
            <w:r>
              <w:t>10 2 00L4970</w:t>
            </w:r>
          </w:p>
        </w:tc>
        <w:tc>
          <w:tcPr>
            <w:tcW w:w="484" w:type="dxa"/>
          </w:tcPr>
          <w:p w:rsidR="00EA7B80" w:rsidRDefault="00EA7B80">
            <w:pPr>
              <w:pStyle w:val="ConsPlusNormal"/>
              <w:jc w:val="center"/>
            </w:pPr>
            <w:r>
              <w:t>320</w:t>
            </w:r>
          </w:p>
        </w:tc>
        <w:tc>
          <w:tcPr>
            <w:tcW w:w="904" w:type="dxa"/>
          </w:tcPr>
          <w:p w:rsidR="00EA7B80" w:rsidRDefault="00EA7B80">
            <w:pPr>
              <w:pStyle w:val="ConsPlusNormal"/>
              <w:jc w:val="center"/>
            </w:pPr>
            <w:r>
              <w:t>7660,8</w:t>
            </w:r>
          </w:p>
        </w:tc>
        <w:tc>
          <w:tcPr>
            <w:tcW w:w="784" w:type="dxa"/>
          </w:tcPr>
          <w:p w:rsidR="00EA7B80" w:rsidRDefault="00EA7B80">
            <w:pPr>
              <w:pStyle w:val="ConsPlusNormal"/>
              <w:jc w:val="center"/>
            </w:pPr>
            <w:r>
              <w:t>0,0</w:t>
            </w:r>
          </w:p>
        </w:tc>
        <w:tc>
          <w:tcPr>
            <w:tcW w:w="784" w:type="dxa"/>
          </w:tcPr>
          <w:p w:rsidR="00EA7B80" w:rsidRDefault="00EA7B80">
            <w:pPr>
              <w:pStyle w:val="ConsPlusNormal"/>
              <w:jc w:val="center"/>
            </w:pPr>
            <w:r>
              <w:t>0,0</w:t>
            </w:r>
          </w:p>
        </w:tc>
        <w:tc>
          <w:tcPr>
            <w:tcW w:w="904" w:type="dxa"/>
          </w:tcPr>
          <w:p w:rsidR="00EA7B80" w:rsidRDefault="00EA7B80">
            <w:pPr>
              <w:pStyle w:val="ConsPlusNormal"/>
              <w:jc w:val="center"/>
            </w:pPr>
            <w:r>
              <w:t>7660,8</w:t>
            </w:r>
          </w:p>
        </w:tc>
        <w:tc>
          <w:tcPr>
            <w:tcW w:w="2074" w:type="dxa"/>
            <w:vMerge w:val="restart"/>
          </w:tcPr>
          <w:p w:rsidR="00EA7B80" w:rsidRDefault="00EA7B80">
            <w:pPr>
              <w:pStyle w:val="ConsPlusNormal"/>
            </w:pPr>
            <w:r>
              <w:t xml:space="preserve">Обеспечение жильем молодых </w:t>
            </w:r>
            <w:r>
              <w:lastRenderedPageBreak/>
              <w:t>семей, в том числе по годам:</w:t>
            </w:r>
          </w:p>
          <w:p w:rsidR="00EA7B80" w:rsidRDefault="00EA7B80">
            <w:pPr>
              <w:pStyle w:val="ConsPlusNormal"/>
            </w:pPr>
            <w:r>
              <w:t>2018 год - 23 семьи.</w:t>
            </w:r>
          </w:p>
          <w:p w:rsidR="00EA7B80" w:rsidRDefault="00EA7B80">
            <w:pPr>
              <w:pStyle w:val="ConsPlusNormal"/>
            </w:pPr>
            <w:r>
              <w:t>В 2019 - 2020 годах - 43 семьи ежегодно</w:t>
            </w:r>
          </w:p>
        </w:tc>
      </w:tr>
      <w:tr w:rsidR="00EA7B80">
        <w:tc>
          <w:tcPr>
            <w:tcW w:w="454" w:type="dxa"/>
          </w:tcPr>
          <w:p w:rsidR="00EA7B80" w:rsidRDefault="00EA7B80">
            <w:pPr>
              <w:pStyle w:val="ConsPlusNormal"/>
            </w:pPr>
            <w:r>
              <w:lastRenderedPageBreak/>
              <w:t>6</w:t>
            </w:r>
          </w:p>
        </w:tc>
        <w:tc>
          <w:tcPr>
            <w:tcW w:w="2134" w:type="dxa"/>
          </w:tcPr>
          <w:p w:rsidR="00EA7B80" w:rsidRDefault="00EA7B80">
            <w:pPr>
              <w:pStyle w:val="ConsPlusNormal"/>
            </w:pPr>
            <w:r>
              <w:t>Мероприятие 2.2. Софинансирование мероприятий на предоставление социальных выплат молодым семьям на приобретение (строительство) жилья</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1003</w:t>
            </w:r>
          </w:p>
        </w:tc>
        <w:tc>
          <w:tcPr>
            <w:tcW w:w="1474" w:type="dxa"/>
          </w:tcPr>
          <w:p w:rsidR="00EA7B80" w:rsidRDefault="00EA7B80">
            <w:pPr>
              <w:pStyle w:val="ConsPlusNormal"/>
              <w:jc w:val="center"/>
            </w:pPr>
            <w:r>
              <w:t>10 2 00L0200</w:t>
            </w:r>
          </w:p>
        </w:tc>
        <w:tc>
          <w:tcPr>
            <w:tcW w:w="484" w:type="dxa"/>
          </w:tcPr>
          <w:p w:rsidR="00EA7B80" w:rsidRDefault="00EA7B80">
            <w:pPr>
              <w:pStyle w:val="ConsPlusNormal"/>
              <w:jc w:val="center"/>
            </w:pPr>
            <w:r>
              <w:t>320</w:t>
            </w:r>
          </w:p>
        </w:tc>
        <w:tc>
          <w:tcPr>
            <w:tcW w:w="904" w:type="dxa"/>
          </w:tcPr>
          <w:p w:rsidR="00EA7B80" w:rsidRDefault="00EA7B80">
            <w:pPr>
              <w:pStyle w:val="ConsPlusNormal"/>
              <w:jc w:val="center"/>
            </w:pPr>
            <w:r>
              <w:t>0,0</w:t>
            </w:r>
          </w:p>
        </w:tc>
        <w:tc>
          <w:tcPr>
            <w:tcW w:w="784" w:type="dxa"/>
          </w:tcPr>
          <w:p w:rsidR="00EA7B80" w:rsidRDefault="00EA7B80">
            <w:pPr>
              <w:pStyle w:val="ConsPlusNormal"/>
              <w:jc w:val="center"/>
            </w:pPr>
            <w:r>
              <w:t>7660,8</w:t>
            </w:r>
          </w:p>
        </w:tc>
        <w:tc>
          <w:tcPr>
            <w:tcW w:w="784" w:type="dxa"/>
          </w:tcPr>
          <w:p w:rsidR="00EA7B80" w:rsidRDefault="00EA7B80">
            <w:pPr>
              <w:pStyle w:val="ConsPlusNormal"/>
              <w:jc w:val="center"/>
            </w:pPr>
            <w:r>
              <w:t>7660,8</w:t>
            </w:r>
          </w:p>
        </w:tc>
        <w:tc>
          <w:tcPr>
            <w:tcW w:w="904" w:type="dxa"/>
          </w:tcPr>
          <w:p w:rsidR="00EA7B80" w:rsidRDefault="00EA7B80">
            <w:pPr>
              <w:pStyle w:val="ConsPlusNormal"/>
              <w:jc w:val="center"/>
            </w:pPr>
            <w:r>
              <w:t>15321,6</w:t>
            </w:r>
          </w:p>
        </w:tc>
        <w:tc>
          <w:tcPr>
            <w:tcW w:w="2074" w:type="dxa"/>
            <w:vMerge/>
          </w:tcPr>
          <w:p w:rsidR="00EA7B80" w:rsidRDefault="00EA7B80"/>
        </w:tc>
      </w:tr>
      <w:tr w:rsidR="00EA7B80">
        <w:tc>
          <w:tcPr>
            <w:tcW w:w="454" w:type="dxa"/>
          </w:tcPr>
          <w:p w:rsidR="00EA7B80" w:rsidRDefault="00EA7B80">
            <w:pPr>
              <w:pStyle w:val="ConsPlusNormal"/>
            </w:pPr>
            <w:r>
              <w:t>7</w:t>
            </w:r>
          </w:p>
        </w:tc>
        <w:tc>
          <w:tcPr>
            <w:tcW w:w="2134" w:type="dxa"/>
          </w:tcPr>
          <w:p w:rsidR="00EA7B80" w:rsidRDefault="00EA7B80">
            <w:pPr>
              <w:pStyle w:val="ConsPlusNormal"/>
            </w:pPr>
            <w:r>
              <w:t>Мероприятие 2.3. Предоставление социальных выплат молодым семьям на приобретение (строительство) жилья</w:t>
            </w:r>
          </w:p>
        </w:tc>
        <w:tc>
          <w:tcPr>
            <w:tcW w:w="1774" w:type="dxa"/>
          </w:tcPr>
          <w:p w:rsidR="00EA7B80" w:rsidRDefault="00EA7B80">
            <w:pPr>
              <w:pStyle w:val="ConsPlusNormal"/>
            </w:pPr>
            <w:r>
              <w:t>Администрация города Ачинска</w:t>
            </w:r>
          </w:p>
        </w:tc>
        <w:tc>
          <w:tcPr>
            <w:tcW w:w="694" w:type="dxa"/>
          </w:tcPr>
          <w:p w:rsidR="00EA7B80" w:rsidRDefault="00EA7B80">
            <w:pPr>
              <w:pStyle w:val="ConsPlusNormal"/>
              <w:jc w:val="center"/>
            </w:pPr>
            <w:r>
              <w:t>730</w:t>
            </w:r>
          </w:p>
        </w:tc>
        <w:tc>
          <w:tcPr>
            <w:tcW w:w="604" w:type="dxa"/>
          </w:tcPr>
          <w:p w:rsidR="00EA7B80" w:rsidRDefault="00EA7B80">
            <w:pPr>
              <w:pStyle w:val="ConsPlusNormal"/>
              <w:jc w:val="center"/>
            </w:pPr>
            <w:r>
              <w:t>1003</w:t>
            </w:r>
          </w:p>
        </w:tc>
        <w:tc>
          <w:tcPr>
            <w:tcW w:w="1474" w:type="dxa"/>
          </w:tcPr>
          <w:p w:rsidR="00EA7B80" w:rsidRDefault="00EA7B80">
            <w:pPr>
              <w:pStyle w:val="ConsPlusNormal"/>
              <w:jc w:val="center"/>
            </w:pPr>
            <w:r>
              <w:t>10 2 00L4970</w:t>
            </w:r>
          </w:p>
        </w:tc>
        <w:tc>
          <w:tcPr>
            <w:tcW w:w="484" w:type="dxa"/>
          </w:tcPr>
          <w:p w:rsidR="00EA7B80" w:rsidRDefault="00EA7B80">
            <w:pPr>
              <w:pStyle w:val="ConsPlusNormal"/>
              <w:jc w:val="center"/>
            </w:pPr>
            <w:r>
              <w:t>320</w:t>
            </w:r>
          </w:p>
        </w:tc>
        <w:tc>
          <w:tcPr>
            <w:tcW w:w="904" w:type="dxa"/>
          </w:tcPr>
          <w:p w:rsidR="00EA7B80" w:rsidRDefault="00EA7B80">
            <w:pPr>
              <w:pStyle w:val="ConsPlusNormal"/>
              <w:jc w:val="center"/>
            </w:pPr>
            <w:r>
              <w:t>17875,2</w:t>
            </w:r>
          </w:p>
        </w:tc>
        <w:tc>
          <w:tcPr>
            <w:tcW w:w="784" w:type="dxa"/>
          </w:tcPr>
          <w:p w:rsidR="00EA7B80" w:rsidRDefault="00EA7B80">
            <w:pPr>
              <w:pStyle w:val="ConsPlusNormal"/>
              <w:jc w:val="center"/>
            </w:pPr>
            <w:r>
              <w:t>0,0</w:t>
            </w:r>
          </w:p>
        </w:tc>
        <w:tc>
          <w:tcPr>
            <w:tcW w:w="784" w:type="dxa"/>
          </w:tcPr>
          <w:p w:rsidR="00EA7B80" w:rsidRDefault="00EA7B80">
            <w:pPr>
              <w:pStyle w:val="ConsPlusNormal"/>
              <w:jc w:val="center"/>
            </w:pPr>
            <w:r>
              <w:t>0,0</w:t>
            </w:r>
          </w:p>
        </w:tc>
        <w:tc>
          <w:tcPr>
            <w:tcW w:w="904" w:type="dxa"/>
          </w:tcPr>
          <w:p w:rsidR="00EA7B80" w:rsidRDefault="00EA7B80">
            <w:pPr>
              <w:pStyle w:val="ConsPlusNormal"/>
              <w:jc w:val="center"/>
            </w:pPr>
            <w:r>
              <w:t>17875,2</w:t>
            </w:r>
          </w:p>
        </w:tc>
        <w:tc>
          <w:tcPr>
            <w:tcW w:w="2074" w:type="dxa"/>
          </w:tcPr>
          <w:p w:rsidR="00EA7B80" w:rsidRDefault="00EA7B80">
            <w:pPr>
              <w:pStyle w:val="ConsPlusNormal"/>
            </w:pPr>
          </w:p>
        </w:tc>
      </w:tr>
      <w:tr w:rsidR="00EA7B80">
        <w:tc>
          <w:tcPr>
            <w:tcW w:w="454" w:type="dxa"/>
          </w:tcPr>
          <w:p w:rsidR="00EA7B80" w:rsidRDefault="00EA7B80">
            <w:pPr>
              <w:pStyle w:val="ConsPlusNormal"/>
            </w:pPr>
            <w:r>
              <w:t>8</w:t>
            </w:r>
          </w:p>
        </w:tc>
        <w:tc>
          <w:tcPr>
            <w:tcW w:w="2134" w:type="dxa"/>
          </w:tcPr>
          <w:p w:rsidR="00EA7B80" w:rsidRDefault="00EA7B80">
            <w:pPr>
              <w:pStyle w:val="ConsPlusNormal"/>
            </w:pPr>
            <w:r>
              <w:t>Всего, в том числе:</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474" w:type="dxa"/>
          </w:tcPr>
          <w:p w:rsidR="00EA7B80" w:rsidRDefault="00EA7B80">
            <w:pPr>
              <w:pStyle w:val="ConsPlusNormal"/>
            </w:pPr>
          </w:p>
        </w:tc>
        <w:tc>
          <w:tcPr>
            <w:tcW w:w="484" w:type="dxa"/>
          </w:tcPr>
          <w:p w:rsidR="00EA7B80" w:rsidRDefault="00EA7B80">
            <w:pPr>
              <w:pStyle w:val="ConsPlusNormal"/>
            </w:pPr>
          </w:p>
        </w:tc>
        <w:tc>
          <w:tcPr>
            <w:tcW w:w="904" w:type="dxa"/>
          </w:tcPr>
          <w:p w:rsidR="00EA7B80" w:rsidRDefault="00EA7B80">
            <w:pPr>
              <w:pStyle w:val="ConsPlusNormal"/>
              <w:jc w:val="center"/>
            </w:pPr>
            <w:r>
              <w:t>25536,0</w:t>
            </w:r>
          </w:p>
        </w:tc>
        <w:tc>
          <w:tcPr>
            <w:tcW w:w="784" w:type="dxa"/>
          </w:tcPr>
          <w:p w:rsidR="00EA7B80" w:rsidRDefault="00EA7B80">
            <w:pPr>
              <w:pStyle w:val="ConsPlusNormal"/>
              <w:jc w:val="center"/>
            </w:pPr>
            <w:r>
              <w:t>7660,8</w:t>
            </w:r>
          </w:p>
        </w:tc>
        <w:tc>
          <w:tcPr>
            <w:tcW w:w="784" w:type="dxa"/>
          </w:tcPr>
          <w:p w:rsidR="00EA7B80" w:rsidRDefault="00EA7B80">
            <w:pPr>
              <w:pStyle w:val="ConsPlusNormal"/>
              <w:jc w:val="center"/>
            </w:pPr>
            <w:r>
              <w:t>7660,8</w:t>
            </w:r>
          </w:p>
        </w:tc>
        <w:tc>
          <w:tcPr>
            <w:tcW w:w="904" w:type="dxa"/>
          </w:tcPr>
          <w:p w:rsidR="00EA7B80" w:rsidRDefault="00EA7B80">
            <w:pPr>
              <w:pStyle w:val="ConsPlusNormal"/>
              <w:jc w:val="center"/>
            </w:pPr>
            <w:r>
              <w:t>40857,6</w:t>
            </w:r>
          </w:p>
        </w:tc>
        <w:tc>
          <w:tcPr>
            <w:tcW w:w="2074" w:type="dxa"/>
          </w:tcPr>
          <w:p w:rsidR="00EA7B80" w:rsidRDefault="00EA7B80">
            <w:pPr>
              <w:pStyle w:val="ConsPlusNormal"/>
            </w:pPr>
          </w:p>
        </w:tc>
      </w:tr>
      <w:tr w:rsidR="00EA7B80">
        <w:tc>
          <w:tcPr>
            <w:tcW w:w="454" w:type="dxa"/>
          </w:tcPr>
          <w:p w:rsidR="00EA7B80" w:rsidRDefault="00EA7B80">
            <w:pPr>
              <w:pStyle w:val="ConsPlusNormal"/>
            </w:pPr>
            <w:r>
              <w:t>9</w:t>
            </w:r>
          </w:p>
        </w:tc>
        <w:tc>
          <w:tcPr>
            <w:tcW w:w="2134" w:type="dxa"/>
          </w:tcPr>
          <w:p w:rsidR="00EA7B80" w:rsidRDefault="00EA7B80">
            <w:pPr>
              <w:pStyle w:val="ConsPlusNormal"/>
            </w:pPr>
            <w:r>
              <w:t>Администрация города Ачинска</w:t>
            </w:r>
          </w:p>
        </w:tc>
        <w:tc>
          <w:tcPr>
            <w:tcW w:w="1774" w:type="dxa"/>
          </w:tcPr>
          <w:p w:rsidR="00EA7B80" w:rsidRDefault="00EA7B80">
            <w:pPr>
              <w:pStyle w:val="ConsPlusNormal"/>
            </w:pPr>
          </w:p>
        </w:tc>
        <w:tc>
          <w:tcPr>
            <w:tcW w:w="694" w:type="dxa"/>
          </w:tcPr>
          <w:p w:rsidR="00EA7B80" w:rsidRDefault="00EA7B80">
            <w:pPr>
              <w:pStyle w:val="ConsPlusNormal"/>
            </w:pPr>
          </w:p>
        </w:tc>
        <w:tc>
          <w:tcPr>
            <w:tcW w:w="604" w:type="dxa"/>
          </w:tcPr>
          <w:p w:rsidR="00EA7B80" w:rsidRDefault="00EA7B80">
            <w:pPr>
              <w:pStyle w:val="ConsPlusNormal"/>
            </w:pPr>
          </w:p>
        </w:tc>
        <w:tc>
          <w:tcPr>
            <w:tcW w:w="1474" w:type="dxa"/>
          </w:tcPr>
          <w:p w:rsidR="00EA7B80" w:rsidRDefault="00EA7B80">
            <w:pPr>
              <w:pStyle w:val="ConsPlusNormal"/>
            </w:pPr>
          </w:p>
        </w:tc>
        <w:tc>
          <w:tcPr>
            <w:tcW w:w="484" w:type="dxa"/>
          </w:tcPr>
          <w:p w:rsidR="00EA7B80" w:rsidRDefault="00EA7B80">
            <w:pPr>
              <w:pStyle w:val="ConsPlusNormal"/>
            </w:pPr>
          </w:p>
        </w:tc>
        <w:tc>
          <w:tcPr>
            <w:tcW w:w="904" w:type="dxa"/>
          </w:tcPr>
          <w:p w:rsidR="00EA7B80" w:rsidRDefault="00EA7B80">
            <w:pPr>
              <w:pStyle w:val="ConsPlusNormal"/>
              <w:jc w:val="center"/>
            </w:pPr>
            <w:r>
              <w:t>25536,0</w:t>
            </w:r>
          </w:p>
        </w:tc>
        <w:tc>
          <w:tcPr>
            <w:tcW w:w="784" w:type="dxa"/>
          </w:tcPr>
          <w:p w:rsidR="00EA7B80" w:rsidRDefault="00EA7B80">
            <w:pPr>
              <w:pStyle w:val="ConsPlusNormal"/>
              <w:jc w:val="center"/>
            </w:pPr>
            <w:r>
              <w:t>7660,8</w:t>
            </w:r>
          </w:p>
        </w:tc>
        <w:tc>
          <w:tcPr>
            <w:tcW w:w="784" w:type="dxa"/>
          </w:tcPr>
          <w:p w:rsidR="00EA7B80" w:rsidRDefault="00EA7B80">
            <w:pPr>
              <w:pStyle w:val="ConsPlusNormal"/>
              <w:jc w:val="center"/>
            </w:pPr>
            <w:r>
              <w:t>7660,8</w:t>
            </w:r>
          </w:p>
        </w:tc>
        <w:tc>
          <w:tcPr>
            <w:tcW w:w="904" w:type="dxa"/>
          </w:tcPr>
          <w:p w:rsidR="00EA7B80" w:rsidRDefault="00EA7B80">
            <w:pPr>
              <w:pStyle w:val="ConsPlusNormal"/>
              <w:jc w:val="center"/>
            </w:pPr>
            <w:r>
              <w:t>40857,6</w:t>
            </w:r>
          </w:p>
        </w:tc>
        <w:tc>
          <w:tcPr>
            <w:tcW w:w="2074" w:type="dxa"/>
          </w:tcPr>
          <w:p w:rsidR="00EA7B80" w:rsidRDefault="00EA7B80">
            <w:pPr>
              <w:pStyle w:val="ConsPlusNormal"/>
            </w:pPr>
          </w:p>
        </w:tc>
      </w:tr>
    </w:tbl>
    <w:p w:rsidR="00EA7B80" w:rsidRDefault="00EA7B80">
      <w:pPr>
        <w:pStyle w:val="ConsPlusNormal"/>
        <w:jc w:val="center"/>
      </w:pPr>
    </w:p>
    <w:p w:rsidR="00EA7B80" w:rsidRDefault="00EA7B80">
      <w:pPr>
        <w:pStyle w:val="ConsPlusNormal"/>
        <w:jc w:val="center"/>
      </w:pPr>
    </w:p>
    <w:p w:rsidR="00EA7B80" w:rsidRDefault="00EA7B80">
      <w:pPr>
        <w:pStyle w:val="ConsPlusNormal"/>
        <w:pBdr>
          <w:top w:val="single" w:sz="6" w:space="0" w:color="auto"/>
        </w:pBdr>
        <w:spacing w:before="100" w:after="100"/>
        <w:jc w:val="both"/>
        <w:rPr>
          <w:sz w:val="2"/>
          <w:szCs w:val="2"/>
        </w:rPr>
      </w:pPr>
    </w:p>
    <w:p w:rsidR="00642A5D" w:rsidRDefault="00642A5D">
      <w:bookmarkStart w:id="41" w:name="_GoBack"/>
      <w:bookmarkEnd w:id="41"/>
    </w:p>
    <w:sectPr w:rsidR="00642A5D" w:rsidSect="00A9156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80"/>
    <w:rsid w:val="00642A5D"/>
    <w:rsid w:val="00EA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B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B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B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B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B67E00322315BAF64F55D3EE6E5520D3BCA3E5ECB1A09BEF883A10A249243F9FCCB4A45E4B0D61F2098DA5AD46092AB67195B5BE1E3809E7A08D38gBf6F" TargetMode="External"/><Relationship Id="rId117" Type="http://schemas.openxmlformats.org/officeDocument/2006/relationships/hyperlink" Target="consultantplus://offline/ref=71B67E00322315BAF64F4BDEF8020A2FD3B6FBEBEAB5ADCEBADB3C47FD19226ADF8CB2F11D0F0162FA02D9F4EC185079FB3A99B7A9023908gFf0F" TargetMode="External"/><Relationship Id="rId21" Type="http://schemas.openxmlformats.org/officeDocument/2006/relationships/hyperlink" Target="consultantplus://offline/ref=71B67E00322315BAF64F55D3EE6E5520D3BCA3E5ECB1A698E1883A10A249243F9FCCB4A45E4B0D61F2098DA5AD46092AB67195B5BE1E3809E7A08D38gBf6F" TargetMode="External"/><Relationship Id="rId42" Type="http://schemas.openxmlformats.org/officeDocument/2006/relationships/hyperlink" Target="consultantplus://offline/ref=71B67E00322315BAF64F55D3EE6E5520D3BCA3E5EFB5AE98E48A3A10A249243F9FCCB4A45E4B0D61F2098DA5AD46092AB67195B5BE1E3809E7A08D38gBf6F" TargetMode="External"/><Relationship Id="rId47" Type="http://schemas.openxmlformats.org/officeDocument/2006/relationships/hyperlink" Target="consultantplus://offline/ref=71B67E00322315BAF64F55D3EE6E5520D3BCA3E5EFB5A799E48C3A10A249243F9FCCB4A45E4B0D61F2098DA2AC46092AB67195B5BE1E3809E7A08D38gBf6F" TargetMode="External"/><Relationship Id="rId63" Type="http://schemas.openxmlformats.org/officeDocument/2006/relationships/hyperlink" Target="consultantplus://offline/ref=71B67E00322315BAF64F55D3EE6E5520D3BCA3E5EFB5AE98E48A3A10A249243F9FCCB4A45E4B0D61F2098DA5AE46092AB67195B5BE1E3809E7A08D38gBf6F" TargetMode="External"/><Relationship Id="rId68" Type="http://schemas.openxmlformats.org/officeDocument/2006/relationships/hyperlink" Target="consultantplus://offline/ref=71B67E00322315BAF64F55D3EE6E5520D3BCA3E5ECBCAF9CE4893A10A249243F9FCCB4A45E4B0D61F2098DA5AD46092AB67195B5BE1E3809E7A08D38gBf6F" TargetMode="External"/><Relationship Id="rId84" Type="http://schemas.openxmlformats.org/officeDocument/2006/relationships/hyperlink" Target="consultantplus://offline/ref=71B67E00322315BAF64F55D3EE6E5520D3BCA3E5EFB5A09FE1863A10A249243F9FCCB4A45E4B0D61F2098DA1A146092AB67195B5BE1E3809E7A08D38gBf6F" TargetMode="External"/><Relationship Id="rId89" Type="http://schemas.openxmlformats.org/officeDocument/2006/relationships/hyperlink" Target="consultantplus://offline/ref=71B67E00322315BAF64F55D3EE6E5520D3BCA3E5EFB5AE98E48A3A10A249243F9FCCB4A45E4B0D61F2098DA0A846092AB67195B5BE1E3809E7A08D38gBf6F" TargetMode="External"/><Relationship Id="rId112" Type="http://schemas.openxmlformats.org/officeDocument/2006/relationships/hyperlink" Target="consultantplus://offline/ref=71B67E00322315BAF64F55D3EE6E5520D3BCA3E5EFB5A598E5863A10A249243F9FCCB4A45E4B0D61F2098CA3A946092AB67195B5BE1E3809E7A08D38gBf6F" TargetMode="External"/><Relationship Id="rId16" Type="http://schemas.openxmlformats.org/officeDocument/2006/relationships/hyperlink" Target="consultantplus://offline/ref=71B67E00322315BAF64F55D3EE6E5520D3BCA3E5ECB6A790E4863A10A249243F9FCCB4A45E4B0D61F2098DA5AD46092AB67195B5BE1E3809E7A08D38gBf6F" TargetMode="External"/><Relationship Id="rId107" Type="http://schemas.openxmlformats.org/officeDocument/2006/relationships/hyperlink" Target="consultantplus://offline/ref=71B67E00322315BAF64F4BDEF8020A2FD2BFFBE1E8BCADCEBADB3C47FD19226ADF8CB2F11D0F0267FA02D9F4EC185079FB3A99B7A9023908gFf0F" TargetMode="External"/><Relationship Id="rId11" Type="http://schemas.openxmlformats.org/officeDocument/2006/relationships/hyperlink" Target="consultantplus://offline/ref=71B67E00322315BAF64F55D3EE6E5520D3BCA3E5ECB4A79BE7873A10A249243F9FCCB4A45E4B0D61F2098DA5AD46092AB67195B5BE1E3809E7A08D38gBf6F" TargetMode="External"/><Relationship Id="rId32" Type="http://schemas.openxmlformats.org/officeDocument/2006/relationships/hyperlink" Target="consultantplus://offline/ref=71B67E00322315BAF64F55D3EE6E5520D3BCA3E5ECBCA29FE5893A10A249243F9FCCB4A45E4B0D61F2098DA5AD46092AB67195B5BE1E3809E7A08D38gBf6F" TargetMode="External"/><Relationship Id="rId37" Type="http://schemas.openxmlformats.org/officeDocument/2006/relationships/hyperlink" Target="consultantplus://offline/ref=71B67E00322315BAF64F55D3EE6E5520D3BCA3E5ECBCA199E48E3A10A249243F9FCCB4A45E4B0D61F2098DA5AD46092AB67195B5BE1E3809E7A08D38gBf6F" TargetMode="External"/><Relationship Id="rId53" Type="http://schemas.openxmlformats.org/officeDocument/2006/relationships/hyperlink" Target="consultantplus://offline/ref=71B67E00322315BAF64F55D3EE6E5520D3BCA3E5ECBDA79AE68A3A10A249243F9FCCB4A45E4B0D61F2098DA5AE46092AB67195B5BE1E3809E7A08D38gBf6F" TargetMode="External"/><Relationship Id="rId58" Type="http://schemas.openxmlformats.org/officeDocument/2006/relationships/hyperlink" Target="consultantplus://offline/ref=71B67E00322315BAF64F55D3EE6E5520D3BCA3E5EFB5AF9EE48E3A10A249243F9FCCB4A45E4B0D61F2098DA5AD46092AB67195B5BE1E3809E7A08D38gBf6F" TargetMode="External"/><Relationship Id="rId74" Type="http://schemas.openxmlformats.org/officeDocument/2006/relationships/hyperlink" Target="consultantplus://offline/ref=71B67E00322315BAF64F4BDEF8020A2FD1B0FEEEE4B4ADCEBADB3C47FD19226ADF8CB2F11D0F0061F002D9F4EC185079FB3A99B7A9023908gFf0F" TargetMode="External"/><Relationship Id="rId79" Type="http://schemas.openxmlformats.org/officeDocument/2006/relationships/hyperlink" Target="consultantplus://offline/ref=71B67E00322315BAF64F55D3EE6E5520D3BCA3E5EFB5AF9EE48E3A10A249243F9FCCB4A45E4B0D61F2098DA1A046092AB67195B5BE1E3809E7A08D38gBf6F" TargetMode="External"/><Relationship Id="rId102" Type="http://schemas.openxmlformats.org/officeDocument/2006/relationships/hyperlink" Target="consultantplus://offline/ref=71B67E00322315BAF64F55D3EE6E5520D3BCA3E5EFB5A598E5863A10A249243F9FCCB4A45E4B0D61F2098CA0A846092AB67195B5BE1E3809E7A08D38gBf6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1B67E00322315BAF64F55D3EE6E5520D3BCA3E5EFB5A79BE18A3A10A249243F9FCCB4A44C4B556DF00093A4A8535F7BF3g2fDF" TargetMode="External"/><Relationship Id="rId82" Type="http://schemas.openxmlformats.org/officeDocument/2006/relationships/hyperlink" Target="consultantplus://offline/ref=71B67E00322315BAF64F55D3EE6E5520D3BCA3E5EFB4A49FE68C3A10A249243F9FCCB4A45E4B0D61F2098DA0A846092AB67195B5BE1E3809E7A08D38gBf6F" TargetMode="External"/><Relationship Id="rId90" Type="http://schemas.openxmlformats.org/officeDocument/2006/relationships/hyperlink" Target="consultantplus://offline/ref=71B67E00322315BAF64F55D3EE6E5520D3BCA3E5EFB5AF9EE48E3A10A249243F9FCCB4A45E4B0D61F2098DA0A946092AB67195B5BE1E3809E7A08D38gBf6F" TargetMode="External"/><Relationship Id="rId95" Type="http://schemas.openxmlformats.org/officeDocument/2006/relationships/hyperlink" Target="consultantplus://offline/ref=71B67E00322315BAF64F55D3EE6E5520D3BCA3E5EFB5A09FE1863A10A249243F9FCCB4A45E4B0D61F2098DADAB46092AB67195B5BE1E3809E7A08D38gBf6F" TargetMode="External"/><Relationship Id="rId19" Type="http://schemas.openxmlformats.org/officeDocument/2006/relationships/hyperlink" Target="consultantplus://offline/ref=71B67E00322315BAF64F55D3EE6E5520D3BCA3E5ECB6A09AE58A3A10A249243F9FCCB4A45E4B0D61F2098DA5AD46092AB67195B5BE1E3809E7A08D38gBf6F" TargetMode="External"/><Relationship Id="rId14" Type="http://schemas.openxmlformats.org/officeDocument/2006/relationships/hyperlink" Target="consultantplus://offline/ref=71B67E00322315BAF64F55D3EE6E5520D3BCA3E5ECB7A19CE28F3A10A249243F9FCCB4A45E4B0D61F2098DA5AD46092AB67195B5BE1E3809E7A08D38gBf6F" TargetMode="External"/><Relationship Id="rId22" Type="http://schemas.openxmlformats.org/officeDocument/2006/relationships/hyperlink" Target="consultantplus://offline/ref=71B67E00322315BAF64F55D3EE6E5520D3BCA3E5ECB1A69FEF863A10A249243F9FCCB4A45E4B0D61F2098DA5AD46092AB67195B5BE1E3809E7A08D38gBf6F" TargetMode="External"/><Relationship Id="rId27" Type="http://schemas.openxmlformats.org/officeDocument/2006/relationships/hyperlink" Target="consultantplus://offline/ref=71B67E00322315BAF64F55D3EE6E5520D3BCA3E5ECB1A09BEF873A10A249243F9FCCB4A45E4B0D61F2098DA5AD46092AB67195B5BE1E3809E7A08D38gBf6F" TargetMode="External"/><Relationship Id="rId30" Type="http://schemas.openxmlformats.org/officeDocument/2006/relationships/hyperlink" Target="consultantplus://offline/ref=71B67E00322315BAF64F55D3EE6E5520D3BCA3E5ECB2A19AE68A3A10A249243F9FCCB4A45E4B0D61F2098DA5AD46092AB67195B5BE1E3809E7A08D38gBf6F" TargetMode="External"/><Relationship Id="rId35" Type="http://schemas.openxmlformats.org/officeDocument/2006/relationships/hyperlink" Target="consultantplus://offline/ref=71B67E00322315BAF64F55D3EE6E5520D3BCA3E5ECBCA79BEF873A10A249243F9FCCB4A45E4B0D61F2098DA5AD46092AB67195B5BE1E3809E7A08D38gBf6F" TargetMode="External"/><Relationship Id="rId43" Type="http://schemas.openxmlformats.org/officeDocument/2006/relationships/hyperlink" Target="consultantplus://offline/ref=71B67E00322315BAF64F55D3EE6E5520D3BCA3E5EFB5AF9EE48E3A10A249243F9FCCB4A45E4B0D61F2098DA5AD46092AB67195B5BE1E3809E7A08D38gBf6F" TargetMode="External"/><Relationship Id="rId48" Type="http://schemas.openxmlformats.org/officeDocument/2006/relationships/hyperlink" Target="consultantplus://offline/ref=71B67E00322315BAF64F55D3EE6E5520D3BCA3E5E4B2A69AE184671AAA10283D98C3EBB359020160F30989A0A3190C3FA7299ABEA9013917FBA28Cg3f0F" TargetMode="External"/><Relationship Id="rId56" Type="http://schemas.openxmlformats.org/officeDocument/2006/relationships/hyperlink" Target="consultantplus://offline/ref=71B67E00322315BAF64F55D3EE6E5520D3BCA3E5EFB5A09FE1863A10A249243F9FCCB4A45E4B0D61F2098DA5AD46092AB67195B5BE1E3809E7A08D38gBf6F" TargetMode="External"/><Relationship Id="rId64" Type="http://schemas.openxmlformats.org/officeDocument/2006/relationships/hyperlink" Target="consultantplus://offline/ref=71B67E00322315BAF64F55D3EE6E5520D3BCA3E5EFB5AF9EE48E3A10A249243F9FCCB4A45E4B0D61F2098DA5AE46092AB67195B5BE1E3809E7A08D38gBf6F" TargetMode="External"/><Relationship Id="rId69" Type="http://schemas.openxmlformats.org/officeDocument/2006/relationships/hyperlink" Target="consultantplus://offline/ref=71B67E00322315BAF64F55D3EE6E5520D3BCA3E5EFB5A598E5863A10A249243F9FCCB4A45E4B0D61F2098DA5AE46092AB67195B5BE1E3809E7A08D38gBf6F" TargetMode="External"/><Relationship Id="rId77" Type="http://schemas.openxmlformats.org/officeDocument/2006/relationships/hyperlink" Target="consultantplus://offline/ref=71B67E00322315BAF64F55D3EE6E5520D3BCA3E5ECBDA098E38B3A10A249243F9FCCB4A44C4B556DF00093A4A8535F7BF3g2fDF" TargetMode="External"/><Relationship Id="rId100" Type="http://schemas.openxmlformats.org/officeDocument/2006/relationships/hyperlink" Target="consultantplus://offline/ref=71B67E00322315BAF64F55D3EE6E5520D3BCA3E5ECBCAF9CE4893A10A249243F9FCCB4A45E4B0D61F2098DA5AD46092AB67195B5BE1E3809E7A08D38gBf6F" TargetMode="External"/><Relationship Id="rId105" Type="http://schemas.openxmlformats.org/officeDocument/2006/relationships/hyperlink" Target="consultantplus://offline/ref=71B67E00322315BAF64F55D3EE6E5520D3BCA3E5EFB5AF9EE48E3A10A249243F9FCCB4A45E4B0D61F2098DADAD46092AB67195B5BE1E3809E7A08D38gBf6F" TargetMode="External"/><Relationship Id="rId113" Type="http://schemas.openxmlformats.org/officeDocument/2006/relationships/hyperlink" Target="consultantplus://offline/ref=71B67E00322315BAF64F55D3EE6E5520D3BCA3E5EFB7A59AE2873A10A249243F9FCCB4A45E4B0D61F70B8CA6A046092AB67195B5BE1E3809E7A08D38gBf6F" TargetMode="External"/><Relationship Id="rId118" Type="http://schemas.openxmlformats.org/officeDocument/2006/relationships/hyperlink" Target="consultantplus://offline/ref=71B67E00322315BAF64F4BDEF8020A2FD3B6FBEBEAB5ADCEBADB3C47FD19226ADF8CB2F11D0F0163F602D9F4EC185079FB3A99B7A9023908gFf0F" TargetMode="External"/><Relationship Id="rId8" Type="http://schemas.openxmlformats.org/officeDocument/2006/relationships/hyperlink" Target="consultantplus://offline/ref=71B67E00322315BAF64F55D3EE6E5520D3BCA3E5ECB5AF9CE48D3A10A249243F9FCCB4A45E4B0D61F2098DA5AD46092AB67195B5BE1E3809E7A08D38gBf6F" TargetMode="External"/><Relationship Id="rId51" Type="http://schemas.openxmlformats.org/officeDocument/2006/relationships/hyperlink" Target="consultantplus://offline/ref=71B67E00322315BAF64F55D3EE6E5520D3BCA3E5ECB1A29DE28A3A10A249243F9FCCB4A45E4B0D61F2098DA7A846092AB67195B5BE1E3809E7A08D38gBf6F" TargetMode="External"/><Relationship Id="rId72" Type="http://schemas.openxmlformats.org/officeDocument/2006/relationships/hyperlink" Target="consultantplus://offline/ref=71B67E00322315BAF64F4BDEF8020A2FD3B7F5E8EBBCADCEBADB3C47FD19226ADF8CB2F11D0F0060FA02D9F4EC185079FB3A99B7A9023908gFf0F" TargetMode="External"/><Relationship Id="rId80" Type="http://schemas.openxmlformats.org/officeDocument/2006/relationships/hyperlink" Target="consultantplus://offline/ref=71B67E00322315BAF64F55D3EE6E5520D3BCA3E5EFB4A49FE68C3A10A249243F9FCCB4A45E4B0D61F2098DA1A046092AB67195B5BE1E3809E7A08D38gBf6F" TargetMode="External"/><Relationship Id="rId85" Type="http://schemas.openxmlformats.org/officeDocument/2006/relationships/hyperlink" Target="consultantplus://offline/ref=71B67E00322315BAF64F55D3EE6E5520D3BCA3E5EFB5AE98E48A3A10A249243F9FCCB4A45E4B0D61F2098DA0A846092AB67195B5BE1E3809E7A08D38gBf6F" TargetMode="External"/><Relationship Id="rId93" Type="http://schemas.openxmlformats.org/officeDocument/2006/relationships/hyperlink" Target="consultantplus://offline/ref=71B67E00322315BAF64F55D3EE6E5520D3BCA3E5EFB4A49FE68C3A10A249243F9FCCB4A45E4B0D61F2098DADAD46092AB67195B5BE1E3809E7A08D38gBf6F" TargetMode="External"/><Relationship Id="rId98" Type="http://schemas.openxmlformats.org/officeDocument/2006/relationships/hyperlink" Target="consultantplus://offline/ref=71B67E00322315BAF64F55D3EE6E5520D3BCA3E5ECBCAF9CE4893A10A249243F9FCCB4A45E4B0D61F2098DA5AD46092AB67195B5BE1E3809E7A08D38gBf6F"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1B67E00322315BAF64F55D3EE6E5520D3BCA3E5ECB4A79BE48E3A10A249243F9FCCB4A45E4B0D61F2098DA5AD46092AB67195B5BE1E3809E7A08D38gBf6F" TargetMode="External"/><Relationship Id="rId17" Type="http://schemas.openxmlformats.org/officeDocument/2006/relationships/hyperlink" Target="consultantplus://offline/ref=71B67E00322315BAF64F55D3EE6E5520D3BCA3E5ECB6A790E58F3A10A249243F9FCCB4A45E4B0D61F2098DA5AD46092AB67195B5BE1E3809E7A08D38gBf6F" TargetMode="External"/><Relationship Id="rId25" Type="http://schemas.openxmlformats.org/officeDocument/2006/relationships/hyperlink" Target="consultantplus://offline/ref=71B67E00322315BAF64F55D3EE6E5520D3BCA3E5ECBDA198E18B3A10A249243F9FCCB4A45E4B0D61F2098DA5AD46092AB67195B5BE1E3809E7A08D38gBf6F" TargetMode="External"/><Relationship Id="rId33" Type="http://schemas.openxmlformats.org/officeDocument/2006/relationships/hyperlink" Target="consultantplus://offline/ref=71B67E00322315BAF64F55D3EE6E5520D3BCA3E5ECBDA49CE78A3A10A249243F9FCCB4A45E4B0D61F2098DA5AD46092AB67195B5BE1E3809E7A08D38gBf6F" TargetMode="External"/><Relationship Id="rId38" Type="http://schemas.openxmlformats.org/officeDocument/2006/relationships/hyperlink" Target="consultantplus://offline/ref=71B67E00322315BAF64F55D3EE6E5520D3BCA3E5ECBCA19EE08E3A10A249243F9FCCB4A45E4B0D61F2098DA5AD46092AB67195B5BE1E3809E7A08D38gBf6F" TargetMode="External"/><Relationship Id="rId46" Type="http://schemas.openxmlformats.org/officeDocument/2006/relationships/hyperlink" Target="consultantplus://offline/ref=71B67E00322315BAF64F4BDEF8020A2FD3B6F9E0EEB5ADCEBADB3C47FD19226ADF8CB2F11D0C0268F302D9F4EC185079FB3A99B7A9023908gFf0F" TargetMode="External"/><Relationship Id="rId59" Type="http://schemas.openxmlformats.org/officeDocument/2006/relationships/hyperlink" Target="consultantplus://offline/ref=71B67E00322315BAF64F55D3EE6E5520D3BCA3E5EFB4A49FE68C3A10A249243F9FCCB4A45E4B0D61F2098DA5AD46092AB67195B5BE1E3809E7A08D38gBf6F" TargetMode="External"/><Relationship Id="rId67" Type="http://schemas.openxmlformats.org/officeDocument/2006/relationships/hyperlink" Target="consultantplus://offline/ref=71B67E00322315BAF64F55D3EE6E5520D3BCA3E5EFB5A598E5863A10A249243F9FCCB4A45E4B0D61F2098DA5AE46092AB67195B5BE1E3809E7A08D38gBf6F" TargetMode="External"/><Relationship Id="rId103" Type="http://schemas.openxmlformats.org/officeDocument/2006/relationships/hyperlink" Target="consultantplus://offline/ref=71B67E00322315BAF64F55D3EE6E5520D3BCA3E5EFB5A598E5863A10A249243F9FCCB4A45E4B0D61F2098CA0A846092AB67195B5BE1E3809E7A08D38gBf6F" TargetMode="External"/><Relationship Id="rId108" Type="http://schemas.openxmlformats.org/officeDocument/2006/relationships/hyperlink" Target="consultantplus://offline/ref=71B67E00322315BAF64F4BDEF8020A2FD3B6FBEBEAB5ADCEBADB3C47FD19226ADF8CB2F11D0F0366F302D9F4EC185079FB3A99B7A9023908gFf0F" TargetMode="External"/><Relationship Id="rId116" Type="http://schemas.openxmlformats.org/officeDocument/2006/relationships/hyperlink" Target="consultantplus://offline/ref=71B67E00322315BAF64F55D3EE6E5520D3BCA3E5EAB5A69CE484671AAA10283D98C3EBA1595A0D62FB178CA5B64F5D7AgFfBF" TargetMode="External"/><Relationship Id="rId20" Type="http://schemas.openxmlformats.org/officeDocument/2006/relationships/hyperlink" Target="consultantplus://offline/ref=71B67E00322315BAF64F55D3EE6E5520D3BCA3E5ECB6A09AE2893A10A249243F9FCCB4A45E4B0D61F2098DA5AD46092AB67195B5BE1E3809E7A08D38gBf6F" TargetMode="External"/><Relationship Id="rId41" Type="http://schemas.openxmlformats.org/officeDocument/2006/relationships/hyperlink" Target="consultantplus://offline/ref=71B67E00322315BAF64F55D3EE6E5520D3BCA3E5EFB5A09FE1863A10A249243F9FCCB4A45E4B0D61F2098DA5AD46092AB67195B5BE1E3809E7A08D38gBf6F" TargetMode="External"/><Relationship Id="rId54" Type="http://schemas.openxmlformats.org/officeDocument/2006/relationships/hyperlink" Target="consultantplus://offline/ref=71B67E00322315BAF64F55D3EE6E5520D3BCA3E5ECBCAF9CE4893A10A249243F9FCCB4A45E4B0D61F2098DA5AD46092AB67195B5BE1E3809E7A08D38gBf6F" TargetMode="External"/><Relationship Id="rId62" Type="http://schemas.openxmlformats.org/officeDocument/2006/relationships/hyperlink" Target="consultantplus://offline/ref=71B67E00322315BAF64F55D3EE6E5520D3BCA3E5EFB5A09FE1863A10A249243F9FCCB4A45E4B0D61F2098DA5AE46092AB67195B5BE1E3809E7A08D38gBf6F" TargetMode="External"/><Relationship Id="rId70" Type="http://schemas.openxmlformats.org/officeDocument/2006/relationships/hyperlink" Target="consultantplus://offline/ref=71B67E00322315BAF64F55D3EE6E5520D3BCA3E5EFB5A598E5863A10A249243F9FCCB4A45E4B0D61F2098DA5AE46092AB67195B5BE1E3809E7A08D38gBf6F" TargetMode="External"/><Relationship Id="rId75" Type="http://schemas.openxmlformats.org/officeDocument/2006/relationships/hyperlink" Target="consultantplus://offline/ref=71B67E00322315BAF64F55D3EE6E5520D3BCA3E5EFB5A799E48C3A10A249243F9FCCB4A44C4B556DF00093A4A8535F7BF3g2fDF" TargetMode="External"/><Relationship Id="rId83" Type="http://schemas.openxmlformats.org/officeDocument/2006/relationships/hyperlink" Target="consultantplus://offline/ref=71B67E00322315BAF64F55D3EE6E5520D3BCA3E5EFB5A598E5863A10A249243F9FCCB4A45E4B0D61F2098CA7AD46092AB67195B5BE1E3809E7A08D38gBf6F" TargetMode="External"/><Relationship Id="rId88" Type="http://schemas.openxmlformats.org/officeDocument/2006/relationships/hyperlink" Target="consultantplus://offline/ref=71B67E00322315BAF64F55D3EE6E5520D3BCA3E5EFB5A09FE1863A10A249243F9FCCB4A45E4B0D61F2098DA1A146092AB67195B5BE1E3809E7A08D38gBf6F" TargetMode="External"/><Relationship Id="rId91" Type="http://schemas.openxmlformats.org/officeDocument/2006/relationships/hyperlink" Target="consultantplus://offline/ref=71B67E00322315BAF64F55D3EE6E5520D3BCA3E5EFB4A49FE68C3A10A249243F9FCCB4A45E4B0D61F2098DA0A946092AB67195B5BE1E3809E7A08D38gBf6F" TargetMode="External"/><Relationship Id="rId96" Type="http://schemas.openxmlformats.org/officeDocument/2006/relationships/hyperlink" Target="consultantplus://offline/ref=71B67E00322315BAF64F55D3EE6E5520D3BCA3E5EFB5AF9EE48E3A10A249243F9FCCB4A45E4B0D61F2098DADAD46092AB67195B5BE1E3809E7A08D38gBf6F" TargetMode="External"/><Relationship Id="rId111" Type="http://schemas.openxmlformats.org/officeDocument/2006/relationships/hyperlink" Target="consultantplus://offline/ref=71B67E00322315BAF64F55D3EE6E5520D3BCA3E5EAB5A69CE484671AAA10283D98C3EBA1595A0D62FB178CA5B64F5D7AgFfBF" TargetMode="External"/><Relationship Id="rId1" Type="http://schemas.openxmlformats.org/officeDocument/2006/relationships/styles" Target="styles.xml"/><Relationship Id="rId6" Type="http://schemas.openxmlformats.org/officeDocument/2006/relationships/hyperlink" Target="consultantplus://offline/ref=71B67E00322315BAF64F55D3EE6E5520D3BCA3E5ECB5A09AE18B3A10A249243F9FCCB4A45E4B0D61F2098DA5AD46092AB67195B5BE1E3809E7A08D38gBf6F" TargetMode="External"/><Relationship Id="rId15" Type="http://schemas.openxmlformats.org/officeDocument/2006/relationships/hyperlink" Target="consultantplus://offline/ref=71B67E00322315BAF64F55D3EE6E5520D3BCA3E5ECBDA79AE68A3A10A249243F9FCCB4A45E4B0D61F2098DA5AD46092AB67195B5BE1E3809E7A08D38gBf6F" TargetMode="External"/><Relationship Id="rId23" Type="http://schemas.openxmlformats.org/officeDocument/2006/relationships/hyperlink" Target="consultantplus://offline/ref=71B67E00322315BAF64F55D3EE6E5520D3BCA3E5ECB1A49DE7883A10A249243F9FCCB4A45E4B0D61F2098DA5AD46092AB67195B5BE1E3809E7A08D38gBf6F" TargetMode="External"/><Relationship Id="rId28" Type="http://schemas.openxmlformats.org/officeDocument/2006/relationships/hyperlink" Target="consultantplus://offline/ref=71B67E00322315BAF64F55D3EE6E5520D3BCA3E5ECB3A09EE2883A10A249243F9FCCB4A45E4B0D61F2098DA5AD46092AB67195B5BE1E3809E7A08D38gBf6F" TargetMode="External"/><Relationship Id="rId36" Type="http://schemas.openxmlformats.org/officeDocument/2006/relationships/hyperlink" Target="consultantplus://offline/ref=71B67E00322315BAF64F55D3EE6E5520D3BCA3E5ECBCA290E5873A10A249243F9FCCB4A45E4B0D61F2098DA5AD46092AB67195B5BE1E3809E7A08D38gBf6F" TargetMode="External"/><Relationship Id="rId49" Type="http://schemas.openxmlformats.org/officeDocument/2006/relationships/hyperlink" Target="consultantplus://offline/ref=71B67E00322315BAF64F55D3EE6E5520D3BCA3E5E4B2A69AE184671AAA10283D98C3EBB359020160F20D8CA2A3190C3FA7299ABEA9013917FBA28Cg3f0F" TargetMode="External"/><Relationship Id="rId57" Type="http://schemas.openxmlformats.org/officeDocument/2006/relationships/hyperlink" Target="consultantplus://offline/ref=71B67E00322315BAF64F55D3EE6E5520D3BCA3E5EFB5AE98E48A3A10A249243F9FCCB4A45E4B0D61F2098DA5AD46092AB67195B5BE1E3809E7A08D38gBf6F" TargetMode="External"/><Relationship Id="rId106" Type="http://schemas.openxmlformats.org/officeDocument/2006/relationships/hyperlink" Target="consultantplus://offline/ref=71B67E00322315BAF64F55D3EE6E5520D3BCA3E5EFB4A49FE68C3A10A249243F9FCCB4A45E4B0D61F2098DADAE46092AB67195B5BE1E3809E7A08D38gBf6F" TargetMode="External"/><Relationship Id="rId114" Type="http://schemas.openxmlformats.org/officeDocument/2006/relationships/hyperlink" Target="consultantplus://offline/ref=71B67E00322315BAF64F55D3EE6E5520D3BCA3E5EFB7A59AE2873A10A249243F9FCCB4A45E4B0D61F40C8EA0AB46092AB67195B5BE1E3809E7A08D38gBf6F" TargetMode="External"/><Relationship Id="rId119" Type="http://schemas.openxmlformats.org/officeDocument/2006/relationships/hyperlink" Target="consultantplus://offline/ref=71B67E00322315BAF64F55D3EE6E5520D3BCA3E5EFB5AF9EE48E3A10A249243F9FCCB4A45E4B0D61F2098CA4A046092AB67195B5BE1E3809E7A08D38gBf6F" TargetMode="External"/><Relationship Id="rId10" Type="http://schemas.openxmlformats.org/officeDocument/2006/relationships/hyperlink" Target="consultantplus://offline/ref=71B67E00322315BAF64F55D3EE6E5520D3BCA3E5ECB4A69FE1893A10A249243F9FCCB4A45E4B0D61F2098DA5AD46092AB67195B5BE1E3809E7A08D38gBf6F" TargetMode="External"/><Relationship Id="rId31" Type="http://schemas.openxmlformats.org/officeDocument/2006/relationships/hyperlink" Target="consultantplus://offline/ref=71B67E00322315BAF64F55D3EE6E5520D3BCA3E5ECB2AF9EE1863A10A249243F9FCCB4A45E4B0D61F2098DA5AD46092AB67195B5BE1E3809E7A08D38gBf6F" TargetMode="External"/><Relationship Id="rId44" Type="http://schemas.openxmlformats.org/officeDocument/2006/relationships/hyperlink" Target="consultantplus://offline/ref=71B67E00322315BAF64F55D3EE6E5520D3BCA3E5EFB4A49FE68C3A10A249243F9FCCB4A45E4B0D61F2098DA5AD46092AB67195B5BE1E3809E7A08D38gBf6F" TargetMode="External"/><Relationship Id="rId52" Type="http://schemas.openxmlformats.org/officeDocument/2006/relationships/hyperlink" Target="consultantplus://offline/ref=71B67E00322315BAF64F55D3EE6E5520D3BCA3E5EFB5A79BE18A3A10A249243F9FCCB4A44C4B556DF00093A4A8535F7BF3g2fDF" TargetMode="External"/><Relationship Id="rId60" Type="http://schemas.openxmlformats.org/officeDocument/2006/relationships/hyperlink" Target="consultantplus://offline/ref=71B67E00322315BAF64F4BDEF8020A2FD3B6F9E0EEB5ADCEBADB3C47FD19226ADF8CB2F11D0C0268F302D9F4EC185079FB3A99B7A9023908gFf0F" TargetMode="External"/><Relationship Id="rId65" Type="http://schemas.openxmlformats.org/officeDocument/2006/relationships/hyperlink" Target="consultantplus://offline/ref=71B67E00322315BAF64F55D3EE6E5520D3BCA3E5EFB4A49FE68C3A10A249243F9FCCB4A45E4B0D61F2098DA5AE46092AB67195B5BE1E3809E7A08D38gBf6F" TargetMode="External"/><Relationship Id="rId73" Type="http://schemas.openxmlformats.org/officeDocument/2006/relationships/hyperlink" Target="consultantplus://offline/ref=71B67E00322315BAF64F4BDEF8020A2FD1B0FCE0EEB0ADCEBADB3C47FD19226ACD8CEAFD1F061E61F2178FA5A9g4f4F" TargetMode="External"/><Relationship Id="rId78" Type="http://schemas.openxmlformats.org/officeDocument/2006/relationships/hyperlink" Target="consultantplus://offline/ref=71B67E00322315BAF64F55D3EE6E5520D3BCA3E5ECBDA59FEE863A10A249243F9FCCB4A44C4B556DF00093A4A8535F7BF3g2fDF" TargetMode="External"/><Relationship Id="rId81" Type="http://schemas.openxmlformats.org/officeDocument/2006/relationships/hyperlink" Target="consultantplus://offline/ref=71B67E00322315BAF64F55D3EE6E5520D3BCA3E5EFB4A49FE68C3A10A249243F9FCCB4A45E4B0D61F2098DA1A146092AB67195B5BE1E3809E7A08D38gBf6F" TargetMode="External"/><Relationship Id="rId86" Type="http://schemas.openxmlformats.org/officeDocument/2006/relationships/hyperlink" Target="consultantplus://offline/ref=71B67E00322315BAF64F55D3EE6E5520D3BCA3E5EFB5AF9EE48E3A10A249243F9FCCB4A45E4B0D61F2098DA0A946092AB67195B5BE1E3809E7A08D38gBf6F" TargetMode="External"/><Relationship Id="rId94" Type="http://schemas.openxmlformats.org/officeDocument/2006/relationships/hyperlink" Target="consultantplus://offline/ref=71B67E00322315BAF64F55D3EE6E5520D3BCA3E5EFB5A598E5863A10A249243F9FCCB4A45E4B0D61F2098CA0A846092AB67195B5BE1E3809E7A08D38gBf6F" TargetMode="External"/><Relationship Id="rId99" Type="http://schemas.openxmlformats.org/officeDocument/2006/relationships/hyperlink" Target="consultantplus://offline/ref=71B67E00322315BAF64F55D3EE6E5520D3BCA3E5EFB5A598E5863A10A249243F9FCCB4A45E4B0D61F2098CA0A846092AB67195B5BE1E3809E7A08D38gBf6F" TargetMode="External"/><Relationship Id="rId101" Type="http://schemas.openxmlformats.org/officeDocument/2006/relationships/hyperlink" Target="consultantplus://offline/ref=71B67E00322315BAF64F55D3EE6E5520D3BCA3E5EFB5A598E5863A10A249243F9FCCB4A45E4B0D61F2098CA0A846092AB67195B5BE1E3809E7A08D38gBf6F"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1B67E00322315BAF64F55D3EE6E5520D3BCA3E5ECB5AF9AE5873A10A249243F9FCCB4A45E4B0D61F2098DA5AD46092AB67195B5BE1E3809E7A08D38gBf6F" TargetMode="External"/><Relationship Id="rId13" Type="http://schemas.openxmlformats.org/officeDocument/2006/relationships/hyperlink" Target="consultantplus://offline/ref=71B67E00322315BAF64F55D3EE6E5520D3BCA3E5ECB4A599E68C3A10A249243F9FCCB4A45E4B0D61F2098DA5AD46092AB67195B5BE1E3809E7A08D38gBf6F" TargetMode="External"/><Relationship Id="rId18" Type="http://schemas.openxmlformats.org/officeDocument/2006/relationships/hyperlink" Target="consultantplus://offline/ref=71B67E00322315BAF64F55D3EE6E5520D3BCA3E5ECB6A29DE78A3A10A249243F9FCCB4A45E4B0D61F2098DA5AD46092AB67195B5BE1E3809E7A08D38gBf6F" TargetMode="External"/><Relationship Id="rId39" Type="http://schemas.openxmlformats.org/officeDocument/2006/relationships/hyperlink" Target="consultantplus://offline/ref=71B67E00322315BAF64F55D3EE6E5520D3BCA3E5ECBCAF9CE4893A10A249243F9FCCB4A45E4B0D61F2098DA5AD46092AB67195B5BE1E3809E7A08D38gBf6F" TargetMode="External"/><Relationship Id="rId109" Type="http://schemas.openxmlformats.org/officeDocument/2006/relationships/hyperlink" Target="consultantplus://offline/ref=71B67E00322315BAF64F55D3EE6E5520D3BCA3E5EAB5A69CE484671AAA10283D98C3EBA1595A0D62FB178CA5B64F5D7AgFfBF" TargetMode="External"/><Relationship Id="rId34" Type="http://schemas.openxmlformats.org/officeDocument/2006/relationships/hyperlink" Target="consultantplus://offline/ref=71B67E00322315BAF64F55D3EE6E5520D3BCA3E5ECBDA090E18A3A10A249243F9FCCB4A45E4B0D61F2098DA5AD46092AB67195B5BE1E3809E7A08D38gBf6F" TargetMode="External"/><Relationship Id="rId50" Type="http://schemas.openxmlformats.org/officeDocument/2006/relationships/hyperlink" Target="consultantplus://offline/ref=71B67E00322315BAF64F55D3EE6E5520D3BCA3E5E4B5A09CE484671AAA10283D98C3EBA1595A0D62FB178CA5B64F5D7AgFfBF" TargetMode="External"/><Relationship Id="rId55" Type="http://schemas.openxmlformats.org/officeDocument/2006/relationships/hyperlink" Target="consultantplus://offline/ref=71B67E00322315BAF64F55D3EE6E5520D3BCA3E5EFB5A598E5863A10A249243F9FCCB4A45E4B0D61F2098DA5AD46092AB67195B5BE1E3809E7A08D38gBf6F" TargetMode="External"/><Relationship Id="rId76" Type="http://schemas.openxmlformats.org/officeDocument/2006/relationships/hyperlink" Target="consultantplus://offline/ref=71B67E00322315BAF64F55D3EE6E5520D3BCA3E5EFB5A799E48C3A10A249243F9FCCB4A44C4B556DF00093A4A8535F7BF3g2fDF" TargetMode="External"/><Relationship Id="rId97" Type="http://schemas.openxmlformats.org/officeDocument/2006/relationships/hyperlink" Target="consultantplus://offline/ref=71B67E00322315BAF64F55D3EE6E5520D3BCA3E5EFB4A49FE68C3A10A249243F9FCCB4A45E4B0D61F2098DADAE46092AB67195B5BE1E3809E7A08D38gBf6F" TargetMode="External"/><Relationship Id="rId104" Type="http://schemas.openxmlformats.org/officeDocument/2006/relationships/hyperlink" Target="consultantplus://offline/ref=71B67E00322315BAF64F55D3EE6E5520D3BCA3E5EFB5A09FE1863A10A249243F9FCCB4A45E4B0D61F2098DADAB46092AB67195B5BE1E3809E7A08D38gBf6F" TargetMode="External"/><Relationship Id="rId120" Type="http://schemas.openxmlformats.org/officeDocument/2006/relationships/hyperlink" Target="consultantplus://offline/ref=71B67E00322315BAF64F55D3EE6E5520D3BCA3E5EFB4A49FE68C3A10A249243F9FCCB4A45E4B0D61F2098CA4A146092AB67195B5BE1E3809E7A08D38gBf6F" TargetMode="External"/><Relationship Id="rId7" Type="http://schemas.openxmlformats.org/officeDocument/2006/relationships/hyperlink" Target="consultantplus://offline/ref=71B67E00322315BAF64F55D3EE6E5520D3BCA3E5ECB5AF9CE48F3A10A249243F9FCCB4A45E4B0D61F2098DA5AD46092AB67195B5BE1E3809E7A08D38gBf6F" TargetMode="External"/><Relationship Id="rId71" Type="http://schemas.openxmlformats.org/officeDocument/2006/relationships/hyperlink" Target="consultantplus://offline/ref=71B67E00322315BAF64F55D3EE6E5520D3BCA3E5EFB5A598E5863A10A249243F9FCCB4A45E4B0D61F2098DA5AE46092AB67195B5BE1E3809E7A08D38gBf6F" TargetMode="External"/><Relationship Id="rId92" Type="http://schemas.openxmlformats.org/officeDocument/2006/relationships/hyperlink" Target="consultantplus://offline/ref=71B67E00322315BAF64F4BDEF8020A2FD3B6F8EAE8B2ADCEBADB3C47FD19226ACD8CEAFD1F061E61F2178FA5A9g4f4F" TargetMode="External"/><Relationship Id="rId2" Type="http://schemas.microsoft.com/office/2007/relationships/stylesWithEffects" Target="stylesWithEffects.xml"/><Relationship Id="rId29" Type="http://schemas.openxmlformats.org/officeDocument/2006/relationships/hyperlink" Target="consultantplus://offline/ref=71B67E00322315BAF64F55D3EE6E5520D3BCA3E5ECB2A291E38F3A10A249243F9FCCB4A45E4B0D61F2098DA5AD46092AB67195B5BE1E3809E7A08D38gBf6F" TargetMode="External"/><Relationship Id="rId24" Type="http://schemas.openxmlformats.org/officeDocument/2006/relationships/hyperlink" Target="consultantplus://offline/ref=71B67E00322315BAF64F55D3EE6E5520D3BCA3E5ECB1A59CEF873A10A249243F9FCCB4A45E4B0D61F2098DA5AD46092AB67195B5BE1E3809E7A08D38gBf6F" TargetMode="External"/><Relationship Id="rId40" Type="http://schemas.openxmlformats.org/officeDocument/2006/relationships/hyperlink" Target="consultantplus://offline/ref=71B67E00322315BAF64F55D3EE6E5520D3BCA3E5EFB5A598E5863A10A249243F9FCCB4A45E4B0D61F2098DA5AD46092AB67195B5BE1E3809E7A08D38gBf6F" TargetMode="External"/><Relationship Id="rId45" Type="http://schemas.openxmlformats.org/officeDocument/2006/relationships/hyperlink" Target="consultantplus://offline/ref=71B67E00322315BAF64F4BDEF8020A2FD3B6FAEEEBB7ADCEBADB3C47FD19226ADF8CB2F11D0F0166F402D9F4EC185079FB3A99B7A9023908gFf0F" TargetMode="External"/><Relationship Id="rId66" Type="http://schemas.openxmlformats.org/officeDocument/2006/relationships/hyperlink" Target="consultantplus://offline/ref=71B67E00322315BAF64F55D3EE6E5520D3BCA3E5ECBCAF9CE4893A10A249243F9FCCB4A45E4B0D61F2098DA5AD46092AB67195B5BE1E3809E7A08D38gBf6F" TargetMode="External"/><Relationship Id="rId87" Type="http://schemas.openxmlformats.org/officeDocument/2006/relationships/hyperlink" Target="consultantplus://offline/ref=71B67E00322315BAF64F55D3EE6E5520D3BCA3E5EFB4A49FE68C3A10A249243F9FCCB4A45E4B0D61F2098DA0A946092AB67195B5BE1E3809E7A08D38gBf6F" TargetMode="External"/><Relationship Id="rId110" Type="http://schemas.openxmlformats.org/officeDocument/2006/relationships/hyperlink" Target="consultantplus://offline/ref=71B67E00322315BAF64F4BDEF8020A2FD3B6FBEBEAB5ADCEBADB3C47FD19226ADF8CB2F11D0F0366F302D9F4EC185079FB3A99B7A9023908gFf0F" TargetMode="External"/><Relationship Id="rId115" Type="http://schemas.openxmlformats.org/officeDocument/2006/relationships/hyperlink" Target="consultantplus://offline/ref=71B67E00322315BAF64F4BDEF8020A2FD3B6FAEBEDB1ADCEBADB3C47FD19226ADF8CB2F11B0A076BA658C9F0A54F5465F32486B5B701g3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21759</Words>
  <Characters>124032</Characters>
  <Application>Microsoft Office Word</Application>
  <DocSecurity>0</DocSecurity>
  <Lines>1033</Lines>
  <Paragraphs>290</Paragraphs>
  <ScaleCrop>false</ScaleCrop>
  <Company/>
  <LinksUpToDate>false</LinksUpToDate>
  <CharactersWithSpaces>145501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2019-10-29T05:31:00Z</dcterms:created>
  <dcterms:modified xsi:type="dcterms:W3CDTF">2019-10-29T05:31:00Z</dcterms:modified>
</cp:coreProperties>
</file>