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01" w:rsidRDefault="009F1E01">
      <w:pPr>
        <w:pStyle w:val="ConsPlusTitlePage"/>
      </w:pPr>
      <w:r>
        <w:t xml:space="preserve">Документ предоставлен </w:t>
      </w:r>
      <w:hyperlink r:id="rId4" w:history="1">
        <w:r>
          <w:rPr>
            <w:color w:val="0000FF"/>
          </w:rPr>
          <w:t>КонсультантПлюс</w:t>
        </w:r>
      </w:hyperlink>
      <w:r>
        <w:br/>
      </w:r>
    </w:p>
    <w:p w:rsidR="009F1E01" w:rsidRDefault="009F1E01">
      <w:pPr>
        <w:pStyle w:val="ConsPlusNormal"/>
        <w:jc w:val="both"/>
        <w:outlineLvl w:val="0"/>
      </w:pPr>
    </w:p>
    <w:p w:rsidR="009F1E01" w:rsidRDefault="009F1E01">
      <w:pPr>
        <w:pStyle w:val="ConsPlusTitle"/>
        <w:jc w:val="center"/>
        <w:outlineLvl w:val="0"/>
      </w:pPr>
      <w:r>
        <w:t>АДМИНИСТРАЦИЯ ГОРОДА АЧИНСКА</w:t>
      </w:r>
    </w:p>
    <w:p w:rsidR="009F1E01" w:rsidRDefault="009F1E01">
      <w:pPr>
        <w:pStyle w:val="ConsPlusTitle"/>
        <w:jc w:val="center"/>
      </w:pPr>
      <w:r>
        <w:t>КРАСНОЯРСКОГО КРАЯ</w:t>
      </w:r>
    </w:p>
    <w:p w:rsidR="009F1E01" w:rsidRDefault="009F1E01">
      <w:pPr>
        <w:pStyle w:val="ConsPlusTitle"/>
        <w:jc w:val="center"/>
      </w:pPr>
    </w:p>
    <w:p w:rsidR="009F1E01" w:rsidRDefault="009F1E01">
      <w:pPr>
        <w:pStyle w:val="ConsPlusTitle"/>
        <w:jc w:val="center"/>
      </w:pPr>
      <w:r>
        <w:t>ПОСТАНОВЛЕНИЕ</w:t>
      </w:r>
    </w:p>
    <w:p w:rsidR="009F1E01" w:rsidRDefault="009F1E01">
      <w:pPr>
        <w:pStyle w:val="ConsPlusTitle"/>
        <w:jc w:val="center"/>
      </w:pPr>
      <w:r>
        <w:t>от 31 октября 2013 г. N 379-п</w:t>
      </w:r>
    </w:p>
    <w:p w:rsidR="009F1E01" w:rsidRDefault="009F1E01">
      <w:pPr>
        <w:pStyle w:val="ConsPlusTitle"/>
        <w:jc w:val="center"/>
      </w:pPr>
    </w:p>
    <w:p w:rsidR="009F1E01" w:rsidRDefault="009F1E01">
      <w:pPr>
        <w:pStyle w:val="ConsPlusTitle"/>
        <w:jc w:val="center"/>
      </w:pPr>
      <w:r>
        <w:t>ОБ УТВЕРЖДЕНИИ МУНИЦИПАЛЬНОЙ ПРОГРАММЫ ГОРОДА АЧИНСКА</w:t>
      </w:r>
    </w:p>
    <w:p w:rsidR="009F1E01" w:rsidRDefault="009F1E01">
      <w:pPr>
        <w:pStyle w:val="ConsPlusTitle"/>
        <w:jc w:val="center"/>
      </w:pPr>
      <w:r>
        <w:t>"РАЗВИТИЕ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(в ред. Постановлений администрации г. Ачинска Красноярского края</w:t>
            </w:r>
          </w:p>
          <w:p w:rsidR="009F1E01" w:rsidRDefault="009F1E01">
            <w:pPr>
              <w:pStyle w:val="ConsPlusNormal"/>
              <w:jc w:val="center"/>
            </w:pPr>
            <w:r>
              <w:rPr>
                <w:color w:val="392C69"/>
              </w:rPr>
              <w:t xml:space="preserve">от 06.02.2014 </w:t>
            </w:r>
            <w:hyperlink r:id="rId5" w:history="1">
              <w:r>
                <w:rPr>
                  <w:color w:val="0000FF"/>
                </w:rPr>
                <w:t>N 094-п</w:t>
              </w:r>
            </w:hyperlink>
            <w:r>
              <w:rPr>
                <w:color w:val="392C69"/>
              </w:rPr>
              <w:t xml:space="preserve">, от 20.03.2014 </w:t>
            </w:r>
            <w:hyperlink r:id="rId6" w:history="1">
              <w:r>
                <w:rPr>
                  <w:color w:val="0000FF"/>
                </w:rPr>
                <w:t>N 171-п</w:t>
              </w:r>
            </w:hyperlink>
            <w:r>
              <w:rPr>
                <w:color w:val="392C69"/>
              </w:rPr>
              <w:t xml:space="preserve">, от 21.03.2014 </w:t>
            </w:r>
            <w:hyperlink r:id="rId7" w:history="1">
              <w:r>
                <w:rPr>
                  <w:color w:val="0000FF"/>
                </w:rPr>
                <w:t>N 174-п</w:t>
              </w:r>
            </w:hyperlink>
            <w:r>
              <w:rPr>
                <w:color w:val="392C69"/>
              </w:rPr>
              <w:t>,</w:t>
            </w:r>
          </w:p>
          <w:p w:rsidR="009F1E01" w:rsidRDefault="009F1E01">
            <w:pPr>
              <w:pStyle w:val="ConsPlusNormal"/>
              <w:jc w:val="center"/>
            </w:pPr>
            <w:r>
              <w:rPr>
                <w:color w:val="392C69"/>
              </w:rPr>
              <w:t xml:space="preserve">от 05.05.2014 </w:t>
            </w:r>
            <w:hyperlink r:id="rId8" w:history="1">
              <w:r>
                <w:rPr>
                  <w:color w:val="0000FF"/>
                </w:rPr>
                <w:t>N 246-п</w:t>
              </w:r>
            </w:hyperlink>
            <w:r>
              <w:rPr>
                <w:color w:val="392C69"/>
              </w:rPr>
              <w:t xml:space="preserve">, от 06.06.2014 </w:t>
            </w:r>
            <w:hyperlink r:id="rId9" w:history="1">
              <w:r>
                <w:rPr>
                  <w:color w:val="0000FF"/>
                </w:rPr>
                <w:t>N 315-п</w:t>
              </w:r>
            </w:hyperlink>
            <w:r>
              <w:rPr>
                <w:color w:val="392C69"/>
              </w:rPr>
              <w:t xml:space="preserve">, от 14.07.2014 </w:t>
            </w:r>
            <w:hyperlink r:id="rId10" w:history="1">
              <w:r>
                <w:rPr>
                  <w:color w:val="0000FF"/>
                </w:rPr>
                <w:t>N 365-п</w:t>
              </w:r>
            </w:hyperlink>
            <w:r>
              <w:rPr>
                <w:color w:val="392C69"/>
              </w:rPr>
              <w:t>,</w:t>
            </w:r>
          </w:p>
          <w:p w:rsidR="009F1E01" w:rsidRDefault="009F1E01">
            <w:pPr>
              <w:pStyle w:val="ConsPlusNormal"/>
              <w:jc w:val="center"/>
            </w:pPr>
            <w:r>
              <w:rPr>
                <w:color w:val="392C69"/>
              </w:rPr>
              <w:t xml:space="preserve">от 28.08.2014 </w:t>
            </w:r>
            <w:hyperlink r:id="rId11" w:history="1">
              <w:r>
                <w:rPr>
                  <w:color w:val="0000FF"/>
                </w:rPr>
                <w:t>N 404-п</w:t>
              </w:r>
            </w:hyperlink>
            <w:r>
              <w:rPr>
                <w:color w:val="392C69"/>
              </w:rPr>
              <w:t xml:space="preserve">, от 03.10.2014 </w:t>
            </w:r>
            <w:hyperlink r:id="rId12" w:history="1">
              <w:r>
                <w:rPr>
                  <w:color w:val="0000FF"/>
                </w:rPr>
                <w:t>N 431-п</w:t>
              </w:r>
            </w:hyperlink>
            <w:r>
              <w:rPr>
                <w:color w:val="392C69"/>
              </w:rPr>
              <w:t xml:space="preserve">, от 27.10.2014 </w:t>
            </w:r>
            <w:hyperlink r:id="rId13" w:history="1">
              <w:r>
                <w:rPr>
                  <w:color w:val="0000FF"/>
                </w:rPr>
                <w:t>N 464-п</w:t>
              </w:r>
            </w:hyperlink>
            <w:r>
              <w:rPr>
                <w:color w:val="392C69"/>
              </w:rPr>
              <w:t>,</w:t>
            </w:r>
          </w:p>
          <w:p w:rsidR="009F1E01" w:rsidRDefault="009F1E01">
            <w:pPr>
              <w:pStyle w:val="ConsPlusNormal"/>
              <w:jc w:val="center"/>
            </w:pPr>
            <w:r>
              <w:rPr>
                <w:color w:val="392C69"/>
              </w:rPr>
              <w:t xml:space="preserve">от 06.11.2014 </w:t>
            </w:r>
            <w:hyperlink r:id="rId14" w:history="1">
              <w:r>
                <w:rPr>
                  <w:color w:val="0000FF"/>
                </w:rPr>
                <w:t>N 492-п</w:t>
              </w:r>
            </w:hyperlink>
            <w:r>
              <w:rPr>
                <w:color w:val="392C69"/>
              </w:rPr>
              <w:t xml:space="preserve">, от 05.12.2014 </w:t>
            </w:r>
            <w:hyperlink r:id="rId15" w:history="1">
              <w:r>
                <w:rPr>
                  <w:color w:val="0000FF"/>
                </w:rPr>
                <w:t>N 512-п</w:t>
              </w:r>
            </w:hyperlink>
            <w:r>
              <w:rPr>
                <w:color w:val="392C69"/>
              </w:rPr>
              <w:t xml:space="preserve">, от 25.12.2014 </w:t>
            </w:r>
            <w:hyperlink r:id="rId16" w:history="1">
              <w:r>
                <w:rPr>
                  <w:color w:val="0000FF"/>
                </w:rPr>
                <w:t>N 550-п</w:t>
              </w:r>
            </w:hyperlink>
            <w:r>
              <w:rPr>
                <w:color w:val="392C69"/>
              </w:rPr>
              <w:t>,</w:t>
            </w:r>
          </w:p>
          <w:p w:rsidR="009F1E01" w:rsidRDefault="009F1E01">
            <w:pPr>
              <w:pStyle w:val="ConsPlusNormal"/>
              <w:jc w:val="center"/>
            </w:pPr>
            <w:r>
              <w:rPr>
                <w:color w:val="392C69"/>
              </w:rPr>
              <w:t xml:space="preserve">от 29.12.2014 </w:t>
            </w:r>
            <w:hyperlink r:id="rId17" w:history="1">
              <w:r>
                <w:rPr>
                  <w:color w:val="0000FF"/>
                </w:rPr>
                <w:t>N 556-п</w:t>
              </w:r>
            </w:hyperlink>
            <w:r>
              <w:rPr>
                <w:color w:val="392C69"/>
              </w:rPr>
              <w:t xml:space="preserve">, от 30.03.2015 </w:t>
            </w:r>
            <w:hyperlink r:id="rId18" w:history="1">
              <w:r>
                <w:rPr>
                  <w:color w:val="0000FF"/>
                </w:rPr>
                <w:t>N 093-п</w:t>
              </w:r>
            </w:hyperlink>
            <w:r>
              <w:rPr>
                <w:color w:val="392C69"/>
              </w:rPr>
              <w:t xml:space="preserve">, от 30.04.2015 </w:t>
            </w:r>
            <w:hyperlink r:id="rId19" w:history="1">
              <w:r>
                <w:rPr>
                  <w:color w:val="0000FF"/>
                </w:rPr>
                <w:t>N 161-п</w:t>
              </w:r>
            </w:hyperlink>
            <w:r>
              <w:rPr>
                <w:color w:val="392C69"/>
              </w:rPr>
              <w:t>,</w:t>
            </w:r>
          </w:p>
          <w:p w:rsidR="009F1E01" w:rsidRDefault="009F1E01">
            <w:pPr>
              <w:pStyle w:val="ConsPlusNormal"/>
              <w:jc w:val="center"/>
            </w:pPr>
            <w:r>
              <w:rPr>
                <w:color w:val="392C69"/>
              </w:rPr>
              <w:t xml:space="preserve">от 25.06.2015 </w:t>
            </w:r>
            <w:hyperlink r:id="rId20" w:history="1">
              <w:r>
                <w:rPr>
                  <w:color w:val="0000FF"/>
                </w:rPr>
                <w:t>N 230-п</w:t>
              </w:r>
            </w:hyperlink>
            <w:r>
              <w:rPr>
                <w:color w:val="392C69"/>
              </w:rPr>
              <w:t xml:space="preserve">, от 30.07.2015 </w:t>
            </w:r>
            <w:hyperlink r:id="rId21" w:history="1">
              <w:r>
                <w:rPr>
                  <w:color w:val="0000FF"/>
                </w:rPr>
                <w:t>N 258-п</w:t>
              </w:r>
            </w:hyperlink>
            <w:r>
              <w:rPr>
                <w:color w:val="392C69"/>
              </w:rPr>
              <w:t xml:space="preserve">, от 21.09.2015 </w:t>
            </w:r>
            <w:hyperlink r:id="rId22" w:history="1">
              <w:r>
                <w:rPr>
                  <w:color w:val="0000FF"/>
                </w:rPr>
                <w:t>N 303-п</w:t>
              </w:r>
            </w:hyperlink>
            <w:r>
              <w:rPr>
                <w:color w:val="392C69"/>
              </w:rPr>
              <w:t>,</w:t>
            </w:r>
          </w:p>
          <w:p w:rsidR="009F1E01" w:rsidRDefault="009F1E01">
            <w:pPr>
              <w:pStyle w:val="ConsPlusNormal"/>
              <w:jc w:val="center"/>
            </w:pPr>
            <w:r>
              <w:rPr>
                <w:color w:val="392C69"/>
              </w:rPr>
              <w:t xml:space="preserve">от 28.09.2015 </w:t>
            </w:r>
            <w:hyperlink r:id="rId23" w:history="1">
              <w:r>
                <w:rPr>
                  <w:color w:val="0000FF"/>
                </w:rPr>
                <w:t>N 311-п</w:t>
              </w:r>
            </w:hyperlink>
            <w:r>
              <w:rPr>
                <w:color w:val="392C69"/>
              </w:rPr>
              <w:t xml:space="preserve">, от 12.10.2015 </w:t>
            </w:r>
            <w:hyperlink r:id="rId24" w:history="1">
              <w:r>
                <w:rPr>
                  <w:color w:val="0000FF"/>
                </w:rPr>
                <w:t>N 335-п</w:t>
              </w:r>
            </w:hyperlink>
            <w:r>
              <w:rPr>
                <w:color w:val="392C69"/>
              </w:rPr>
              <w:t xml:space="preserve">, от 02.11.2015 </w:t>
            </w:r>
            <w:hyperlink r:id="rId25" w:history="1">
              <w:r>
                <w:rPr>
                  <w:color w:val="0000FF"/>
                </w:rPr>
                <w:t>N 368-п</w:t>
              </w:r>
            </w:hyperlink>
            <w:r>
              <w:rPr>
                <w:color w:val="392C69"/>
              </w:rPr>
              <w:t>,</w:t>
            </w:r>
          </w:p>
          <w:p w:rsidR="009F1E01" w:rsidRDefault="009F1E01">
            <w:pPr>
              <w:pStyle w:val="ConsPlusNormal"/>
              <w:jc w:val="center"/>
            </w:pPr>
            <w:r>
              <w:rPr>
                <w:color w:val="392C69"/>
              </w:rPr>
              <w:t xml:space="preserve">от 12.11.2015 </w:t>
            </w:r>
            <w:hyperlink r:id="rId26" w:history="1">
              <w:r>
                <w:rPr>
                  <w:color w:val="0000FF"/>
                </w:rPr>
                <w:t>N 391-п</w:t>
              </w:r>
            </w:hyperlink>
            <w:r>
              <w:rPr>
                <w:color w:val="392C69"/>
              </w:rPr>
              <w:t xml:space="preserve">, от 24.12.2015 </w:t>
            </w:r>
            <w:hyperlink r:id="rId27" w:history="1">
              <w:r>
                <w:rPr>
                  <w:color w:val="0000FF"/>
                </w:rPr>
                <w:t>N 461-п</w:t>
              </w:r>
            </w:hyperlink>
            <w:r>
              <w:rPr>
                <w:color w:val="392C69"/>
              </w:rPr>
              <w:t xml:space="preserve">, от 24.12.2015 </w:t>
            </w:r>
            <w:hyperlink r:id="rId28" w:history="1">
              <w:r>
                <w:rPr>
                  <w:color w:val="0000FF"/>
                </w:rPr>
                <w:t>N 462-п</w:t>
              </w:r>
            </w:hyperlink>
            <w:r>
              <w:rPr>
                <w:color w:val="392C69"/>
              </w:rPr>
              <w:t>,</w:t>
            </w:r>
          </w:p>
          <w:p w:rsidR="009F1E01" w:rsidRDefault="009F1E01">
            <w:pPr>
              <w:pStyle w:val="ConsPlusNormal"/>
              <w:jc w:val="center"/>
            </w:pPr>
            <w:r>
              <w:rPr>
                <w:color w:val="392C69"/>
              </w:rPr>
              <w:t xml:space="preserve">от 29.01.2016 </w:t>
            </w:r>
            <w:hyperlink r:id="rId29" w:history="1">
              <w:r>
                <w:rPr>
                  <w:color w:val="0000FF"/>
                </w:rPr>
                <w:t>N 028-п</w:t>
              </w:r>
            </w:hyperlink>
            <w:r>
              <w:rPr>
                <w:color w:val="392C69"/>
              </w:rPr>
              <w:t xml:space="preserve">, от 13.05.2016 </w:t>
            </w:r>
            <w:hyperlink r:id="rId30" w:history="1">
              <w:r>
                <w:rPr>
                  <w:color w:val="0000FF"/>
                </w:rPr>
                <w:t>N 152-п</w:t>
              </w:r>
            </w:hyperlink>
            <w:r>
              <w:rPr>
                <w:color w:val="392C69"/>
              </w:rPr>
              <w:t xml:space="preserve">, от 20.06.2016 </w:t>
            </w:r>
            <w:hyperlink r:id="rId31" w:history="1">
              <w:r>
                <w:rPr>
                  <w:color w:val="0000FF"/>
                </w:rPr>
                <w:t>N 198-п</w:t>
              </w:r>
            </w:hyperlink>
            <w:r>
              <w:rPr>
                <w:color w:val="392C69"/>
              </w:rPr>
              <w:t>,</w:t>
            </w:r>
          </w:p>
          <w:p w:rsidR="009F1E01" w:rsidRDefault="009F1E01">
            <w:pPr>
              <w:pStyle w:val="ConsPlusNormal"/>
              <w:jc w:val="center"/>
            </w:pPr>
            <w:r>
              <w:rPr>
                <w:color w:val="392C69"/>
              </w:rPr>
              <w:t xml:space="preserve">от 19.07.2016 </w:t>
            </w:r>
            <w:hyperlink r:id="rId32" w:history="1">
              <w:r>
                <w:rPr>
                  <w:color w:val="0000FF"/>
                </w:rPr>
                <w:t>N 262-п</w:t>
              </w:r>
            </w:hyperlink>
            <w:r>
              <w:rPr>
                <w:color w:val="392C69"/>
              </w:rPr>
              <w:t xml:space="preserve">, от 09.09.2016 </w:t>
            </w:r>
            <w:hyperlink r:id="rId33" w:history="1">
              <w:r>
                <w:rPr>
                  <w:color w:val="0000FF"/>
                </w:rPr>
                <w:t>N 307-п</w:t>
              </w:r>
            </w:hyperlink>
            <w:r>
              <w:rPr>
                <w:color w:val="392C69"/>
              </w:rPr>
              <w:t xml:space="preserve">, от 26.10.2016 </w:t>
            </w:r>
            <w:hyperlink r:id="rId34" w:history="1">
              <w:r>
                <w:rPr>
                  <w:color w:val="0000FF"/>
                </w:rPr>
                <w:t>N 381-п</w:t>
              </w:r>
            </w:hyperlink>
            <w:r>
              <w:rPr>
                <w:color w:val="392C69"/>
              </w:rPr>
              <w:t>,</w:t>
            </w:r>
          </w:p>
          <w:p w:rsidR="009F1E01" w:rsidRDefault="009F1E01">
            <w:pPr>
              <w:pStyle w:val="ConsPlusNormal"/>
              <w:jc w:val="center"/>
            </w:pPr>
            <w:r>
              <w:rPr>
                <w:color w:val="392C69"/>
              </w:rPr>
              <w:t xml:space="preserve">от 14.11.2016 </w:t>
            </w:r>
            <w:hyperlink r:id="rId35" w:history="1">
              <w:r>
                <w:rPr>
                  <w:color w:val="0000FF"/>
                </w:rPr>
                <w:t>N 405-п</w:t>
              </w:r>
            </w:hyperlink>
            <w:r>
              <w:rPr>
                <w:color w:val="392C69"/>
              </w:rPr>
              <w:t xml:space="preserve">, от 19.12.2016 </w:t>
            </w:r>
            <w:hyperlink r:id="rId36" w:history="1">
              <w:r>
                <w:rPr>
                  <w:color w:val="0000FF"/>
                </w:rPr>
                <w:t>N 451-п</w:t>
              </w:r>
            </w:hyperlink>
            <w:r>
              <w:rPr>
                <w:color w:val="392C69"/>
              </w:rPr>
              <w:t xml:space="preserve">, от 20.12.2016 </w:t>
            </w:r>
            <w:hyperlink r:id="rId37" w:history="1">
              <w:r>
                <w:rPr>
                  <w:color w:val="0000FF"/>
                </w:rPr>
                <w:t>N 454-п</w:t>
              </w:r>
            </w:hyperlink>
            <w:r>
              <w:rPr>
                <w:color w:val="392C69"/>
              </w:rPr>
              <w:t>,</w:t>
            </w:r>
          </w:p>
          <w:p w:rsidR="009F1E01" w:rsidRDefault="009F1E01">
            <w:pPr>
              <w:pStyle w:val="ConsPlusNormal"/>
              <w:jc w:val="center"/>
            </w:pPr>
            <w:r>
              <w:rPr>
                <w:color w:val="392C69"/>
              </w:rPr>
              <w:t xml:space="preserve">от 20.12.2016 </w:t>
            </w:r>
            <w:hyperlink r:id="rId38" w:history="1">
              <w:r>
                <w:rPr>
                  <w:color w:val="0000FF"/>
                </w:rPr>
                <w:t>N 456-п</w:t>
              </w:r>
            </w:hyperlink>
            <w:r>
              <w:rPr>
                <w:color w:val="392C69"/>
              </w:rPr>
              <w:t xml:space="preserve">, от 19.10.2017 </w:t>
            </w:r>
            <w:hyperlink r:id="rId39" w:history="1">
              <w:r>
                <w:rPr>
                  <w:color w:val="0000FF"/>
                </w:rPr>
                <w:t>N 322-п</w:t>
              </w:r>
            </w:hyperlink>
            <w:r>
              <w:rPr>
                <w:color w:val="392C69"/>
              </w:rPr>
              <w:t xml:space="preserve">, от 09.11.2017 </w:t>
            </w:r>
            <w:hyperlink r:id="rId40" w:history="1">
              <w:r>
                <w:rPr>
                  <w:color w:val="0000FF"/>
                </w:rPr>
                <w:t>N 352-п</w:t>
              </w:r>
            </w:hyperlink>
            <w:r>
              <w:rPr>
                <w:color w:val="392C69"/>
              </w:rPr>
              <w:t>,</w:t>
            </w:r>
          </w:p>
          <w:p w:rsidR="009F1E01" w:rsidRDefault="009F1E01">
            <w:pPr>
              <w:pStyle w:val="ConsPlusNormal"/>
              <w:jc w:val="center"/>
            </w:pPr>
            <w:r>
              <w:rPr>
                <w:color w:val="392C69"/>
              </w:rPr>
              <w:t xml:space="preserve">от 19.12.2017 </w:t>
            </w:r>
            <w:hyperlink r:id="rId41" w:history="1">
              <w:r>
                <w:rPr>
                  <w:color w:val="0000FF"/>
                </w:rPr>
                <w:t>N 417-п</w:t>
              </w:r>
            </w:hyperlink>
            <w:r>
              <w:rPr>
                <w:color w:val="392C69"/>
              </w:rPr>
              <w:t xml:space="preserve">, от 19.12.2017 </w:t>
            </w:r>
            <w:hyperlink r:id="rId42" w:history="1">
              <w:r>
                <w:rPr>
                  <w:color w:val="0000FF"/>
                </w:rPr>
                <w:t>N 418-п</w:t>
              </w:r>
            </w:hyperlink>
            <w:r>
              <w:rPr>
                <w:color w:val="392C69"/>
              </w:rPr>
              <w:t xml:space="preserve">, от 20.02.2018 </w:t>
            </w:r>
            <w:hyperlink r:id="rId43" w:history="1">
              <w:r>
                <w:rPr>
                  <w:color w:val="0000FF"/>
                </w:rPr>
                <w:t>N 043-п</w:t>
              </w:r>
            </w:hyperlink>
            <w:r>
              <w:rPr>
                <w:color w:val="392C69"/>
              </w:rPr>
              <w:t>,</w:t>
            </w:r>
          </w:p>
          <w:p w:rsidR="009F1E01" w:rsidRDefault="009F1E01">
            <w:pPr>
              <w:pStyle w:val="ConsPlusNormal"/>
              <w:jc w:val="center"/>
            </w:pPr>
            <w:r>
              <w:rPr>
                <w:color w:val="392C69"/>
              </w:rPr>
              <w:t xml:space="preserve">от 17.04.2018 </w:t>
            </w:r>
            <w:hyperlink r:id="rId44" w:history="1">
              <w:r>
                <w:rPr>
                  <w:color w:val="0000FF"/>
                </w:rPr>
                <w:t>N 099-п</w:t>
              </w:r>
            </w:hyperlink>
            <w:r>
              <w:rPr>
                <w:color w:val="392C69"/>
              </w:rPr>
              <w:t xml:space="preserve">, от 07.05.2018 </w:t>
            </w:r>
            <w:hyperlink r:id="rId45" w:history="1">
              <w:r>
                <w:rPr>
                  <w:color w:val="0000FF"/>
                </w:rPr>
                <w:t>N 120-п</w:t>
              </w:r>
            </w:hyperlink>
            <w:r>
              <w:rPr>
                <w:color w:val="392C69"/>
              </w:rPr>
              <w:t xml:space="preserve">, от 13.06.2018 </w:t>
            </w:r>
            <w:hyperlink r:id="rId46" w:history="1">
              <w:r>
                <w:rPr>
                  <w:color w:val="0000FF"/>
                </w:rPr>
                <w:t>N 168-п</w:t>
              </w:r>
            </w:hyperlink>
            <w:r>
              <w:rPr>
                <w:color w:val="392C69"/>
              </w:rPr>
              <w:t>,</w:t>
            </w:r>
          </w:p>
          <w:p w:rsidR="009F1E01" w:rsidRDefault="009F1E01">
            <w:pPr>
              <w:pStyle w:val="ConsPlusNormal"/>
              <w:jc w:val="center"/>
            </w:pPr>
            <w:r>
              <w:rPr>
                <w:color w:val="392C69"/>
              </w:rPr>
              <w:t xml:space="preserve">от 20.07.2018 </w:t>
            </w:r>
            <w:hyperlink r:id="rId47" w:history="1">
              <w:r>
                <w:rPr>
                  <w:color w:val="0000FF"/>
                </w:rPr>
                <w:t>N 222-п</w:t>
              </w:r>
            </w:hyperlink>
            <w:r>
              <w:rPr>
                <w:color w:val="392C69"/>
              </w:rPr>
              <w:t xml:space="preserve">, от 03.09.2018 </w:t>
            </w:r>
            <w:hyperlink r:id="rId48" w:history="1">
              <w:r>
                <w:rPr>
                  <w:color w:val="0000FF"/>
                </w:rPr>
                <w:t>N 301-п</w:t>
              </w:r>
            </w:hyperlink>
            <w:r>
              <w:rPr>
                <w:color w:val="392C69"/>
              </w:rPr>
              <w:t xml:space="preserve">, от 01.10.2018 </w:t>
            </w:r>
            <w:hyperlink r:id="rId49" w:history="1">
              <w:r>
                <w:rPr>
                  <w:color w:val="0000FF"/>
                </w:rPr>
                <w:t>N 339-п</w:t>
              </w:r>
            </w:hyperlink>
            <w:r>
              <w:rPr>
                <w:color w:val="392C69"/>
              </w:rPr>
              <w:t>,</w:t>
            </w:r>
          </w:p>
          <w:p w:rsidR="009F1E01" w:rsidRDefault="009F1E01">
            <w:pPr>
              <w:pStyle w:val="ConsPlusNormal"/>
              <w:jc w:val="center"/>
            </w:pPr>
            <w:r>
              <w:rPr>
                <w:color w:val="392C69"/>
              </w:rPr>
              <w:t xml:space="preserve">от 22.10.2018 </w:t>
            </w:r>
            <w:hyperlink r:id="rId50" w:history="1">
              <w:r>
                <w:rPr>
                  <w:color w:val="0000FF"/>
                </w:rPr>
                <w:t>N 379-п</w:t>
              </w:r>
            </w:hyperlink>
            <w:r>
              <w:rPr>
                <w:color w:val="392C69"/>
              </w:rPr>
              <w:t xml:space="preserve">, от 27.11.2018 </w:t>
            </w:r>
            <w:hyperlink r:id="rId51" w:history="1">
              <w:r>
                <w:rPr>
                  <w:color w:val="0000FF"/>
                </w:rPr>
                <w:t>N 427-п</w:t>
              </w:r>
            </w:hyperlink>
            <w:r>
              <w:rPr>
                <w:color w:val="392C69"/>
              </w:rPr>
              <w:t xml:space="preserve">, от 27.11.2018 </w:t>
            </w:r>
            <w:hyperlink r:id="rId52" w:history="1">
              <w:r>
                <w:rPr>
                  <w:color w:val="0000FF"/>
                </w:rPr>
                <w:t>N 428-п</w:t>
              </w:r>
            </w:hyperlink>
            <w:r>
              <w:rPr>
                <w:color w:val="392C69"/>
              </w:rPr>
              <w:t>,</w:t>
            </w:r>
          </w:p>
          <w:p w:rsidR="009F1E01" w:rsidRDefault="009F1E01">
            <w:pPr>
              <w:pStyle w:val="ConsPlusNormal"/>
              <w:jc w:val="center"/>
            </w:pPr>
            <w:r>
              <w:rPr>
                <w:color w:val="392C69"/>
              </w:rPr>
              <w:t xml:space="preserve">от 24.12.2018 </w:t>
            </w:r>
            <w:hyperlink r:id="rId53" w:history="1">
              <w:r>
                <w:rPr>
                  <w:color w:val="0000FF"/>
                </w:rPr>
                <w:t>N 476-п</w:t>
              </w:r>
            </w:hyperlink>
            <w:r>
              <w:rPr>
                <w:color w:val="392C69"/>
              </w:rPr>
              <w:t xml:space="preserve">, от 24.12.2018 </w:t>
            </w:r>
            <w:hyperlink r:id="rId54" w:history="1">
              <w:r>
                <w:rPr>
                  <w:color w:val="0000FF"/>
                </w:rPr>
                <w:t>N 477-п</w:t>
              </w:r>
            </w:hyperlink>
            <w:r>
              <w:rPr>
                <w:color w:val="392C69"/>
              </w:rPr>
              <w:t xml:space="preserve">, от 04.03.2019 </w:t>
            </w:r>
            <w:hyperlink r:id="rId55" w:history="1">
              <w:r>
                <w:rPr>
                  <w:color w:val="0000FF"/>
                </w:rPr>
                <w:t>N 090-п</w:t>
              </w:r>
            </w:hyperlink>
            <w:r>
              <w:rPr>
                <w:color w:val="392C69"/>
              </w:rPr>
              <w:t>,</w:t>
            </w:r>
          </w:p>
          <w:p w:rsidR="009F1E01" w:rsidRDefault="009F1E01">
            <w:pPr>
              <w:pStyle w:val="ConsPlusNormal"/>
              <w:jc w:val="center"/>
            </w:pPr>
            <w:r>
              <w:rPr>
                <w:color w:val="392C69"/>
              </w:rPr>
              <w:t xml:space="preserve">от 11.03.2019 </w:t>
            </w:r>
            <w:hyperlink r:id="rId56" w:history="1">
              <w:r>
                <w:rPr>
                  <w:color w:val="0000FF"/>
                </w:rPr>
                <w:t>N 096-п</w:t>
              </w:r>
            </w:hyperlink>
            <w:r>
              <w:rPr>
                <w:color w:val="392C69"/>
              </w:rPr>
              <w:t xml:space="preserve">, от 01.04.2019 </w:t>
            </w:r>
            <w:hyperlink r:id="rId57" w:history="1">
              <w:r>
                <w:rPr>
                  <w:color w:val="0000FF"/>
                </w:rPr>
                <w:t>N 115-п</w:t>
              </w:r>
            </w:hyperlink>
            <w:r>
              <w:rPr>
                <w:color w:val="392C69"/>
              </w:rPr>
              <w:t xml:space="preserve">, от 15.04.2019 </w:t>
            </w:r>
            <w:hyperlink r:id="rId58" w:history="1">
              <w:r>
                <w:rPr>
                  <w:color w:val="0000FF"/>
                </w:rPr>
                <w:t>N 147-п</w:t>
              </w:r>
            </w:hyperlink>
            <w:r>
              <w:rPr>
                <w:color w:val="392C69"/>
              </w:rPr>
              <w:t>,</w:t>
            </w:r>
          </w:p>
          <w:p w:rsidR="009F1E01" w:rsidRDefault="009F1E01">
            <w:pPr>
              <w:pStyle w:val="ConsPlusNormal"/>
              <w:jc w:val="center"/>
            </w:pPr>
            <w:r>
              <w:rPr>
                <w:color w:val="392C69"/>
              </w:rPr>
              <w:t xml:space="preserve">от 02.07.2019 </w:t>
            </w:r>
            <w:hyperlink r:id="rId59" w:history="1">
              <w:r>
                <w:rPr>
                  <w:color w:val="0000FF"/>
                </w:rPr>
                <w:t>N 229-п</w:t>
              </w:r>
            </w:hyperlink>
            <w:r>
              <w:rPr>
                <w:color w:val="392C69"/>
              </w:rPr>
              <w:t xml:space="preserve">, от 16.09.2019 </w:t>
            </w:r>
            <w:hyperlink r:id="rId60" w:history="1">
              <w:r>
                <w:rPr>
                  <w:color w:val="0000FF"/>
                </w:rPr>
                <w:t>N 355-п</w:t>
              </w:r>
            </w:hyperlink>
            <w:r>
              <w:rPr>
                <w:color w:val="392C69"/>
              </w:rPr>
              <w:t xml:space="preserve">, от 17.10.2019 </w:t>
            </w:r>
            <w:hyperlink r:id="rId61" w:history="1">
              <w:r>
                <w:rPr>
                  <w:color w:val="0000FF"/>
                </w:rPr>
                <w:t>N 431-п</w:t>
              </w:r>
            </w:hyperlink>
            <w:r>
              <w:rPr>
                <w:color w:val="392C69"/>
              </w:rPr>
              <w:t>,</w:t>
            </w:r>
          </w:p>
          <w:p w:rsidR="009F1E01" w:rsidRDefault="009F1E01">
            <w:pPr>
              <w:pStyle w:val="ConsPlusNormal"/>
              <w:jc w:val="center"/>
            </w:pPr>
            <w:r>
              <w:rPr>
                <w:color w:val="392C69"/>
              </w:rPr>
              <w:t xml:space="preserve">от 05.11.2019 </w:t>
            </w:r>
            <w:hyperlink r:id="rId62" w:history="1">
              <w:r>
                <w:rPr>
                  <w:color w:val="0000FF"/>
                </w:rPr>
                <w:t>N 466-п</w:t>
              </w:r>
            </w:hyperlink>
            <w:r>
              <w:rPr>
                <w:color w:val="392C69"/>
              </w:rPr>
              <w:t xml:space="preserve">, от 21.11.2019 </w:t>
            </w:r>
            <w:hyperlink r:id="rId63" w:history="1">
              <w:r>
                <w:rPr>
                  <w:color w:val="0000FF"/>
                </w:rPr>
                <w:t>N 494-п</w:t>
              </w:r>
            </w:hyperlink>
            <w:r>
              <w:rPr>
                <w:color w:val="392C69"/>
              </w:rPr>
              <w:t xml:space="preserve">, от 26.12.2019 </w:t>
            </w:r>
            <w:hyperlink r:id="rId64" w:history="1">
              <w:r>
                <w:rPr>
                  <w:color w:val="0000FF"/>
                </w:rPr>
                <w:t>N 569-п</w:t>
              </w:r>
            </w:hyperlink>
            <w:r>
              <w:rPr>
                <w:color w:val="392C69"/>
              </w:rPr>
              <w:t>,</w:t>
            </w:r>
          </w:p>
          <w:p w:rsidR="009F1E01" w:rsidRDefault="009F1E01">
            <w:pPr>
              <w:pStyle w:val="ConsPlusNormal"/>
              <w:jc w:val="center"/>
            </w:pPr>
            <w:r>
              <w:rPr>
                <w:color w:val="392C69"/>
              </w:rPr>
              <w:t xml:space="preserve">от 16.01.2020 </w:t>
            </w:r>
            <w:hyperlink r:id="rId65" w:history="1">
              <w:r>
                <w:rPr>
                  <w:color w:val="0000FF"/>
                </w:rPr>
                <w:t>N 004-п</w:t>
              </w:r>
            </w:hyperlink>
            <w:r>
              <w:rPr>
                <w:color w:val="392C69"/>
              </w:rPr>
              <w:t xml:space="preserve">, от 16.03.2020 </w:t>
            </w:r>
            <w:hyperlink r:id="rId66" w:history="1">
              <w:r>
                <w:rPr>
                  <w:color w:val="0000FF"/>
                </w:rPr>
                <w:t>N 074-п</w:t>
              </w:r>
            </w:hyperlink>
            <w:r>
              <w:rPr>
                <w:color w:val="392C69"/>
              </w:rPr>
              <w:t xml:space="preserve">, от 14.08.2020 </w:t>
            </w:r>
            <w:hyperlink r:id="rId67" w:history="1">
              <w:r>
                <w:rPr>
                  <w:color w:val="0000FF"/>
                </w:rPr>
                <w:t>N 207-п</w:t>
              </w:r>
            </w:hyperlink>
            <w:r>
              <w:rPr>
                <w:color w:val="392C69"/>
              </w:rPr>
              <w:t>)</w:t>
            </w:r>
          </w:p>
        </w:tc>
      </w:tr>
    </w:tbl>
    <w:p w:rsidR="009F1E01" w:rsidRDefault="009F1E01">
      <w:pPr>
        <w:pStyle w:val="ConsPlusNormal"/>
        <w:jc w:val="both"/>
      </w:pPr>
    </w:p>
    <w:p w:rsidR="009F1E01" w:rsidRDefault="009F1E01">
      <w:pPr>
        <w:pStyle w:val="ConsPlusNormal"/>
        <w:ind w:firstLine="540"/>
        <w:jc w:val="both"/>
      </w:pPr>
      <w:r>
        <w:t xml:space="preserve">В целях создания условий для развития физической культуры и спорта в городе Ачинске, которые обеспечат формирование здорового образа жизни населения и развитие детско-юношеского спорта, в соответствии со </w:t>
      </w:r>
      <w:hyperlink r:id="rId68"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69" w:history="1">
        <w:r>
          <w:rPr>
            <w:color w:val="0000FF"/>
          </w:rPr>
          <w:t>статьей 179</w:t>
        </w:r>
      </w:hyperlink>
      <w:r>
        <w:t xml:space="preserve"> Бюджетного кодекса Российской Федерации (в ред. Федерального закона от 07.05.2013 N 104-ФЗ), </w:t>
      </w:r>
      <w:hyperlink r:id="rId70"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7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72" w:history="1">
        <w:r>
          <w:rPr>
            <w:color w:val="0000FF"/>
          </w:rPr>
          <w:t>статьями 46</w:t>
        </w:r>
      </w:hyperlink>
      <w:r>
        <w:t xml:space="preserve">, </w:t>
      </w:r>
      <w:hyperlink r:id="rId73" w:history="1">
        <w:r>
          <w:rPr>
            <w:color w:val="0000FF"/>
          </w:rPr>
          <w:t>49</w:t>
        </w:r>
      </w:hyperlink>
      <w:r>
        <w:t xml:space="preserve"> Устава города Ачинска, постановляю:</w:t>
      </w:r>
    </w:p>
    <w:p w:rsidR="009F1E01" w:rsidRDefault="009F1E01">
      <w:pPr>
        <w:pStyle w:val="ConsPlusNormal"/>
        <w:spacing w:before="220"/>
        <w:ind w:firstLine="540"/>
        <w:jc w:val="both"/>
      </w:pPr>
      <w:r>
        <w:t xml:space="preserve">1. Утвердить муниципальную </w:t>
      </w:r>
      <w:hyperlink w:anchor="P53" w:history="1">
        <w:r>
          <w:rPr>
            <w:color w:val="0000FF"/>
          </w:rPr>
          <w:t>программу</w:t>
        </w:r>
      </w:hyperlink>
      <w:r>
        <w:t xml:space="preserve"> города Ачинска "Развитие физической культуры и спорта" согласно приложению.</w:t>
      </w:r>
    </w:p>
    <w:p w:rsidR="009F1E01" w:rsidRDefault="009F1E01">
      <w:pPr>
        <w:pStyle w:val="ConsPlusNormal"/>
        <w:jc w:val="both"/>
      </w:pPr>
      <w:r>
        <w:t xml:space="preserve">(в ред. </w:t>
      </w:r>
      <w:hyperlink r:id="rId74" w:history="1">
        <w:r>
          <w:rPr>
            <w:color w:val="0000FF"/>
          </w:rPr>
          <w:t>Постановления</w:t>
        </w:r>
      </w:hyperlink>
      <w:r>
        <w:t xml:space="preserve"> Администрации г. Ачинска Красноярского края от 06.11.2014 N 492-п)</w:t>
      </w:r>
    </w:p>
    <w:p w:rsidR="009F1E01" w:rsidRDefault="009F1E01">
      <w:pPr>
        <w:pStyle w:val="ConsPlusNormal"/>
        <w:spacing w:before="220"/>
        <w:ind w:firstLine="540"/>
        <w:jc w:val="both"/>
      </w:pPr>
      <w:r>
        <w:t>2. Контроль исполнения настоящего Постановления возложить на заместителя Главы Администрации города Ачинска Стрельцову Е.В.</w:t>
      </w:r>
    </w:p>
    <w:p w:rsidR="009F1E01" w:rsidRDefault="009F1E01">
      <w:pPr>
        <w:pStyle w:val="ConsPlusNormal"/>
        <w:spacing w:before="220"/>
        <w:ind w:firstLine="540"/>
        <w:jc w:val="both"/>
      </w:pPr>
      <w:r>
        <w:lastRenderedPageBreak/>
        <w:t>3. Опубликовать Постановление в газете "Ачинская газета" и на сайте органов местного самоуправления: http://www.adm-achinsk.ru.</w:t>
      </w:r>
    </w:p>
    <w:p w:rsidR="009F1E01" w:rsidRDefault="009F1E01">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9F1E01" w:rsidRDefault="009F1E01">
      <w:pPr>
        <w:pStyle w:val="ConsPlusNormal"/>
        <w:jc w:val="both"/>
      </w:pPr>
    </w:p>
    <w:p w:rsidR="009F1E01" w:rsidRDefault="009F1E01">
      <w:pPr>
        <w:pStyle w:val="ConsPlusNormal"/>
        <w:jc w:val="right"/>
      </w:pPr>
      <w:r>
        <w:t>Глава</w:t>
      </w:r>
    </w:p>
    <w:p w:rsidR="009F1E01" w:rsidRDefault="009F1E01">
      <w:pPr>
        <w:pStyle w:val="ConsPlusNormal"/>
        <w:jc w:val="right"/>
      </w:pPr>
      <w:r>
        <w:t>Администрации города Ачинска</w:t>
      </w:r>
    </w:p>
    <w:p w:rsidR="009F1E01" w:rsidRDefault="009F1E01">
      <w:pPr>
        <w:pStyle w:val="ConsPlusNormal"/>
        <w:jc w:val="right"/>
      </w:pPr>
      <w:r>
        <w:t>В.И.АНИКЕЕВ</w:t>
      </w: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outlineLvl w:val="0"/>
      </w:pPr>
      <w:r>
        <w:t>Приложение</w:t>
      </w:r>
    </w:p>
    <w:p w:rsidR="009F1E01" w:rsidRDefault="009F1E01">
      <w:pPr>
        <w:pStyle w:val="ConsPlusNormal"/>
        <w:jc w:val="right"/>
      </w:pPr>
      <w:r>
        <w:t>к Постановлению</w:t>
      </w:r>
    </w:p>
    <w:p w:rsidR="009F1E01" w:rsidRDefault="009F1E01">
      <w:pPr>
        <w:pStyle w:val="ConsPlusNormal"/>
        <w:jc w:val="right"/>
      </w:pPr>
      <w:r>
        <w:t>Администрации города Ачинска</w:t>
      </w:r>
    </w:p>
    <w:p w:rsidR="009F1E01" w:rsidRDefault="009F1E01">
      <w:pPr>
        <w:pStyle w:val="ConsPlusNormal"/>
        <w:jc w:val="right"/>
      </w:pPr>
      <w:r>
        <w:t>от 31 октября 2013 г. N 379-п</w:t>
      </w:r>
    </w:p>
    <w:p w:rsidR="009F1E01" w:rsidRDefault="009F1E01">
      <w:pPr>
        <w:pStyle w:val="ConsPlusNormal"/>
        <w:jc w:val="both"/>
      </w:pPr>
    </w:p>
    <w:p w:rsidR="009F1E01" w:rsidRDefault="009F1E01">
      <w:pPr>
        <w:pStyle w:val="ConsPlusTitle"/>
        <w:jc w:val="center"/>
      </w:pPr>
      <w:bookmarkStart w:id="0" w:name="P53"/>
      <w:bookmarkEnd w:id="0"/>
      <w:r>
        <w:t>МУНИЦИПАЛЬНАЯ ПРОГРАММА</w:t>
      </w:r>
    </w:p>
    <w:p w:rsidR="009F1E01" w:rsidRDefault="009F1E01">
      <w:pPr>
        <w:pStyle w:val="ConsPlusTitle"/>
        <w:jc w:val="center"/>
      </w:pPr>
      <w:r>
        <w:t>"РАЗВИТИЕ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(в ред. Постановлений администрации г. Ачинска Красноярского края</w:t>
            </w:r>
          </w:p>
          <w:p w:rsidR="009F1E01" w:rsidRDefault="009F1E01">
            <w:pPr>
              <w:pStyle w:val="ConsPlusNormal"/>
              <w:jc w:val="center"/>
            </w:pPr>
            <w:r>
              <w:rPr>
                <w:color w:val="392C69"/>
              </w:rPr>
              <w:t xml:space="preserve">от 21.11.2019 </w:t>
            </w:r>
            <w:hyperlink r:id="rId75" w:history="1">
              <w:r>
                <w:rPr>
                  <w:color w:val="0000FF"/>
                </w:rPr>
                <w:t>N 494-п</w:t>
              </w:r>
            </w:hyperlink>
            <w:r>
              <w:rPr>
                <w:color w:val="392C69"/>
              </w:rPr>
              <w:t xml:space="preserve">, от 16.01.2020 </w:t>
            </w:r>
            <w:hyperlink r:id="rId76" w:history="1">
              <w:r>
                <w:rPr>
                  <w:color w:val="0000FF"/>
                </w:rPr>
                <w:t>N 004-п</w:t>
              </w:r>
            </w:hyperlink>
            <w:r>
              <w:rPr>
                <w:color w:val="392C69"/>
              </w:rPr>
              <w:t xml:space="preserve">, от 16.03.2020 </w:t>
            </w:r>
            <w:hyperlink r:id="rId77" w:history="1">
              <w:r>
                <w:rPr>
                  <w:color w:val="0000FF"/>
                </w:rPr>
                <w:t>N 074-п</w:t>
              </w:r>
            </w:hyperlink>
            <w:r>
              <w:rPr>
                <w:color w:val="392C69"/>
              </w:rPr>
              <w:t>,</w:t>
            </w:r>
          </w:p>
          <w:p w:rsidR="009F1E01" w:rsidRDefault="009F1E01">
            <w:pPr>
              <w:pStyle w:val="ConsPlusNormal"/>
              <w:jc w:val="center"/>
            </w:pPr>
            <w:r>
              <w:rPr>
                <w:color w:val="392C69"/>
              </w:rPr>
              <w:t xml:space="preserve">от 14.08.2020 </w:t>
            </w:r>
            <w:hyperlink r:id="rId78" w:history="1">
              <w:r>
                <w:rPr>
                  <w:color w:val="0000FF"/>
                </w:rPr>
                <w:t>N 207-п</w:t>
              </w:r>
            </w:hyperlink>
            <w:r>
              <w:rPr>
                <w:color w:val="392C69"/>
              </w:rPr>
              <w:t>)</w:t>
            </w:r>
          </w:p>
        </w:tc>
      </w:tr>
    </w:tbl>
    <w:p w:rsidR="009F1E01" w:rsidRDefault="009F1E01">
      <w:pPr>
        <w:pStyle w:val="ConsPlusNormal"/>
        <w:jc w:val="center"/>
      </w:pPr>
    </w:p>
    <w:p w:rsidR="009F1E01" w:rsidRDefault="009F1E01">
      <w:pPr>
        <w:pStyle w:val="ConsPlusTitle"/>
        <w:jc w:val="center"/>
        <w:outlineLvl w:val="1"/>
      </w:pPr>
      <w:r>
        <w:t>1. ПАСПОРТ</w:t>
      </w:r>
    </w:p>
    <w:p w:rsidR="009F1E01" w:rsidRDefault="009F1E01">
      <w:pPr>
        <w:pStyle w:val="ConsPlusTitle"/>
        <w:jc w:val="center"/>
      </w:pPr>
      <w:r>
        <w:t>МУНИЦИПАЛЬНОЙ ПРОГРАММЫ ГОРОДА АЧИНСКА</w:t>
      </w:r>
    </w:p>
    <w:p w:rsidR="009F1E01" w:rsidRDefault="009F1E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9F1E01">
        <w:tc>
          <w:tcPr>
            <w:tcW w:w="3061" w:type="dxa"/>
          </w:tcPr>
          <w:p w:rsidR="009F1E01" w:rsidRDefault="009F1E01">
            <w:pPr>
              <w:pStyle w:val="ConsPlusNormal"/>
            </w:pPr>
            <w:r>
              <w:t>Наименование муниципальной программы города Ачинска</w:t>
            </w:r>
          </w:p>
        </w:tc>
        <w:tc>
          <w:tcPr>
            <w:tcW w:w="6009" w:type="dxa"/>
          </w:tcPr>
          <w:p w:rsidR="009F1E01" w:rsidRDefault="009F1E01">
            <w:pPr>
              <w:pStyle w:val="ConsPlusNormal"/>
            </w:pPr>
            <w:r>
              <w:t>"Развитие физической культуры и спорта" (далее - Программа)</w:t>
            </w:r>
          </w:p>
        </w:tc>
      </w:tr>
      <w:tr w:rsidR="009F1E01">
        <w:tc>
          <w:tcPr>
            <w:tcW w:w="3061" w:type="dxa"/>
          </w:tcPr>
          <w:p w:rsidR="009F1E01" w:rsidRDefault="009F1E01">
            <w:pPr>
              <w:pStyle w:val="ConsPlusNormal"/>
            </w:pPr>
            <w:r>
              <w:t>Основания для разработки муниципальной программы города Ачинска</w:t>
            </w:r>
          </w:p>
        </w:tc>
        <w:tc>
          <w:tcPr>
            <w:tcW w:w="6009" w:type="dxa"/>
          </w:tcPr>
          <w:p w:rsidR="009F1E01" w:rsidRDefault="009F1E01">
            <w:pPr>
              <w:pStyle w:val="ConsPlusNormal"/>
            </w:pPr>
            <w:r>
              <w:t xml:space="preserve">- </w:t>
            </w:r>
            <w:hyperlink r:id="rId79" w:history="1">
              <w:r>
                <w:rPr>
                  <w:color w:val="0000FF"/>
                </w:rPr>
                <w:t>ст. 179</w:t>
              </w:r>
            </w:hyperlink>
            <w:r>
              <w:t xml:space="preserve"> Бюджетного кодекса РФ;</w:t>
            </w:r>
          </w:p>
          <w:p w:rsidR="009F1E01" w:rsidRDefault="009F1E01">
            <w:pPr>
              <w:pStyle w:val="ConsPlusNormal"/>
            </w:pPr>
            <w:r>
              <w:t xml:space="preserve">- </w:t>
            </w:r>
            <w:hyperlink r:id="rId80"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F1E01" w:rsidRDefault="009F1E01">
            <w:pPr>
              <w:pStyle w:val="ConsPlusNormal"/>
            </w:pPr>
            <w:r>
              <w:t xml:space="preserve">- </w:t>
            </w:r>
            <w:hyperlink r:id="rId81"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9F1E01">
        <w:tc>
          <w:tcPr>
            <w:tcW w:w="3061" w:type="dxa"/>
          </w:tcPr>
          <w:p w:rsidR="009F1E01" w:rsidRDefault="009F1E01">
            <w:pPr>
              <w:pStyle w:val="ConsPlusNormal"/>
            </w:pPr>
            <w:r>
              <w:t>Ответственный исполнитель муниципальной программы города Ачинска</w:t>
            </w:r>
          </w:p>
        </w:tc>
        <w:tc>
          <w:tcPr>
            <w:tcW w:w="6009" w:type="dxa"/>
          </w:tcPr>
          <w:p w:rsidR="009F1E01" w:rsidRDefault="009F1E01">
            <w:pPr>
              <w:pStyle w:val="ConsPlusNormal"/>
            </w:pPr>
            <w:r>
              <w:t>Администрация города Ачинска (отдел спорта и молодежной политики)</w:t>
            </w:r>
          </w:p>
        </w:tc>
      </w:tr>
      <w:tr w:rsidR="009F1E01">
        <w:tc>
          <w:tcPr>
            <w:tcW w:w="3061" w:type="dxa"/>
          </w:tcPr>
          <w:p w:rsidR="009F1E01" w:rsidRDefault="009F1E01">
            <w:pPr>
              <w:pStyle w:val="ConsPlusNormal"/>
            </w:pPr>
            <w:r>
              <w:t>Соисполнители муниципальной программы города Ачинска</w:t>
            </w:r>
          </w:p>
        </w:tc>
        <w:tc>
          <w:tcPr>
            <w:tcW w:w="6009" w:type="dxa"/>
          </w:tcPr>
          <w:p w:rsidR="009F1E01" w:rsidRDefault="009F1E01">
            <w:pPr>
              <w:pStyle w:val="ConsPlusNormal"/>
            </w:pPr>
            <w:r>
              <w:t>Администрация города Ачинска (отдел бухгалтерского учета и контроля)</w:t>
            </w:r>
          </w:p>
        </w:tc>
      </w:tr>
      <w:tr w:rsidR="009F1E01">
        <w:tc>
          <w:tcPr>
            <w:tcW w:w="3061" w:type="dxa"/>
          </w:tcPr>
          <w:p w:rsidR="009F1E01" w:rsidRDefault="009F1E01">
            <w:pPr>
              <w:pStyle w:val="ConsPlusNormal"/>
            </w:pPr>
            <w:r>
              <w:t xml:space="preserve">Перечень подпрограмм и отдельных мероприятий </w:t>
            </w:r>
            <w:r>
              <w:lastRenderedPageBreak/>
              <w:t>муниципальной программы города Ачинска</w:t>
            </w:r>
          </w:p>
        </w:tc>
        <w:tc>
          <w:tcPr>
            <w:tcW w:w="6009" w:type="dxa"/>
          </w:tcPr>
          <w:p w:rsidR="009F1E01" w:rsidRDefault="009F1E01">
            <w:pPr>
              <w:pStyle w:val="ConsPlusNormal"/>
            </w:pPr>
            <w:r>
              <w:lastRenderedPageBreak/>
              <w:t>1. "</w:t>
            </w:r>
            <w:hyperlink w:anchor="P2108" w:history="1">
              <w:r>
                <w:rPr>
                  <w:color w:val="0000FF"/>
                </w:rPr>
                <w:t>Развитие</w:t>
              </w:r>
            </w:hyperlink>
            <w:r>
              <w:t xml:space="preserve"> массовой физической культуры и спорта".</w:t>
            </w:r>
          </w:p>
          <w:p w:rsidR="009F1E01" w:rsidRDefault="009F1E01">
            <w:pPr>
              <w:pStyle w:val="ConsPlusNormal"/>
            </w:pPr>
            <w:r>
              <w:t>2. "</w:t>
            </w:r>
            <w:hyperlink w:anchor="P2466" w:history="1">
              <w:r>
                <w:rPr>
                  <w:color w:val="0000FF"/>
                </w:rPr>
                <w:t>Развитие</w:t>
              </w:r>
            </w:hyperlink>
            <w:r>
              <w:t xml:space="preserve"> системы подготовки спортивного резерва".</w:t>
            </w:r>
          </w:p>
          <w:p w:rsidR="009F1E01" w:rsidRDefault="009F1E01">
            <w:pPr>
              <w:pStyle w:val="ConsPlusNormal"/>
            </w:pPr>
            <w:r>
              <w:lastRenderedPageBreak/>
              <w:t>3. "</w:t>
            </w:r>
            <w:hyperlink w:anchor="P2838" w:history="1">
              <w:r>
                <w:rPr>
                  <w:color w:val="0000FF"/>
                </w:rPr>
                <w:t>Обеспечение</w:t>
              </w:r>
            </w:hyperlink>
            <w:r>
              <w:t xml:space="preserve"> реализации муниципальной программы и прочие мероприятия".</w:t>
            </w:r>
          </w:p>
          <w:p w:rsidR="009F1E01" w:rsidRDefault="009F1E01">
            <w:pPr>
              <w:pStyle w:val="ConsPlusNormal"/>
            </w:pPr>
            <w:r>
              <w:t>4. "</w:t>
            </w:r>
            <w:hyperlink w:anchor="P3249" w:history="1">
              <w:r>
                <w:rPr>
                  <w:color w:val="0000FF"/>
                </w:rPr>
                <w:t>Развитие</w:t>
              </w:r>
            </w:hyperlink>
            <w:r>
              <w:t xml:space="preserve"> адаптивной физической культуры и спорта".</w:t>
            </w:r>
          </w:p>
          <w:p w:rsidR="009F1E01" w:rsidRDefault="009F1E01">
            <w:pPr>
              <w:pStyle w:val="ConsPlusNormal"/>
            </w:pPr>
            <w:r>
              <w:t>Отдельные мероприятия Программой не реализуются</w:t>
            </w:r>
          </w:p>
        </w:tc>
      </w:tr>
      <w:tr w:rsidR="009F1E01">
        <w:tc>
          <w:tcPr>
            <w:tcW w:w="3061" w:type="dxa"/>
          </w:tcPr>
          <w:p w:rsidR="009F1E01" w:rsidRDefault="009F1E01">
            <w:pPr>
              <w:pStyle w:val="ConsPlusNormal"/>
            </w:pPr>
            <w:r>
              <w:lastRenderedPageBreak/>
              <w:t>Цель муниципальной программы города Ачинска</w:t>
            </w:r>
          </w:p>
        </w:tc>
        <w:tc>
          <w:tcPr>
            <w:tcW w:w="6009" w:type="dxa"/>
          </w:tcPr>
          <w:p w:rsidR="009F1E01" w:rsidRDefault="009F1E01">
            <w:pPr>
              <w:pStyle w:val="ConsPlusNormal"/>
            </w:pPr>
            <w:r>
              <w:t>Создание условий для развития физической культуры и спорта в городе Ачинске</w:t>
            </w:r>
          </w:p>
        </w:tc>
      </w:tr>
      <w:tr w:rsidR="009F1E01">
        <w:tc>
          <w:tcPr>
            <w:tcW w:w="3061" w:type="dxa"/>
          </w:tcPr>
          <w:p w:rsidR="009F1E01" w:rsidRDefault="009F1E01">
            <w:pPr>
              <w:pStyle w:val="ConsPlusNormal"/>
            </w:pPr>
            <w:r>
              <w:t>Задачи муниципальной программы города Ачинска</w:t>
            </w:r>
          </w:p>
        </w:tc>
        <w:tc>
          <w:tcPr>
            <w:tcW w:w="6009" w:type="dxa"/>
          </w:tcPr>
          <w:p w:rsidR="009F1E01" w:rsidRDefault="009F1E01">
            <w:pPr>
              <w:pStyle w:val="ConsPlusNormal"/>
            </w:pPr>
            <w:r>
              <w:t>1. Обеспечение развития массовой физической культуры и спорта в городе Ачинске.</w:t>
            </w:r>
          </w:p>
          <w:p w:rsidR="009F1E01" w:rsidRDefault="009F1E01">
            <w:pPr>
              <w:pStyle w:val="ConsPlusNormal"/>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9F1E01" w:rsidRDefault="009F1E01">
            <w:pPr>
              <w:pStyle w:val="ConsPlusNormal"/>
            </w:pPr>
            <w:r>
              <w:t>3. Материально-техническое обеспечение учреждений, осуществляющих деятельность в области физической культуры и спорта в городе Ачинске.</w:t>
            </w:r>
          </w:p>
          <w:p w:rsidR="009F1E01" w:rsidRDefault="009F1E01">
            <w:pPr>
              <w:pStyle w:val="ConsPlusNormal"/>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9F1E01">
        <w:tc>
          <w:tcPr>
            <w:tcW w:w="3061" w:type="dxa"/>
          </w:tcPr>
          <w:p w:rsidR="009F1E01" w:rsidRDefault="009F1E01">
            <w:pPr>
              <w:pStyle w:val="ConsPlusNormal"/>
            </w:pPr>
            <w:r>
              <w:t>Этапы и сроки реализации муниципальной программы города Ачинска</w:t>
            </w:r>
          </w:p>
        </w:tc>
        <w:tc>
          <w:tcPr>
            <w:tcW w:w="6009" w:type="dxa"/>
          </w:tcPr>
          <w:p w:rsidR="009F1E01" w:rsidRDefault="009F1E01">
            <w:pPr>
              <w:pStyle w:val="ConsPlusNormal"/>
            </w:pPr>
            <w:r>
              <w:t>2014 - 2030 годы</w:t>
            </w:r>
          </w:p>
        </w:tc>
      </w:tr>
      <w:tr w:rsidR="009F1E01">
        <w:tc>
          <w:tcPr>
            <w:tcW w:w="3061" w:type="dxa"/>
          </w:tcPr>
          <w:p w:rsidR="009F1E01" w:rsidRDefault="009F1E01">
            <w:pPr>
              <w:pStyle w:val="ConsPlusNormal"/>
            </w:pPr>
            <w:hyperlink w:anchor="P357"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009" w:type="dxa"/>
          </w:tcPr>
          <w:p w:rsidR="009F1E01" w:rsidRDefault="009F1E01">
            <w:pPr>
              <w:pStyle w:val="ConsPlusNormal"/>
            </w:pPr>
            <w:r>
              <w:t>1. Единовременная пропускная способность спортивных сооружений города Ачинска.</w:t>
            </w:r>
          </w:p>
          <w:p w:rsidR="009F1E01" w:rsidRDefault="009F1E01">
            <w:pPr>
              <w:pStyle w:val="ConsPlusNormal"/>
            </w:pPr>
            <w:r>
              <w:t>2. Численность населения города Ачинска, систематически занимающегося физической культурой и спортом.</w:t>
            </w:r>
          </w:p>
          <w:p w:rsidR="009F1E01" w:rsidRDefault="009F1E01">
            <w:pPr>
              <w:pStyle w:val="ConsPlusNormal"/>
            </w:pPr>
            <w:r>
              <w:t>3. Численность детей, занимающихся физкультурой и спортом в учреждениях физкультурно-спортивной направленности.</w:t>
            </w:r>
          </w:p>
          <w:p w:rsidR="009F1E01" w:rsidRDefault="009F1E01">
            <w:pPr>
              <w:pStyle w:val="ConsPlusNormal"/>
            </w:pPr>
            <w:r>
              <w:t>4. Количество спортсменов города Ачинска, ставших кандидатами в члены сборных команд Красноярского края.</w:t>
            </w:r>
          </w:p>
          <w:p w:rsidR="009F1E01" w:rsidRDefault="009F1E01">
            <w:pPr>
              <w:pStyle w:val="ConsPlusNormal"/>
            </w:pPr>
            <w:r>
              <w:t>5. Количество специалистов, обучающихся на курсах повышения квалификации и семинарах.</w:t>
            </w:r>
          </w:p>
          <w:p w:rsidR="009F1E01" w:rsidRDefault="009F1E01">
            <w:pPr>
              <w:pStyle w:val="ConsPlusNormal"/>
            </w:pPr>
            <w:r>
              <w:t>6. Количество спортивных сооружений в городе Ачинске.</w:t>
            </w:r>
          </w:p>
          <w:p w:rsidR="009F1E01" w:rsidRDefault="009F1E01">
            <w:pPr>
              <w:pStyle w:val="ConsPlusNormal"/>
            </w:pPr>
            <w:r>
              <w:t>7. 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9F1E01" w:rsidRDefault="009F1E01">
            <w:pPr>
              <w:pStyle w:val="ConsPlusNormal"/>
            </w:pPr>
            <w:r>
              <w:t>8. Доля лиц с ограниченными возможностями здоровья и инвалидов, систематически занимающихся физической культурой и спортом.</w:t>
            </w:r>
          </w:p>
          <w:p w:rsidR="009F1E01" w:rsidRDefault="009F1E01">
            <w:pPr>
              <w:pStyle w:val="ConsPlusNormal"/>
            </w:pPr>
            <w:r>
              <w:t>9. Количество проведенных спортивно-массовых мероприятий для инвалидов.</w:t>
            </w:r>
          </w:p>
          <w:p w:rsidR="009F1E01" w:rsidRDefault="009F1E01">
            <w:pPr>
              <w:pStyle w:val="ConsPlusNormal"/>
            </w:pPr>
            <w:r>
              <w:t>Приложение N 1 к паспорту муниципальной программы города Ачинска</w:t>
            </w:r>
          </w:p>
        </w:tc>
      </w:tr>
      <w:tr w:rsidR="009F1E01">
        <w:tblPrEx>
          <w:tblBorders>
            <w:insideH w:val="nil"/>
          </w:tblBorders>
        </w:tblPrEx>
        <w:tc>
          <w:tcPr>
            <w:tcW w:w="3061" w:type="dxa"/>
            <w:tcBorders>
              <w:bottom w:val="nil"/>
            </w:tcBorders>
          </w:tcPr>
          <w:p w:rsidR="009F1E01" w:rsidRDefault="009F1E01">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009" w:type="dxa"/>
            <w:tcBorders>
              <w:bottom w:val="nil"/>
            </w:tcBorders>
          </w:tcPr>
          <w:p w:rsidR="009F1E01" w:rsidRDefault="009F1E01">
            <w:pPr>
              <w:pStyle w:val="ConsPlusNormal"/>
            </w:pPr>
            <w:r>
              <w:t>Общий объем финансирования муниципальной программы составляет всего 1556052,1 тыс. рублей, в том числе по годам:</w:t>
            </w:r>
          </w:p>
          <w:p w:rsidR="009F1E01" w:rsidRDefault="009F1E01">
            <w:pPr>
              <w:pStyle w:val="ConsPlusNormal"/>
            </w:pPr>
            <w:r>
              <w:t>2014 год - 145143,8 тыс. рублей;</w:t>
            </w:r>
          </w:p>
          <w:p w:rsidR="009F1E01" w:rsidRDefault="009F1E01">
            <w:pPr>
              <w:pStyle w:val="ConsPlusNormal"/>
            </w:pPr>
            <w:r>
              <w:t>2015 год - 160853,0 тыс. рублей;</w:t>
            </w:r>
          </w:p>
          <w:p w:rsidR="009F1E01" w:rsidRDefault="009F1E01">
            <w:pPr>
              <w:pStyle w:val="ConsPlusNormal"/>
            </w:pPr>
            <w:r>
              <w:t>2016 год - 167060,1 тыс. рублей;</w:t>
            </w:r>
          </w:p>
          <w:p w:rsidR="009F1E01" w:rsidRDefault="009F1E01">
            <w:pPr>
              <w:pStyle w:val="ConsPlusNormal"/>
            </w:pPr>
            <w:r>
              <w:t>2017 год - 159827,8 тыс. рублей;</w:t>
            </w:r>
          </w:p>
          <w:p w:rsidR="009F1E01" w:rsidRDefault="009F1E01">
            <w:pPr>
              <w:pStyle w:val="ConsPlusNormal"/>
            </w:pPr>
            <w:r>
              <w:lastRenderedPageBreak/>
              <w:t>2018 год - 171445,2 тыс. рублей;</w:t>
            </w:r>
          </w:p>
          <w:p w:rsidR="009F1E01" w:rsidRDefault="009F1E01">
            <w:pPr>
              <w:pStyle w:val="ConsPlusNormal"/>
            </w:pPr>
            <w:r>
              <w:t>2019 год - 196649,0 тыс. рублей;</w:t>
            </w:r>
          </w:p>
          <w:p w:rsidR="009F1E01" w:rsidRDefault="009F1E01">
            <w:pPr>
              <w:pStyle w:val="ConsPlusNormal"/>
            </w:pPr>
            <w:r>
              <w:t>2020 год - 191764,4 тыс. рублей;</w:t>
            </w:r>
          </w:p>
          <w:p w:rsidR="009F1E01" w:rsidRDefault="009F1E01">
            <w:pPr>
              <w:pStyle w:val="ConsPlusNormal"/>
            </w:pPr>
            <w:r>
              <w:t>2021 год - 181654,4 тыс. рублей;</w:t>
            </w:r>
          </w:p>
          <w:p w:rsidR="009F1E01" w:rsidRDefault="009F1E01">
            <w:pPr>
              <w:pStyle w:val="ConsPlusNormal"/>
            </w:pPr>
            <w:r>
              <w:t>2022 год - 181654,4 тыс. рублей;</w:t>
            </w:r>
          </w:p>
          <w:p w:rsidR="009F1E01" w:rsidRDefault="009F1E01">
            <w:pPr>
              <w:pStyle w:val="ConsPlusNormal"/>
            </w:pPr>
            <w:r>
              <w:t>в том числе:</w:t>
            </w:r>
          </w:p>
          <w:p w:rsidR="009F1E01" w:rsidRDefault="009F1E01">
            <w:pPr>
              <w:pStyle w:val="ConsPlusNormal"/>
            </w:pPr>
            <w:r>
              <w:t>за счет средств бюджета города - 1378350,6 тыс. рублей, в том числе по годам:</w:t>
            </w:r>
          </w:p>
          <w:p w:rsidR="009F1E01" w:rsidRDefault="009F1E01">
            <w:pPr>
              <w:pStyle w:val="ConsPlusNormal"/>
            </w:pPr>
            <w:r>
              <w:t>2014 год - 128624,7 тыс. рублей;</w:t>
            </w:r>
          </w:p>
          <w:p w:rsidR="009F1E01" w:rsidRDefault="009F1E01">
            <w:pPr>
              <w:pStyle w:val="ConsPlusNormal"/>
            </w:pPr>
            <w:r>
              <w:t>2015 год - 142312,3 тыс. рублей;</w:t>
            </w:r>
          </w:p>
          <w:p w:rsidR="009F1E01" w:rsidRDefault="009F1E01">
            <w:pPr>
              <w:pStyle w:val="ConsPlusNormal"/>
            </w:pPr>
            <w:r>
              <w:t>2016 год - 152837,6 тыс. рублей;</w:t>
            </w:r>
          </w:p>
          <w:p w:rsidR="009F1E01" w:rsidRDefault="009F1E01">
            <w:pPr>
              <w:pStyle w:val="ConsPlusNormal"/>
            </w:pPr>
            <w:r>
              <w:t>2017 год - 138067,9 тыс. рублей;</w:t>
            </w:r>
          </w:p>
          <w:p w:rsidR="009F1E01" w:rsidRDefault="009F1E01">
            <w:pPr>
              <w:pStyle w:val="ConsPlusNormal"/>
            </w:pPr>
            <w:r>
              <w:t>2018 год - 143178,0 тыс. рублей;</w:t>
            </w:r>
          </w:p>
          <w:p w:rsidR="009F1E01" w:rsidRDefault="009F1E01">
            <w:pPr>
              <w:pStyle w:val="ConsPlusNormal"/>
            </w:pPr>
            <w:r>
              <w:t>2019 год - 155329,8 тыс. рублей;</w:t>
            </w:r>
          </w:p>
          <w:p w:rsidR="009F1E01" w:rsidRDefault="009F1E01">
            <w:pPr>
              <w:pStyle w:val="ConsPlusNormal"/>
            </w:pPr>
            <w:r>
              <w:t>2020 год - 173511,9 тыс. рублей;</w:t>
            </w:r>
          </w:p>
          <w:p w:rsidR="009F1E01" w:rsidRDefault="009F1E01">
            <w:pPr>
              <w:pStyle w:val="ConsPlusNormal"/>
            </w:pPr>
            <w:r>
              <w:t>2021 год - 172244,2 тыс. рублей;</w:t>
            </w:r>
          </w:p>
          <w:p w:rsidR="009F1E01" w:rsidRDefault="009F1E01">
            <w:pPr>
              <w:pStyle w:val="ConsPlusNormal"/>
            </w:pPr>
            <w:r>
              <w:t>2022 год - 172244,2 тыс. рублей;</w:t>
            </w:r>
          </w:p>
          <w:p w:rsidR="009F1E01" w:rsidRDefault="009F1E01">
            <w:pPr>
              <w:pStyle w:val="ConsPlusNormal"/>
            </w:pPr>
            <w:r>
              <w:t>за счет средств краевого бюджета - 86175,3 тыс. рублей, в том числе по годам:</w:t>
            </w:r>
          </w:p>
          <w:p w:rsidR="009F1E01" w:rsidRDefault="009F1E01">
            <w:pPr>
              <w:pStyle w:val="ConsPlusNormal"/>
            </w:pPr>
            <w:r>
              <w:t>2014 год - 6709,3 тыс. рублей;</w:t>
            </w:r>
          </w:p>
          <w:p w:rsidR="009F1E01" w:rsidRDefault="009F1E01">
            <w:pPr>
              <w:pStyle w:val="ConsPlusNormal"/>
            </w:pPr>
            <w:r>
              <w:t>2015 год - 8670,8 тыс. рублей;</w:t>
            </w:r>
          </w:p>
          <w:p w:rsidR="009F1E01" w:rsidRDefault="009F1E01">
            <w:pPr>
              <w:pStyle w:val="ConsPlusNormal"/>
            </w:pPr>
            <w:r>
              <w:t>2016 год - 4272,0 тыс. рублей;</w:t>
            </w:r>
          </w:p>
          <w:p w:rsidR="009F1E01" w:rsidRDefault="009F1E01">
            <w:pPr>
              <w:pStyle w:val="ConsPlusNormal"/>
            </w:pPr>
            <w:r>
              <w:t>2017 год - 6914,9 тыс. рублей;</w:t>
            </w:r>
          </w:p>
          <w:p w:rsidR="009F1E01" w:rsidRDefault="009F1E01">
            <w:pPr>
              <w:pStyle w:val="ConsPlusNormal"/>
            </w:pPr>
            <w:r>
              <w:t>2018 год - 18857,0 тыс. рублей;</w:t>
            </w:r>
          </w:p>
          <w:p w:rsidR="009F1E01" w:rsidRDefault="009F1E01">
            <w:pPr>
              <w:pStyle w:val="ConsPlusNormal"/>
            </w:pPr>
            <w:r>
              <w:t>2019 год - 31909,0 тыс. рублей;</w:t>
            </w:r>
          </w:p>
          <w:p w:rsidR="009F1E01" w:rsidRDefault="009F1E01">
            <w:pPr>
              <w:pStyle w:val="ConsPlusNormal"/>
            </w:pPr>
            <w:r>
              <w:t>2020 год - 8842,3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p w:rsidR="009F1E01" w:rsidRDefault="009F1E01">
            <w:pPr>
              <w:pStyle w:val="ConsPlusNormal"/>
            </w:pPr>
            <w:r>
              <w:t>за счет средств федерального бюджета - 5198,1 тыс. рублей, в том числе по годам:</w:t>
            </w:r>
          </w:p>
          <w:p w:rsidR="009F1E01" w:rsidRDefault="009F1E01">
            <w:pPr>
              <w:pStyle w:val="ConsPlusNormal"/>
            </w:pPr>
            <w:r>
              <w:t>2014 год - 0,0 тыс. рублей;</w:t>
            </w:r>
          </w:p>
          <w:p w:rsidR="009F1E01" w:rsidRDefault="009F1E01">
            <w:pPr>
              <w:pStyle w:val="ConsPlusNormal"/>
            </w:pPr>
            <w:r>
              <w:t>2015 год - 0,0 тыс. рублей;</w:t>
            </w:r>
          </w:p>
          <w:p w:rsidR="009F1E01" w:rsidRDefault="009F1E01">
            <w:pPr>
              <w:pStyle w:val="ConsPlusNormal"/>
            </w:pPr>
            <w:r>
              <w:t>2016 год - 0,0 тыс. рублей;</w:t>
            </w:r>
          </w:p>
          <w:p w:rsidR="009F1E01" w:rsidRDefault="009F1E01">
            <w:pPr>
              <w:pStyle w:val="ConsPlusNormal"/>
            </w:pPr>
            <w:r>
              <w:t>2017 год - 5198,1 тыс. рублей;</w:t>
            </w:r>
          </w:p>
          <w:p w:rsidR="009F1E01" w:rsidRDefault="009F1E01">
            <w:pPr>
              <w:pStyle w:val="ConsPlusNormal"/>
            </w:pPr>
            <w:r>
              <w:t>2018 год - 0,0 тыс. рублей;</w:t>
            </w:r>
          </w:p>
          <w:p w:rsidR="009F1E01" w:rsidRDefault="009F1E01">
            <w:pPr>
              <w:pStyle w:val="ConsPlusNormal"/>
            </w:pPr>
            <w:r>
              <w:t>2019 год - 0,0 тыс. рублей;</w:t>
            </w:r>
          </w:p>
          <w:p w:rsidR="009F1E01" w:rsidRDefault="009F1E01">
            <w:pPr>
              <w:pStyle w:val="ConsPlusNormal"/>
            </w:pPr>
            <w:r>
              <w:t>2020 год - 0,0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p w:rsidR="009F1E01" w:rsidRDefault="009F1E01">
            <w:pPr>
              <w:pStyle w:val="ConsPlusNormal"/>
            </w:pPr>
            <w:r>
              <w:t>за счет внебюджетных источников - 86328,1 тыс. рублей, в том числе по годам:</w:t>
            </w:r>
          </w:p>
          <w:p w:rsidR="009F1E01" w:rsidRDefault="009F1E01">
            <w:pPr>
              <w:pStyle w:val="ConsPlusNormal"/>
            </w:pPr>
            <w:r>
              <w:t>2014 год - 9809,8 тыс. рублей;</w:t>
            </w:r>
          </w:p>
          <w:p w:rsidR="009F1E01" w:rsidRDefault="009F1E01">
            <w:pPr>
              <w:pStyle w:val="ConsPlusNormal"/>
            </w:pPr>
            <w:r>
              <w:t>2015 год - 9869,9 тыс. рублей;</w:t>
            </w:r>
          </w:p>
          <w:p w:rsidR="009F1E01" w:rsidRDefault="009F1E01">
            <w:pPr>
              <w:pStyle w:val="ConsPlusNormal"/>
            </w:pPr>
            <w:r>
              <w:t>2016 год - 9950,5 тыс. рублей;</w:t>
            </w:r>
          </w:p>
          <w:p w:rsidR="009F1E01" w:rsidRDefault="009F1E01">
            <w:pPr>
              <w:pStyle w:val="ConsPlusNormal"/>
            </w:pPr>
            <w:r>
              <w:t>2017 год - 9646,9 тыс. рублей;</w:t>
            </w:r>
          </w:p>
          <w:p w:rsidR="009F1E01" w:rsidRDefault="009F1E01">
            <w:pPr>
              <w:pStyle w:val="ConsPlusNormal"/>
            </w:pPr>
            <w:r>
              <w:t>2018 год - 9410,2 тыс. рублей;</w:t>
            </w:r>
          </w:p>
          <w:p w:rsidR="009F1E01" w:rsidRDefault="009F1E01">
            <w:pPr>
              <w:pStyle w:val="ConsPlusNormal"/>
            </w:pPr>
            <w:r>
              <w:t>2019 год - 9410,2 тыс. рублей;</w:t>
            </w:r>
          </w:p>
          <w:p w:rsidR="009F1E01" w:rsidRDefault="009F1E01">
            <w:pPr>
              <w:pStyle w:val="ConsPlusNormal"/>
            </w:pPr>
            <w:r>
              <w:t>2020 год - 9410,2 тыс. рублей;</w:t>
            </w:r>
          </w:p>
          <w:p w:rsidR="009F1E01" w:rsidRDefault="009F1E01">
            <w:pPr>
              <w:pStyle w:val="ConsPlusNormal"/>
            </w:pPr>
            <w:r>
              <w:t>2021 год - 9410,2 тыс. рублей;</w:t>
            </w:r>
          </w:p>
          <w:p w:rsidR="009F1E01" w:rsidRDefault="009F1E01">
            <w:pPr>
              <w:pStyle w:val="ConsPlusNormal"/>
            </w:pPr>
            <w:r>
              <w:t>2022 год - 9410,2 тыс. рублей</w:t>
            </w:r>
          </w:p>
        </w:tc>
      </w:tr>
      <w:tr w:rsidR="009F1E01">
        <w:tblPrEx>
          <w:tblBorders>
            <w:insideH w:val="nil"/>
          </w:tblBorders>
        </w:tblPrEx>
        <w:tc>
          <w:tcPr>
            <w:tcW w:w="9070" w:type="dxa"/>
            <w:gridSpan w:val="2"/>
            <w:tcBorders>
              <w:top w:val="nil"/>
            </w:tcBorders>
          </w:tcPr>
          <w:p w:rsidR="009F1E01" w:rsidRDefault="009F1E01">
            <w:pPr>
              <w:pStyle w:val="ConsPlusNormal"/>
              <w:jc w:val="both"/>
            </w:pPr>
            <w:r>
              <w:lastRenderedPageBreak/>
              <w:t xml:space="preserve">(в ред. Постановлений администрации г. Ачинска Красноярского края от 16.01.2020 </w:t>
            </w:r>
            <w:hyperlink r:id="rId82" w:history="1">
              <w:r>
                <w:rPr>
                  <w:color w:val="0000FF"/>
                </w:rPr>
                <w:t>N 004-п</w:t>
              </w:r>
            </w:hyperlink>
            <w:r>
              <w:t xml:space="preserve">, от 16.03.2020 </w:t>
            </w:r>
            <w:hyperlink r:id="rId83" w:history="1">
              <w:r>
                <w:rPr>
                  <w:color w:val="0000FF"/>
                </w:rPr>
                <w:t>N 074-п</w:t>
              </w:r>
            </w:hyperlink>
            <w:r>
              <w:t xml:space="preserve">, от 14.08.2020 </w:t>
            </w:r>
            <w:hyperlink r:id="rId84" w:history="1">
              <w:r>
                <w:rPr>
                  <w:color w:val="0000FF"/>
                </w:rPr>
                <w:t>N 207-п</w:t>
              </w:r>
            </w:hyperlink>
            <w:r>
              <w:t>)</w:t>
            </w:r>
          </w:p>
        </w:tc>
      </w:tr>
      <w:tr w:rsidR="009F1E01">
        <w:tc>
          <w:tcPr>
            <w:tcW w:w="3061" w:type="dxa"/>
          </w:tcPr>
          <w:p w:rsidR="009F1E01" w:rsidRDefault="009F1E01">
            <w:pPr>
              <w:pStyle w:val="ConsPlusNormal"/>
            </w:pPr>
            <w: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009" w:type="dxa"/>
          </w:tcPr>
          <w:p w:rsidR="009F1E01" w:rsidRDefault="009F1E01">
            <w:pPr>
              <w:pStyle w:val="ConsPlusNormal"/>
            </w:pPr>
            <w:r>
              <w:t>Не предусмотрено</w:t>
            </w:r>
          </w:p>
        </w:tc>
      </w:tr>
    </w:tbl>
    <w:p w:rsidR="009F1E01" w:rsidRDefault="009F1E01">
      <w:pPr>
        <w:pStyle w:val="ConsPlusNormal"/>
        <w:jc w:val="both"/>
      </w:pPr>
    </w:p>
    <w:p w:rsidR="009F1E01" w:rsidRDefault="009F1E01">
      <w:pPr>
        <w:pStyle w:val="ConsPlusTitle"/>
        <w:jc w:val="center"/>
        <w:outlineLvl w:val="1"/>
      </w:pPr>
      <w:r>
        <w:t>2. ХАРАКТЕРИСТИКА ТЕКУЩЕГО СОСТОЯНИЯ СФЕРЫ ФИЗИЧЕСКОЙ</w:t>
      </w:r>
    </w:p>
    <w:p w:rsidR="009F1E01" w:rsidRDefault="009F1E01">
      <w:pPr>
        <w:pStyle w:val="ConsPlusTitle"/>
        <w:jc w:val="center"/>
      </w:pPr>
      <w:r>
        <w:t>КУЛЬТУРЫ И СПОРТА С УКАЗАНИЕМ ОСНОВНЫХ ПОКАЗАТЕЛЕЙ</w:t>
      </w:r>
    </w:p>
    <w:p w:rsidR="009F1E01" w:rsidRDefault="009F1E01">
      <w:pPr>
        <w:pStyle w:val="ConsPlusTitle"/>
        <w:jc w:val="center"/>
      </w:pPr>
      <w:r>
        <w:t>СОЦИАЛЬНО-ЭКОНОМИЧЕСКОГО РАЗВИТИЯ ГОРОДА АЧИНСКА И АНАЛИЗ</w:t>
      </w:r>
    </w:p>
    <w:p w:rsidR="009F1E01" w:rsidRDefault="009F1E01">
      <w:pPr>
        <w:pStyle w:val="ConsPlusTitle"/>
        <w:jc w:val="center"/>
      </w:pPr>
      <w:r>
        <w:t>СОЦИАЛЬНЫХ, ФИНАНСОВО-ЭКОНОМИЧЕСКИХ И ПРОЧИХ РИСКОВ</w:t>
      </w:r>
    </w:p>
    <w:p w:rsidR="009F1E01" w:rsidRDefault="009F1E01">
      <w:pPr>
        <w:pStyle w:val="ConsPlusTitle"/>
        <w:jc w:val="center"/>
      </w:pPr>
      <w:r>
        <w:t>РЕАЛИЗАЦИИ МУНИЦИПАЛЬНОЙ ПРОГРАММЫ</w:t>
      </w:r>
    </w:p>
    <w:p w:rsidR="009F1E01" w:rsidRDefault="009F1E01">
      <w:pPr>
        <w:pStyle w:val="ConsPlusNormal"/>
        <w:jc w:val="both"/>
      </w:pPr>
    </w:p>
    <w:p w:rsidR="009F1E01" w:rsidRDefault="009F1E01">
      <w:pPr>
        <w:pStyle w:val="ConsPlusNormal"/>
        <w:ind w:firstLine="540"/>
        <w:jc w:val="both"/>
      </w:pPr>
      <w:r>
        <w:t>Устойчивое развитие физической культуры и спорта, характеризующееся ростом количественных показателей и качественной оценкой изменений, является приоритетным направлением политики администрации города Ачинска в сфере физической культуры и спорта. С каждым годом наблюдается положительная тенденция увеличения количества занимающихся спортом, в том числе увеличение численности населения с ограниченными возможностями здоровья и инвалидов. Увеличение численности занимающихся происходит за счет проведения спортивно-массовых мероприятий, создания условий для занятий физкультурой и спортом, строительства спортивных объектов, ремонта и реконструкции существующих спортивных объектов, улучшения материально-технической базы спортивных учреждений и организаций, создания спортивных клубов по месту жительства, пропаганды здорового образа жизни.</w:t>
      </w:r>
    </w:p>
    <w:p w:rsidR="009F1E01" w:rsidRDefault="009F1E01">
      <w:pPr>
        <w:pStyle w:val="ConsPlusNormal"/>
        <w:spacing w:before="220"/>
        <w:ind w:firstLine="540"/>
        <w:jc w:val="both"/>
      </w:pPr>
      <w:r>
        <w:t>По состоянию на 01.01.2019 в городе Ачинске проживают 106304 человека. Доля граждан, систематически занимающихся физической культурой и спортом, составляет 40,60% от общей численности населения в возрасте от 3 до 70 лет. Планируется, что доля граждан города Ачинска, систематически занимающихся физической культурой и спортом, к 2030 году составит не менее 45% от общей численности населения.</w:t>
      </w:r>
    </w:p>
    <w:p w:rsidR="009F1E01" w:rsidRDefault="009F1E01">
      <w:pPr>
        <w:pStyle w:val="ConsPlusNormal"/>
        <w:spacing w:before="220"/>
        <w:ind w:firstLine="540"/>
        <w:jc w:val="both"/>
      </w:pPr>
      <w:r>
        <w:t>Динамика количества занимающихся физической культурой и спортом в городе Ачинске:</w:t>
      </w:r>
    </w:p>
    <w:p w:rsidR="009F1E01" w:rsidRDefault="009F1E01">
      <w:pPr>
        <w:pStyle w:val="ConsPlusNormal"/>
        <w:spacing w:before="220"/>
        <w:ind w:firstLine="540"/>
        <w:jc w:val="both"/>
      </w:pPr>
      <w:r>
        <w:t>- в 2014 году - 36736 человек;</w:t>
      </w:r>
    </w:p>
    <w:p w:rsidR="009F1E01" w:rsidRDefault="009F1E01">
      <w:pPr>
        <w:pStyle w:val="ConsPlusNormal"/>
        <w:spacing w:before="220"/>
        <w:ind w:firstLine="540"/>
        <w:jc w:val="both"/>
      </w:pPr>
      <w:r>
        <w:t>- в 2015 году - 37985 человек;</w:t>
      </w:r>
    </w:p>
    <w:p w:rsidR="009F1E01" w:rsidRDefault="009F1E01">
      <w:pPr>
        <w:pStyle w:val="ConsPlusNormal"/>
        <w:spacing w:before="220"/>
        <w:ind w:firstLine="540"/>
        <w:jc w:val="both"/>
      </w:pPr>
      <w:r>
        <w:t>- в 2016 году - 38601 человек;</w:t>
      </w:r>
    </w:p>
    <w:p w:rsidR="009F1E01" w:rsidRDefault="009F1E01">
      <w:pPr>
        <w:pStyle w:val="ConsPlusNormal"/>
        <w:spacing w:before="220"/>
        <w:ind w:firstLine="540"/>
        <w:jc w:val="both"/>
      </w:pPr>
      <w:r>
        <w:t>- в 2017 году - 42160 человек;</w:t>
      </w:r>
    </w:p>
    <w:p w:rsidR="009F1E01" w:rsidRDefault="009F1E01">
      <w:pPr>
        <w:pStyle w:val="ConsPlusNormal"/>
        <w:spacing w:before="220"/>
        <w:ind w:firstLine="540"/>
        <w:jc w:val="both"/>
      </w:pPr>
      <w:r>
        <w:t>- в 2018 году - 43184 человека;</w:t>
      </w:r>
    </w:p>
    <w:p w:rsidR="009F1E01" w:rsidRDefault="009F1E01">
      <w:pPr>
        <w:pStyle w:val="ConsPlusNormal"/>
        <w:spacing w:before="220"/>
        <w:ind w:firstLine="540"/>
        <w:jc w:val="both"/>
      </w:pPr>
      <w:r>
        <w:t>- в 2019 году - 44239 человек.</w:t>
      </w:r>
    </w:p>
    <w:p w:rsidR="009F1E01" w:rsidRDefault="009F1E01">
      <w:pPr>
        <w:pStyle w:val="ConsPlusNormal"/>
        <w:spacing w:before="220"/>
        <w:ind w:firstLine="540"/>
        <w:jc w:val="both"/>
      </w:pPr>
      <w:r>
        <w:t>Планируемое увеличение количества занимающихся физической культурой и спортом в городе Ачинске:</w:t>
      </w:r>
    </w:p>
    <w:p w:rsidR="009F1E01" w:rsidRDefault="009F1E01">
      <w:pPr>
        <w:pStyle w:val="ConsPlusNormal"/>
        <w:spacing w:before="220"/>
        <w:ind w:firstLine="540"/>
        <w:jc w:val="both"/>
      </w:pPr>
      <w:r>
        <w:t>- в 2020 году - 45252 человека;</w:t>
      </w:r>
    </w:p>
    <w:p w:rsidR="009F1E01" w:rsidRDefault="009F1E01">
      <w:pPr>
        <w:pStyle w:val="ConsPlusNormal"/>
        <w:spacing w:before="220"/>
        <w:ind w:firstLine="540"/>
        <w:jc w:val="both"/>
      </w:pPr>
      <w:r>
        <w:t>- в 2021 году - 46259 человек;</w:t>
      </w:r>
    </w:p>
    <w:p w:rsidR="009F1E01" w:rsidRDefault="009F1E01">
      <w:pPr>
        <w:pStyle w:val="ConsPlusNormal"/>
        <w:spacing w:before="220"/>
        <w:ind w:firstLine="540"/>
        <w:jc w:val="both"/>
      </w:pPr>
      <w:r>
        <w:t>- в 2022 году - 46260 человек.</w:t>
      </w:r>
    </w:p>
    <w:p w:rsidR="009F1E01" w:rsidRDefault="009F1E01">
      <w:pPr>
        <w:pStyle w:val="ConsPlusNormal"/>
        <w:spacing w:before="220"/>
        <w:ind w:firstLine="540"/>
        <w:jc w:val="both"/>
      </w:pPr>
      <w:r>
        <w:lastRenderedPageBreak/>
        <w:t>В городе активно проводятся спортивные состязания для различных групп населения. Наиболее значимые мероприятия:</w:t>
      </w:r>
    </w:p>
    <w:p w:rsidR="009F1E01" w:rsidRDefault="009F1E01">
      <w:pPr>
        <w:pStyle w:val="ConsPlusNormal"/>
        <w:spacing w:before="220"/>
        <w:ind w:firstLine="540"/>
        <w:jc w:val="both"/>
      </w:pPr>
      <w:r>
        <w:t>- открытое первенство города Ачинска по биатлону, посвященные памяти А.В. Коробейникова;</w:t>
      </w:r>
    </w:p>
    <w:p w:rsidR="009F1E01" w:rsidRDefault="009F1E01">
      <w:pPr>
        <w:pStyle w:val="ConsPlusNormal"/>
        <w:spacing w:before="220"/>
        <w:ind w:firstLine="540"/>
        <w:jc w:val="both"/>
      </w:pPr>
      <w:r>
        <w:t>- соревнования по лыжным гонкам в рамках Всероссийской массовой лыжной гонки "Лыжня России";</w:t>
      </w:r>
    </w:p>
    <w:p w:rsidR="009F1E01" w:rsidRDefault="009F1E01">
      <w:pPr>
        <w:pStyle w:val="ConsPlusNormal"/>
        <w:spacing w:before="220"/>
        <w:ind w:firstLine="540"/>
        <w:jc w:val="both"/>
      </w:pPr>
      <w:r>
        <w:t>- первенство России по баскетболу;</w:t>
      </w:r>
    </w:p>
    <w:p w:rsidR="009F1E01" w:rsidRDefault="009F1E01">
      <w:pPr>
        <w:pStyle w:val="ConsPlusNormal"/>
        <w:spacing w:before="220"/>
        <w:ind w:firstLine="540"/>
        <w:jc w:val="both"/>
      </w:pPr>
      <w:r>
        <w:t>- открытое первенство Красноярского края среди учащихся ДЮСШ и ФСК по лыжным гонкам памяти Г.М. Мельниковой;</w:t>
      </w:r>
    </w:p>
    <w:p w:rsidR="009F1E01" w:rsidRDefault="009F1E01">
      <w:pPr>
        <w:pStyle w:val="ConsPlusNormal"/>
        <w:spacing w:before="220"/>
        <w:ind w:firstLine="540"/>
        <w:jc w:val="both"/>
      </w:pPr>
      <w:r>
        <w:t>- открытый чемпионат и первенство города Ачинска по пауэрлифтингу, памяти В. Мажуты;</w:t>
      </w:r>
    </w:p>
    <w:p w:rsidR="009F1E01" w:rsidRDefault="009F1E01">
      <w:pPr>
        <w:pStyle w:val="ConsPlusNormal"/>
        <w:spacing w:before="220"/>
        <w:ind w:firstLine="540"/>
        <w:jc w:val="both"/>
      </w:pPr>
      <w:r>
        <w:t>- открытый турнир по легкой атлетике в закрытом помещении на призы двукратной олимпийской чемпионки Светланы Мастерковой;</w:t>
      </w:r>
    </w:p>
    <w:p w:rsidR="009F1E01" w:rsidRDefault="009F1E01">
      <w:pPr>
        <w:pStyle w:val="ConsPlusNormal"/>
        <w:spacing w:before="220"/>
        <w:ind w:firstLine="540"/>
        <w:jc w:val="both"/>
      </w:pPr>
      <w:r>
        <w:t>- краевой турнир памяти основателя дзюдо в городе Ачинске Ю.В. Соловья;</w:t>
      </w:r>
    </w:p>
    <w:p w:rsidR="009F1E01" w:rsidRDefault="009F1E01">
      <w:pPr>
        <w:pStyle w:val="ConsPlusNormal"/>
        <w:spacing w:before="220"/>
        <w:ind w:firstLine="540"/>
        <w:jc w:val="both"/>
      </w:pPr>
      <w:r>
        <w:t>- и т.д.</w:t>
      </w:r>
    </w:p>
    <w:p w:rsidR="009F1E01" w:rsidRDefault="009F1E01">
      <w:pPr>
        <w:pStyle w:val="ConsPlusNormal"/>
        <w:spacing w:before="220"/>
        <w:ind w:firstLine="540"/>
        <w:jc w:val="both"/>
      </w:pPr>
      <w:r>
        <w:t>Начиная с 2008 года команда города Ачинска занимает призовые места на краевых соревнованиях среди городских округов Красноярского края.</w:t>
      </w:r>
    </w:p>
    <w:p w:rsidR="009F1E01" w:rsidRDefault="009F1E01">
      <w:pPr>
        <w:pStyle w:val="ConsPlusNormal"/>
        <w:spacing w:before="220"/>
        <w:ind w:firstLine="540"/>
        <w:jc w:val="both"/>
      </w:pPr>
      <w:r>
        <w:t>С 22 по 25 августа 2019 года сборная команда города Ачинска, в составе 73 участников и 7 тренеров, приняла участие в XII летних спортивных играх среди городских округов Красноярского края 2019 года, которые состоялись в г. Шарыпово. По итогам соревнований сборная команда города Ачинска заняла 4 место.</w:t>
      </w:r>
    </w:p>
    <w:p w:rsidR="009F1E01" w:rsidRDefault="009F1E01">
      <w:pPr>
        <w:pStyle w:val="ConsPlusNormal"/>
        <w:spacing w:before="220"/>
        <w:ind w:firstLine="540"/>
        <w:jc w:val="both"/>
      </w:pPr>
      <w:r>
        <w:t>В Красноярске проходит спартакиада среди лиц с ограниченными возможностями. Соревнования проводятся с целью пропаганды здорового образа жизни, повышения социальной активности и укрепление здоровья у детей с ограниченными возможностями, детей-сирот, детей, оставшихся без попечения родителей. В 2016 году спортсмены из 6 видов спорта привезли все призовые места. В 2017 году в спартакиадах среди лиц с ограниченными возможностями сборная команда города Ачинска заняла 2 место по легкой атлетике, армспорту и пауэрлифтингу и 1 место в мини-футболе. В 2018 году спортсмены с ограниченными возможностями вошли в сборные команды Красноярского края по керлингу на колясках и по пауэрлифтингу спорт-слепых.</w:t>
      </w:r>
    </w:p>
    <w:p w:rsidR="009F1E01" w:rsidRDefault="009F1E01">
      <w:pPr>
        <w:pStyle w:val="ConsPlusNormal"/>
        <w:spacing w:before="220"/>
        <w:ind w:firstLine="540"/>
        <w:jc w:val="both"/>
      </w:pPr>
      <w:r>
        <w:t>Проводится городская спартакиада допризывной молодежи по 9 видам спорта: смотр строевой подготовки, метание гранаты, сборка-разборка автомата, военизированная эстафета, бег 100 м, подтягивание на перекладине, кросс 3000 м, стрельба пулевая. Принимают участие команды общеобразовательных учреждений и среднеспециальных учебных заведений города.</w:t>
      </w:r>
    </w:p>
    <w:p w:rsidR="009F1E01" w:rsidRDefault="009F1E01">
      <w:pPr>
        <w:pStyle w:val="ConsPlusNormal"/>
        <w:spacing w:before="220"/>
        <w:ind w:firstLine="540"/>
        <w:jc w:val="both"/>
      </w:pPr>
      <w:r>
        <w:t>Спартакиада студентов, в которой принимают участие команды высших, средних, профессиональных учебных заведений. На спортивных площадках прошли соревнования по настольному теннису, лыжным гонкам, двоеборью, армспорту, волейболу, баскетболу, мини-футболу, ОФП.</w:t>
      </w:r>
    </w:p>
    <w:p w:rsidR="009F1E01" w:rsidRDefault="009F1E01">
      <w:pPr>
        <w:pStyle w:val="ConsPlusNormal"/>
        <w:spacing w:before="220"/>
        <w:ind w:firstLine="540"/>
        <w:jc w:val="both"/>
      </w:pPr>
      <w:r>
        <w:t>Спортивные мероприятия большого масштаба проходят в период городских праздников - День города, День молодежи, День физкультурника. К спортивно-массовой работе привлекаются занимающиеся в клубах по месту жительства.</w:t>
      </w:r>
    </w:p>
    <w:p w:rsidR="009F1E01" w:rsidRDefault="009F1E01">
      <w:pPr>
        <w:pStyle w:val="ConsPlusNormal"/>
        <w:spacing w:before="220"/>
        <w:ind w:firstLine="540"/>
        <w:jc w:val="both"/>
      </w:pPr>
      <w:r>
        <w:t xml:space="preserve">Ежегодно в городе проводится спартакиада среди клубов по месту жительства. В соревнованиях принимают ежегодно более 200 спортсменов. Спартакиада является </w:t>
      </w:r>
      <w:r>
        <w:lastRenderedPageBreak/>
        <w:t>муниципальным этапом краевой спартакиады клубов по месту жительства "Мой спортивный двор". Соревнования проводились по 8 видам спорта: мини-футбол, стрит-бол, перетягивание каната, силовая гимнастика, настольный теннис, дартс, жим штанги лежа от груди, комбинированная эстафета, а также ачинские спортсмены сразились и в творчестве.</w:t>
      </w:r>
    </w:p>
    <w:p w:rsidR="009F1E01" w:rsidRDefault="009F1E01">
      <w:pPr>
        <w:pStyle w:val="ConsPlusNormal"/>
        <w:spacing w:before="220"/>
        <w:ind w:firstLine="540"/>
        <w:jc w:val="both"/>
      </w:pPr>
      <w:r>
        <w:t>Жители города Ачинска ежегодно принимают участие в акции Всероссийские массовые лыжные гонки "Лыжня России", в которой принимают участие порядка 2000 человек.</w:t>
      </w:r>
    </w:p>
    <w:p w:rsidR="009F1E01" w:rsidRDefault="009F1E01">
      <w:pPr>
        <w:pStyle w:val="ConsPlusNormal"/>
        <w:spacing w:before="220"/>
        <w:ind w:firstLine="540"/>
        <w:jc w:val="both"/>
      </w:pPr>
      <w:r>
        <w:t>Самая сильная сторона ачинского спорта - это человеческий капитал: талантливые, амбициозные спортсмены, тренеры.</w:t>
      </w:r>
    </w:p>
    <w:p w:rsidR="009F1E01" w:rsidRDefault="009F1E01">
      <w:pPr>
        <w:pStyle w:val="ConsPlusNormal"/>
        <w:spacing w:before="220"/>
        <w:ind w:firstLine="540"/>
        <w:jc w:val="both"/>
      </w:pPr>
      <w:r>
        <w:t>В развитии массовой физической культуры и спорта сделана ставка на работу по формированию сети спортивных клубов по месту жительства. В настоящее время функционируют 15 муниципальных спортивных клубов.</w:t>
      </w:r>
    </w:p>
    <w:p w:rsidR="009F1E01" w:rsidRDefault="009F1E01">
      <w:pPr>
        <w:pStyle w:val="ConsPlusNormal"/>
        <w:spacing w:before="220"/>
        <w:ind w:firstLine="540"/>
        <w:jc w:val="both"/>
      </w:pPr>
      <w:r>
        <w:t>Дополнительно добавлены расходы: в 2014 году в сумме 847,7 тыс. рублей, в 2015 году в сумме 684,4 тыс. рублей и в 2016 - 2017 годах на сумму 628,4 тыс. рублей ежегодно на содержание (оплата труда, коммунальные расходы, содержание, ремонт и охрана имущества) клубов по месту жительства "Лидер" и "RS-Siberia" в муниципальном бюджетном учреждении "Городской спортивный комплекс "Олимп" (далее - МБУ "ГСК "Олимп"). МБУ "ГСК "Олимп" получил субсидию из краевого бюджета на создание новых и поддержку действующих спортивных клубов по месту жительства в 2017 году в размере 500,0 тыс. рублей, в 2018 и в 2019 году по 1000,0 тыс. рублей, которые были направлены для приобретения спортивного инвентаря в клубы по месту жительства. В 2018 году МБУ "ГСК "Олимп" получил субсидию из краевого бюджета на модернизацию и укрепление материально-технической базы: текущий ремонт объекта недвижимого имущества: "здание плавательного бассейна "Нептун" в размере 736,8 тыс. рублей. В 2018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и МБУ "Спортивная школа имени Г.М. Мельниковой" в размере 500,0 тыс. рублей, в 2019 году МБУ "Спортивная школа Олимпийского резерва по единоборствам" - 500,0 тыс. рублей.</w:t>
      </w:r>
    </w:p>
    <w:p w:rsidR="009F1E01" w:rsidRDefault="009F1E01">
      <w:pPr>
        <w:pStyle w:val="ConsPlusNormal"/>
        <w:spacing w:before="220"/>
        <w:ind w:firstLine="540"/>
        <w:jc w:val="both"/>
      </w:pPr>
      <w:r>
        <w:t>Ежегодно в спортивных клубах по месту жительства занимаются более 600 человек.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 духовных, нравственных и социальных ценностей, специальных знаний, навыков, умений и качеств, необходимых в жизни и в спорте. Члены клубов принимают активное участие в спортивных и физкультурных мероприятиях, проводимых в городе, это спортивные праздники, дни здоровья, спартакиады, соревнования, туристские походы и слеты. Также проводится работа по адаптации к физической нагрузке лиц со слабой физической подготовленностью.</w:t>
      </w:r>
    </w:p>
    <w:p w:rsidR="009F1E01" w:rsidRDefault="009F1E01">
      <w:pPr>
        <w:pStyle w:val="ConsPlusNormal"/>
        <w:spacing w:before="220"/>
        <w:ind w:firstLine="540"/>
        <w:jc w:val="both"/>
      </w:pPr>
      <w:r>
        <w:t>В 2019 году из краевого бюджета выделена 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 в размере 216,7 тыс. рублей. Муниципальным бюджетным учреждением "Городской спортивный комплекс "Олимп" приобретена экипировка для занятий физической культурой и спортом лиц с ограниченными возможностями здоровья и инвалидов.</w:t>
      </w:r>
    </w:p>
    <w:p w:rsidR="009F1E01" w:rsidRDefault="009F1E01">
      <w:pPr>
        <w:pStyle w:val="ConsPlusNormal"/>
        <w:spacing w:before="220"/>
        <w:ind w:firstLine="540"/>
        <w:jc w:val="both"/>
      </w:pPr>
      <w:r>
        <w:t>В клубах по месту жительства граждане города от 14 лет активно занимаются такими видами спорта, как силовая гимнастика, шахматы, настольный теннис, футбол, вольная борьба, пауэрлифтинг, тяжелая атлетика, рукопашный бой, тхэквондо, дартс.</w:t>
      </w:r>
    </w:p>
    <w:p w:rsidR="009F1E01" w:rsidRDefault="009F1E01">
      <w:pPr>
        <w:pStyle w:val="ConsPlusNormal"/>
        <w:spacing w:before="220"/>
        <w:ind w:firstLine="540"/>
        <w:jc w:val="both"/>
      </w:pPr>
      <w:r>
        <w:t xml:space="preserve">Клуб по месту жительства "Победа" оборудован для занятий адаптивной физической культурой, его посещают граждане города с ограниченными возможностями здоровья и инвалиды. Со дня открытия клуба в феврале 2013 года его членами стали 14 детей и взрослых с </w:t>
      </w:r>
      <w:r>
        <w:lastRenderedPageBreak/>
        <w:t>нарушениями в физическом и умственном развитии. В 2018 году эта цифра выросла до 32 человек, в 2019 году до 40 человек. Независимо от возраста инвалиды принимают участие в соревнованиях по следующим видам спорта: настольный теннис, шахматы, армспорт, дартс, легкая атлетика, пулевая стрельба. Среди инвалидов по слуху развиты такие виды спорта, как волейбол и футбол. В 2018 году сборная команда города Ачинска среди лиц с ограниченными возможностями приняла участие в краевых соревнованиях по шахматам, спартакиаде среди школ-интернатов и детских домов по различным видам спорта, спартакиаде Красноярского края "Спорт без границ" и XXIX Летней спартакиаде среди лиц с поражением опорно-двигательного аппарата и общих заболеваний.</w:t>
      </w:r>
    </w:p>
    <w:p w:rsidR="009F1E01" w:rsidRDefault="009F1E01">
      <w:pPr>
        <w:pStyle w:val="ConsPlusNormal"/>
        <w:spacing w:before="220"/>
        <w:ind w:firstLine="540"/>
        <w:jc w:val="both"/>
      </w:pPr>
      <w:r>
        <w:t>Спортсмены и жители города ежегодно активно принимают участие во всероссийских акциях, значимых спортивных событиях: "Лыжня России", спартакиада среди школ-интернатов и детских домов, спартакиада среди лиц с ограниченными возможностями здоровья, легкоатлетический пробег, посвященный Всероссийскому дню бега "Кросс нации".</w:t>
      </w:r>
    </w:p>
    <w:p w:rsidR="009F1E01" w:rsidRDefault="009F1E01">
      <w:pPr>
        <w:pStyle w:val="ConsPlusNormal"/>
        <w:spacing w:before="220"/>
        <w:ind w:firstLine="540"/>
        <w:jc w:val="both"/>
      </w:pPr>
      <w:r>
        <w:t>В данное время количество спортивных сооружений всех форм собственности в городе составляет 224 единицы - это спортивные залы, плавательные бассейны, стадионы с трибунами для зрителей, плоскостные сооружения, лыжные базы, стрелковые тиры, спортивные детские площадки. Основными объектами спорта, на которых проводятся соревнования различного уровня, являются спортивные объекты МБУ ГСК "Олимп": футбольное поле с искусственным покрытием в Привокзальном районе, футбольное поле с металлическими воротами и ограждением на стадионе "Строитель", крытый каток "Звездный" с искусственным льдом, здание блока N 1 с легкоатлетическим манежем и вспомогательными помещениями, футбольное поле с искусственным покрытием и тренировочное поле с искусственным покрытием, беговые дорожки, трибуна с навесом на 2000 мест, стадион "Нефтяник".</w:t>
      </w:r>
    </w:p>
    <w:p w:rsidR="009F1E01" w:rsidRDefault="009F1E01">
      <w:pPr>
        <w:pStyle w:val="ConsPlusNormal"/>
        <w:spacing w:before="220"/>
        <w:ind w:firstLine="540"/>
        <w:jc w:val="both"/>
      </w:pPr>
      <w:r>
        <w:t>В 2019 году были проведены работы:</w:t>
      </w:r>
    </w:p>
    <w:p w:rsidR="009F1E01" w:rsidRDefault="009F1E01">
      <w:pPr>
        <w:pStyle w:val="ConsPlusNormal"/>
        <w:spacing w:before="220"/>
        <w:ind w:firstLine="540"/>
        <w:jc w:val="both"/>
      </w:pPr>
      <w:r>
        <w:t>- приобретено резиновое покрытие класса пожарной безопасности КМ2 для полов в фойе и коридоров крытого катка "Звездный";</w:t>
      </w:r>
    </w:p>
    <w:p w:rsidR="009F1E01" w:rsidRDefault="009F1E01">
      <w:pPr>
        <w:pStyle w:val="ConsPlusNormal"/>
        <w:spacing w:before="220"/>
        <w:ind w:firstLine="540"/>
        <w:jc w:val="both"/>
      </w:pPr>
      <w:r>
        <w:t>- проведены проектные работы и инженерно-геологические изыскания по устройству отдельного входа в МБУ "СШ им. Г.М. Мельниковой";</w:t>
      </w:r>
    </w:p>
    <w:p w:rsidR="009F1E01" w:rsidRDefault="009F1E01">
      <w:pPr>
        <w:pStyle w:val="ConsPlusNormal"/>
        <w:spacing w:before="220"/>
        <w:ind w:firstLine="540"/>
        <w:jc w:val="both"/>
      </w:pPr>
      <w:r>
        <w:t>- текущий ремонт пожарной сигнализации, душевых, оконных блоков, отопления, ремонт потолка и электропроводки в отделение "Биатлон" МБУ "СШ им. Г.М. Мельниковой";</w:t>
      </w:r>
    </w:p>
    <w:p w:rsidR="009F1E01" w:rsidRDefault="009F1E01">
      <w:pPr>
        <w:pStyle w:val="ConsPlusNormal"/>
        <w:spacing w:before="220"/>
        <w:ind w:firstLine="540"/>
        <w:jc w:val="both"/>
      </w:pPr>
      <w:r>
        <w:t>- капитальный ремонт полов, стен, окон, дверей в отделение "Биатлон" МБУ "СШ им. Г.М. Мельниковой";</w:t>
      </w:r>
    </w:p>
    <w:p w:rsidR="009F1E01" w:rsidRDefault="009F1E01">
      <w:pPr>
        <w:pStyle w:val="ConsPlusNormal"/>
        <w:spacing w:before="220"/>
        <w:ind w:firstLine="540"/>
        <w:jc w:val="both"/>
      </w:pPr>
      <w:r>
        <w:t>- монтаж вентиляции в отделение "Биатлон" МБУ "СШ им. Г.М. Мельниковой";</w:t>
      </w:r>
    </w:p>
    <w:p w:rsidR="009F1E01" w:rsidRDefault="009F1E01">
      <w:pPr>
        <w:pStyle w:val="ConsPlusNormal"/>
        <w:spacing w:before="220"/>
        <w:ind w:firstLine="540"/>
        <w:jc w:val="both"/>
      </w:pPr>
      <w:r>
        <w:t>- монтаж автоматической пожарной сигнализации и системы оповещения при пожаре "Антитеррор" в МБУ "СШОР";</w:t>
      </w:r>
    </w:p>
    <w:p w:rsidR="009F1E01" w:rsidRDefault="009F1E01">
      <w:pPr>
        <w:pStyle w:val="ConsPlusNormal"/>
        <w:spacing w:before="220"/>
        <w:ind w:firstLine="540"/>
        <w:jc w:val="both"/>
      </w:pPr>
      <w:r>
        <w:t>- замена теплообменника и ремонт системы автоматической пожарной сигнализации в МБУ "ГСК "Олимп";</w:t>
      </w:r>
    </w:p>
    <w:p w:rsidR="009F1E01" w:rsidRDefault="009F1E01">
      <w:pPr>
        <w:pStyle w:val="ConsPlusNormal"/>
        <w:spacing w:before="220"/>
        <w:ind w:firstLine="540"/>
        <w:jc w:val="both"/>
      </w:pPr>
      <w:r>
        <w:t>- ремонт и усиление ростверков фундаментов под колонны фахверка, капитальный ремонт основания ледового поля с устройством дренажной системы, капитальный ремонт кровли крытого катка и капитальный ремонт пандуса эвакуационного выхода чаши крытого катка в МБУ "ГСК "Олимп";</w:t>
      </w:r>
    </w:p>
    <w:p w:rsidR="009F1E01" w:rsidRDefault="009F1E01">
      <w:pPr>
        <w:pStyle w:val="ConsPlusNormal"/>
        <w:spacing w:before="220"/>
        <w:ind w:firstLine="540"/>
        <w:jc w:val="both"/>
      </w:pPr>
      <w:r>
        <w:t>- устройство площадки для парковки в МБУ "СШ им. Г.М. Мельниковой";</w:t>
      </w:r>
    </w:p>
    <w:p w:rsidR="009F1E01" w:rsidRDefault="009F1E01">
      <w:pPr>
        <w:pStyle w:val="ConsPlusNormal"/>
        <w:spacing w:before="220"/>
        <w:ind w:firstLine="540"/>
        <w:jc w:val="both"/>
      </w:pPr>
      <w:r>
        <w:t>- ремонт от мостков, забора, ремонт системы слива в МБУ "СШОР";</w:t>
      </w:r>
    </w:p>
    <w:p w:rsidR="009F1E01" w:rsidRDefault="009F1E01">
      <w:pPr>
        <w:pStyle w:val="ConsPlusNormal"/>
        <w:spacing w:before="220"/>
        <w:ind w:firstLine="540"/>
        <w:jc w:val="both"/>
      </w:pPr>
      <w:r>
        <w:lastRenderedPageBreak/>
        <w:t>- текущий и капитальный ремонт зала дзюдо и внутреннего помещения пристройки (вахты) и кровли пристройки (центральный вход) МБУ "СШОР".</w:t>
      </w:r>
    </w:p>
    <w:p w:rsidR="009F1E01" w:rsidRDefault="009F1E01">
      <w:pPr>
        <w:pStyle w:val="ConsPlusNormal"/>
        <w:spacing w:before="220"/>
        <w:ind w:firstLine="540"/>
        <w:jc w:val="both"/>
      </w:pPr>
      <w:r>
        <w:t>В 2019 году в рамках краевой государственной программы "Развитие физической культуры и спорта" и проекта партии "Единая Россия" "Спорт-детям" в кратчайшие сроки был возведен многофункциональный современный спортивный объект - зал борьбы, включающий территорию для зрителей (зал с трибунами на 145 посадочных мест, просторный вестибюль с гардеробной); - территорию для спортсменов (зал для борьбы, тренажерный зал с отдельным входом, три раздевалки с душевыми и санузлами, комната для тренерского состава, помещение для оказания первой медицинской помощи).</w:t>
      </w:r>
    </w:p>
    <w:p w:rsidR="009F1E01" w:rsidRDefault="009F1E01">
      <w:pPr>
        <w:pStyle w:val="ConsPlusNormal"/>
        <w:spacing w:before="220"/>
        <w:ind w:firstLine="540"/>
        <w:jc w:val="both"/>
      </w:pPr>
      <w:r>
        <w:t>В Ачинске функционируют 4 учреждения физкультурно-спортивной направленности. С 2014 по 2016 год наблюдалось уменьшение общей численности детей, занимающихся в детско-юношеских спортивных школах, с 3040 детей до 2811 детей в связи с вводом в действие федеральных стандартов спортивной подготовки по видам спорта. В них ужесточили требования к уровню подготовленности спортсмена для занятия тем или иным видом спорта. В 2017 году эта цифра выросла до 3407 занимающихся, в 2018 - до 3458 занимающихся.</w:t>
      </w:r>
    </w:p>
    <w:p w:rsidR="009F1E01" w:rsidRDefault="009F1E01">
      <w:pPr>
        <w:pStyle w:val="ConsPlusNormal"/>
        <w:spacing w:before="220"/>
        <w:ind w:firstLine="540"/>
        <w:jc w:val="both"/>
      </w:pPr>
      <w:r>
        <w:t>Продолжается работа по созданию условий и организации эффективного учебно-тренировочного процесса, достижения высоких спортивных результатов воспитанников спортивных школ. Для реализации этих задач имеется 2 автобуса, спортивный инвентарь, оборудование, спортивная одежда и обувь, в том числе специализированный спортивный инвентарь, оборудование, спортивная одежда и обувь для занятий адаптивной физической культурой и спортом.</w:t>
      </w:r>
    </w:p>
    <w:p w:rsidR="009F1E01" w:rsidRDefault="009F1E01">
      <w:pPr>
        <w:pStyle w:val="ConsPlusNormal"/>
        <w:spacing w:before="220"/>
        <w:ind w:firstLine="540"/>
        <w:jc w:val="both"/>
      </w:pPr>
      <w:r>
        <w:t>В городе развивается 43 вида спорта. Культивируемые виды спорта: баскетбол, волейбол, футбол, легкая атлетика, лыжные гонки, биатлон, плавание, хоккей, виды единоборств, фигурное катание, регби. Ведется организационная работа по взаимодействию с краевыми федерациями футбола, бодибилдинга и фитнеса, экстремального спорта, бокса, волейбола, вольной борьбы, тхэквондо, хоккея, федерацией плавания "Моржи Сибири".</w:t>
      </w:r>
    </w:p>
    <w:p w:rsidR="009F1E01" w:rsidRDefault="009F1E01">
      <w:pPr>
        <w:pStyle w:val="ConsPlusNormal"/>
        <w:spacing w:before="220"/>
        <w:ind w:firstLine="540"/>
        <w:jc w:val="both"/>
      </w:pPr>
      <w:r>
        <w:t>С 2014 года спортивные школы города Ачинска ежегодно получают субсидию из краевого бюджета на компенсацию расходов муниципальных спортивных школ, подготовивших спортсмена, ставшего членом спортивной сборной команды Красноярского края.</w:t>
      </w:r>
    </w:p>
    <w:p w:rsidR="009F1E01" w:rsidRDefault="009F1E01">
      <w:pPr>
        <w:pStyle w:val="ConsPlusNormal"/>
        <w:spacing w:before="220"/>
        <w:ind w:firstLine="540"/>
        <w:jc w:val="both"/>
      </w:pPr>
      <w:r>
        <w:t>В 2016 году компенсация составила 2110,1 тыс. рублей и была распределена между 3 спортивными школами: МБУ ДО "СДЮСШОР", МБУ ДО "КДЮСШ" и МБУ ДОД "ДЮСШ" им. Г.М. Мельниковой.</w:t>
      </w:r>
    </w:p>
    <w:p w:rsidR="009F1E01" w:rsidRDefault="009F1E01">
      <w:pPr>
        <w:pStyle w:val="ConsPlusNormal"/>
        <w:spacing w:before="220"/>
        <w:ind w:firstLine="540"/>
        <w:jc w:val="both"/>
      </w:pPr>
      <w:r>
        <w:t>В 2017 году компенсация составила 2478,6 тыс. рублей и была распределена между 3 спортивными школами: МБУ ДО "СДЮСШОР", МБУ ДО "КДЮСШ" и МБУ ДО "ДЮСШ" им. Г.М. Мельниковой.</w:t>
      </w:r>
    </w:p>
    <w:p w:rsidR="009F1E01" w:rsidRDefault="009F1E01">
      <w:pPr>
        <w:pStyle w:val="ConsPlusNormal"/>
        <w:spacing w:before="220"/>
        <w:ind w:firstLine="540"/>
        <w:jc w:val="both"/>
      </w:pPr>
      <w:r>
        <w:t>В 2018 году компенсация составила 2230,0 тыс. рублей и была распределена между 3 спортивными школами: МБУ "СШОР", МБУ "КСШ" и МБУ "СШ им. Г.М. Мельниковой".</w:t>
      </w:r>
    </w:p>
    <w:p w:rsidR="009F1E01" w:rsidRDefault="009F1E01">
      <w:pPr>
        <w:pStyle w:val="ConsPlusNormal"/>
        <w:spacing w:before="220"/>
        <w:ind w:firstLine="540"/>
        <w:jc w:val="both"/>
      </w:pPr>
      <w:r>
        <w:t>В 2019 году на развитие детско-юношеского спорта было выделено из краевого бюджета 3030,0 тыс. руб. и распределена между 3 спортивными школами: МБУ "СШОР", МБУ "КСШ" и МБУ "СШ им. Г.М. Мельниковой".</w:t>
      </w:r>
    </w:p>
    <w:p w:rsidR="009F1E01" w:rsidRDefault="009F1E01">
      <w:pPr>
        <w:pStyle w:val="ConsPlusNormal"/>
        <w:spacing w:before="220"/>
        <w:ind w:firstLine="540"/>
        <w:jc w:val="both"/>
      </w:pPr>
      <w:r>
        <w:t>Оснащены муниципальные учреждения физкультурно-спортивной направленности (МБУ "СШ им. Г.М. Мельниковой", МБУ "СШОР", МБУ "КСШ" и МБУ "СШ "Центр игровых видов спорта") спортивным инвентарем, оборудованием, спортивной одеждой и обувью.</w:t>
      </w:r>
    </w:p>
    <w:p w:rsidR="009F1E01" w:rsidRDefault="009F1E01">
      <w:pPr>
        <w:pStyle w:val="ConsPlusNormal"/>
        <w:spacing w:before="220"/>
        <w:ind w:firstLine="540"/>
        <w:jc w:val="both"/>
      </w:pPr>
      <w:r>
        <w:t xml:space="preserve">МБУ ДО "СДЮСШОР" в 2017 году получили субсидию на финансовое обеспечение мероприятия федеральной целевой программы "Развитие физической культуры и спорта в </w:t>
      </w:r>
      <w:r>
        <w:lastRenderedPageBreak/>
        <w:t>Российской Федерации на 2016 - 2020 годы" в размере 5500,0 тыс. рублей на закупку спортивного оборудования для специализированных детско-юношеских спортивных школ олимпийского резерва и училищ олимпийского резерва.</w:t>
      </w:r>
    </w:p>
    <w:p w:rsidR="009F1E01" w:rsidRDefault="009F1E01">
      <w:pPr>
        <w:pStyle w:val="ConsPlusNormal"/>
        <w:spacing w:before="220"/>
        <w:ind w:firstLine="540"/>
        <w:jc w:val="both"/>
      </w:pPr>
      <w:r>
        <w:t>В 2016 году были заключены соглашения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на приобретение резиновой крошки для МБУ "ГСК "Олимп" в сумме 1012,00 тыс. рублей и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в сумме 378,8 тыс. рублей.</w:t>
      </w:r>
    </w:p>
    <w:p w:rsidR="009F1E01" w:rsidRDefault="009F1E01">
      <w:pPr>
        <w:pStyle w:val="ConsPlusNormal"/>
        <w:spacing w:before="220"/>
        <w:ind w:firstLine="540"/>
        <w:jc w:val="both"/>
      </w:pPr>
      <w:r>
        <w:t>Субсидию на оснащение центров тестирования удалось получить в связи с тем, что в декабре 2015 года на базе МБУ "ГСК "Олимп" было создано структурное подразделение Центр тестирования (ГТО), задачей которого является прием нормативов комплекса ГТО у населения города Ачинска.</w:t>
      </w:r>
    </w:p>
    <w:p w:rsidR="009F1E01" w:rsidRDefault="009F1E01">
      <w:pPr>
        <w:pStyle w:val="ConsPlusNormal"/>
        <w:spacing w:before="220"/>
        <w:ind w:firstLine="540"/>
        <w:jc w:val="both"/>
      </w:pPr>
      <w:r>
        <w:t>В 2019 году было заключено соглашение на обеспечение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 из краевого бюджета была выделена субсидия в сумме 5169,7 тыс. рублей и распределена между 4 спортивными школами: МБУ "СШОР", МБУ "КСШ", МБУ "СШ "ЦИВС" и МБУ "СШ им. Г.М. Мельниковой".</w:t>
      </w:r>
    </w:p>
    <w:p w:rsidR="009F1E01" w:rsidRDefault="009F1E01">
      <w:pPr>
        <w:pStyle w:val="ConsPlusNormal"/>
        <w:spacing w:before="220"/>
        <w:ind w:firstLine="540"/>
        <w:jc w:val="both"/>
      </w:pPr>
      <w:r>
        <w:t>Количество участников официальных массовых физкультурных и спортивных мероприятий в 2019 году составило более 24500 человек.</w:t>
      </w:r>
    </w:p>
    <w:p w:rsidR="009F1E01" w:rsidRDefault="009F1E01">
      <w:pPr>
        <w:pStyle w:val="ConsPlusNormal"/>
        <w:spacing w:before="220"/>
        <w:ind w:firstLine="540"/>
        <w:jc w:val="both"/>
      </w:pPr>
      <w:r>
        <w:t>За 2019 год отдел спорта и молодежной политики администрации города Ачинска организовал и провел 190 соревнований и спортивно-массовых мероприятий различного уровня: 144 муниципального и 46 краевого.</w:t>
      </w:r>
    </w:p>
    <w:p w:rsidR="009F1E01" w:rsidRDefault="009F1E01">
      <w:pPr>
        <w:pStyle w:val="ConsPlusNormal"/>
        <w:spacing w:before="220"/>
        <w:ind w:firstLine="540"/>
        <w:jc w:val="both"/>
      </w:pPr>
      <w:r>
        <w:t xml:space="preserve">Важным направлением городской политики в области спорта является социальная поддержка спортсменов и тренеров в рамках реализации </w:t>
      </w:r>
      <w:hyperlink r:id="rId85" w:history="1">
        <w:r>
          <w:rPr>
            <w:color w:val="0000FF"/>
          </w:rPr>
          <w:t>Закона</w:t>
        </w:r>
      </w:hyperlink>
      <w:r>
        <w:t xml:space="preserve"> Красноярского края от 21.12.2010 N 11-5566 "О физической культуре и спорте в Красноярском крае". Производятся выплаты спортсменам и тренерам за победы и призовые места на официальных соревнованиях в составе сборных команд Красноярского края.</w:t>
      </w:r>
    </w:p>
    <w:p w:rsidR="009F1E01" w:rsidRDefault="009F1E01">
      <w:pPr>
        <w:pStyle w:val="ConsPlusNormal"/>
        <w:spacing w:before="220"/>
        <w:ind w:firstLine="540"/>
        <w:jc w:val="both"/>
      </w:pPr>
      <w:r>
        <w:t>В рамках обеспечения подготовки спортсменов к спортивным соревнованиям межрегионального, российского и международного уровней и участия в данных спортивных соревнованиях проводятся учебно-тренировочные сборы на территории и за пределами Красноярского края.</w:t>
      </w:r>
    </w:p>
    <w:p w:rsidR="009F1E01" w:rsidRDefault="009F1E01">
      <w:pPr>
        <w:pStyle w:val="ConsPlusNormal"/>
        <w:spacing w:before="220"/>
        <w:ind w:firstLine="540"/>
        <w:jc w:val="both"/>
      </w:pPr>
      <w:r>
        <w:t>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 Оплата курсов повышения квалификации производится за счет средств бюджета города, выделенных на выполнение муниципального задания муниципальных учреждений спортивной направленности.</w:t>
      </w:r>
    </w:p>
    <w:p w:rsidR="009F1E01" w:rsidRDefault="009F1E01">
      <w:pPr>
        <w:pStyle w:val="ConsPlusNormal"/>
        <w:spacing w:before="220"/>
        <w:ind w:firstLine="540"/>
        <w:jc w:val="both"/>
      </w:pPr>
      <w:r>
        <w:t>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w:t>
      </w:r>
    </w:p>
    <w:p w:rsidR="009F1E01" w:rsidRDefault="009F1E01">
      <w:pPr>
        <w:pStyle w:val="ConsPlusNormal"/>
        <w:spacing w:before="220"/>
        <w:ind w:firstLine="540"/>
        <w:jc w:val="both"/>
      </w:pPr>
      <w:r>
        <w:t>Для дальнейшего развития физической культуры и спорта на территории города Ачинска необходимо:</w:t>
      </w:r>
    </w:p>
    <w:p w:rsidR="009F1E01" w:rsidRDefault="009F1E01">
      <w:pPr>
        <w:pStyle w:val="ConsPlusNormal"/>
        <w:spacing w:before="220"/>
        <w:ind w:firstLine="540"/>
        <w:jc w:val="both"/>
      </w:pPr>
      <w:r>
        <w:lastRenderedPageBreak/>
        <w:t>- повысить качество управления подготовкой спортивного резерва;</w:t>
      </w:r>
    </w:p>
    <w:p w:rsidR="009F1E01" w:rsidRDefault="009F1E01">
      <w:pPr>
        <w:pStyle w:val="ConsPlusNormal"/>
        <w:spacing w:before="220"/>
        <w:ind w:firstLine="540"/>
        <w:jc w:val="both"/>
      </w:pPr>
      <w:r>
        <w:t>-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w:t>
      </w:r>
    </w:p>
    <w:p w:rsidR="009F1E01" w:rsidRDefault="009F1E01">
      <w:pPr>
        <w:pStyle w:val="ConsPlusNormal"/>
        <w:spacing w:before="220"/>
        <w:ind w:firstLine="540"/>
        <w:jc w:val="both"/>
      </w:pPr>
      <w:r>
        <w:t>- совершенствовать систему отбора наиболее одаренных детей для комплектования учреждений олимпийского резерва;</w:t>
      </w:r>
    </w:p>
    <w:p w:rsidR="009F1E01" w:rsidRDefault="009F1E01">
      <w:pPr>
        <w:pStyle w:val="ConsPlusNormal"/>
        <w:spacing w:before="220"/>
        <w:ind w:firstLine="540"/>
        <w:jc w:val="both"/>
      </w:pPr>
      <w:r>
        <w:t>- продолжить работу по развитию сети спортивных клубов по месту жительства;</w:t>
      </w:r>
    </w:p>
    <w:p w:rsidR="009F1E01" w:rsidRDefault="009F1E01">
      <w:pPr>
        <w:pStyle w:val="ConsPlusNormal"/>
        <w:spacing w:before="220"/>
        <w:ind w:firstLine="540"/>
        <w:jc w:val="both"/>
      </w:pPr>
      <w:r>
        <w:t>- продолжить работу по укреплению инфраструктуры физической культуры и спорта;</w:t>
      </w:r>
    </w:p>
    <w:p w:rsidR="009F1E01" w:rsidRDefault="009F1E01">
      <w:pPr>
        <w:pStyle w:val="ConsPlusNormal"/>
        <w:spacing w:before="220"/>
        <w:ind w:firstLine="540"/>
        <w:jc w:val="both"/>
      </w:pPr>
      <w:r>
        <w:t>- совершенствовать систему проведения официальных физкультурных спортивных мероприятий на территории города Ачинска;</w:t>
      </w:r>
    </w:p>
    <w:p w:rsidR="009F1E01" w:rsidRDefault="009F1E01">
      <w:pPr>
        <w:pStyle w:val="ConsPlusNormal"/>
        <w:spacing w:before="220"/>
        <w:ind w:firstLine="540"/>
        <w:jc w:val="both"/>
      </w:pPr>
      <w:r>
        <w:t>- усилить работу по пропаганде здорового образа жизни.</w:t>
      </w:r>
    </w:p>
    <w:p w:rsidR="009F1E01" w:rsidRDefault="009F1E01">
      <w:pPr>
        <w:pStyle w:val="ConsPlusNormal"/>
        <w:spacing w:before="22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разных уровней, отсутствием внебюджетных средств.</w:t>
      </w:r>
    </w:p>
    <w:p w:rsidR="009F1E01" w:rsidRDefault="009F1E01">
      <w:pPr>
        <w:pStyle w:val="ConsPlusNormal"/>
        <w:spacing w:before="22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9F1E01" w:rsidRDefault="009F1E01">
      <w:pPr>
        <w:pStyle w:val="ConsPlusNormal"/>
        <w:spacing w:before="220"/>
        <w:ind w:firstLine="540"/>
        <w:jc w:val="both"/>
      </w:pPr>
      <w:r>
        <w:t>Преодоление финансовых рисков возможно при условии достаточного и своевременного финансирования мероприятий из краевого бюджета.</w:t>
      </w:r>
    </w:p>
    <w:p w:rsidR="009F1E01" w:rsidRDefault="009F1E01">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9F1E01" w:rsidRDefault="009F1E01">
      <w:pPr>
        <w:pStyle w:val="ConsPlusNormal"/>
        <w:spacing w:before="220"/>
        <w:ind w:firstLine="540"/>
        <w:jc w:val="both"/>
      </w:pPr>
      <w:r>
        <w:t>- осуществление внутреннего контроля исполнения мероприятий Программы;</w:t>
      </w:r>
    </w:p>
    <w:p w:rsidR="009F1E01" w:rsidRDefault="009F1E01">
      <w:pPr>
        <w:pStyle w:val="ConsPlusNormal"/>
        <w:spacing w:before="220"/>
        <w:ind w:firstLine="540"/>
        <w:jc w:val="both"/>
      </w:pPr>
      <w:r>
        <w:t>- контроль достижения конечных результатов и эффективного использования финансовых средств Программы.</w:t>
      </w:r>
    </w:p>
    <w:p w:rsidR="009F1E01" w:rsidRDefault="009F1E01">
      <w:pPr>
        <w:pStyle w:val="ConsPlusNormal"/>
        <w:spacing w:before="220"/>
        <w:ind w:firstLine="540"/>
        <w:jc w:val="both"/>
      </w:pPr>
      <w:r>
        <w:t>Основной мерой управления рисками реализации Программы являются меры правового регулирования.</w:t>
      </w:r>
    </w:p>
    <w:p w:rsidR="009F1E01" w:rsidRDefault="009F1E01">
      <w:pPr>
        <w:pStyle w:val="ConsPlusNormal"/>
        <w:spacing w:before="220"/>
        <w:ind w:firstLine="540"/>
        <w:jc w:val="both"/>
      </w:pPr>
      <w: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9F1E01" w:rsidRDefault="009F1E01">
      <w:pPr>
        <w:pStyle w:val="ConsPlusNormal"/>
        <w:spacing w:before="220"/>
        <w:ind w:firstLine="540"/>
        <w:jc w:val="both"/>
      </w:pPr>
      <w: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F1E01" w:rsidRDefault="009F1E01">
      <w:pPr>
        <w:pStyle w:val="ConsPlusNormal"/>
        <w:jc w:val="both"/>
      </w:pPr>
    </w:p>
    <w:p w:rsidR="009F1E01" w:rsidRDefault="009F1E01">
      <w:pPr>
        <w:pStyle w:val="ConsPlusTitle"/>
        <w:jc w:val="center"/>
        <w:outlineLvl w:val="1"/>
      </w:pPr>
      <w:r>
        <w:t>3. ПРИОРИТЕТЫ И ЦЕЛИ СОЦИАЛЬНО-ЭКОНОМИЧЕСКОГО РАЗВИТИЯ</w:t>
      </w:r>
    </w:p>
    <w:p w:rsidR="009F1E01" w:rsidRDefault="009F1E01">
      <w:pPr>
        <w:pStyle w:val="ConsPlusTitle"/>
        <w:jc w:val="center"/>
      </w:pPr>
      <w:r>
        <w:t>В СФЕРЕ ФИЗИЧЕСКОЙ КУЛЬТУРЫ И СПОРТА, ОПИСАНИЕ ОСНОВНЫХ</w:t>
      </w:r>
    </w:p>
    <w:p w:rsidR="009F1E01" w:rsidRDefault="009F1E01">
      <w:pPr>
        <w:pStyle w:val="ConsPlusTitle"/>
        <w:jc w:val="center"/>
      </w:pPr>
      <w:r>
        <w:t>ЦЕЛЕЙ И ЗАДАЧ ПРОГРАММЫ, ПРОГНОЗ РАЗВИТИЯ СФЕРЫ</w:t>
      </w:r>
    </w:p>
    <w:p w:rsidR="009F1E01" w:rsidRDefault="009F1E01">
      <w:pPr>
        <w:pStyle w:val="ConsPlusTitle"/>
        <w:jc w:val="center"/>
      </w:pPr>
      <w:r>
        <w:t>ФИЗИЧЕСКОЙ КУЛЬТУРЫ И СПОРТА</w:t>
      </w:r>
    </w:p>
    <w:p w:rsidR="009F1E01" w:rsidRDefault="009F1E01">
      <w:pPr>
        <w:pStyle w:val="ConsPlusNormal"/>
        <w:jc w:val="center"/>
      </w:pPr>
    </w:p>
    <w:p w:rsidR="009F1E01" w:rsidRDefault="009F1E01">
      <w:pPr>
        <w:pStyle w:val="ConsPlusNormal"/>
        <w:ind w:firstLine="540"/>
        <w:jc w:val="both"/>
      </w:pPr>
      <w:r>
        <w:lastRenderedPageBreak/>
        <w:t>К приоритетным направлениям реализации Программы в сфере физической культуры и спорта относятся:</w:t>
      </w:r>
    </w:p>
    <w:p w:rsidR="009F1E01" w:rsidRDefault="009F1E01">
      <w:pPr>
        <w:pStyle w:val="ConsPlusNormal"/>
        <w:spacing w:before="220"/>
        <w:ind w:firstLine="540"/>
        <w:jc w:val="both"/>
      </w:pPr>
      <w:r>
        <w:t>формирование здорового образа жизни через развитие массовой физической культуры и спорта;</w:t>
      </w:r>
    </w:p>
    <w:p w:rsidR="009F1E01" w:rsidRDefault="009F1E01">
      <w:pPr>
        <w:pStyle w:val="ConsPlusNormal"/>
        <w:spacing w:before="220"/>
        <w:ind w:firstLine="540"/>
        <w:jc w:val="both"/>
      </w:pPr>
      <w:r>
        <w:t>развитие массового спорта и системы подготовки спортивного резерва.</w:t>
      </w:r>
    </w:p>
    <w:p w:rsidR="009F1E01" w:rsidRDefault="009F1E01">
      <w:pPr>
        <w:pStyle w:val="ConsPlusNormal"/>
        <w:spacing w:before="220"/>
        <w:ind w:firstLine="540"/>
        <w:jc w:val="both"/>
      </w:pPr>
      <w:r>
        <w:t>В рамках направления "Формирование здорового образа жизни через развитие массовой физической культуры и спорта" предстоит обеспечить реализацию календарного плана официальных физкультурных спортивных мероприятий путем:</w:t>
      </w:r>
    </w:p>
    <w:p w:rsidR="009F1E01" w:rsidRDefault="009F1E01">
      <w:pPr>
        <w:pStyle w:val="ConsPlusNormal"/>
        <w:spacing w:before="220"/>
        <w:ind w:firstLine="540"/>
        <w:jc w:val="both"/>
      </w:pPr>
      <w:r>
        <w:t>организации и проведения физкультурных и комплексных спортивных мероприятий среди занимающихся города;</w:t>
      </w:r>
    </w:p>
    <w:p w:rsidR="009F1E01" w:rsidRDefault="009F1E01">
      <w:pPr>
        <w:pStyle w:val="ConsPlusNormal"/>
        <w:spacing w:before="220"/>
        <w:ind w:firstLine="540"/>
        <w:jc w:val="both"/>
      </w:pPr>
      <w:r>
        <w:t>организации и проведения физкультурных и комплексных спортивных мероприятий среди лиц средних и старших групп населения города;</w:t>
      </w:r>
    </w:p>
    <w:p w:rsidR="009F1E01" w:rsidRDefault="009F1E01">
      <w:pPr>
        <w:pStyle w:val="ConsPlusNormal"/>
        <w:spacing w:before="220"/>
        <w:ind w:firstLine="540"/>
        <w:jc w:val="both"/>
      </w:pPr>
      <w:r>
        <w:t>организации и проведения всероссийских массовых акций;</w:t>
      </w:r>
    </w:p>
    <w:p w:rsidR="009F1E01" w:rsidRDefault="009F1E01">
      <w:pPr>
        <w:pStyle w:val="ConsPlusNormal"/>
        <w:spacing w:before="220"/>
        <w:ind w:firstLine="540"/>
        <w:jc w:val="both"/>
      </w:pPr>
      <w:r>
        <w:t>организации и проведения спортивных соревнований.</w:t>
      </w:r>
    </w:p>
    <w:p w:rsidR="009F1E01" w:rsidRDefault="009F1E01">
      <w:pPr>
        <w:pStyle w:val="ConsPlusNormal"/>
        <w:spacing w:before="220"/>
        <w:ind w:firstLine="540"/>
        <w:jc w:val="both"/>
      </w:pPr>
      <w:r>
        <w:t>В рамках направления "Развитие массового спорта и системы подготовки спортивного резерва" предстоит обеспечить повышение эффективности деятельности учреждений физкультурно-спортивной направленности путем:</w:t>
      </w:r>
    </w:p>
    <w:p w:rsidR="009F1E01" w:rsidRDefault="009F1E01">
      <w:pPr>
        <w:pStyle w:val="ConsPlusNormal"/>
        <w:spacing w:before="220"/>
        <w:ind w:firstLine="540"/>
        <w:jc w:val="both"/>
      </w:pPr>
      <w:r>
        <w:t>материально-технического обеспечения деятельности учреждений;</w:t>
      </w:r>
    </w:p>
    <w:p w:rsidR="009F1E01" w:rsidRDefault="009F1E01">
      <w:pPr>
        <w:pStyle w:val="ConsPlusNormal"/>
        <w:spacing w:before="220"/>
        <w:ind w:firstLine="540"/>
        <w:jc w:val="both"/>
      </w:pPr>
      <w:r>
        <w:t>формирования единой системы поиска, выявления и поддержки одаренных детей;</w:t>
      </w:r>
    </w:p>
    <w:p w:rsidR="009F1E01" w:rsidRDefault="009F1E01">
      <w:pPr>
        <w:pStyle w:val="ConsPlusNormal"/>
        <w:spacing w:before="220"/>
        <w:ind w:firstLine="540"/>
        <w:jc w:val="both"/>
      </w:pPr>
      <w:r>
        <w:t>повышения квалификации руководителей и специалистов учреждений физкультурно-спортивной направленности;</w:t>
      </w:r>
    </w:p>
    <w:p w:rsidR="009F1E01" w:rsidRDefault="009F1E01">
      <w:pPr>
        <w:pStyle w:val="ConsPlusNormal"/>
        <w:spacing w:before="220"/>
        <w:ind w:firstLine="540"/>
        <w:jc w:val="both"/>
      </w:pPr>
      <w:r>
        <w:t>участия учреждений в краевых и федеральных грантовых и целевых программах;</w:t>
      </w:r>
    </w:p>
    <w:p w:rsidR="009F1E01" w:rsidRDefault="009F1E01">
      <w:pPr>
        <w:pStyle w:val="ConsPlusNormal"/>
        <w:spacing w:before="220"/>
        <w:ind w:firstLine="540"/>
        <w:jc w:val="both"/>
      </w:pPr>
      <w:r>
        <w:t>предоставления краевых субсидий бюджету города на компенсацию расходов за подготовку членов спортивных сборных команд края.</w:t>
      </w:r>
    </w:p>
    <w:p w:rsidR="009F1E01" w:rsidRDefault="009F1E01">
      <w:pPr>
        <w:pStyle w:val="ConsPlusNormal"/>
        <w:spacing w:before="220"/>
        <w:ind w:firstLine="540"/>
        <w:jc w:val="both"/>
      </w:pPr>
      <w:r>
        <w:t xml:space="preserve">Цели государственной политики в сфере физической культуры и спорта определены в </w:t>
      </w:r>
      <w:hyperlink r:id="rId86"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9F1E01" w:rsidRDefault="009F1E01">
      <w:pPr>
        <w:pStyle w:val="ConsPlusNormal"/>
        <w:spacing w:before="220"/>
        <w:ind w:firstLine="540"/>
        <w:jc w:val="both"/>
      </w:pPr>
      <w:r>
        <w:t>Вопросы физической культуры и спорта включены в Основные направления деятельности Правительства Российской Федерации на период до 2020 года, утвержденные Постановлением Правительства Российской Федерации от 31.01.2013 N 404п-П13.</w:t>
      </w:r>
    </w:p>
    <w:p w:rsidR="009F1E01" w:rsidRDefault="009F1E01">
      <w:pPr>
        <w:pStyle w:val="ConsPlusNormal"/>
        <w:spacing w:before="220"/>
        <w:ind w:firstLine="540"/>
        <w:jc w:val="both"/>
      </w:pPr>
      <w:r>
        <w:t xml:space="preserve">Распоряжениями Правительства Российской Федерации от 07.08.2009 N 1101-р утверждена </w:t>
      </w:r>
      <w:hyperlink r:id="rId87" w:history="1">
        <w:r>
          <w:rPr>
            <w:color w:val="0000FF"/>
          </w:rPr>
          <w:t>Стратегия</w:t>
        </w:r>
      </w:hyperlink>
      <w:r>
        <w:t xml:space="preserve"> развития физической культуры и спорта в Российской Федерации на период до 2020 года, Постановлением Правительства Российской Федерации от 15.04.2014 N 302 утверждена государственная </w:t>
      </w:r>
      <w:hyperlink r:id="rId88" w:history="1">
        <w:r>
          <w:rPr>
            <w:color w:val="0000FF"/>
          </w:rPr>
          <w:t>программа</w:t>
        </w:r>
      </w:hyperlink>
      <w:r>
        <w:t xml:space="preserve"> Российской Федерации "Развитие физической культуры и спорта" соответственно устанавливающие направления развития отрасли до 2020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w:t>
      </w:r>
      <w:r>
        <w:lastRenderedPageBreak/>
        <w:t>спорта.</w:t>
      </w:r>
    </w:p>
    <w:p w:rsidR="009F1E01" w:rsidRDefault="009F1E01">
      <w:pPr>
        <w:pStyle w:val="ConsPlusNormal"/>
        <w:spacing w:before="220"/>
        <w:ind w:firstLine="540"/>
        <w:jc w:val="both"/>
      </w:pPr>
      <w:r>
        <w:t>Целью Программы является создание условий для развития физической культуры и спорта в городе Ачинске.</w:t>
      </w:r>
    </w:p>
    <w:p w:rsidR="009F1E01" w:rsidRDefault="009F1E01">
      <w:pPr>
        <w:pStyle w:val="ConsPlusNormal"/>
        <w:spacing w:before="220"/>
        <w:ind w:firstLine="540"/>
        <w:jc w:val="both"/>
      </w:pPr>
      <w:r>
        <w:t>Задачи, реализуемые в рамках данной Программы, следующие:</w:t>
      </w:r>
    </w:p>
    <w:p w:rsidR="009F1E01" w:rsidRDefault="009F1E01">
      <w:pPr>
        <w:pStyle w:val="ConsPlusNormal"/>
        <w:spacing w:before="220"/>
        <w:ind w:firstLine="540"/>
        <w:jc w:val="both"/>
      </w:pPr>
      <w:r>
        <w:t>1. Обеспечение развития массовой физической культуры в городе Ачинске.</w:t>
      </w:r>
    </w:p>
    <w:p w:rsidR="009F1E01" w:rsidRDefault="009F1E01">
      <w:pPr>
        <w:pStyle w:val="ConsPlusNormal"/>
        <w:spacing w:before="220"/>
        <w:ind w:firstLine="540"/>
        <w:jc w:val="both"/>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9F1E01" w:rsidRDefault="009F1E01">
      <w:pPr>
        <w:pStyle w:val="ConsPlusNormal"/>
        <w:spacing w:before="220"/>
        <w:ind w:firstLine="540"/>
        <w:jc w:val="both"/>
      </w:pPr>
      <w:r>
        <w:t>3. Материально-техническое обеспечение учреждений, осуществляющих деятельность в области физической культуры и спорта в городе Ачинске.</w:t>
      </w:r>
    </w:p>
    <w:p w:rsidR="009F1E01" w:rsidRDefault="009F1E01">
      <w:pPr>
        <w:pStyle w:val="ConsPlusNormal"/>
        <w:spacing w:before="220"/>
        <w:ind w:firstLine="540"/>
        <w:jc w:val="both"/>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9F1E01" w:rsidRDefault="009F1E01">
      <w:pPr>
        <w:pStyle w:val="ConsPlusNormal"/>
        <w:spacing w:before="220"/>
        <w:ind w:firstLine="540"/>
        <w:jc w:val="both"/>
      </w:pPr>
      <w:r>
        <w:t>Решение указанных задач обеспечивается через систему мероприятий, предусмотренных в подпрограммах Программы.</w:t>
      </w:r>
    </w:p>
    <w:p w:rsidR="009F1E01" w:rsidRDefault="009F1E01">
      <w:pPr>
        <w:pStyle w:val="ConsPlusNormal"/>
        <w:jc w:val="both"/>
      </w:pPr>
    </w:p>
    <w:p w:rsidR="009F1E01" w:rsidRDefault="009F1E01">
      <w:pPr>
        <w:pStyle w:val="ConsPlusTitle"/>
        <w:jc w:val="center"/>
        <w:outlineLvl w:val="1"/>
      </w:pPr>
      <w:r>
        <w:t>4. ПРОГНОЗ КОНЕЧНЫХ РЕЗУЛЬТАТОВ МУНИЦИПАЛЬНОЙ ПРОГРАММЫ,</w:t>
      </w:r>
    </w:p>
    <w:p w:rsidR="009F1E01" w:rsidRDefault="009F1E01">
      <w:pPr>
        <w:pStyle w:val="ConsPlusTitle"/>
        <w:jc w:val="center"/>
      </w:pPr>
      <w:r>
        <w:t>ХАРАКТЕРИЗУЮЩИХ ЦЕЛЕВОЕ СОСТОЯНИЕ (ИЗМЕНЕНИЕ СОСТОЯНИЯ)</w:t>
      </w:r>
    </w:p>
    <w:p w:rsidR="009F1E01" w:rsidRDefault="009F1E01">
      <w:pPr>
        <w:pStyle w:val="ConsPlusTitle"/>
        <w:jc w:val="center"/>
      </w:pPr>
      <w:r>
        <w:t>УРОВНЯ И КАЧЕСТВА ЖИЗНИ НАСЕЛЕНИЯ, СОЦИАЛЬНОЙ СФЕРЫ,</w:t>
      </w:r>
    </w:p>
    <w:p w:rsidR="009F1E01" w:rsidRDefault="009F1E01">
      <w:pPr>
        <w:pStyle w:val="ConsPlusTitle"/>
        <w:jc w:val="center"/>
      </w:pPr>
      <w:r>
        <w:t>ЭКОНОМИКИ, СТЕПЕНИ РЕАЛИЗАЦИИ ДРУГИХ ОБЩЕСТВЕННО ЗНАЧИМЫХ</w:t>
      </w:r>
    </w:p>
    <w:p w:rsidR="009F1E01" w:rsidRDefault="009F1E01">
      <w:pPr>
        <w:pStyle w:val="ConsPlusTitle"/>
        <w:jc w:val="center"/>
      </w:pPr>
      <w:r>
        <w:t>ИНТЕРЕСОВ И ПОТРЕБНОСТЕЙ В СФЕРЕ ФИЗИЧЕСКОЙ КУЛЬТУРЫ И</w:t>
      </w:r>
    </w:p>
    <w:p w:rsidR="009F1E01" w:rsidRDefault="009F1E01">
      <w:pPr>
        <w:pStyle w:val="ConsPlusTitle"/>
        <w:jc w:val="center"/>
      </w:pPr>
      <w:r>
        <w:t>СПОРТА НА ТЕРРИТОРИИ ГОРОДА АЧИНСКА</w:t>
      </w:r>
    </w:p>
    <w:p w:rsidR="009F1E01" w:rsidRDefault="009F1E01">
      <w:pPr>
        <w:pStyle w:val="ConsPlusNormal"/>
        <w:jc w:val="both"/>
      </w:pPr>
    </w:p>
    <w:p w:rsidR="009F1E01" w:rsidRDefault="009F1E01">
      <w:pPr>
        <w:pStyle w:val="ConsPlusNormal"/>
        <w:ind w:firstLine="540"/>
        <w:jc w:val="both"/>
      </w:pPr>
      <w:r>
        <w:t>Своевременная и в полном объеме реализация Программы позволит увеличить количество населения города Ачинска, систематически занимающегося физической культурой и спортом, количество спортивных сооружений, сохранить численность занимающихся в муниципальных учреждениях физкультурно-спортивной направленности, увеличить количество спортсменов города Ачинска в составе сборных команд Красноярского края по видам спорта.</w:t>
      </w:r>
    </w:p>
    <w:p w:rsidR="009F1E01" w:rsidRDefault="009F1E01">
      <w:pPr>
        <w:pStyle w:val="ConsPlusNormal"/>
        <w:spacing w:before="220"/>
        <w:ind w:firstLine="540"/>
        <w:jc w:val="both"/>
      </w:pPr>
      <w:r>
        <w:t>Реализация Программы будет способствовать:</w:t>
      </w:r>
    </w:p>
    <w:p w:rsidR="009F1E01" w:rsidRDefault="009F1E01">
      <w:pPr>
        <w:pStyle w:val="ConsPlusNormal"/>
        <w:spacing w:before="220"/>
        <w:ind w:firstLine="540"/>
        <w:jc w:val="both"/>
      </w:pPr>
      <w:r>
        <w:t>формированию здорового образа жизни через развитие массовой физической культуры и спорта;</w:t>
      </w:r>
    </w:p>
    <w:p w:rsidR="009F1E01" w:rsidRDefault="009F1E01">
      <w:pPr>
        <w:pStyle w:val="ConsPlusNormal"/>
        <w:spacing w:before="220"/>
        <w:ind w:firstLine="540"/>
        <w:jc w:val="both"/>
      </w:pPr>
      <w:r>
        <w:t>развитию детско-юношеского спорта и системы подготовки спортивного резерва.</w:t>
      </w:r>
    </w:p>
    <w:p w:rsidR="009F1E01" w:rsidRDefault="009F1E01">
      <w:pPr>
        <w:pStyle w:val="ConsPlusNormal"/>
        <w:jc w:val="both"/>
      </w:pPr>
    </w:p>
    <w:p w:rsidR="009F1E01" w:rsidRDefault="009F1E01">
      <w:pPr>
        <w:pStyle w:val="ConsPlusTitle"/>
        <w:jc w:val="center"/>
        <w:outlineLvl w:val="1"/>
      </w:pPr>
      <w:r>
        <w:t>5. ИНФОРМАЦИЯ ПО ПОДПРОГРАММАМ, ОТДЕЛЬНЫМ</w:t>
      </w:r>
    </w:p>
    <w:p w:rsidR="009F1E01" w:rsidRDefault="009F1E01">
      <w:pPr>
        <w:pStyle w:val="ConsPlusTitle"/>
        <w:jc w:val="center"/>
      </w:pPr>
      <w:r>
        <w:t>МЕРОПРИЯТИЯМ ПРОГРАММЫ</w:t>
      </w:r>
    </w:p>
    <w:p w:rsidR="009F1E01" w:rsidRDefault="009F1E01">
      <w:pPr>
        <w:pStyle w:val="ConsPlusNormal"/>
        <w:jc w:val="both"/>
      </w:pPr>
    </w:p>
    <w:p w:rsidR="009F1E01" w:rsidRDefault="009F1E01">
      <w:pPr>
        <w:pStyle w:val="ConsPlusNormal"/>
        <w:ind w:firstLine="540"/>
        <w:jc w:val="both"/>
      </w:pPr>
      <w:r>
        <w:t>Реализация отдельных мероприятий Программой не предусмотрена. Программа включает 4 подпрограммы:</w:t>
      </w:r>
    </w:p>
    <w:p w:rsidR="009F1E01" w:rsidRDefault="009F1E01">
      <w:pPr>
        <w:pStyle w:val="ConsPlusNormal"/>
        <w:spacing w:before="220"/>
        <w:ind w:firstLine="540"/>
        <w:jc w:val="both"/>
      </w:pPr>
      <w:r>
        <w:t>1. "</w:t>
      </w:r>
      <w:hyperlink w:anchor="P2108" w:history="1">
        <w:r>
          <w:rPr>
            <w:color w:val="0000FF"/>
          </w:rPr>
          <w:t>Развитие</w:t>
        </w:r>
      </w:hyperlink>
      <w:r>
        <w:t xml:space="preserve"> массовой физической культуры".</w:t>
      </w:r>
    </w:p>
    <w:p w:rsidR="009F1E01" w:rsidRDefault="009F1E01">
      <w:pPr>
        <w:pStyle w:val="ConsPlusNormal"/>
        <w:spacing w:before="220"/>
        <w:ind w:firstLine="540"/>
        <w:jc w:val="both"/>
      </w:pPr>
      <w:r>
        <w:t>2. "</w:t>
      </w:r>
      <w:hyperlink w:anchor="P2466" w:history="1">
        <w:r>
          <w:rPr>
            <w:color w:val="0000FF"/>
          </w:rPr>
          <w:t>Развитие</w:t>
        </w:r>
      </w:hyperlink>
      <w:r>
        <w:t xml:space="preserve"> системы подготовки спортивного резерва".</w:t>
      </w:r>
    </w:p>
    <w:p w:rsidR="009F1E01" w:rsidRDefault="009F1E01">
      <w:pPr>
        <w:pStyle w:val="ConsPlusNormal"/>
        <w:spacing w:before="220"/>
        <w:ind w:firstLine="540"/>
        <w:jc w:val="both"/>
      </w:pPr>
      <w:r>
        <w:t>3. "</w:t>
      </w:r>
      <w:hyperlink w:anchor="P2838" w:history="1">
        <w:r>
          <w:rPr>
            <w:color w:val="0000FF"/>
          </w:rPr>
          <w:t>Обеспечение</w:t>
        </w:r>
      </w:hyperlink>
      <w:r>
        <w:t xml:space="preserve"> реализации муниципальной программы и прочие мероприятия".</w:t>
      </w:r>
    </w:p>
    <w:p w:rsidR="009F1E01" w:rsidRDefault="009F1E01">
      <w:pPr>
        <w:pStyle w:val="ConsPlusNormal"/>
        <w:spacing w:before="220"/>
        <w:ind w:firstLine="540"/>
        <w:jc w:val="both"/>
      </w:pPr>
      <w:r>
        <w:t>4. "</w:t>
      </w:r>
      <w:hyperlink w:anchor="P3249" w:history="1">
        <w:r>
          <w:rPr>
            <w:color w:val="0000FF"/>
          </w:rPr>
          <w:t>Развитие</w:t>
        </w:r>
      </w:hyperlink>
      <w:r>
        <w:t xml:space="preserve"> адаптивной физической культуры и спорта".</w:t>
      </w:r>
    </w:p>
    <w:p w:rsidR="009F1E01" w:rsidRDefault="009F1E01">
      <w:pPr>
        <w:pStyle w:val="ConsPlusNormal"/>
        <w:spacing w:before="220"/>
        <w:ind w:firstLine="540"/>
        <w:jc w:val="both"/>
      </w:pPr>
      <w:r>
        <w:t xml:space="preserve">Реализация мероприятий подпрограмм обеспечит достижение цели и решение </w:t>
      </w:r>
      <w:r>
        <w:lastRenderedPageBreak/>
        <w:t>программных задач и позволит достичь к 2030 году следующих результатов:</w:t>
      </w:r>
    </w:p>
    <w:p w:rsidR="009F1E01" w:rsidRDefault="009F1E01">
      <w:pPr>
        <w:pStyle w:val="ConsPlusNormal"/>
        <w:spacing w:before="220"/>
        <w:ind w:firstLine="540"/>
        <w:jc w:val="both"/>
      </w:pPr>
      <w:r>
        <w:t xml:space="preserve">по </w:t>
      </w:r>
      <w:hyperlink w:anchor="P2108" w:history="1">
        <w:r>
          <w:rPr>
            <w:color w:val="0000FF"/>
          </w:rPr>
          <w:t>подпрограмме 1</w:t>
        </w:r>
      </w:hyperlink>
      <w:r>
        <w:t xml:space="preserve"> "Развитие массовой физической культуры":</w:t>
      </w:r>
    </w:p>
    <w:p w:rsidR="009F1E01" w:rsidRDefault="009F1E01">
      <w:pPr>
        <w:pStyle w:val="ConsPlusNormal"/>
        <w:spacing w:before="220"/>
        <w:ind w:firstLine="540"/>
        <w:jc w:val="both"/>
      </w:pPr>
      <w:r>
        <w:t>- увеличение численности населения города Ачинска, систематически занимающегося физической культурой и спортом, с 36736 человек в 2014 году до 48425 человек к 2030 году;</w:t>
      </w:r>
    </w:p>
    <w:p w:rsidR="009F1E01" w:rsidRDefault="009F1E01">
      <w:pPr>
        <w:pStyle w:val="ConsPlusNormal"/>
        <w:spacing w:before="220"/>
        <w:ind w:firstLine="540"/>
        <w:jc w:val="both"/>
      </w:pPr>
      <w:r>
        <w:t>- сохранение единовременной пропускной способности спортивных сооружений города Ачинска на уровне 2015 года;</w:t>
      </w:r>
    </w:p>
    <w:p w:rsidR="009F1E01" w:rsidRDefault="009F1E01">
      <w:pPr>
        <w:pStyle w:val="ConsPlusNormal"/>
        <w:spacing w:before="220"/>
        <w:ind w:firstLine="540"/>
        <w:jc w:val="both"/>
      </w:pPr>
      <w:r>
        <w:t xml:space="preserve">по </w:t>
      </w:r>
      <w:hyperlink w:anchor="P2466" w:history="1">
        <w:r>
          <w:rPr>
            <w:color w:val="0000FF"/>
          </w:rPr>
          <w:t>подпрограмме 2</w:t>
        </w:r>
      </w:hyperlink>
      <w:r>
        <w:t xml:space="preserve"> "Развитие системы подготовки спортивного резерва":</w:t>
      </w:r>
    </w:p>
    <w:p w:rsidR="009F1E01" w:rsidRDefault="009F1E01">
      <w:pPr>
        <w:pStyle w:val="ConsPlusNormal"/>
        <w:spacing w:before="220"/>
        <w:ind w:firstLine="540"/>
        <w:jc w:val="both"/>
      </w:pPr>
      <w:r>
        <w:t>- изменение численности занимающихся физкультурой и спортом в учреждениях физкультурно-спортивной направленности до 2965 в 2030 году;</w:t>
      </w:r>
    </w:p>
    <w:p w:rsidR="009F1E01" w:rsidRDefault="009F1E01">
      <w:pPr>
        <w:pStyle w:val="ConsPlusNormal"/>
        <w:spacing w:before="220"/>
        <w:ind w:firstLine="540"/>
        <w:jc w:val="both"/>
      </w:pPr>
      <w:r>
        <w:t>- изменение количества спортсменов города Ачинска ставшими кандидатами в члены сборные команды Красноярского края с 84 человек в 2014 году до 115 человек в 2030 году;</w:t>
      </w:r>
    </w:p>
    <w:p w:rsidR="009F1E01" w:rsidRDefault="009F1E01">
      <w:pPr>
        <w:pStyle w:val="ConsPlusNormal"/>
        <w:spacing w:before="220"/>
        <w:ind w:firstLine="540"/>
        <w:jc w:val="both"/>
      </w:pPr>
      <w:r>
        <w:t>- увеличение количества специалистов, прошедших обучение на курсах повышения квалификации и семинарах за период 2014 - 2030 гг., до 21 человека;</w:t>
      </w:r>
    </w:p>
    <w:p w:rsidR="009F1E01" w:rsidRDefault="009F1E01">
      <w:pPr>
        <w:pStyle w:val="ConsPlusNormal"/>
        <w:spacing w:before="220"/>
        <w:ind w:firstLine="540"/>
        <w:jc w:val="both"/>
      </w:pPr>
      <w:r>
        <w:t xml:space="preserve">по </w:t>
      </w:r>
      <w:hyperlink w:anchor="P2838" w:history="1">
        <w:r>
          <w:rPr>
            <w:color w:val="0000FF"/>
          </w:rPr>
          <w:t>подпрограмме 3</w:t>
        </w:r>
      </w:hyperlink>
      <w:r>
        <w:t xml:space="preserve"> "Обеспечение реализации муниципальной программы и прочие мероприятия":</w:t>
      </w:r>
    </w:p>
    <w:p w:rsidR="009F1E01" w:rsidRDefault="009F1E01">
      <w:pPr>
        <w:pStyle w:val="ConsPlusNormal"/>
        <w:spacing w:before="220"/>
        <w:ind w:firstLine="540"/>
        <w:jc w:val="both"/>
      </w:pPr>
      <w:r>
        <w:t>- увеличение количества спортивных сооружений в городе Ачинске до 225 единиц к 2030 году;</w:t>
      </w:r>
    </w:p>
    <w:p w:rsidR="009F1E01" w:rsidRDefault="009F1E01">
      <w:pPr>
        <w:pStyle w:val="ConsPlusNormal"/>
        <w:spacing w:before="220"/>
        <w:ind w:firstLine="540"/>
        <w:jc w:val="both"/>
      </w:pPr>
      <w:r>
        <w:t xml:space="preserve">по </w:t>
      </w:r>
      <w:hyperlink w:anchor="P3249" w:history="1">
        <w:r>
          <w:rPr>
            <w:color w:val="0000FF"/>
          </w:rPr>
          <w:t>подпрограмме 4</w:t>
        </w:r>
      </w:hyperlink>
      <w:r>
        <w:t xml:space="preserve"> "Развитие адаптивной физической культуры и спорта":</w:t>
      </w:r>
    </w:p>
    <w:p w:rsidR="009F1E01" w:rsidRDefault="009F1E01">
      <w:pPr>
        <w:pStyle w:val="ConsPlusNormal"/>
        <w:spacing w:before="220"/>
        <w:ind w:firstLine="540"/>
        <w:jc w:val="both"/>
      </w:pPr>
      <w:r>
        <w:t>- 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 более 10% в 2030 г.;</w:t>
      </w:r>
    </w:p>
    <w:p w:rsidR="009F1E01" w:rsidRDefault="009F1E01">
      <w:pPr>
        <w:pStyle w:val="ConsPlusNormal"/>
        <w:spacing w:before="220"/>
        <w:ind w:firstLine="540"/>
        <w:jc w:val="both"/>
      </w:pPr>
      <w:r>
        <w:t>- увеличение количества проведенных спортивно-массовых мероприятий для инвалидов до 7 к 2030 году.</w:t>
      </w:r>
    </w:p>
    <w:p w:rsidR="009F1E01" w:rsidRDefault="009F1E01">
      <w:pPr>
        <w:pStyle w:val="ConsPlusNormal"/>
        <w:jc w:val="both"/>
      </w:pPr>
    </w:p>
    <w:p w:rsidR="009F1E01" w:rsidRDefault="009F1E01">
      <w:pPr>
        <w:pStyle w:val="ConsPlusTitle"/>
        <w:jc w:val="center"/>
        <w:outlineLvl w:val="1"/>
      </w:pPr>
      <w:r>
        <w:t>6. ПЕРЕЧЕНЬ ЦЕЛЕВЫХ ПОКАЗАТЕЛЕЙ И ПОКАЗАТЕЛЕЙ</w:t>
      </w:r>
    </w:p>
    <w:p w:rsidR="009F1E01" w:rsidRDefault="009F1E01">
      <w:pPr>
        <w:pStyle w:val="ConsPlusTitle"/>
        <w:jc w:val="center"/>
      </w:pPr>
      <w:r>
        <w:t>РЕЗУЛЬТАТИВНОСТИ МУНИЦИПАЛЬНОЙ ПРОГРАММЫ С РАСШИФРОВКОЙ</w:t>
      </w:r>
    </w:p>
    <w:p w:rsidR="009F1E01" w:rsidRDefault="009F1E01">
      <w:pPr>
        <w:pStyle w:val="ConsPlusTitle"/>
        <w:jc w:val="center"/>
      </w:pPr>
      <w:r>
        <w:t>ПЛАНОВЫХ ЗНАЧЕНИЙ ПО ГОДАМ ЕЕ РЕАЛИЗАЦИИ, ЗНАЧЕНИЙ ЦЕЛЕВЫХ</w:t>
      </w:r>
    </w:p>
    <w:p w:rsidR="009F1E01" w:rsidRDefault="009F1E01">
      <w:pPr>
        <w:pStyle w:val="ConsPlusTitle"/>
        <w:jc w:val="center"/>
      </w:pPr>
      <w:r>
        <w:t>ПОКАЗАТЕЛЕЙ НА ДОЛГОСРОЧНЫЙ ПЕРИОД</w:t>
      </w:r>
    </w:p>
    <w:p w:rsidR="009F1E01" w:rsidRDefault="009F1E01">
      <w:pPr>
        <w:pStyle w:val="ConsPlusNormal"/>
        <w:jc w:val="both"/>
      </w:pPr>
    </w:p>
    <w:p w:rsidR="009F1E01" w:rsidRDefault="009F1E01">
      <w:pPr>
        <w:pStyle w:val="ConsPlusNormal"/>
        <w:ind w:firstLine="540"/>
        <w:jc w:val="both"/>
      </w:pPr>
      <w:hyperlink w:anchor="P357"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9F1E01" w:rsidRDefault="009F1E01">
      <w:pPr>
        <w:pStyle w:val="ConsPlusNormal"/>
        <w:jc w:val="both"/>
      </w:pPr>
    </w:p>
    <w:p w:rsidR="009F1E01" w:rsidRDefault="009F1E01">
      <w:pPr>
        <w:pStyle w:val="ConsPlusTitle"/>
        <w:jc w:val="center"/>
        <w:outlineLvl w:val="1"/>
      </w:pPr>
      <w:r>
        <w:t>7. ИНФОРМАЦИЯ О РЕСУРСНОМ ОБЕСПЕЧЕНИИ МУНИЦИПАЛЬНОЙ</w:t>
      </w:r>
    </w:p>
    <w:p w:rsidR="009F1E01" w:rsidRDefault="009F1E01">
      <w:pPr>
        <w:pStyle w:val="ConsPlusTitle"/>
        <w:jc w:val="center"/>
      </w:pPr>
      <w:r>
        <w:t>ПРОГРАММЫ ГОРОДА АЧИНСКА ЗА СЧЕТ СРЕДСТВ БЮДЖЕТА ГОРОДА,</w:t>
      </w:r>
    </w:p>
    <w:p w:rsidR="009F1E01" w:rsidRDefault="009F1E01">
      <w:pPr>
        <w:pStyle w:val="ConsPlusTitle"/>
        <w:jc w:val="center"/>
      </w:pPr>
      <w:r>
        <w:t>В ТОМ ЧИСЛЕ СРЕДСТВ, ПОСТУПИВШИХ ИЗ БЮДЖЕТОВ ДРУГИХ УРОВНЕЙ</w:t>
      </w:r>
    </w:p>
    <w:p w:rsidR="009F1E01" w:rsidRDefault="009F1E01">
      <w:pPr>
        <w:pStyle w:val="ConsPlusTitle"/>
        <w:jc w:val="center"/>
      </w:pPr>
      <w:r>
        <w:t>БЮДЖЕТНОЙ СИСТЕМЫ РФ</w:t>
      </w:r>
    </w:p>
    <w:p w:rsidR="009F1E01" w:rsidRDefault="009F1E01">
      <w:pPr>
        <w:pStyle w:val="ConsPlusNormal"/>
        <w:jc w:val="both"/>
      </w:pPr>
    </w:p>
    <w:p w:rsidR="009F1E01" w:rsidRDefault="009F1E01">
      <w:pPr>
        <w:pStyle w:val="ConsPlusNormal"/>
        <w:ind w:firstLine="540"/>
        <w:jc w:val="both"/>
      </w:pPr>
      <w:hyperlink w:anchor="P707" w:history="1">
        <w:r>
          <w:rPr>
            <w:color w:val="0000FF"/>
          </w:rPr>
          <w:t>Информация</w:t>
        </w:r>
      </w:hyperlink>
      <w:r>
        <w:t xml:space="preserve"> о ресурсном обеспечении Программы города Ачинска за счет средств бюджета города, в том числе средств, поступивших из бюджетов других уровней бюджетной системы РФ, представлены в приложении N 2 к Программе.</w:t>
      </w:r>
    </w:p>
    <w:p w:rsidR="009F1E01" w:rsidRDefault="009F1E01">
      <w:pPr>
        <w:pStyle w:val="ConsPlusNormal"/>
        <w:jc w:val="both"/>
      </w:pPr>
    </w:p>
    <w:p w:rsidR="009F1E01" w:rsidRDefault="009F1E01">
      <w:pPr>
        <w:pStyle w:val="ConsPlusTitle"/>
        <w:jc w:val="center"/>
        <w:outlineLvl w:val="1"/>
      </w:pPr>
      <w:r>
        <w:t>8. ИНФОРМАЦИЯ ОБ ИСТОЧНИКАХ ФИНАНСИРОВАНИЯ ПОДПРОГРАММ,</w:t>
      </w:r>
    </w:p>
    <w:p w:rsidR="009F1E01" w:rsidRDefault="009F1E01">
      <w:pPr>
        <w:pStyle w:val="ConsPlusTitle"/>
        <w:jc w:val="center"/>
      </w:pPr>
      <w:r>
        <w:t>ОТДЕЛЬНЫХ МЕРОПРИЯТИЙ МУНИЦИПАЛЬНОЙ ПРОГРАММЫ ГОРОДА АЧИНСКА</w:t>
      </w:r>
    </w:p>
    <w:p w:rsidR="009F1E01" w:rsidRDefault="009F1E01">
      <w:pPr>
        <w:pStyle w:val="ConsPlusNormal"/>
        <w:jc w:val="both"/>
      </w:pPr>
    </w:p>
    <w:p w:rsidR="009F1E01" w:rsidRDefault="009F1E01">
      <w:pPr>
        <w:pStyle w:val="ConsPlusNormal"/>
        <w:ind w:firstLine="540"/>
        <w:jc w:val="both"/>
      </w:pPr>
      <w:hyperlink w:anchor="P905"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представлены в приложении N 3 к Программе.</w:t>
      </w:r>
    </w:p>
    <w:p w:rsidR="009F1E01" w:rsidRDefault="009F1E01">
      <w:pPr>
        <w:pStyle w:val="ConsPlusNormal"/>
        <w:spacing w:before="220"/>
        <w:ind w:firstLine="540"/>
        <w:jc w:val="both"/>
      </w:pPr>
      <w:r>
        <w:t>Реализация отдельных мероприятий муниципальной программой не предусмотрено.</w:t>
      </w:r>
    </w:p>
    <w:p w:rsidR="009F1E01" w:rsidRDefault="009F1E01">
      <w:pPr>
        <w:pStyle w:val="ConsPlusNormal"/>
        <w:jc w:val="both"/>
      </w:pPr>
    </w:p>
    <w:p w:rsidR="009F1E01" w:rsidRDefault="009F1E01">
      <w:pPr>
        <w:pStyle w:val="ConsPlusTitle"/>
        <w:jc w:val="center"/>
        <w:outlineLvl w:val="1"/>
      </w:pPr>
      <w:r>
        <w:t>9. ПРОГНОЗ СВОДНЫХ ПОКАЗАТЕЛЕЙ МУНИЦИПАЛЬНЫХ ЗАДАНИЙ</w:t>
      </w:r>
    </w:p>
    <w:p w:rsidR="009F1E01" w:rsidRDefault="009F1E01">
      <w:pPr>
        <w:pStyle w:val="ConsPlusNormal"/>
        <w:jc w:val="both"/>
      </w:pPr>
    </w:p>
    <w:p w:rsidR="009F1E01" w:rsidRDefault="009F1E01">
      <w:pPr>
        <w:pStyle w:val="ConsPlusNormal"/>
        <w:ind w:firstLine="540"/>
        <w:jc w:val="both"/>
      </w:pPr>
      <w:r>
        <w:t>В рамках реализации Программы предусматривается оказание следующих муниципальных услуг (работ):</w:t>
      </w:r>
    </w:p>
    <w:p w:rsidR="009F1E01" w:rsidRDefault="009F1E01">
      <w:pPr>
        <w:pStyle w:val="ConsPlusNormal"/>
        <w:spacing w:before="220"/>
        <w:ind w:firstLine="540"/>
        <w:jc w:val="both"/>
      </w:pPr>
      <w:r>
        <w:t>обеспечение доступа к объектам спорта;</w:t>
      </w:r>
    </w:p>
    <w:p w:rsidR="009F1E01" w:rsidRDefault="009F1E01">
      <w:pPr>
        <w:pStyle w:val="ConsPlusNormal"/>
        <w:spacing w:before="220"/>
        <w:ind w:firstLine="540"/>
        <w:jc w:val="both"/>
      </w:pPr>
      <w:r>
        <w:t>организация и проведение занятий физкультурно-спортивной направленности по месту проживания граждан;</w:t>
      </w:r>
    </w:p>
    <w:p w:rsidR="009F1E01" w:rsidRDefault="009F1E01">
      <w:pPr>
        <w:pStyle w:val="ConsPlusNormal"/>
        <w:spacing w:before="220"/>
        <w:ind w:firstLine="540"/>
        <w:jc w:val="both"/>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9F1E01" w:rsidRDefault="009F1E01">
      <w:pPr>
        <w:pStyle w:val="ConsPlusNormal"/>
        <w:spacing w:before="220"/>
        <w:ind w:firstLine="540"/>
        <w:jc w:val="both"/>
      </w:pPr>
      <w:r>
        <w:t>спортивная подготовка по олимпийским видам спорта;</w:t>
      </w:r>
    </w:p>
    <w:p w:rsidR="009F1E01" w:rsidRDefault="009F1E01">
      <w:pPr>
        <w:pStyle w:val="ConsPlusNormal"/>
        <w:spacing w:before="220"/>
        <w:ind w:firstLine="540"/>
        <w:jc w:val="both"/>
      </w:pPr>
      <w:r>
        <w:t>спортивная подготовка по неолимпийским видам спорта;</w:t>
      </w:r>
    </w:p>
    <w:p w:rsidR="009F1E01" w:rsidRDefault="009F1E01">
      <w:pPr>
        <w:pStyle w:val="ConsPlusNormal"/>
        <w:spacing w:before="220"/>
        <w:ind w:firstLine="540"/>
        <w:jc w:val="both"/>
      </w:pPr>
      <w:r>
        <w:t>проведение занятий физкультурно-спортивной направленности по месту проживания граждан;</w:t>
      </w:r>
    </w:p>
    <w:p w:rsidR="009F1E01" w:rsidRDefault="009F1E01">
      <w:pPr>
        <w:pStyle w:val="ConsPlusNormal"/>
        <w:spacing w:before="220"/>
        <w:ind w:firstLine="540"/>
        <w:jc w:val="both"/>
      </w:pPr>
      <w:r>
        <w:t>организация и обеспечение подготовки спортивного резерва.</w:t>
      </w:r>
    </w:p>
    <w:p w:rsidR="009F1E01" w:rsidRDefault="009F1E01">
      <w:pPr>
        <w:pStyle w:val="ConsPlusNormal"/>
        <w:spacing w:before="220"/>
        <w:ind w:firstLine="540"/>
        <w:jc w:val="both"/>
      </w:pPr>
      <w:hyperlink w:anchor="P1856" w:history="1">
        <w:r>
          <w:rPr>
            <w:color w:val="0000FF"/>
          </w:rPr>
          <w:t>Прогноз</w:t>
        </w:r>
      </w:hyperlink>
      <w:r>
        <w:t xml:space="preserve"> сводных показателей муниципальных заданий представлен в приложении N 4 к Программе.</w:t>
      </w:r>
    </w:p>
    <w:p w:rsidR="009F1E01" w:rsidRDefault="009F1E01">
      <w:pPr>
        <w:pStyle w:val="ConsPlusNormal"/>
        <w:jc w:val="both"/>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1"/>
      </w:pPr>
      <w:r>
        <w:t>Приложение N 1</w:t>
      </w:r>
    </w:p>
    <w:p w:rsidR="009F1E01" w:rsidRDefault="009F1E01">
      <w:pPr>
        <w:pStyle w:val="ConsPlusNormal"/>
        <w:jc w:val="right"/>
      </w:pPr>
      <w:r>
        <w:t>к паспорту</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1" w:name="P357"/>
      <w:bookmarkEnd w:id="1"/>
      <w:r>
        <w:t>ПЕРЕЧЕНЬ</w:t>
      </w:r>
    </w:p>
    <w:p w:rsidR="009F1E01" w:rsidRDefault="009F1E01">
      <w:pPr>
        <w:pStyle w:val="ConsPlusTitle"/>
        <w:jc w:val="center"/>
      </w:pPr>
      <w:r>
        <w:t>ЦЕЛЕВЫХ ПОКАЗАТЕЛЕЙ И ПОКАЗАТЕЛЕЙ РЕЗУЛЬТАТИВНОСТИ ПРОГРАММЫ</w:t>
      </w:r>
    </w:p>
    <w:p w:rsidR="009F1E01" w:rsidRDefault="009F1E01">
      <w:pPr>
        <w:pStyle w:val="ConsPlusTitle"/>
        <w:jc w:val="center"/>
      </w:pPr>
      <w:r>
        <w:t>ГОРОДА АЧИНСКА "РАЗВИТИЕ ФИЗИЧЕСКОЙ КУЛЬТУРЫ И СПОРТА"</w:t>
      </w:r>
    </w:p>
    <w:p w:rsidR="009F1E01" w:rsidRDefault="009F1E01">
      <w:pPr>
        <w:pStyle w:val="ConsPlusTitle"/>
        <w:jc w:val="center"/>
      </w:pPr>
      <w:r>
        <w:t>С РАСШИФРОВКОЙ ПЛАНОВЫХ ЗНАЧЕНИЙ ПО ГОДАМ ЕЕ РЕАЛИЗАЦИИ,</w:t>
      </w:r>
    </w:p>
    <w:p w:rsidR="009F1E01" w:rsidRDefault="009F1E01">
      <w:pPr>
        <w:pStyle w:val="ConsPlusTitle"/>
        <w:jc w:val="center"/>
      </w:pPr>
      <w:r>
        <w:t>ЗНАЧЕНИЕ ЦЕЛЕВЫХ ПОКАЗАТЕЛЕЙ НА ДОЛГОСРОЧНЫЙ ПЕРИОД</w:t>
      </w:r>
    </w:p>
    <w:p w:rsidR="009F1E01" w:rsidRDefault="009F1E01">
      <w:pPr>
        <w:pStyle w:val="ConsPlusNormal"/>
        <w:jc w:val="both"/>
      </w:pPr>
    </w:p>
    <w:p w:rsidR="009F1E01" w:rsidRDefault="009F1E01">
      <w:pPr>
        <w:sectPr w:rsidR="009F1E01" w:rsidSect="000A52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1204"/>
        <w:gridCol w:w="1924"/>
        <w:gridCol w:w="724"/>
        <w:gridCol w:w="724"/>
        <w:gridCol w:w="724"/>
        <w:gridCol w:w="724"/>
        <w:gridCol w:w="724"/>
        <w:gridCol w:w="1444"/>
        <w:gridCol w:w="1444"/>
        <w:gridCol w:w="1444"/>
        <w:gridCol w:w="1444"/>
        <w:gridCol w:w="1444"/>
        <w:gridCol w:w="1444"/>
      </w:tblGrid>
      <w:tr w:rsidR="009F1E01">
        <w:tc>
          <w:tcPr>
            <w:tcW w:w="454" w:type="dxa"/>
            <w:vMerge w:val="restart"/>
          </w:tcPr>
          <w:p w:rsidR="009F1E01" w:rsidRDefault="009F1E01">
            <w:pPr>
              <w:pStyle w:val="ConsPlusNormal"/>
              <w:jc w:val="center"/>
            </w:pPr>
            <w:r>
              <w:lastRenderedPageBreak/>
              <w:t>N п/п</w:t>
            </w:r>
          </w:p>
        </w:tc>
        <w:tc>
          <w:tcPr>
            <w:tcW w:w="1928" w:type="dxa"/>
            <w:vMerge w:val="restart"/>
          </w:tcPr>
          <w:p w:rsidR="009F1E01" w:rsidRDefault="009F1E01">
            <w:pPr>
              <w:pStyle w:val="ConsPlusNormal"/>
              <w:jc w:val="center"/>
            </w:pPr>
            <w:r>
              <w:t>Цели, задачи, целевые показатели муниципальной программы</w:t>
            </w:r>
          </w:p>
        </w:tc>
        <w:tc>
          <w:tcPr>
            <w:tcW w:w="1204" w:type="dxa"/>
            <w:vMerge w:val="restart"/>
          </w:tcPr>
          <w:p w:rsidR="009F1E01" w:rsidRDefault="009F1E01">
            <w:pPr>
              <w:pStyle w:val="ConsPlusNormal"/>
              <w:jc w:val="center"/>
            </w:pPr>
            <w:r>
              <w:t>Единица измерения</w:t>
            </w:r>
          </w:p>
        </w:tc>
        <w:tc>
          <w:tcPr>
            <w:tcW w:w="1924" w:type="dxa"/>
            <w:vMerge w:val="restart"/>
          </w:tcPr>
          <w:p w:rsidR="009F1E01" w:rsidRDefault="009F1E01">
            <w:pPr>
              <w:pStyle w:val="ConsPlusNormal"/>
              <w:jc w:val="center"/>
            </w:pPr>
            <w:r>
              <w:t>Год, предшествующий реализации муниципальной программы - 2013 год</w:t>
            </w:r>
          </w:p>
        </w:tc>
        <w:tc>
          <w:tcPr>
            <w:tcW w:w="12284" w:type="dxa"/>
            <w:gridSpan w:val="11"/>
          </w:tcPr>
          <w:p w:rsidR="009F1E01" w:rsidRDefault="009F1E01">
            <w:pPr>
              <w:pStyle w:val="ConsPlusNormal"/>
              <w:jc w:val="center"/>
            </w:pPr>
            <w:r>
              <w:t>Годы реализации муниципальной программы</w:t>
            </w:r>
          </w:p>
        </w:tc>
      </w:tr>
      <w:tr w:rsidR="009F1E01">
        <w:tc>
          <w:tcPr>
            <w:tcW w:w="454" w:type="dxa"/>
            <w:vMerge/>
          </w:tcPr>
          <w:p w:rsidR="009F1E01" w:rsidRDefault="009F1E01"/>
        </w:tc>
        <w:tc>
          <w:tcPr>
            <w:tcW w:w="1928" w:type="dxa"/>
            <w:vMerge/>
          </w:tcPr>
          <w:p w:rsidR="009F1E01" w:rsidRDefault="009F1E01"/>
        </w:tc>
        <w:tc>
          <w:tcPr>
            <w:tcW w:w="1204" w:type="dxa"/>
            <w:vMerge/>
          </w:tcPr>
          <w:p w:rsidR="009F1E01" w:rsidRDefault="009F1E01"/>
        </w:tc>
        <w:tc>
          <w:tcPr>
            <w:tcW w:w="1924" w:type="dxa"/>
            <w:vMerge/>
          </w:tcPr>
          <w:p w:rsidR="009F1E01" w:rsidRDefault="009F1E01"/>
        </w:tc>
        <w:tc>
          <w:tcPr>
            <w:tcW w:w="724" w:type="dxa"/>
            <w:vMerge w:val="restart"/>
          </w:tcPr>
          <w:p w:rsidR="009F1E01" w:rsidRDefault="009F1E01">
            <w:pPr>
              <w:pStyle w:val="ConsPlusNormal"/>
              <w:jc w:val="center"/>
            </w:pPr>
            <w:r>
              <w:t>2014 год</w:t>
            </w:r>
          </w:p>
        </w:tc>
        <w:tc>
          <w:tcPr>
            <w:tcW w:w="724" w:type="dxa"/>
            <w:vMerge w:val="restart"/>
          </w:tcPr>
          <w:p w:rsidR="009F1E01" w:rsidRDefault="009F1E01">
            <w:pPr>
              <w:pStyle w:val="ConsPlusNormal"/>
              <w:jc w:val="center"/>
            </w:pPr>
            <w:r>
              <w:t>2015 год</w:t>
            </w:r>
          </w:p>
        </w:tc>
        <w:tc>
          <w:tcPr>
            <w:tcW w:w="724" w:type="dxa"/>
            <w:vMerge w:val="restart"/>
          </w:tcPr>
          <w:p w:rsidR="009F1E01" w:rsidRDefault="009F1E01">
            <w:pPr>
              <w:pStyle w:val="ConsPlusNormal"/>
              <w:jc w:val="center"/>
            </w:pPr>
            <w:r>
              <w:t>2016 год</w:t>
            </w:r>
          </w:p>
        </w:tc>
        <w:tc>
          <w:tcPr>
            <w:tcW w:w="724" w:type="dxa"/>
            <w:vMerge w:val="restart"/>
          </w:tcPr>
          <w:p w:rsidR="009F1E01" w:rsidRDefault="009F1E01">
            <w:pPr>
              <w:pStyle w:val="ConsPlusNormal"/>
              <w:jc w:val="center"/>
            </w:pPr>
            <w:r>
              <w:t>2017 год</w:t>
            </w:r>
          </w:p>
        </w:tc>
        <w:tc>
          <w:tcPr>
            <w:tcW w:w="724" w:type="dxa"/>
            <w:vMerge w:val="restart"/>
          </w:tcPr>
          <w:p w:rsidR="009F1E01" w:rsidRDefault="009F1E01">
            <w:pPr>
              <w:pStyle w:val="ConsPlusNormal"/>
              <w:jc w:val="center"/>
            </w:pPr>
            <w:r>
              <w:t>2018 год</w:t>
            </w:r>
          </w:p>
        </w:tc>
        <w:tc>
          <w:tcPr>
            <w:tcW w:w="1444" w:type="dxa"/>
            <w:vMerge w:val="restart"/>
          </w:tcPr>
          <w:p w:rsidR="009F1E01" w:rsidRDefault="009F1E01">
            <w:pPr>
              <w:pStyle w:val="ConsPlusNormal"/>
              <w:jc w:val="center"/>
            </w:pPr>
            <w:r>
              <w:t>2019 год</w:t>
            </w:r>
          </w:p>
        </w:tc>
        <w:tc>
          <w:tcPr>
            <w:tcW w:w="1444" w:type="dxa"/>
            <w:vMerge w:val="restart"/>
          </w:tcPr>
          <w:p w:rsidR="009F1E01" w:rsidRDefault="009F1E01">
            <w:pPr>
              <w:pStyle w:val="ConsPlusNormal"/>
              <w:jc w:val="center"/>
            </w:pPr>
            <w:r>
              <w:t>2020 год</w:t>
            </w:r>
          </w:p>
        </w:tc>
        <w:tc>
          <w:tcPr>
            <w:tcW w:w="1444" w:type="dxa"/>
            <w:vMerge w:val="restart"/>
          </w:tcPr>
          <w:p w:rsidR="009F1E01" w:rsidRDefault="009F1E01">
            <w:pPr>
              <w:pStyle w:val="ConsPlusNormal"/>
              <w:jc w:val="center"/>
            </w:pPr>
            <w:r>
              <w:t>2021 год</w:t>
            </w:r>
          </w:p>
        </w:tc>
        <w:tc>
          <w:tcPr>
            <w:tcW w:w="1444" w:type="dxa"/>
            <w:vMerge w:val="restart"/>
          </w:tcPr>
          <w:p w:rsidR="009F1E01" w:rsidRDefault="009F1E01">
            <w:pPr>
              <w:pStyle w:val="ConsPlusNormal"/>
              <w:jc w:val="center"/>
            </w:pPr>
            <w:r>
              <w:t>2022 год</w:t>
            </w:r>
          </w:p>
        </w:tc>
        <w:tc>
          <w:tcPr>
            <w:tcW w:w="2888" w:type="dxa"/>
            <w:gridSpan w:val="2"/>
          </w:tcPr>
          <w:p w:rsidR="009F1E01" w:rsidRDefault="009F1E01">
            <w:pPr>
              <w:pStyle w:val="ConsPlusNormal"/>
              <w:jc w:val="center"/>
            </w:pPr>
            <w:r>
              <w:t>годы до конца реализации муниципальной программы в пятилетнем интервале</w:t>
            </w:r>
          </w:p>
        </w:tc>
      </w:tr>
      <w:tr w:rsidR="009F1E01">
        <w:tc>
          <w:tcPr>
            <w:tcW w:w="454" w:type="dxa"/>
            <w:vMerge/>
          </w:tcPr>
          <w:p w:rsidR="009F1E01" w:rsidRDefault="009F1E01"/>
        </w:tc>
        <w:tc>
          <w:tcPr>
            <w:tcW w:w="1928" w:type="dxa"/>
            <w:vMerge/>
          </w:tcPr>
          <w:p w:rsidR="009F1E01" w:rsidRDefault="009F1E01"/>
        </w:tc>
        <w:tc>
          <w:tcPr>
            <w:tcW w:w="1204" w:type="dxa"/>
            <w:vMerge/>
          </w:tcPr>
          <w:p w:rsidR="009F1E01" w:rsidRDefault="009F1E01"/>
        </w:tc>
        <w:tc>
          <w:tcPr>
            <w:tcW w:w="19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1444" w:type="dxa"/>
            <w:vMerge/>
          </w:tcPr>
          <w:p w:rsidR="009F1E01" w:rsidRDefault="009F1E01"/>
        </w:tc>
        <w:tc>
          <w:tcPr>
            <w:tcW w:w="1444" w:type="dxa"/>
            <w:vMerge/>
          </w:tcPr>
          <w:p w:rsidR="009F1E01" w:rsidRDefault="009F1E01"/>
        </w:tc>
        <w:tc>
          <w:tcPr>
            <w:tcW w:w="1444" w:type="dxa"/>
            <w:vMerge/>
          </w:tcPr>
          <w:p w:rsidR="009F1E01" w:rsidRDefault="009F1E01"/>
        </w:tc>
        <w:tc>
          <w:tcPr>
            <w:tcW w:w="1444" w:type="dxa"/>
            <w:vMerge/>
          </w:tcPr>
          <w:p w:rsidR="009F1E01" w:rsidRDefault="009F1E01"/>
        </w:tc>
        <w:tc>
          <w:tcPr>
            <w:tcW w:w="1444" w:type="dxa"/>
          </w:tcPr>
          <w:p w:rsidR="009F1E01" w:rsidRDefault="009F1E01">
            <w:pPr>
              <w:pStyle w:val="ConsPlusNormal"/>
              <w:jc w:val="center"/>
            </w:pPr>
            <w:r>
              <w:t>2025 год</w:t>
            </w:r>
          </w:p>
        </w:tc>
        <w:tc>
          <w:tcPr>
            <w:tcW w:w="1444" w:type="dxa"/>
          </w:tcPr>
          <w:p w:rsidR="009F1E01" w:rsidRDefault="009F1E01">
            <w:pPr>
              <w:pStyle w:val="ConsPlusNormal"/>
              <w:jc w:val="center"/>
            </w:pPr>
            <w:r>
              <w:t>2030 год</w:t>
            </w:r>
          </w:p>
        </w:tc>
      </w:tr>
      <w:tr w:rsidR="009F1E01">
        <w:tc>
          <w:tcPr>
            <w:tcW w:w="454" w:type="dxa"/>
          </w:tcPr>
          <w:p w:rsidR="009F1E01" w:rsidRDefault="009F1E01">
            <w:pPr>
              <w:pStyle w:val="ConsPlusNormal"/>
              <w:jc w:val="center"/>
            </w:pPr>
            <w:r>
              <w:t>1</w:t>
            </w:r>
          </w:p>
        </w:tc>
        <w:tc>
          <w:tcPr>
            <w:tcW w:w="1928" w:type="dxa"/>
          </w:tcPr>
          <w:p w:rsidR="009F1E01" w:rsidRDefault="009F1E01">
            <w:pPr>
              <w:pStyle w:val="ConsPlusNormal"/>
              <w:jc w:val="center"/>
            </w:pPr>
            <w:r>
              <w:t>2</w:t>
            </w:r>
          </w:p>
        </w:tc>
        <w:tc>
          <w:tcPr>
            <w:tcW w:w="1204" w:type="dxa"/>
          </w:tcPr>
          <w:p w:rsidR="009F1E01" w:rsidRDefault="009F1E01">
            <w:pPr>
              <w:pStyle w:val="ConsPlusNormal"/>
              <w:jc w:val="center"/>
            </w:pPr>
            <w:r>
              <w:t>3</w:t>
            </w:r>
          </w:p>
        </w:tc>
        <w:tc>
          <w:tcPr>
            <w:tcW w:w="1924" w:type="dxa"/>
          </w:tcPr>
          <w:p w:rsidR="009F1E01" w:rsidRDefault="009F1E01">
            <w:pPr>
              <w:pStyle w:val="ConsPlusNormal"/>
              <w:jc w:val="center"/>
            </w:pPr>
            <w:r>
              <w:t>4</w:t>
            </w:r>
          </w:p>
        </w:tc>
        <w:tc>
          <w:tcPr>
            <w:tcW w:w="724" w:type="dxa"/>
          </w:tcPr>
          <w:p w:rsidR="009F1E01" w:rsidRDefault="009F1E01">
            <w:pPr>
              <w:pStyle w:val="ConsPlusNormal"/>
              <w:jc w:val="center"/>
            </w:pPr>
            <w:r>
              <w:t>5</w:t>
            </w:r>
          </w:p>
        </w:tc>
        <w:tc>
          <w:tcPr>
            <w:tcW w:w="724" w:type="dxa"/>
          </w:tcPr>
          <w:p w:rsidR="009F1E01" w:rsidRDefault="009F1E01">
            <w:pPr>
              <w:pStyle w:val="ConsPlusNormal"/>
              <w:jc w:val="center"/>
            </w:pPr>
            <w:r>
              <w:t>6</w:t>
            </w:r>
          </w:p>
        </w:tc>
        <w:tc>
          <w:tcPr>
            <w:tcW w:w="724" w:type="dxa"/>
          </w:tcPr>
          <w:p w:rsidR="009F1E01" w:rsidRDefault="009F1E01">
            <w:pPr>
              <w:pStyle w:val="ConsPlusNormal"/>
              <w:jc w:val="center"/>
            </w:pPr>
            <w:r>
              <w:t>7</w:t>
            </w:r>
          </w:p>
        </w:tc>
        <w:tc>
          <w:tcPr>
            <w:tcW w:w="724" w:type="dxa"/>
          </w:tcPr>
          <w:p w:rsidR="009F1E01" w:rsidRDefault="009F1E01">
            <w:pPr>
              <w:pStyle w:val="ConsPlusNormal"/>
              <w:jc w:val="center"/>
            </w:pPr>
            <w:r>
              <w:t>8</w:t>
            </w:r>
          </w:p>
        </w:tc>
        <w:tc>
          <w:tcPr>
            <w:tcW w:w="724" w:type="dxa"/>
          </w:tcPr>
          <w:p w:rsidR="009F1E01" w:rsidRDefault="009F1E01">
            <w:pPr>
              <w:pStyle w:val="ConsPlusNormal"/>
              <w:jc w:val="center"/>
            </w:pPr>
            <w:r>
              <w:t>9</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11</w:t>
            </w:r>
          </w:p>
        </w:tc>
        <w:tc>
          <w:tcPr>
            <w:tcW w:w="1444" w:type="dxa"/>
          </w:tcPr>
          <w:p w:rsidR="009F1E01" w:rsidRDefault="009F1E01">
            <w:pPr>
              <w:pStyle w:val="ConsPlusNormal"/>
              <w:jc w:val="center"/>
            </w:pPr>
            <w:r>
              <w:t>12</w:t>
            </w:r>
          </w:p>
        </w:tc>
        <w:tc>
          <w:tcPr>
            <w:tcW w:w="1444" w:type="dxa"/>
          </w:tcPr>
          <w:p w:rsidR="009F1E01" w:rsidRDefault="009F1E01">
            <w:pPr>
              <w:pStyle w:val="ConsPlusNormal"/>
              <w:jc w:val="center"/>
            </w:pPr>
            <w:r>
              <w:t>13</w:t>
            </w:r>
          </w:p>
        </w:tc>
        <w:tc>
          <w:tcPr>
            <w:tcW w:w="1444" w:type="dxa"/>
          </w:tcPr>
          <w:p w:rsidR="009F1E01" w:rsidRDefault="009F1E01">
            <w:pPr>
              <w:pStyle w:val="ConsPlusNormal"/>
              <w:jc w:val="center"/>
            </w:pPr>
            <w:r>
              <w:t>14</w:t>
            </w:r>
          </w:p>
        </w:tc>
        <w:tc>
          <w:tcPr>
            <w:tcW w:w="1444" w:type="dxa"/>
          </w:tcPr>
          <w:p w:rsidR="009F1E01" w:rsidRDefault="009F1E01">
            <w:pPr>
              <w:pStyle w:val="ConsPlusNormal"/>
              <w:jc w:val="center"/>
            </w:pPr>
            <w:r>
              <w:t>15</w:t>
            </w:r>
          </w:p>
        </w:tc>
      </w:tr>
      <w:tr w:rsidR="009F1E01">
        <w:tc>
          <w:tcPr>
            <w:tcW w:w="454" w:type="dxa"/>
          </w:tcPr>
          <w:p w:rsidR="009F1E01" w:rsidRDefault="009F1E01">
            <w:pPr>
              <w:pStyle w:val="ConsPlusNormal"/>
            </w:pPr>
            <w:r>
              <w:t>1</w:t>
            </w:r>
          </w:p>
        </w:tc>
        <w:tc>
          <w:tcPr>
            <w:tcW w:w="17340" w:type="dxa"/>
            <w:gridSpan w:val="14"/>
          </w:tcPr>
          <w:p w:rsidR="009F1E01" w:rsidRDefault="009F1E01">
            <w:pPr>
              <w:pStyle w:val="ConsPlusNormal"/>
            </w:pPr>
            <w:r>
              <w:t>Цель Программы. Создание условий для развития физической культуры и спорта в городе Ачинске</w:t>
            </w:r>
          </w:p>
        </w:tc>
      </w:tr>
      <w:tr w:rsidR="009F1E01">
        <w:tc>
          <w:tcPr>
            <w:tcW w:w="454" w:type="dxa"/>
          </w:tcPr>
          <w:p w:rsidR="009F1E01" w:rsidRDefault="009F1E01">
            <w:pPr>
              <w:pStyle w:val="ConsPlusNormal"/>
            </w:pPr>
            <w:r>
              <w:t>2</w:t>
            </w:r>
          </w:p>
        </w:tc>
        <w:tc>
          <w:tcPr>
            <w:tcW w:w="1928" w:type="dxa"/>
          </w:tcPr>
          <w:p w:rsidR="009F1E01" w:rsidRDefault="009F1E01">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7071</w:t>
            </w:r>
          </w:p>
        </w:tc>
        <w:tc>
          <w:tcPr>
            <w:tcW w:w="724" w:type="dxa"/>
          </w:tcPr>
          <w:p w:rsidR="009F1E01" w:rsidRDefault="009F1E01">
            <w:pPr>
              <w:pStyle w:val="ConsPlusNormal"/>
              <w:jc w:val="center"/>
            </w:pPr>
            <w:r>
              <w:t>5565</w:t>
            </w:r>
          </w:p>
        </w:tc>
        <w:tc>
          <w:tcPr>
            <w:tcW w:w="724" w:type="dxa"/>
          </w:tcPr>
          <w:p w:rsidR="009F1E01" w:rsidRDefault="009F1E01">
            <w:pPr>
              <w:pStyle w:val="ConsPlusNormal"/>
              <w:jc w:val="center"/>
            </w:pPr>
            <w:r>
              <w:t>7531</w:t>
            </w:r>
          </w:p>
        </w:tc>
        <w:tc>
          <w:tcPr>
            <w:tcW w:w="724" w:type="dxa"/>
          </w:tcPr>
          <w:p w:rsidR="009F1E01" w:rsidRDefault="009F1E01">
            <w:pPr>
              <w:pStyle w:val="ConsPlusNormal"/>
              <w:jc w:val="center"/>
            </w:pPr>
            <w:r>
              <w:t>7531</w:t>
            </w:r>
          </w:p>
        </w:tc>
        <w:tc>
          <w:tcPr>
            <w:tcW w:w="724" w:type="dxa"/>
          </w:tcPr>
          <w:p w:rsidR="009F1E01" w:rsidRDefault="009F1E01">
            <w:pPr>
              <w:pStyle w:val="ConsPlusNormal"/>
              <w:jc w:val="center"/>
            </w:pPr>
            <w:r>
              <w:t>7551</w:t>
            </w:r>
          </w:p>
        </w:tc>
        <w:tc>
          <w:tcPr>
            <w:tcW w:w="724" w:type="dxa"/>
          </w:tcPr>
          <w:p w:rsidR="009F1E01" w:rsidRDefault="009F1E01">
            <w:pPr>
              <w:pStyle w:val="ConsPlusNormal"/>
              <w:jc w:val="center"/>
            </w:pPr>
            <w:r>
              <w:t>7551</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r>
      <w:tr w:rsidR="009F1E01">
        <w:tc>
          <w:tcPr>
            <w:tcW w:w="454" w:type="dxa"/>
          </w:tcPr>
          <w:p w:rsidR="009F1E01" w:rsidRDefault="009F1E01">
            <w:pPr>
              <w:pStyle w:val="ConsPlusNormal"/>
            </w:pPr>
            <w:r>
              <w:t>3</w:t>
            </w:r>
          </w:p>
        </w:tc>
        <w:tc>
          <w:tcPr>
            <w:tcW w:w="1928" w:type="dxa"/>
          </w:tcPr>
          <w:p w:rsidR="009F1E01" w:rsidRDefault="009F1E01">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35167</w:t>
            </w:r>
          </w:p>
        </w:tc>
        <w:tc>
          <w:tcPr>
            <w:tcW w:w="724" w:type="dxa"/>
          </w:tcPr>
          <w:p w:rsidR="009F1E01" w:rsidRDefault="009F1E01">
            <w:pPr>
              <w:pStyle w:val="ConsPlusNormal"/>
              <w:jc w:val="center"/>
            </w:pPr>
            <w:r>
              <w:t>36736</w:t>
            </w:r>
          </w:p>
        </w:tc>
        <w:tc>
          <w:tcPr>
            <w:tcW w:w="724" w:type="dxa"/>
          </w:tcPr>
          <w:p w:rsidR="009F1E01" w:rsidRDefault="009F1E01">
            <w:pPr>
              <w:pStyle w:val="ConsPlusNormal"/>
              <w:jc w:val="center"/>
            </w:pPr>
            <w:r>
              <w:t>37985</w:t>
            </w:r>
          </w:p>
        </w:tc>
        <w:tc>
          <w:tcPr>
            <w:tcW w:w="724" w:type="dxa"/>
          </w:tcPr>
          <w:p w:rsidR="009F1E01" w:rsidRDefault="009F1E01">
            <w:pPr>
              <w:pStyle w:val="ConsPlusNormal"/>
              <w:jc w:val="center"/>
            </w:pPr>
            <w:r>
              <w:t>38601</w:t>
            </w:r>
          </w:p>
        </w:tc>
        <w:tc>
          <w:tcPr>
            <w:tcW w:w="724" w:type="dxa"/>
          </w:tcPr>
          <w:p w:rsidR="009F1E01" w:rsidRDefault="009F1E01">
            <w:pPr>
              <w:pStyle w:val="ConsPlusNormal"/>
              <w:jc w:val="center"/>
            </w:pPr>
            <w:r>
              <w:t>42160</w:t>
            </w:r>
          </w:p>
        </w:tc>
        <w:tc>
          <w:tcPr>
            <w:tcW w:w="724" w:type="dxa"/>
          </w:tcPr>
          <w:p w:rsidR="009F1E01" w:rsidRDefault="009F1E01">
            <w:pPr>
              <w:pStyle w:val="ConsPlusNormal"/>
              <w:jc w:val="center"/>
            </w:pPr>
            <w:r>
              <w:t>43184</w:t>
            </w:r>
          </w:p>
        </w:tc>
        <w:tc>
          <w:tcPr>
            <w:tcW w:w="1444" w:type="dxa"/>
          </w:tcPr>
          <w:p w:rsidR="009F1E01" w:rsidRDefault="009F1E01">
            <w:pPr>
              <w:pStyle w:val="ConsPlusNormal"/>
              <w:jc w:val="center"/>
            </w:pPr>
            <w:r>
              <w:t>44239</w:t>
            </w:r>
          </w:p>
        </w:tc>
        <w:tc>
          <w:tcPr>
            <w:tcW w:w="1444" w:type="dxa"/>
          </w:tcPr>
          <w:p w:rsidR="009F1E01" w:rsidRDefault="009F1E01">
            <w:pPr>
              <w:pStyle w:val="ConsPlusNormal"/>
              <w:jc w:val="center"/>
            </w:pPr>
            <w:r>
              <w:t>45252</w:t>
            </w:r>
          </w:p>
        </w:tc>
        <w:tc>
          <w:tcPr>
            <w:tcW w:w="1444" w:type="dxa"/>
          </w:tcPr>
          <w:p w:rsidR="009F1E01" w:rsidRDefault="009F1E01">
            <w:pPr>
              <w:pStyle w:val="ConsPlusNormal"/>
              <w:jc w:val="center"/>
            </w:pPr>
            <w:r>
              <w:t>46259</w:t>
            </w:r>
          </w:p>
        </w:tc>
        <w:tc>
          <w:tcPr>
            <w:tcW w:w="1444" w:type="dxa"/>
          </w:tcPr>
          <w:p w:rsidR="009F1E01" w:rsidRDefault="009F1E01">
            <w:pPr>
              <w:pStyle w:val="ConsPlusNormal"/>
              <w:jc w:val="center"/>
            </w:pPr>
            <w:r>
              <w:t>46260</w:t>
            </w:r>
          </w:p>
        </w:tc>
        <w:tc>
          <w:tcPr>
            <w:tcW w:w="1444" w:type="dxa"/>
          </w:tcPr>
          <w:p w:rsidR="009F1E01" w:rsidRDefault="009F1E01">
            <w:pPr>
              <w:pStyle w:val="ConsPlusNormal"/>
              <w:jc w:val="center"/>
            </w:pPr>
            <w:r>
              <w:t>44310</w:t>
            </w:r>
          </w:p>
        </w:tc>
        <w:tc>
          <w:tcPr>
            <w:tcW w:w="1444" w:type="dxa"/>
          </w:tcPr>
          <w:p w:rsidR="009F1E01" w:rsidRDefault="009F1E01">
            <w:pPr>
              <w:pStyle w:val="ConsPlusNormal"/>
              <w:jc w:val="center"/>
            </w:pPr>
            <w:r>
              <w:t>48425</w:t>
            </w:r>
          </w:p>
        </w:tc>
      </w:tr>
      <w:tr w:rsidR="009F1E01">
        <w:tc>
          <w:tcPr>
            <w:tcW w:w="454" w:type="dxa"/>
            <w:vMerge w:val="restart"/>
          </w:tcPr>
          <w:p w:rsidR="009F1E01" w:rsidRDefault="009F1E01">
            <w:pPr>
              <w:pStyle w:val="ConsPlusNormal"/>
            </w:pPr>
            <w:r>
              <w:t>4</w:t>
            </w:r>
          </w:p>
        </w:tc>
        <w:tc>
          <w:tcPr>
            <w:tcW w:w="1928" w:type="dxa"/>
            <w:vMerge w:val="restart"/>
          </w:tcPr>
          <w:p w:rsidR="009F1E01" w:rsidRDefault="009F1E01">
            <w:pPr>
              <w:pStyle w:val="ConsPlusNormal"/>
            </w:pPr>
            <w:r>
              <w:t xml:space="preserve">Целевой показатель 3. Численность </w:t>
            </w:r>
            <w:r>
              <w:lastRenderedPageBreak/>
              <w:t>детей, занимающихся физкультурой и спортом в учреждениях физкультурно-спортивной направленности</w:t>
            </w:r>
          </w:p>
        </w:tc>
        <w:tc>
          <w:tcPr>
            <w:tcW w:w="1204" w:type="dxa"/>
            <w:vMerge w:val="restart"/>
          </w:tcPr>
          <w:p w:rsidR="009F1E01" w:rsidRDefault="009F1E01">
            <w:pPr>
              <w:pStyle w:val="ConsPlusNormal"/>
            </w:pPr>
            <w:r>
              <w:lastRenderedPageBreak/>
              <w:t>чел.</w:t>
            </w:r>
          </w:p>
        </w:tc>
        <w:tc>
          <w:tcPr>
            <w:tcW w:w="1924" w:type="dxa"/>
            <w:vMerge w:val="restart"/>
          </w:tcPr>
          <w:p w:rsidR="009F1E01" w:rsidRDefault="009F1E01">
            <w:pPr>
              <w:pStyle w:val="ConsPlusNormal"/>
              <w:jc w:val="center"/>
            </w:pPr>
            <w:r>
              <w:t>3004</w:t>
            </w:r>
          </w:p>
        </w:tc>
        <w:tc>
          <w:tcPr>
            <w:tcW w:w="724" w:type="dxa"/>
            <w:vMerge w:val="restart"/>
          </w:tcPr>
          <w:p w:rsidR="009F1E01" w:rsidRDefault="009F1E01">
            <w:pPr>
              <w:pStyle w:val="ConsPlusNormal"/>
              <w:jc w:val="center"/>
            </w:pPr>
            <w:r>
              <w:t>3040</w:t>
            </w:r>
          </w:p>
        </w:tc>
        <w:tc>
          <w:tcPr>
            <w:tcW w:w="724" w:type="dxa"/>
            <w:vMerge w:val="restart"/>
          </w:tcPr>
          <w:p w:rsidR="009F1E01" w:rsidRDefault="009F1E01">
            <w:pPr>
              <w:pStyle w:val="ConsPlusNormal"/>
              <w:jc w:val="center"/>
            </w:pPr>
            <w:r>
              <w:t>3153</w:t>
            </w:r>
          </w:p>
        </w:tc>
        <w:tc>
          <w:tcPr>
            <w:tcW w:w="724" w:type="dxa"/>
            <w:vMerge w:val="restart"/>
          </w:tcPr>
          <w:p w:rsidR="009F1E01" w:rsidRDefault="009F1E01">
            <w:pPr>
              <w:pStyle w:val="ConsPlusNormal"/>
              <w:jc w:val="center"/>
            </w:pPr>
            <w:r>
              <w:t>2811</w:t>
            </w:r>
          </w:p>
        </w:tc>
        <w:tc>
          <w:tcPr>
            <w:tcW w:w="724" w:type="dxa"/>
            <w:vMerge w:val="restart"/>
          </w:tcPr>
          <w:p w:rsidR="009F1E01" w:rsidRDefault="009F1E01">
            <w:pPr>
              <w:pStyle w:val="ConsPlusNormal"/>
              <w:jc w:val="center"/>
            </w:pPr>
            <w:r>
              <w:t>3407</w:t>
            </w:r>
          </w:p>
        </w:tc>
        <w:tc>
          <w:tcPr>
            <w:tcW w:w="724" w:type="dxa"/>
            <w:vMerge w:val="restart"/>
          </w:tcPr>
          <w:p w:rsidR="009F1E01" w:rsidRDefault="009F1E01">
            <w:pPr>
              <w:pStyle w:val="ConsPlusNormal"/>
              <w:jc w:val="center"/>
            </w:pPr>
            <w:r>
              <w:t>3410</w:t>
            </w:r>
          </w:p>
        </w:tc>
        <w:tc>
          <w:tcPr>
            <w:tcW w:w="1444" w:type="dxa"/>
          </w:tcPr>
          <w:p w:rsidR="009F1E01" w:rsidRDefault="009F1E01">
            <w:pPr>
              <w:pStyle w:val="ConsPlusNormal"/>
            </w:pPr>
            <w:r>
              <w:t>2700 (спортивные школы)</w:t>
            </w:r>
          </w:p>
        </w:tc>
        <w:tc>
          <w:tcPr>
            <w:tcW w:w="1444" w:type="dxa"/>
          </w:tcPr>
          <w:p w:rsidR="009F1E01" w:rsidRDefault="009F1E01">
            <w:pPr>
              <w:pStyle w:val="ConsPlusNormal"/>
            </w:pPr>
            <w:r>
              <w:t>2703 (спортивные школы)</w:t>
            </w:r>
          </w:p>
        </w:tc>
        <w:tc>
          <w:tcPr>
            <w:tcW w:w="1444" w:type="dxa"/>
          </w:tcPr>
          <w:p w:rsidR="009F1E01" w:rsidRDefault="009F1E01">
            <w:pPr>
              <w:pStyle w:val="ConsPlusNormal"/>
            </w:pPr>
            <w:r>
              <w:t>2706 (спортивные школы)</w:t>
            </w:r>
          </w:p>
        </w:tc>
        <w:tc>
          <w:tcPr>
            <w:tcW w:w="1444" w:type="dxa"/>
          </w:tcPr>
          <w:p w:rsidR="009F1E01" w:rsidRDefault="009F1E01">
            <w:pPr>
              <w:pStyle w:val="ConsPlusNormal"/>
            </w:pPr>
            <w:r>
              <w:t>2707 (спортивные школы)</w:t>
            </w:r>
          </w:p>
        </w:tc>
        <w:tc>
          <w:tcPr>
            <w:tcW w:w="1444" w:type="dxa"/>
          </w:tcPr>
          <w:p w:rsidR="009F1E01" w:rsidRDefault="009F1E01">
            <w:pPr>
              <w:pStyle w:val="ConsPlusNormal"/>
            </w:pPr>
            <w:r>
              <w:t>2710 (спортивные школы)</w:t>
            </w:r>
          </w:p>
        </w:tc>
        <w:tc>
          <w:tcPr>
            <w:tcW w:w="1444" w:type="dxa"/>
          </w:tcPr>
          <w:p w:rsidR="009F1E01" w:rsidRDefault="009F1E01">
            <w:pPr>
              <w:pStyle w:val="ConsPlusNormal"/>
            </w:pPr>
            <w:r>
              <w:t>2720 (спортивные школы)</w:t>
            </w:r>
          </w:p>
        </w:tc>
      </w:tr>
      <w:tr w:rsidR="009F1E01">
        <w:tc>
          <w:tcPr>
            <w:tcW w:w="454" w:type="dxa"/>
            <w:vMerge/>
          </w:tcPr>
          <w:p w:rsidR="009F1E01" w:rsidRDefault="009F1E01"/>
        </w:tc>
        <w:tc>
          <w:tcPr>
            <w:tcW w:w="1928" w:type="dxa"/>
            <w:vMerge/>
          </w:tcPr>
          <w:p w:rsidR="009F1E01" w:rsidRDefault="009F1E01"/>
        </w:tc>
        <w:tc>
          <w:tcPr>
            <w:tcW w:w="1204" w:type="dxa"/>
            <w:vMerge/>
          </w:tcPr>
          <w:p w:rsidR="009F1E01" w:rsidRDefault="009F1E01"/>
        </w:tc>
        <w:tc>
          <w:tcPr>
            <w:tcW w:w="19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1444" w:type="dxa"/>
          </w:tcPr>
          <w:p w:rsidR="009F1E01" w:rsidRDefault="009F1E01">
            <w:pPr>
              <w:pStyle w:val="ConsPlusNormal"/>
            </w:pPr>
            <w:r>
              <w:t>228 (клубы по месту жительства)</w:t>
            </w:r>
          </w:p>
        </w:tc>
        <w:tc>
          <w:tcPr>
            <w:tcW w:w="1444" w:type="dxa"/>
          </w:tcPr>
          <w:p w:rsidR="009F1E01" w:rsidRDefault="009F1E01">
            <w:pPr>
              <w:pStyle w:val="ConsPlusNormal"/>
            </w:pPr>
            <w:r>
              <w:t>230 (клубы по месту жительства)</w:t>
            </w:r>
          </w:p>
        </w:tc>
        <w:tc>
          <w:tcPr>
            <w:tcW w:w="1444" w:type="dxa"/>
          </w:tcPr>
          <w:p w:rsidR="009F1E01" w:rsidRDefault="009F1E01">
            <w:pPr>
              <w:pStyle w:val="ConsPlusNormal"/>
            </w:pPr>
            <w:r>
              <w:t>235 (клубы по месту жительства)</w:t>
            </w:r>
          </w:p>
        </w:tc>
        <w:tc>
          <w:tcPr>
            <w:tcW w:w="1444" w:type="dxa"/>
          </w:tcPr>
          <w:p w:rsidR="009F1E01" w:rsidRDefault="009F1E01">
            <w:pPr>
              <w:pStyle w:val="ConsPlusNormal"/>
            </w:pPr>
            <w:r>
              <w:t>236 (клубы по месту жительства)</w:t>
            </w:r>
          </w:p>
        </w:tc>
        <w:tc>
          <w:tcPr>
            <w:tcW w:w="1444" w:type="dxa"/>
          </w:tcPr>
          <w:p w:rsidR="009F1E01" w:rsidRDefault="009F1E01">
            <w:pPr>
              <w:pStyle w:val="ConsPlusNormal"/>
            </w:pPr>
            <w:r>
              <w:t>240 (клубы по месту жительства)</w:t>
            </w:r>
          </w:p>
        </w:tc>
        <w:tc>
          <w:tcPr>
            <w:tcW w:w="1444" w:type="dxa"/>
          </w:tcPr>
          <w:p w:rsidR="009F1E01" w:rsidRDefault="009F1E01">
            <w:pPr>
              <w:pStyle w:val="ConsPlusNormal"/>
            </w:pPr>
            <w:r>
              <w:t>245 (клубы по месту жительства)</w:t>
            </w:r>
          </w:p>
        </w:tc>
      </w:tr>
      <w:tr w:rsidR="009F1E01">
        <w:tc>
          <w:tcPr>
            <w:tcW w:w="454" w:type="dxa"/>
          </w:tcPr>
          <w:p w:rsidR="009F1E01" w:rsidRDefault="009F1E01">
            <w:pPr>
              <w:pStyle w:val="ConsPlusNormal"/>
            </w:pPr>
            <w:r>
              <w:lastRenderedPageBreak/>
              <w:t>5</w:t>
            </w:r>
          </w:p>
        </w:tc>
        <w:tc>
          <w:tcPr>
            <w:tcW w:w="1928" w:type="dxa"/>
          </w:tcPr>
          <w:p w:rsidR="009F1E01" w:rsidRDefault="009F1E01">
            <w:pPr>
              <w:pStyle w:val="ConsPlusNormal"/>
            </w:pPr>
            <w:r>
              <w:t>Целевой показатель 4. Количество спортсменов города Ачинска, ставшими кандидатами в члены сборных команд Красноярского края</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80</w:t>
            </w:r>
          </w:p>
        </w:tc>
        <w:tc>
          <w:tcPr>
            <w:tcW w:w="724" w:type="dxa"/>
          </w:tcPr>
          <w:p w:rsidR="009F1E01" w:rsidRDefault="009F1E01">
            <w:pPr>
              <w:pStyle w:val="ConsPlusNormal"/>
              <w:jc w:val="center"/>
            </w:pPr>
            <w:r>
              <w:t>84</w:t>
            </w:r>
          </w:p>
        </w:tc>
        <w:tc>
          <w:tcPr>
            <w:tcW w:w="724" w:type="dxa"/>
          </w:tcPr>
          <w:p w:rsidR="009F1E01" w:rsidRDefault="009F1E01">
            <w:pPr>
              <w:pStyle w:val="ConsPlusNormal"/>
              <w:jc w:val="center"/>
            </w:pPr>
            <w:r>
              <w:t>82</w:t>
            </w:r>
          </w:p>
        </w:tc>
        <w:tc>
          <w:tcPr>
            <w:tcW w:w="724" w:type="dxa"/>
          </w:tcPr>
          <w:p w:rsidR="009F1E01" w:rsidRDefault="009F1E01">
            <w:pPr>
              <w:pStyle w:val="ConsPlusNormal"/>
              <w:jc w:val="center"/>
            </w:pPr>
            <w:r>
              <w:t>62</w:t>
            </w:r>
          </w:p>
        </w:tc>
        <w:tc>
          <w:tcPr>
            <w:tcW w:w="724" w:type="dxa"/>
          </w:tcPr>
          <w:p w:rsidR="009F1E01" w:rsidRDefault="009F1E01">
            <w:pPr>
              <w:pStyle w:val="ConsPlusNormal"/>
              <w:jc w:val="center"/>
            </w:pPr>
            <w:r>
              <w:t>92</w:t>
            </w:r>
          </w:p>
        </w:tc>
        <w:tc>
          <w:tcPr>
            <w:tcW w:w="724" w:type="dxa"/>
          </w:tcPr>
          <w:p w:rsidR="009F1E01" w:rsidRDefault="009F1E01">
            <w:pPr>
              <w:pStyle w:val="ConsPlusNormal"/>
              <w:jc w:val="center"/>
            </w:pPr>
            <w:r>
              <w:t>95</w:t>
            </w:r>
          </w:p>
        </w:tc>
        <w:tc>
          <w:tcPr>
            <w:tcW w:w="1444" w:type="dxa"/>
          </w:tcPr>
          <w:p w:rsidR="009F1E01" w:rsidRDefault="009F1E01">
            <w:pPr>
              <w:pStyle w:val="ConsPlusNormal"/>
              <w:jc w:val="center"/>
            </w:pPr>
            <w:r>
              <w:t>95</w:t>
            </w:r>
          </w:p>
        </w:tc>
        <w:tc>
          <w:tcPr>
            <w:tcW w:w="1444" w:type="dxa"/>
          </w:tcPr>
          <w:p w:rsidR="009F1E01" w:rsidRDefault="009F1E01">
            <w:pPr>
              <w:pStyle w:val="ConsPlusNormal"/>
              <w:jc w:val="center"/>
            </w:pPr>
            <w:r>
              <w:t>100</w:t>
            </w:r>
          </w:p>
        </w:tc>
        <w:tc>
          <w:tcPr>
            <w:tcW w:w="1444" w:type="dxa"/>
          </w:tcPr>
          <w:p w:rsidR="009F1E01" w:rsidRDefault="009F1E01">
            <w:pPr>
              <w:pStyle w:val="ConsPlusNormal"/>
              <w:jc w:val="center"/>
            </w:pPr>
            <w:r>
              <w:t>105</w:t>
            </w:r>
          </w:p>
        </w:tc>
        <w:tc>
          <w:tcPr>
            <w:tcW w:w="1444" w:type="dxa"/>
          </w:tcPr>
          <w:p w:rsidR="009F1E01" w:rsidRDefault="009F1E01">
            <w:pPr>
              <w:pStyle w:val="ConsPlusNormal"/>
              <w:jc w:val="center"/>
            </w:pPr>
            <w:r>
              <w:t>105</w:t>
            </w:r>
          </w:p>
        </w:tc>
        <w:tc>
          <w:tcPr>
            <w:tcW w:w="1444" w:type="dxa"/>
          </w:tcPr>
          <w:p w:rsidR="009F1E01" w:rsidRDefault="009F1E01">
            <w:pPr>
              <w:pStyle w:val="ConsPlusNormal"/>
              <w:jc w:val="center"/>
            </w:pPr>
            <w:r>
              <w:t>110</w:t>
            </w:r>
          </w:p>
        </w:tc>
        <w:tc>
          <w:tcPr>
            <w:tcW w:w="1444" w:type="dxa"/>
          </w:tcPr>
          <w:p w:rsidR="009F1E01" w:rsidRDefault="009F1E01">
            <w:pPr>
              <w:pStyle w:val="ConsPlusNormal"/>
              <w:jc w:val="center"/>
            </w:pPr>
            <w:r>
              <w:t>115</w:t>
            </w:r>
          </w:p>
        </w:tc>
      </w:tr>
      <w:tr w:rsidR="009F1E01">
        <w:tc>
          <w:tcPr>
            <w:tcW w:w="454" w:type="dxa"/>
          </w:tcPr>
          <w:p w:rsidR="009F1E01" w:rsidRDefault="009F1E01">
            <w:pPr>
              <w:pStyle w:val="ConsPlusNormal"/>
            </w:pPr>
            <w:r>
              <w:t>6</w:t>
            </w:r>
          </w:p>
        </w:tc>
        <w:tc>
          <w:tcPr>
            <w:tcW w:w="1928" w:type="dxa"/>
          </w:tcPr>
          <w:p w:rsidR="009F1E01" w:rsidRDefault="009F1E01">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9</w:t>
            </w:r>
          </w:p>
        </w:tc>
        <w:tc>
          <w:tcPr>
            <w:tcW w:w="724" w:type="dxa"/>
          </w:tcPr>
          <w:p w:rsidR="009F1E01" w:rsidRDefault="009F1E01">
            <w:pPr>
              <w:pStyle w:val="ConsPlusNormal"/>
              <w:jc w:val="center"/>
            </w:pPr>
            <w:r>
              <w:t>11</w:t>
            </w:r>
          </w:p>
        </w:tc>
        <w:tc>
          <w:tcPr>
            <w:tcW w:w="724" w:type="dxa"/>
          </w:tcPr>
          <w:p w:rsidR="009F1E01" w:rsidRDefault="009F1E01">
            <w:pPr>
              <w:pStyle w:val="ConsPlusNormal"/>
              <w:jc w:val="center"/>
            </w:pPr>
            <w:r>
              <w:t>19</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r>
      <w:tr w:rsidR="009F1E01">
        <w:tc>
          <w:tcPr>
            <w:tcW w:w="454" w:type="dxa"/>
          </w:tcPr>
          <w:p w:rsidR="009F1E01" w:rsidRDefault="009F1E01">
            <w:pPr>
              <w:pStyle w:val="ConsPlusNormal"/>
            </w:pPr>
            <w:r>
              <w:t>7</w:t>
            </w:r>
          </w:p>
        </w:tc>
        <w:tc>
          <w:tcPr>
            <w:tcW w:w="1928" w:type="dxa"/>
          </w:tcPr>
          <w:p w:rsidR="009F1E01" w:rsidRDefault="009F1E01">
            <w:pPr>
              <w:pStyle w:val="ConsPlusNormal"/>
            </w:pPr>
            <w:r>
              <w:t xml:space="preserve">Целевой показатель 6. Количество спортивных </w:t>
            </w:r>
            <w:r>
              <w:lastRenderedPageBreak/>
              <w:t>сооружений в городе Ачинске</w:t>
            </w:r>
          </w:p>
        </w:tc>
        <w:tc>
          <w:tcPr>
            <w:tcW w:w="1204" w:type="dxa"/>
          </w:tcPr>
          <w:p w:rsidR="009F1E01" w:rsidRDefault="009F1E01">
            <w:pPr>
              <w:pStyle w:val="ConsPlusNormal"/>
            </w:pPr>
            <w:r>
              <w:lastRenderedPageBreak/>
              <w:t>ед.</w:t>
            </w:r>
          </w:p>
        </w:tc>
        <w:tc>
          <w:tcPr>
            <w:tcW w:w="1924" w:type="dxa"/>
          </w:tcPr>
          <w:p w:rsidR="009F1E01" w:rsidRDefault="009F1E01">
            <w:pPr>
              <w:pStyle w:val="ConsPlusNormal"/>
              <w:jc w:val="center"/>
            </w:pPr>
            <w:r>
              <w:t>222</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225</w:t>
            </w:r>
          </w:p>
        </w:tc>
        <w:tc>
          <w:tcPr>
            <w:tcW w:w="1444" w:type="dxa"/>
          </w:tcPr>
          <w:p w:rsidR="009F1E01" w:rsidRDefault="009F1E01">
            <w:pPr>
              <w:pStyle w:val="ConsPlusNormal"/>
              <w:jc w:val="center"/>
            </w:pPr>
            <w:r>
              <w:t>225</w:t>
            </w:r>
          </w:p>
        </w:tc>
      </w:tr>
      <w:tr w:rsidR="009F1E01">
        <w:tc>
          <w:tcPr>
            <w:tcW w:w="454" w:type="dxa"/>
          </w:tcPr>
          <w:p w:rsidR="009F1E01" w:rsidRDefault="009F1E01">
            <w:pPr>
              <w:pStyle w:val="ConsPlusNormal"/>
            </w:pPr>
            <w:r>
              <w:lastRenderedPageBreak/>
              <w:t>8</w:t>
            </w:r>
          </w:p>
        </w:tc>
        <w:tc>
          <w:tcPr>
            <w:tcW w:w="1928" w:type="dxa"/>
          </w:tcPr>
          <w:p w:rsidR="009F1E01" w:rsidRDefault="009F1E01">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14</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24</w:t>
            </w:r>
          </w:p>
        </w:tc>
        <w:tc>
          <w:tcPr>
            <w:tcW w:w="724" w:type="dxa"/>
          </w:tcPr>
          <w:p w:rsidR="009F1E01" w:rsidRDefault="009F1E01">
            <w:pPr>
              <w:pStyle w:val="ConsPlusNormal"/>
              <w:jc w:val="center"/>
            </w:pPr>
            <w:r>
              <w:t>30</w:t>
            </w:r>
          </w:p>
        </w:tc>
        <w:tc>
          <w:tcPr>
            <w:tcW w:w="724" w:type="dxa"/>
          </w:tcPr>
          <w:p w:rsidR="009F1E01" w:rsidRDefault="009F1E01">
            <w:pPr>
              <w:pStyle w:val="ConsPlusNormal"/>
              <w:jc w:val="center"/>
            </w:pPr>
            <w:r>
              <w:t>59</w:t>
            </w:r>
          </w:p>
        </w:tc>
        <w:tc>
          <w:tcPr>
            <w:tcW w:w="724" w:type="dxa"/>
          </w:tcPr>
          <w:p w:rsidR="009F1E01" w:rsidRDefault="009F1E01">
            <w:pPr>
              <w:pStyle w:val="ConsPlusNormal"/>
              <w:jc w:val="center"/>
            </w:pPr>
            <w:r>
              <w:t>59</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r>
      <w:tr w:rsidR="009F1E01">
        <w:tc>
          <w:tcPr>
            <w:tcW w:w="454" w:type="dxa"/>
          </w:tcPr>
          <w:p w:rsidR="009F1E01" w:rsidRDefault="009F1E01">
            <w:pPr>
              <w:pStyle w:val="ConsPlusNormal"/>
            </w:pPr>
            <w:r>
              <w:t>9</w:t>
            </w:r>
          </w:p>
        </w:tc>
        <w:tc>
          <w:tcPr>
            <w:tcW w:w="1928" w:type="dxa"/>
          </w:tcPr>
          <w:p w:rsidR="009F1E01" w:rsidRDefault="009F1E01">
            <w:pPr>
              <w:pStyle w:val="ConsPlusNormal"/>
            </w:pPr>
            <w:r>
              <w:t>Целевой показатель 8. Доля лиц с ограниченными возможностями здоровья и инвалидов, систематически занимающихся физической культурой и спортом</w:t>
            </w:r>
          </w:p>
        </w:tc>
        <w:tc>
          <w:tcPr>
            <w:tcW w:w="1204" w:type="dxa"/>
          </w:tcPr>
          <w:p w:rsidR="009F1E01" w:rsidRDefault="009F1E01">
            <w:pPr>
              <w:pStyle w:val="ConsPlusNormal"/>
            </w:pPr>
            <w:r>
              <w:t>%</w:t>
            </w:r>
          </w:p>
        </w:tc>
        <w:tc>
          <w:tcPr>
            <w:tcW w:w="19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1444" w:type="dxa"/>
          </w:tcPr>
          <w:p w:rsidR="009F1E01" w:rsidRDefault="009F1E01">
            <w:pPr>
              <w:pStyle w:val="ConsPlusNormal"/>
              <w:jc w:val="center"/>
            </w:pPr>
            <w:r>
              <w:t>7,5</w:t>
            </w:r>
          </w:p>
        </w:tc>
        <w:tc>
          <w:tcPr>
            <w:tcW w:w="1444" w:type="dxa"/>
          </w:tcPr>
          <w:p w:rsidR="009F1E01" w:rsidRDefault="009F1E01">
            <w:pPr>
              <w:pStyle w:val="ConsPlusNormal"/>
              <w:jc w:val="center"/>
            </w:pPr>
            <w:r>
              <w:t>8,3</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r>
      <w:tr w:rsidR="009F1E01">
        <w:tc>
          <w:tcPr>
            <w:tcW w:w="454" w:type="dxa"/>
          </w:tcPr>
          <w:p w:rsidR="009F1E01" w:rsidRDefault="009F1E01">
            <w:pPr>
              <w:pStyle w:val="ConsPlusNormal"/>
            </w:pPr>
            <w:r>
              <w:t>10</w:t>
            </w:r>
          </w:p>
        </w:tc>
        <w:tc>
          <w:tcPr>
            <w:tcW w:w="1928" w:type="dxa"/>
          </w:tcPr>
          <w:p w:rsidR="009F1E01" w:rsidRDefault="009F1E01">
            <w:pPr>
              <w:pStyle w:val="ConsPlusNormal"/>
            </w:pPr>
            <w:r>
              <w:t xml:space="preserve">Целевой показатель 9. Количество проведенных </w:t>
            </w:r>
            <w:r>
              <w:lastRenderedPageBreak/>
              <w:t>спортивно-массовых мероприятий для инвалидов</w:t>
            </w:r>
          </w:p>
        </w:tc>
        <w:tc>
          <w:tcPr>
            <w:tcW w:w="1204" w:type="dxa"/>
          </w:tcPr>
          <w:p w:rsidR="009F1E01" w:rsidRDefault="009F1E01">
            <w:pPr>
              <w:pStyle w:val="ConsPlusNormal"/>
            </w:pPr>
            <w:r>
              <w:lastRenderedPageBreak/>
              <w:t>ед.</w:t>
            </w:r>
          </w:p>
        </w:tc>
        <w:tc>
          <w:tcPr>
            <w:tcW w:w="19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1444" w:type="dxa"/>
          </w:tcPr>
          <w:p w:rsidR="009F1E01" w:rsidRDefault="009F1E01">
            <w:pPr>
              <w:pStyle w:val="ConsPlusNormal"/>
              <w:jc w:val="center"/>
            </w:pPr>
            <w:r>
              <w:t>5</w:t>
            </w:r>
          </w:p>
        </w:tc>
        <w:tc>
          <w:tcPr>
            <w:tcW w:w="1444" w:type="dxa"/>
          </w:tcPr>
          <w:p w:rsidR="009F1E01" w:rsidRDefault="009F1E01">
            <w:pPr>
              <w:pStyle w:val="ConsPlusNormal"/>
              <w:jc w:val="center"/>
            </w:pPr>
            <w:r>
              <w:t>6</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r>
      <w:tr w:rsidR="009F1E01">
        <w:tc>
          <w:tcPr>
            <w:tcW w:w="454" w:type="dxa"/>
          </w:tcPr>
          <w:p w:rsidR="009F1E01" w:rsidRDefault="009F1E01">
            <w:pPr>
              <w:pStyle w:val="ConsPlusNormal"/>
            </w:pPr>
            <w:r>
              <w:lastRenderedPageBreak/>
              <w:t>11</w:t>
            </w:r>
          </w:p>
        </w:tc>
        <w:tc>
          <w:tcPr>
            <w:tcW w:w="17340" w:type="dxa"/>
            <w:gridSpan w:val="14"/>
          </w:tcPr>
          <w:p w:rsidR="009F1E01" w:rsidRDefault="009F1E01">
            <w:pPr>
              <w:pStyle w:val="ConsPlusNormal"/>
              <w:outlineLvl w:val="2"/>
            </w:pPr>
            <w:r>
              <w:t>Задача 1. Обеспечение развития массовой физической культуры и спорта в городе Ачинске</w:t>
            </w:r>
          </w:p>
        </w:tc>
      </w:tr>
      <w:tr w:rsidR="009F1E01">
        <w:tc>
          <w:tcPr>
            <w:tcW w:w="454" w:type="dxa"/>
          </w:tcPr>
          <w:p w:rsidR="009F1E01" w:rsidRDefault="009F1E01">
            <w:pPr>
              <w:pStyle w:val="ConsPlusNormal"/>
            </w:pPr>
            <w:r>
              <w:t>12</w:t>
            </w:r>
          </w:p>
        </w:tc>
        <w:tc>
          <w:tcPr>
            <w:tcW w:w="17340" w:type="dxa"/>
            <w:gridSpan w:val="14"/>
          </w:tcPr>
          <w:p w:rsidR="009F1E01" w:rsidRDefault="009F1E01">
            <w:pPr>
              <w:pStyle w:val="ConsPlusNormal"/>
            </w:pPr>
            <w:hyperlink w:anchor="P2108" w:history="1">
              <w:r>
                <w:rPr>
                  <w:color w:val="0000FF"/>
                </w:rPr>
                <w:t>Подпрограмма 1</w:t>
              </w:r>
            </w:hyperlink>
            <w:r>
              <w:t xml:space="preserve"> "Развитие массовой физической культуры и спорта"</w:t>
            </w:r>
          </w:p>
        </w:tc>
      </w:tr>
      <w:tr w:rsidR="009F1E01">
        <w:tc>
          <w:tcPr>
            <w:tcW w:w="454" w:type="dxa"/>
          </w:tcPr>
          <w:p w:rsidR="009F1E01" w:rsidRDefault="009F1E01">
            <w:pPr>
              <w:pStyle w:val="ConsPlusNormal"/>
            </w:pPr>
            <w:r>
              <w:t>13</w:t>
            </w:r>
          </w:p>
        </w:tc>
        <w:tc>
          <w:tcPr>
            <w:tcW w:w="1928" w:type="dxa"/>
          </w:tcPr>
          <w:p w:rsidR="009F1E01" w:rsidRDefault="009F1E01">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7071</w:t>
            </w:r>
          </w:p>
        </w:tc>
        <w:tc>
          <w:tcPr>
            <w:tcW w:w="724" w:type="dxa"/>
          </w:tcPr>
          <w:p w:rsidR="009F1E01" w:rsidRDefault="009F1E01">
            <w:pPr>
              <w:pStyle w:val="ConsPlusNormal"/>
              <w:jc w:val="center"/>
            </w:pPr>
            <w:r>
              <w:t>5565</w:t>
            </w:r>
          </w:p>
        </w:tc>
        <w:tc>
          <w:tcPr>
            <w:tcW w:w="724" w:type="dxa"/>
          </w:tcPr>
          <w:p w:rsidR="009F1E01" w:rsidRDefault="009F1E01">
            <w:pPr>
              <w:pStyle w:val="ConsPlusNormal"/>
              <w:jc w:val="center"/>
            </w:pPr>
            <w:r>
              <w:t>7531</w:t>
            </w:r>
          </w:p>
        </w:tc>
        <w:tc>
          <w:tcPr>
            <w:tcW w:w="724" w:type="dxa"/>
          </w:tcPr>
          <w:p w:rsidR="009F1E01" w:rsidRDefault="009F1E01">
            <w:pPr>
              <w:pStyle w:val="ConsPlusNormal"/>
              <w:jc w:val="center"/>
            </w:pPr>
            <w:r>
              <w:t>7531</w:t>
            </w:r>
          </w:p>
        </w:tc>
        <w:tc>
          <w:tcPr>
            <w:tcW w:w="724" w:type="dxa"/>
          </w:tcPr>
          <w:p w:rsidR="009F1E01" w:rsidRDefault="009F1E01">
            <w:pPr>
              <w:pStyle w:val="ConsPlusNormal"/>
              <w:jc w:val="center"/>
            </w:pPr>
            <w:r>
              <w:t>7551</w:t>
            </w:r>
          </w:p>
        </w:tc>
        <w:tc>
          <w:tcPr>
            <w:tcW w:w="724" w:type="dxa"/>
          </w:tcPr>
          <w:p w:rsidR="009F1E01" w:rsidRDefault="009F1E01">
            <w:pPr>
              <w:pStyle w:val="ConsPlusNormal"/>
              <w:jc w:val="center"/>
            </w:pPr>
            <w:r>
              <w:t>7551</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c>
          <w:tcPr>
            <w:tcW w:w="1444" w:type="dxa"/>
          </w:tcPr>
          <w:p w:rsidR="009F1E01" w:rsidRDefault="009F1E01">
            <w:pPr>
              <w:pStyle w:val="ConsPlusNormal"/>
              <w:jc w:val="center"/>
            </w:pPr>
            <w:r>
              <w:t>7633</w:t>
            </w:r>
          </w:p>
        </w:tc>
      </w:tr>
      <w:tr w:rsidR="009F1E01">
        <w:tc>
          <w:tcPr>
            <w:tcW w:w="454" w:type="dxa"/>
          </w:tcPr>
          <w:p w:rsidR="009F1E01" w:rsidRDefault="009F1E01">
            <w:pPr>
              <w:pStyle w:val="ConsPlusNormal"/>
            </w:pPr>
            <w:r>
              <w:t>14</w:t>
            </w:r>
          </w:p>
        </w:tc>
        <w:tc>
          <w:tcPr>
            <w:tcW w:w="1928" w:type="dxa"/>
          </w:tcPr>
          <w:p w:rsidR="009F1E01" w:rsidRDefault="009F1E01">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35167</w:t>
            </w:r>
          </w:p>
        </w:tc>
        <w:tc>
          <w:tcPr>
            <w:tcW w:w="724" w:type="dxa"/>
          </w:tcPr>
          <w:p w:rsidR="009F1E01" w:rsidRDefault="009F1E01">
            <w:pPr>
              <w:pStyle w:val="ConsPlusNormal"/>
              <w:jc w:val="center"/>
            </w:pPr>
            <w:r>
              <w:t>36736</w:t>
            </w:r>
          </w:p>
        </w:tc>
        <w:tc>
          <w:tcPr>
            <w:tcW w:w="724" w:type="dxa"/>
          </w:tcPr>
          <w:p w:rsidR="009F1E01" w:rsidRDefault="009F1E01">
            <w:pPr>
              <w:pStyle w:val="ConsPlusNormal"/>
              <w:jc w:val="center"/>
            </w:pPr>
            <w:r>
              <w:t>37985</w:t>
            </w:r>
          </w:p>
        </w:tc>
        <w:tc>
          <w:tcPr>
            <w:tcW w:w="724" w:type="dxa"/>
          </w:tcPr>
          <w:p w:rsidR="009F1E01" w:rsidRDefault="009F1E01">
            <w:pPr>
              <w:pStyle w:val="ConsPlusNormal"/>
              <w:jc w:val="center"/>
            </w:pPr>
            <w:r>
              <w:t>38601</w:t>
            </w:r>
          </w:p>
        </w:tc>
        <w:tc>
          <w:tcPr>
            <w:tcW w:w="724" w:type="dxa"/>
          </w:tcPr>
          <w:p w:rsidR="009F1E01" w:rsidRDefault="009F1E01">
            <w:pPr>
              <w:pStyle w:val="ConsPlusNormal"/>
              <w:jc w:val="center"/>
            </w:pPr>
            <w:r>
              <w:t>42160</w:t>
            </w:r>
          </w:p>
        </w:tc>
        <w:tc>
          <w:tcPr>
            <w:tcW w:w="724" w:type="dxa"/>
          </w:tcPr>
          <w:p w:rsidR="009F1E01" w:rsidRDefault="009F1E01">
            <w:pPr>
              <w:pStyle w:val="ConsPlusNormal"/>
              <w:jc w:val="center"/>
            </w:pPr>
            <w:r>
              <w:t>43184</w:t>
            </w:r>
          </w:p>
        </w:tc>
        <w:tc>
          <w:tcPr>
            <w:tcW w:w="1444" w:type="dxa"/>
          </w:tcPr>
          <w:p w:rsidR="009F1E01" w:rsidRDefault="009F1E01">
            <w:pPr>
              <w:pStyle w:val="ConsPlusNormal"/>
              <w:jc w:val="center"/>
            </w:pPr>
            <w:r>
              <w:t>44239</w:t>
            </w:r>
          </w:p>
        </w:tc>
        <w:tc>
          <w:tcPr>
            <w:tcW w:w="1444" w:type="dxa"/>
          </w:tcPr>
          <w:p w:rsidR="009F1E01" w:rsidRDefault="009F1E01">
            <w:pPr>
              <w:pStyle w:val="ConsPlusNormal"/>
              <w:jc w:val="center"/>
            </w:pPr>
            <w:r>
              <w:t>45252</w:t>
            </w:r>
          </w:p>
        </w:tc>
        <w:tc>
          <w:tcPr>
            <w:tcW w:w="1444" w:type="dxa"/>
          </w:tcPr>
          <w:p w:rsidR="009F1E01" w:rsidRDefault="009F1E01">
            <w:pPr>
              <w:pStyle w:val="ConsPlusNormal"/>
              <w:jc w:val="center"/>
            </w:pPr>
            <w:r>
              <w:t>46259</w:t>
            </w:r>
          </w:p>
        </w:tc>
        <w:tc>
          <w:tcPr>
            <w:tcW w:w="1444" w:type="dxa"/>
          </w:tcPr>
          <w:p w:rsidR="009F1E01" w:rsidRDefault="009F1E01">
            <w:pPr>
              <w:pStyle w:val="ConsPlusNormal"/>
              <w:jc w:val="center"/>
            </w:pPr>
            <w:r>
              <w:t>46260</w:t>
            </w:r>
          </w:p>
        </w:tc>
        <w:tc>
          <w:tcPr>
            <w:tcW w:w="1444" w:type="dxa"/>
          </w:tcPr>
          <w:p w:rsidR="009F1E01" w:rsidRDefault="009F1E01">
            <w:pPr>
              <w:pStyle w:val="ConsPlusNormal"/>
              <w:jc w:val="center"/>
            </w:pPr>
            <w:r>
              <w:t>44310</w:t>
            </w:r>
          </w:p>
        </w:tc>
        <w:tc>
          <w:tcPr>
            <w:tcW w:w="1444" w:type="dxa"/>
          </w:tcPr>
          <w:p w:rsidR="009F1E01" w:rsidRDefault="009F1E01">
            <w:pPr>
              <w:pStyle w:val="ConsPlusNormal"/>
              <w:jc w:val="center"/>
            </w:pPr>
            <w:r>
              <w:t>48425</w:t>
            </w:r>
          </w:p>
        </w:tc>
      </w:tr>
      <w:tr w:rsidR="009F1E01">
        <w:tc>
          <w:tcPr>
            <w:tcW w:w="454" w:type="dxa"/>
          </w:tcPr>
          <w:p w:rsidR="009F1E01" w:rsidRDefault="009F1E01">
            <w:pPr>
              <w:pStyle w:val="ConsPlusNormal"/>
            </w:pPr>
            <w:r>
              <w:t>15</w:t>
            </w:r>
          </w:p>
        </w:tc>
        <w:tc>
          <w:tcPr>
            <w:tcW w:w="17340" w:type="dxa"/>
            <w:gridSpan w:val="14"/>
          </w:tcPr>
          <w:p w:rsidR="009F1E01" w:rsidRDefault="009F1E01">
            <w:pPr>
              <w:pStyle w:val="ConsPlusNormal"/>
              <w:outlineLvl w:val="2"/>
            </w:pPr>
            <w:r>
              <w:t>Задача 2.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9F1E01">
        <w:tc>
          <w:tcPr>
            <w:tcW w:w="454" w:type="dxa"/>
          </w:tcPr>
          <w:p w:rsidR="009F1E01" w:rsidRDefault="009F1E01">
            <w:pPr>
              <w:pStyle w:val="ConsPlusNormal"/>
            </w:pPr>
            <w:r>
              <w:t>16</w:t>
            </w:r>
          </w:p>
        </w:tc>
        <w:tc>
          <w:tcPr>
            <w:tcW w:w="17340" w:type="dxa"/>
            <w:gridSpan w:val="14"/>
          </w:tcPr>
          <w:p w:rsidR="009F1E01" w:rsidRDefault="009F1E01">
            <w:pPr>
              <w:pStyle w:val="ConsPlusNormal"/>
            </w:pPr>
            <w:hyperlink w:anchor="P2466" w:history="1">
              <w:r>
                <w:rPr>
                  <w:color w:val="0000FF"/>
                </w:rPr>
                <w:t>Подпрограмма 2</w:t>
              </w:r>
            </w:hyperlink>
            <w:r>
              <w:t xml:space="preserve"> "Развитие системы подготовки спортивного резерва"</w:t>
            </w:r>
          </w:p>
        </w:tc>
      </w:tr>
      <w:tr w:rsidR="009F1E01">
        <w:tc>
          <w:tcPr>
            <w:tcW w:w="454" w:type="dxa"/>
            <w:vMerge w:val="restart"/>
          </w:tcPr>
          <w:p w:rsidR="009F1E01" w:rsidRDefault="009F1E01">
            <w:pPr>
              <w:pStyle w:val="ConsPlusNormal"/>
            </w:pPr>
            <w:r>
              <w:t>17</w:t>
            </w:r>
          </w:p>
        </w:tc>
        <w:tc>
          <w:tcPr>
            <w:tcW w:w="1928" w:type="dxa"/>
            <w:vMerge w:val="restart"/>
          </w:tcPr>
          <w:p w:rsidR="009F1E01" w:rsidRDefault="009F1E01">
            <w:pPr>
              <w:pStyle w:val="ConsPlusNormal"/>
            </w:pPr>
            <w:r>
              <w:t xml:space="preserve">Целевой показатель 3. </w:t>
            </w:r>
            <w:r>
              <w:lastRenderedPageBreak/>
              <w:t>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9F1E01" w:rsidRDefault="009F1E01">
            <w:pPr>
              <w:pStyle w:val="ConsPlusNormal"/>
            </w:pPr>
            <w:r>
              <w:lastRenderedPageBreak/>
              <w:t>чел.</w:t>
            </w:r>
          </w:p>
        </w:tc>
        <w:tc>
          <w:tcPr>
            <w:tcW w:w="1924" w:type="dxa"/>
            <w:vMerge w:val="restart"/>
          </w:tcPr>
          <w:p w:rsidR="009F1E01" w:rsidRDefault="009F1E01">
            <w:pPr>
              <w:pStyle w:val="ConsPlusNormal"/>
              <w:jc w:val="center"/>
            </w:pPr>
            <w:r>
              <w:t>3004</w:t>
            </w:r>
          </w:p>
        </w:tc>
        <w:tc>
          <w:tcPr>
            <w:tcW w:w="724" w:type="dxa"/>
            <w:vMerge w:val="restart"/>
          </w:tcPr>
          <w:p w:rsidR="009F1E01" w:rsidRDefault="009F1E01">
            <w:pPr>
              <w:pStyle w:val="ConsPlusNormal"/>
              <w:jc w:val="center"/>
            </w:pPr>
            <w:r>
              <w:t>3040</w:t>
            </w:r>
          </w:p>
        </w:tc>
        <w:tc>
          <w:tcPr>
            <w:tcW w:w="724" w:type="dxa"/>
            <w:vMerge w:val="restart"/>
          </w:tcPr>
          <w:p w:rsidR="009F1E01" w:rsidRDefault="009F1E01">
            <w:pPr>
              <w:pStyle w:val="ConsPlusNormal"/>
              <w:jc w:val="center"/>
            </w:pPr>
            <w:r>
              <w:t>3153</w:t>
            </w:r>
          </w:p>
        </w:tc>
        <w:tc>
          <w:tcPr>
            <w:tcW w:w="724" w:type="dxa"/>
            <w:vMerge w:val="restart"/>
          </w:tcPr>
          <w:p w:rsidR="009F1E01" w:rsidRDefault="009F1E01">
            <w:pPr>
              <w:pStyle w:val="ConsPlusNormal"/>
              <w:jc w:val="center"/>
            </w:pPr>
            <w:r>
              <w:t>2811</w:t>
            </w:r>
          </w:p>
        </w:tc>
        <w:tc>
          <w:tcPr>
            <w:tcW w:w="724" w:type="dxa"/>
            <w:vMerge w:val="restart"/>
          </w:tcPr>
          <w:p w:rsidR="009F1E01" w:rsidRDefault="009F1E01">
            <w:pPr>
              <w:pStyle w:val="ConsPlusNormal"/>
              <w:jc w:val="center"/>
            </w:pPr>
            <w:r>
              <w:t>3407</w:t>
            </w:r>
          </w:p>
        </w:tc>
        <w:tc>
          <w:tcPr>
            <w:tcW w:w="724" w:type="dxa"/>
            <w:vMerge w:val="restart"/>
          </w:tcPr>
          <w:p w:rsidR="009F1E01" w:rsidRDefault="009F1E01">
            <w:pPr>
              <w:pStyle w:val="ConsPlusNormal"/>
              <w:jc w:val="center"/>
            </w:pPr>
            <w:r>
              <w:t>3410</w:t>
            </w:r>
          </w:p>
        </w:tc>
        <w:tc>
          <w:tcPr>
            <w:tcW w:w="1444" w:type="dxa"/>
          </w:tcPr>
          <w:p w:rsidR="009F1E01" w:rsidRDefault="009F1E01">
            <w:pPr>
              <w:pStyle w:val="ConsPlusNormal"/>
            </w:pPr>
            <w:r>
              <w:t xml:space="preserve">2700 (спортивные </w:t>
            </w:r>
            <w:r>
              <w:lastRenderedPageBreak/>
              <w:t>школы)</w:t>
            </w:r>
          </w:p>
        </w:tc>
        <w:tc>
          <w:tcPr>
            <w:tcW w:w="1444" w:type="dxa"/>
          </w:tcPr>
          <w:p w:rsidR="009F1E01" w:rsidRDefault="009F1E01">
            <w:pPr>
              <w:pStyle w:val="ConsPlusNormal"/>
            </w:pPr>
            <w:r>
              <w:lastRenderedPageBreak/>
              <w:t xml:space="preserve">2703 (спортивные </w:t>
            </w:r>
            <w:r>
              <w:lastRenderedPageBreak/>
              <w:t>школы)</w:t>
            </w:r>
          </w:p>
        </w:tc>
        <w:tc>
          <w:tcPr>
            <w:tcW w:w="1444" w:type="dxa"/>
          </w:tcPr>
          <w:p w:rsidR="009F1E01" w:rsidRDefault="009F1E01">
            <w:pPr>
              <w:pStyle w:val="ConsPlusNormal"/>
            </w:pPr>
            <w:r>
              <w:lastRenderedPageBreak/>
              <w:t xml:space="preserve">2706 (спортивные </w:t>
            </w:r>
            <w:r>
              <w:lastRenderedPageBreak/>
              <w:t>школы)</w:t>
            </w:r>
          </w:p>
        </w:tc>
        <w:tc>
          <w:tcPr>
            <w:tcW w:w="1444" w:type="dxa"/>
          </w:tcPr>
          <w:p w:rsidR="009F1E01" w:rsidRDefault="009F1E01">
            <w:pPr>
              <w:pStyle w:val="ConsPlusNormal"/>
            </w:pPr>
            <w:r>
              <w:lastRenderedPageBreak/>
              <w:t xml:space="preserve">2707 (спортивные </w:t>
            </w:r>
            <w:r>
              <w:lastRenderedPageBreak/>
              <w:t>школы)</w:t>
            </w:r>
          </w:p>
        </w:tc>
        <w:tc>
          <w:tcPr>
            <w:tcW w:w="1444" w:type="dxa"/>
          </w:tcPr>
          <w:p w:rsidR="009F1E01" w:rsidRDefault="009F1E01">
            <w:pPr>
              <w:pStyle w:val="ConsPlusNormal"/>
            </w:pPr>
            <w:r>
              <w:lastRenderedPageBreak/>
              <w:t xml:space="preserve">2710 (спортивные </w:t>
            </w:r>
            <w:r>
              <w:lastRenderedPageBreak/>
              <w:t>школы)</w:t>
            </w:r>
          </w:p>
        </w:tc>
        <w:tc>
          <w:tcPr>
            <w:tcW w:w="1444" w:type="dxa"/>
          </w:tcPr>
          <w:p w:rsidR="009F1E01" w:rsidRDefault="009F1E01">
            <w:pPr>
              <w:pStyle w:val="ConsPlusNormal"/>
            </w:pPr>
            <w:r>
              <w:lastRenderedPageBreak/>
              <w:t xml:space="preserve">2720 (спортивные </w:t>
            </w:r>
            <w:r>
              <w:lastRenderedPageBreak/>
              <w:t>школы)</w:t>
            </w:r>
          </w:p>
        </w:tc>
      </w:tr>
      <w:tr w:rsidR="009F1E01">
        <w:tc>
          <w:tcPr>
            <w:tcW w:w="454" w:type="dxa"/>
            <w:vMerge/>
          </w:tcPr>
          <w:p w:rsidR="009F1E01" w:rsidRDefault="009F1E01"/>
        </w:tc>
        <w:tc>
          <w:tcPr>
            <w:tcW w:w="1928" w:type="dxa"/>
            <w:vMerge/>
          </w:tcPr>
          <w:p w:rsidR="009F1E01" w:rsidRDefault="009F1E01"/>
        </w:tc>
        <w:tc>
          <w:tcPr>
            <w:tcW w:w="1204" w:type="dxa"/>
            <w:vMerge/>
          </w:tcPr>
          <w:p w:rsidR="009F1E01" w:rsidRDefault="009F1E01"/>
        </w:tc>
        <w:tc>
          <w:tcPr>
            <w:tcW w:w="19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724" w:type="dxa"/>
            <w:vMerge/>
          </w:tcPr>
          <w:p w:rsidR="009F1E01" w:rsidRDefault="009F1E01"/>
        </w:tc>
        <w:tc>
          <w:tcPr>
            <w:tcW w:w="1444" w:type="dxa"/>
          </w:tcPr>
          <w:p w:rsidR="009F1E01" w:rsidRDefault="009F1E01">
            <w:pPr>
              <w:pStyle w:val="ConsPlusNormal"/>
            </w:pPr>
            <w:r>
              <w:t>228 (клубы по месту жительства)</w:t>
            </w:r>
          </w:p>
        </w:tc>
        <w:tc>
          <w:tcPr>
            <w:tcW w:w="1444" w:type="dxa"/>
          </w:tcPr>
          <w:p w:rsidR="009F1E01" w:rsidRDefault="009F1E01">
            <w:pPr>
              <w:pStyle w:val="ConsPlusNormal"/>
            </w:pPr>
            <w:r>
              <w:t>230 (клубы по месту жительства)</w:t>
            </w:r>
          </w:p>
        </w:tc>
        <w:tc>
          <w:tcPr>
            <w:tcW w:w="1444" w:type="dxa"/>
          </w:tcPr>
          <w:p w:rsidR="009F1E01" w:rsidRDefault="009F1E01">
            <w:pPr>
              <w:pStyle w:val="ConsPlusNormal"/>
            </w:pPr>
            <w:r>
              <w:t>235 (клубы по месту жительства)</w:t>
            </w:r>
          </w:p>
        </w:tc>
        <w:tc>
          <w:tcPr>
            <w:tcW w:w="1444" w:type="dxa"/>
          </w:tcPr>
          <w:p w:rsidR="009F1E01" w:rsidRDefault="009F1E01">
            <w:pPr>
              <w:pStyle w:val="ConsPlusNormal"/>
            </w:pPr>
            <w:r>
              <w:t>236 (клубы по месту жительства)</w:t>
            </w:r>
          </w:p>
        </w:tc>
        <w:tc>
          <w:tcPr>
            <w:tcW w:w="1444" w:type="dxa"/>
          </w:tcPr>
          <w:p w:rsidR="009F1E01" w:rsidRDefault="009F1E01">
            <w:pPr>
              <w:pStyle w:val="ConsPlusNormal"/>
            </w:pPr>
            <w:r>
              <w:t>240 (клубы по месту жительства)</w:t>
            </w:r>
          </w:p>
        </w:tc>
        <w:tc>
          <w:tcPr>
            <w:tcW w:w="1444" w:type="dxa"/>
          </w:tcPr>
          <w:p w:rsidR="009F1E01" w:rsidRDefault="009F1E01">
            <w:pPr>
              <w:pStyle w:val="ConsPlusNormal"/>
            </w:pPr>
            <w:r>
              <w:t>245 (клубы по месту жительства)</w:t>
            </w:r>
          </w:p>
        </w:tc>
      </w:tr>
      <w:tr w:rsidR="009F1E01">
        <w:tc>
          <w:tcPr>
            <w:tcW w:w="454" w:type="dxa"/>
          </w:tcPr>
          <w:p w:rsidR="009F1E01" w:rsidRDefault="009F1E01">
            <w:pPr>
              <w:pStyle w:val="ConsPlusNormal"/>
            </w:pPr>
            <w:r>
              <w:t>18</w:t>
            </w:r>
          </w:p>
        </w:tc>
        <w:tc>
          <w:tcPr>
            <w:tcW w:w="1928" w:type="dxa"/>
          </w:tcPr>
          <w:p w:rsidR="009F1E01" w:rsidRDefault="009F1E01">
            <w:pPr>
              <w:pStyle w:val="ConsPlusNormal"/>
            </w:pPr>
            <w:r>
              <w:t>Целевой показатель 4. Количество спортсменов города Ачинска, ставших кандидатами в члены сборных команд Красноярского края</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80</w:t>
            </w:r>
          </w:p>
        </w:tc>
        <w:tc>
          <w:tcPr>
            <w:tcW w:w="724" w:type="dxa"/>
          </w:tcPr>
          <w:p w:rsidR="009F1E01" w:rsidRDefault="009F1E01">
            <w:pPr>
              <w:pStyle w:val="ConsPlusNormal"/>
              <w:jc w:val="center"/>
            </w:pPr>
            <w:r>
              <w:t>84</w:t>
            </w:r>
          </w:p>
        </w:tc>
        <w:tc>
          <w:tcPr>
            <w:tcW w:w="724" w:type="dxa"/>
          </w:tcPr>
          <w:p w:rsidR="009F1E01" w:rsidRDefault="009F1E01">
            <w:pPr>
              <w:pStyle w:val="ConsPlusNormal"/>
              <w:jc w:val="center"/>
            </w:pPr>
            <w:r>
              <w:t>82</w:t>
            </w:r>
          </w:p>
        </w:tc>
        <w:tc>
          <w:tcPr>
            <w:tcW w:w="724" w:type="dxa"/>
          </w:tcPr>
          <w:p w:rsidR="009F1E01" w:rsidRDefault="009F1E01">
            <w:pPr>
              <w:pStyle w:val="ConsPlusNormal"/>
              <w:jc w:val="center"/>
            </w:pPr>
            <w:r>
              <w:t>62</w:t>
            </w:r>
          </w:p>
        </w:tc>
        <w:tc>
          <w:tcPr>
            <w:tcW w:w="724" w:type="dxa"/>
          </w:tcPr>
          <w:p w:rsidR="009F1E01" w:rsidRDefault="009F1E01">
            <w:pPr>
              <w:pStyle w:val="ConsPlusNormal"/>
              <w:jc w:val="center"/>
            </w:pPr>
            <w:r>
              <w:t>92</w:t>
            </w:r>
          </w:p>
        </w:tc>
        <w:tc>
          <w:tcPr>
            <w:tcW w:w="724" w:type="dxa"/>
          </w:tcPr>
          <w:p w:rsidR="009F1E01" w:rsidRDefault="009F1E01">
            <w:pPr>
              <w:pStyle w:val="ConsPlusNormal"/>
              <w:jc w:val="center"/>
            </w:pPr>
            <w:r>
              <w:t>95</w:t>
            </w:r>
          </w:p>
        </w:tc>
        <w:tc>
          <w:tcPr>
            <w:tcW w:w="1444" w:type="dxa"/>
          </w:tcPr>
          <w:p w:rsidR="009F1E01" w:rsidRDefault="009F1E01">
            <w:pPr>
              <w:pStyle w:val="ConsPlusNormal"/>
              <w:jc w:val="center"/>
            </w:pPr>
            <w:r>
              <w:t>95</w:t>
            </w:r>
          </w:p>
        </w:tc>
        <w:tc>
          <w:tcPr>
            <w:tcW w:w="1444" w:type="dxa"/>
          </w:tcPr>
          <w:p w:rsidR="009F1E01" w:rsidRDefault="009F1E01">
            <w:pPr>
              <w:pStyle w:val="ConsPlusNormal"/>
              <w:jc w:val="center"/>
            </w:pPr>
            <w:r>
              <w:t>100</w:t>
            </w:r>
          </w:p>
        </w:tc>
        <w:tc>
          <w:tcPr>
            <w:tcW w:w="1444" w:type="dxa"/>
          </w:tcPr>
          <w:p w:rsidR="009F1E01" w:rsidRDefault="009F1E01">
            <w:pPr>
              <w:pStyle w:val="ConsPlusNormal"/>
              <w:jc w:val="center"/>
            </w:pPr>
            <w:r>
              <w:t>105</w:t>
            </w:r>
          </w:p>
        </w:tc>
        <w:tc>
          <w:tcPr>
            <w:tcW w:w="1444" w:type="dxa"/>
          </w:tcPr>
          <w:p w:rsidR="009F1E01" w:rsidRDefault="009F1E01">
            <w:pPr>
              <w:pStyle w:val="ConsPlusNormal"/>
              <w:jc w:val="center"/>
            </w:pPr>
            <w:r>
              <w:t>105</w:t>
            </w:r>
          </w:p>
        </w:tc>
        <w:tc>
          <w:tcPr>
            <w:tcW w:w="1444" w:type="dxa"/>
          </w:tcPr>
          <w:p w:rsidR="009F1E01" w:rsidRDefault="009F1E01">
            <w:pPr>
              <w:pStyle w:val="ConsPlusNormal"/>
              <w:jc w:val="center"/>
            </w:pPr>
            <w:r>
              <w:t>110</w:t>
            </w:r>
          </w:p>
        </w:tc>
        <w:tc>
          <w:tcPr>
            <w:tcW w:w="1444" w:type="dxa"/>
          </w:tcPr>
          <w:p w:rsidR="009F1E01" w:rsidRDefault="009F1E01">
            <w:pPr>
              <w:pStyle w:val="ConsPlusNormal"/>
              <w:jc w:val="center"/>
            </w:pPr>
            <w:r>
              <w:t>115</w:t>
            </w:r>
          </w:p>
        </w:tc>
      </w:tr>
      <w:tr w:rsidR="009F1E01">
        <w:tc>
          <w:tcPr>
            <w:tcW w:w="454" w:type="dxa"/>
          </w:tcPr>
          <w:p w:rsidR="009F1E01" w:rsidRDefault="009F1E01">
            <w:pPr>
              <w:pStyle w:val="ConsPlusNormal"/>
            </w:pPr>
            <w:r>
              <w:t>19</w:t>
            </w:r>
          </w:p>
        </w:tc>
        <w:tc>
          <w:tcPr>
            <w:tcW w:w="1928" w:type="dxa"/>
          </w:tcPr>
          <w:p w:rsidR="009F1E01" w:rsidRDefault="009F1E01">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9</w:t>
            </w:r>
          </w:p>
        </w:tc>
        <w:tc>
          <w:tcPr>
            <w:tcW w:w="724" w:type="dxa"/>
          </w:tcPr>
          <w:p w:rsidR="009F1E01" w:rsidRDefault="009F1E01">
            <w:pPr>
              <w:pStyle w:val="ConsPlusNormal"/>
              <w:jc w:val="center"/>
            </w:pPr>
            <w:r>
              <w:t>11</w:t>
            </w:r>
          </w:p>
        </w:tc>
        <w:tc>
          <w:tcPr>
            <w:tcW w:w="724" w:type="dxa"/>
          </w:tcPr>
          <w:p w:rsidR="009F1E01" w:rsidRDefault="009F1E01">
            <w:pPr>
              <w:pStyle w:val="ConsPlusNormal"/>
              <w:jc w:val="center"/>
            </w:pPr>
            <w:r>
              <w:t>19</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c>
          <w:tcPr>
            <w:tcW w:w="1444" w:type="dxa"/>
          </w:tcPr>
          <w:p w:rsidR="009F1E01" w:rsidRDefault="009F1E01">
            <w:pPr>
              <w:pStyle w:val="ConsPlusNormal"/>
              <w:jc w:val="center"/>
            </w:pPr>
            <w:r>
              <w:t>21</w:t>
            </w:r>
          </w:p>
        </w:tc>
      </w:tr>
      <w:tr w:rsidR="009F1E01">
        <w:tc>
          <w:tcPr>
            <w:tcW w:w="454" w:type="dxa"/>
          </w:tcPr>
          <w:p w:rsidR="009F1E01" w:rsidRDefault="009F1E01">
            <w:pPr>
              <w:pStyle w:val="ConsPlusNormal"/>
            </w:pPr>
            <w:r>
              <w:t>20</w:t>
            </w:r>
          </w:p>
        </w:tc>
        <w:tc>
          <w:tcPr>
            <w:tcW w:w="17340" w:type="dxa"/>
            <w:gridSpan w:val="14"/>
          </w:tcPr>
          <w:p w:rsidR="009F1E01" w:rsidRDefault="009F1E01">
            <w:pPr>
              <w:pStyle w:val="ConsPlusNormal"/>
              <w:outlineLvl w:val="2"/>
            </w:pPr>
            <w:r>
              <w:t>Задача 3. Материально-техническое обеспечение учреждений, осуществляющих деятельность в области физической культуры и спорта в городе Ачинске</w:t>
            </w:r>
          </w:p>
        </w:tc>
      </w:tr>
      <w:tr w:rsidR="009F1E01">
        <w:tc>
          <w:tcPr>
            <w:tcW w:w="454" w:type="dxa"/>
          </w:tcPr>
          <w:p w:rsidR="009F1E01" w:rsidRDefault="009F1E01">
            <w:pPr>
              <w:pStyle w:val="ConsPlusNormal"/>
            </w:pPr>
            <w:r>
              <w:t>21</w:t>
            </w:r>
          </w:p>
        </w:tc>
        <w:tc>
          <w:tcPr>
            <w:tcW w:w="17340" w:type="dxa"/>
            <w:gridSpan w:val="14"/>
          </w:tcPr>
          <w:p w:rsidR="009F1E01" w:rsidRDefault="009F1E01">
            <w:pPr>
              <w:pStyle w:val="ConsPlusNormal"/>
            </w:pPr>
            <w:hyperlink w:anchor="P2838" w:history="1">
              <w:r>
                <w:rPr>
                  <w:color w:val="0000FF"/>
                </w:rPr>
                <w:t>Подпрограмма 3</w:t>
              </w:r>
            </w:hyperlink>
            <w:r>
              <w:t xml:space="preserve"> "Обеспечение реализации муниципальной программы и прочие мероприятия"</w:t>
            </w:r>
          </w:p>
        </w:tc>
      </w:tr>
      <w:tr w:rsidR="009F1E01">
        <w:tc>
          <w:tcPr>
            <w:tcW w:w="454" w:type="dxa"/>
          </w:tcPr>
          <w:p w:rsidR="009F1E01" w:rsidRDefault="009F1E01">
            <w:pPr>
              <w:pStyle w:val="ConsPlusNormal"/>
            </w:pPr>
            <w:r>
              <w:lastRenderedPageBreak/>
              <w:t>22</w:t>
            </w:r>
          </w:p>
        </w:tc>
        <w:tc>
          <w:tcPr>
            <w:tcW w:w="1928" w:type="dxa"/>
          </w:tcPr>
          <w:p w:rsidR="009F1E01" w:rsidRDefault="009F1E01">
            <w:pPr>
              <w:pStyle w:val="ConsPlusNormal"/>
            </w:pPr>
            <w:r>
              <w:t>Целевой показатель 6. Количество спортивных сооружений в городе Ачинске</w:t>
            </w:r>
          </w:p>
        </w:tc>
        <w:tc>
          <w:tcPr>
            <w:tcW w:w="1204" w:type="dxa"/>
          </w:tcPr>
          <w:p w:rsidR="009F1E01" w:rsidRDefault="009F1E01">
            <w:pPr>
              <w:pStyle w:val="ConsPlusNormal"/>
            </w:pPr>
            <w:r>
              <w:t>ед.</w:t>
            </w:r>
          </w:p>
        </w:tc>
        <w:tc>
          <w:tcPr>
            <w:tcW w:w="1924" w:type="dxa"/>
          </w:tcPr>
          <w:p w:rsidR="009F1E01" w:rsidRDefault="009F1E01">
            <w:pPr>
              <w:pStyle w:val="ConsPlusNormal"/>
              <w:jc w:val="center"/>
            </w:pPr>
            <w:r>
              <w:t>222</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724" w:type="dxa"/>
          </w:tcPr>
          <w:p w:rsidR="009F1E01" w:rsidRDefault="009F1E01">
            <w:pPr>
              <w:pStyle w:val="ConsPlusNormal"/>
              <w:jc w:val="center"/>
            </w:pPr>
            <w:r>
              <w:t>223</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224</w:t>
            </w:r>
          </w:p>
        </w:tc>
        <w:tc>
          <w:tcPr>
            <w:tcW w:w="1444" w:type="dxa"/>
          </w:tcPr>
          <w:p w:rsidR="009F1E01" w:rsidRDefault="009F1E01">
            <w:pPr>
              <w:pStyle w:val="ConsPlusNormal"/>
              <w:jc w:val="center"/>
            </w:pPr>
            <w:r>
              <w:t>225</w:t>
            </w:r>
          </w:p>
        </w:tc>
        <w:tc>
          <w:tcPr>
            <w:tcW w:w="1444" w:type="dxa"/>
          </w:tcPr>
          <w:p w:rsidR="009F1E01" w:rsidRDefault="009F1E01">
            <w:pPr>
              <w:pStyle w:val="ConsPlusNormal"/>
              <w:jc w:val="center"/>
            </w:pPr>
            <w:r>
              <w:t>225</w:t>
            </w:r>
          </w:p>
        </w:tc>
      </w:tr>
      <w:tr w:rsidR="009F1E01">
        <w:tc>
          <w:tcPr>
            <w:tcW w:w="454" w:type="dxa"/>
          </w:tcPr>
          <w:p w:rsidR="009F1E01" w:rsidRDefault="009F1E01">
            <w:pPr>
              <w:pStyle w:val="ConsPlusNormal"/>
            </w:pPr>
            <w:r>
              <w:t>23</w:t>
            </w:r>
          </w:p>
        </w:tc>
        <w:tc>
          <w:tcPr>
            <w:tcW w:w="17340" w:type="dxa"/>
            <w:gridSpan w:val="14"/>
          </w:tcPr>
          <w:p w:rsidR="009F1E01" w:rsidRDefault="009F1E01">
            <w:pPr>
              <w:pStyle w:val="ConsPlusNormal"/>
              <w:outlineLvl w:val="2"/>
            </w:pPr>
            <w:r>
              <w:t>Задача 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9F1E01">
        <w:tc>
          <w:tcPr>
            <w:tcW w:w="454" w:type="dxa"/>
          </w:tcPr>
          <w:p w:rsidR="009F1E01" w:rsidRDefault="009F1E01">
            <w:pPr>
              <w:pStyle w:val="ConsPlusNormal"/>
            </w:pPr>
            <w:r>
              <w:t>24</w:t>
            </w:r>
          </w:p>
        </w:tc>
        <w:tc>
          <w:tcPr>
            <w:tcW w:w="17340" w:type="dxa"/>
            <w:gridSpan w:val="14"/>
          </w:tcPr>
          <w:p w:rsidR="009F1E01" w:rsidRDefault="009F1E01">
            <w:pPr>
              <w:pStyle w:val="ConsPlusNormal"/>
            </w:pPr>
            <w:hyperlink w:anchor="P3249" w:history="1">
              <w:r>
                <w:rPr>
                  <w:color w:val="0000FF"/>
                </w:rPr>
                <w:t>Подпрограмма 4</w:t>
              </w:r>
            </w:hyperlink>
            <w:r>
              <w:t xml:space="preserve"> "Развитие адаптивной физической культуры и спорта"</w:t>
            </w:r>
          </w:p>
        </w:tc>
      </w:tr>
      <w:tr w:rsidR="009F1E01">
        <w:tc>
          <w:tcPr>
            <w:tcW w:w="454" w:type="dxa"/>
          </w:tcPr>
          <w:p w:rsidR="009F1E01" w:rsidRDefault="009F1E01">
            <w:pPr>
              <w:pStyle w:val="ConsPlusNormal"/>
            </w:pPr>
            <w:r>
              <w:t>25</w:t>
            </w:r>
          </w:p>
        </w:tc>
        <w:tc>
          <w:tcPr>
            <w:tcW w:w="1928" w:type="dxa"/>
          </w:tcPr>
          <w:p w:rsidR="009F1E01" w:rsidRDefault="009F1E01">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9F1E01" w:rsidRDefault="009F1E01">
            <w:pPr>
              <w:pStyle w:val="ConsPlusNormal"/>
            </w:pPr>
            <w:r>
              <w:t>чел.</w:t>
            </w:r>
          </w:p>
        </w:tc>
        <w:tc>
          <w:tcPr>
            <w:tcW w:w="1924" w:type="dxa"/>
          </w:tcPr>
          <w:p w:rsidR="009F1E01" w:rsidRDefault="009F1E01">
            <w:pPr>
              <w:pStyle w:val="ConsPlusNormal"/>
              <w:jc w:val="center"/>
            </w:pPr>
            <w:r>
              <w:t>14</w:t>
            </w:r>
          </w:p>
        </w:tc>
        <w:tc>
          <w:tcPr>
            <w:tcW w:w="724" w:type="dxa"/>
          </w:tcPr>
          <w:p w:rsidR="009F1E01" w:rsidRDefault="009F1E01">
            <w:pPr>
              <w:pStyle w:val="ConsPlusNormal"/>
              <w:jc w:val="center"/>
            </w:pPr>
            <w:r>
              <w:t>21</w:t>
            </w:r>
          </w:p>
        </w:tc>
        <w:tc>
          <w:tcPr>
            <w:tcW w:w="724" w:type="dxa"/>
          </w:tcPr>
          <w:p w:rsidR="009F1E01" w:rsidRDefault="009F1E01">
            <w:pPr>
              <w:pStyle w:val="ConsPlusNormal"/>
              <w:jc w:val="center"/>
            </w:pPr>
            <w:r>
              <w:t>24</w:t>
            </w:r>
          </w:p>
        </w:tc>
        <w:tc>
          <w:tcPr>
            <w:tcW w:w="724" w:type="dxa"/>
          </w:tcPr>
          <w:p w:rsidR="009F1E01" w:rsidRDefault="009F1E01">
            <w:pPr>
              <w:pStyle w:val="ConsPlusNormal"/>
              <w:jc w:val="center"/>
            </w:pPr>
            <w:r>
              <w:t>30</w:t>
            </w:r>
          </w:p>
        </w:tc>
        <w:tc>
          <w:tcPr>
            <w:tcW w:w="724" w:type="dxa"/>
          </w:tcPr>
          <w:p w:rsidR="009F1E01" w:rsidRDefault="009F1E01">
            <w:pPr>
              <w:pStyle w:val="ConsPlusNormal"/>
              <w:jc w:val="center"/>
            </w:pPr>
            <w:r>
              <w:t>59</w:t>
            </w:r>
          </w:p>
        </w:tc>
        <w:tc>
          <w:tcPr>
            <w:tcW w:w="724" w:type="dxa"/>
          </w:tcPr>
          <w:p w:rsidR="009F1E01" w:rsidRDefault="009F1E01">
            <w:pPr>
              <w:pStyle w:val="ConsPlusNormal"/>
              <w:jc w:val="center"/>
            </w:pPr>
            <w:r>
              <w:t>59</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c>
          <w:tcPr>
            <w:tcW w:w="1444" w:type="dxa"/>
          </w:tcPr>
          <w:p w:rsidR="009F1E01" w:rsidRDefault="009F1E01">
            <w:pPr>
              <w:pStyle w:val="ConsPlusNormal"/>
              <w:jc w:val="center"/>
            </w:pPr>
            <w:r>
              <w:t>60</w:t>
            </w:r>
          </w:p>
        </w:tc>
      </w:tr>
      <w:tr w:rsidR="009F1E01">
        <w:tc>
          <w:tcPr>
            <w:tcW w:w="454" w:type="dxa"/>
          </w:tcPr>
          <w:p w:rsidR="009F1E01" w:rsidRDefault="009F1E01">
            <w:pPr>
              <w:pStyle w:val="ConsPlusNormal"/>
            </w:pPr>
            <w:r>
              <w:t>26</w:t>
            </w:r>
          </w:p>
        </w:tc>
        <w:tc>
          <w:tcPr>
            <w:tcW w:w="1928" w:type="dxa"/>
          </w:tcPr>
          <w:p w:rsidR="009F1E01" w:rsidRDefault="009F1E01">
            <w:pPr>
              <w:pStyle w:val="ConsPlusNormal"/>
            </w:pPr>
            <w:r>
              <w:t>Целевой показатель 8.</w:t>
            </w:r>
          </w:p>
          <w:p w:rsidR="009F1E01" w:rsidRDefault="009F1E01">
            <w:pPr>
              <w:pStyle w:val="ConsPlusNormal"/>
            </w:pPr>
            <w:r>
              <w:t xml:space="preserve">Доля лиц с ограниченными возможностями здоровья и инвалидов, систематически </w:t>
            </w:r>
            <w:r>
              <w:lastRenderedPageBreak/>
              <w:t>занимающихся физической культурой и спортом</w:t>
            </w:r>
          </w:p>
        </w:tc>
        <w:tc>
          <w:tcPr>
            <w:tcW w:w="1204" w:type="dxa"/>
          </w:tcPr>
          <w:p w:rsidR="009F1E01" w:rsidRDefault="009F1E01">
            <w:pPr>
              <w:pStyle w:val="ConsPlusNormal"/>
            </w:pPr>
            <w:r>
              <w:lastRenderedPageBreak/>
              <w:t>%</w:t>
            </w:r>
          </w:p>
        </w:tc>
        <w:tc>
          <w:tcPr>
            <w:tcW w:w="19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1444" w:type="dxa"/>
          </w:tcPr>
          <w:p w:rsidR="009F1E01" w:rsidRDefault="009F1E01">
            <w:pPr>
              <w:pStyle w:val="ConsPlusNormal"/>
              <w:jc w:val="center"/>
            </w:pPr>
            <w:r>
              <w:t>7,5</w:t>
            </w:r>
          </w:p>
        </w:tc>
        <w:tc>
          <w:tcPr>
            <w:tcW w:w="1444" w:type="dxa"/>
          </w:tcPr>
          <w:p w:rsidR="009F1E01" w:rsidRDefault="009F1E01">
            <w:pPr>
              <w:pStyle w:val="ConsPlusNormal"/>
              <w:jc w:val="center"/>
            </w:pPr>
            <w:r>
              <w:t>8,3</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c>
          <w:tcPr>
            <w:tcW w:w="1444" w:type="dxa"/>
          </w:tcPr>
          <w:p w:rsidR="009F1E01" w:rsidRDefault="009F1E01">
            <w:pPr>
              <w:pStyle w:val="ConsPlusNormal"/>
              <w:jc w:val="center"/>
            </w:pPr>
            <w:r>
              <w:t>10</w:t>
            </w:r>
          </w:p>
        </w:tc>
      </w:tr>
      <w:tr w:rsidR="009F1E01">
        <w:tc>
          <w:tcPr>
            <w:tcW w:w="454" w:type="dxa"/>
          </w:tcPr>
          <w:p w:rsidR="009F1E01" w:rsidRDefault="009F1E01">
            <w:pPr>
              <w:pStyle w:val="ConsPlusNormal"/>
            </w:pPr>
            <w:r>
              <w:lastRenderedPageBreak/>
              <w:t>27</w:t>
            </w:r>
          </w:p>
        </w:tc>
        <w:tc>
          <w:tcPr>
            <w:tcW w:w="1928" w:type="dxa"/>
          </w:tcPr>
          <w:p w:rsidR="009F1E01" w:rsidRDefault="009F1E01">
            <w:pPr>
              <w:pStyle w:val="ConsPlusNormal"/>
            </w:pPr>
            <w:r>
              <w:t>Целевой показатель 9. Количество проведенных спортивно-массовых мероприятий для инвалидов</w:t>
            </w:r>
          </w:p>
        </w:tc>
        <w:tc>
          <w:tcPr>
            <w:tcW w:w="1204" w:type="dxa"/>
          </w:tcPr>
          <w:p w:rsidR="009F1E01" w:rsidRDefault="009F1E01">
            <w:pPr>
              <w:pStyle w:val="ConsPlusNormal"/>
            </w:pPr>
            <w:r>
              <w:t>ед.</w:t>
            </w:r>
          </w:p>
        </w:tc>
        <w:tc>
          <w:tcPr>
            <w:tcW w:w="19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724" w:type="dxa"/>
          </w:tcPr>
          <w:p w:rsidR="009F1E01" w:rsidRDefault="009F1E01">
            <w:pPr>
              <w:pStyle w:val="ConsPlusNormal"/>
              <w:jc w:val="center"/>
            </w:pPr>
            <w:r>
              <w:t>-</w:t>
            </w:r>
          </w:p>
        </w:tc>
        <w:tc>
          <w:tcPr>
            <w:tcW w:w="1444" w:type="dxa"/>
          </w:tcPr>
          <w:p w:rsidR="009F1E01" w:rsidRDefault="009F1E01">
            <w:pPr>
              <w:pStyle w:val="ConsPlusNormal"/>
              <w:jc w:val="center"/>
            </w:pPr>
            <w:r>
              <w:t>5</w:t>
            </w:r>
          </w:p>
        </w:tc>
        <w:tc>
          <w:tcPr>
            <w:tcW w:w="1444" w:type="dxa"/>
          </w:tcPr>
          <w:p w:rsidR="009F1E01" w:rsidRDefault="009F1E01">
            <w:pPr>
              <w:pStyle w:val="ConsPlusNormal"/>
              <w:jc w:val="center"/>
            </w:pPr>
            <w:r>
              <w:t>6</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c>
          <w:tcPr>
            <w:tcW w:w="1444" w:type="dxa"/>
          </w:tcPr>
          <w:p w:rsidR="009F1E01" w:rsidRDefault="009F1E01">
            <w:pPr>
              <w:pStyle w:val="ConsPlusNormal"/>
              <w:jc w:val="center"/>
            </w:pPr>
            <w:r>
              <w:t>7</w:t>
            </w: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1"/>
      </w:pPr>
      <w:r>
        <w:t>Приложение N 2</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2" w:name="P707"/>
      <w:bookmarkEnd w:id="2"/>
      <w:r>
        <w:t>ИНФОРМАЦИЯ</w:t>
      </w:r>
    </w:p>
    <w:p w:rsidR="009F1E01" w:rsidRDefault="009F1E01">
      <w:pPr>
        <w:pStyle w:val="ConsPlusTitle"/>
        <w:jc w:val="center"/>
      </w:pPr>
      <w:r>
        <w:t>О РЕСУРСНОМ ОБЕСПЕЧЕНИИ МУНИЦИПАЛЬНОЙ ПРОГРАММЫ ГОРОДА</w:t>
      </w:r>
    </w:p>
    <w:p w:rsidR="009F1E01" w:rsidRDefault="009F1E01">
      <w:pPr>
        <w:pStyle w:val="ConsPlusTitle"/>
        <w:jc w:val="center"/>
      </w:pPr>
      <w:r>
        <w:t>АЧИНСКА "РАЗВИТИЕ ФИЗИЧЕСКОЙ КУЛЬТУРЫ И СПОРТА" ЗА СЧЕТ</w:t>
      </w:r>
    </w:p>
    <w:p w:rsidR="009F1E01" w:rsidRDefault="009F1E01">
      <w:pPr>
        <w:pStyle w:val="ConsPlusTitle"/>
        <w:jc w:val="center"/>
      </w:pPr>
      <w:r>
        <w:t>СРЕДСТВ БЮДЖЕТА ГОРОДА, В ТОМ ЧИСЛЕ СРЕДСТВ, ПОСТУПИВШИХ</w:t>
      </w:r>
    </w:p>
    <w:p w:rsidR="009F1E01" w:rsidRDefault="009F1E01">
      <w:pPr>
        <w:pStyle w:val="ConsPlusTitle"/>
        <w:jc w:val="center"/>
      </w:pPr>
      <w:r>
        <w:t>ИЗ БЮДЖЕТОВ ДРУГИХ УРОВНЕЙ БЮДЖЕТНОЙ СИСТЕМЫ РФ</w:t>
      </w:r>
    </w:p>
    <w:p w:rsidR="009F1E01" w:rsidRDefault="009F1E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89"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804"/>
        <w:gridCol w:w="1774"/>
        <w:gridCol w:w="1714"/>
        <w:gridCol w:w="694"/>
        <w:gridCol w:w="409"/>
        <w:gridCol w:w="589"/>
        <w:gridCol w:w="409"/>
        <w:gridCol w:w="1024"/>
        <w:gridCol w:w="1024"/>
        <w:gridCol w:w="1024"/>
        <w:gridCol w:w="1159"/>
      </w:tblGrid>
      <w:tr w:rsidR="009F1E01">
        <w:tc>
          <w:tcPr>
            <w:tcW w:w="484" w:type="dxa"/>
            <w:vMerge w:val="restart"/>
          </w:tcPr>
          <w:p w:rsidR="009F1E01" w:rsidRDefault="009F1E01">
            <w:pPr>
              <w:pStyle w:val="ConsPlusNormal"/>
              <w:jc w:val="center"/>
            </w:pPr>
            <w:r>
              <w:t>N п/п</w:t>
            </w:r>
          </w:p>
        </w:tc>
        <w:tc>
          <w:tcPr>
            <w:tcW w:w="1804" w:type="dxa"/>
            <w:vMerge w:val="restart"/>
          </w:tcPr>
          <w:p w:rsidR="009F1E01" w:rsidRDefault="009F1E01">
            <w:pPr>
              <w:pStyle w:val="ConsPlusNormal"/>
              <w:jc w:val="center"/>
            </w:pPr>
            <w:r>
              <w:t>Статус (муниципальная программа, подпрограмма)</w:t>
            </w:r>
          </w:p>
        </w:tc>
        <w:tc>
          <w:tcPr>
            <w:tcW w:w="1774" w:type="dxa"/>
            <w:vMerge w:val="restart"/>
          </w:tcPr>
          <w:p w:rsidR="009F1E01" w:rsidRDefault="009F1E01">
            <w:pPr>
              <w:pStyle w:val="ConsPlusNormal"/>
              <w:jc w:val="center"/>
            </w:pPr>
            <w:r>
              <w:t>Наименование программы, подпрограммы</w:t>
            </w:r>
          </w:p>
        </w:tc>
        <w:tc>
          <w:tcPr>
            <w:tcW w:w="1714" w:type="dxa"/>
            <w:vMerge w:val="restart"/>
          </w:tcPr>
          <w:p w:rsidR="009F1E01" w:rsidRDefault="009F1E01">
            <w:pPr>
              <w:pStyle w:val="ConsPlusNormal"/>
              <w:jc w:val="center"/>
            </w:pPr>
            <w:r>
              <w:t>Наименование ГРБС</w:t>
            </w:r>
          </w:p>
        </w:tc>
        <w:tc>
          <w:tcPr>
            <w:tcW w:w="2101" w:type="dxa"/>
            <w:gridSpan w:val="4"/>
          </w:tcPr>
          <w:p w:rsidR="009F1E01" w:rsidRDefault="009F1E01">
            <w:pPr>
              <w:pStyle w:val="ConsPlusNormal"/>
              <w:jc w:val="center"/>
            </w:pPr>
            <w:r>
              <w:t>Код бюджетной классификации</w:t>
            </w:r>
          </w:p>
        </w:tc>
        <w:tc>
          <w:tcPr>
            <w:tcW w:w="1024" w:type="dxa"/>
          </w:tcPr>
          <w:p w:rsidR="009F1E01" w:rsidRDefault="009F1E01">
            <w:pPr>
              <w:pStyle w:val="ConsPlusNormal"/>
              <w:jc w:val="center"/>
            </w:pPr>
            <w:r>
              <w:t>2020 год</w:t>
            </w:r>
          </w:p>
        </w:tc>
        <w:tc>
          <w:tcPr>
            <w:tcW w:w="1024" w:type="dxa"/>
          </w:tcPr>
          <w:p w:rsidR="009F1E01" w:rsidRDefault="009F1E01">
            <w:pPr>
              <w:pStyle w:val="ConsPlusNormal"/>
              <w:jc w:val="center"/>
            </w:pPr>
            <w:r>
              <w:t>2021 год</w:t>
            </w:r>
          </w:p>
        </w:tc>
        <w:tc>
          <w:tcPr>
            <w:tcW w:w="1024" w:type="dxa"/>
          </w:tcPr>
          <w:p w:rsidR="009F1E01" w:rsidRDefault="009F1E01">
            <w:pPr>
              <w:pStyle w:val="ConsPlusNormal"/>
              <w:jc w:val="center"/>
            </w:pPr>
            <w:r>
              <w:t>2022 год</w:t>
            </w:r>
          </w:p>
        </w:tc>
        <w:tc>
          <w:tcPr>
            <w:tcW w:w="1159" w:type="dxa"/>
            <w:vMerge w:val="restart"/>
          </w:tcPr>
          <w:p w:rsidR="009F1E01" w:rsidRDefault="009F1E01">
            <w:pPr>
              <w:pStyle w:val="ConsPlusNormal"/>
              <w:jc w:val="center"/>
            </w:pPr>
            <w:r>
              <w:t>Итого на текущий год и плановый период</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vMerge/>
          </w:tcPr>
          <w:p w:rsidR="009F1E01" w:rsidRDefault="009F1E01"/>
        </w:tc>
        <w:tc>
          <w:tcPr>
            <w:tcW w:w="694" w:type="dxa"/>
          </w:tcPr>
          <w:p w:rsidR="009F1E01" w:rsidRDefault="009F1E01">
            <w:pPr>
              <w:pStyle w:val="ConsPlusNormal"/>
              <w:jc w:val="center"/>
            </w:pPr>
            <w:r>
              <w:t>ГРБС</w:t>
            </w:r>
          </w:p>
        </w:tc>
        <w:tc>
          <w:tcPr>
            <w:tcW w:w="409" w:type="dxa"/>
          </w:tcPr>
          <w:p w:rsidR="009F1E01" w:rsidRDefault="009F1E01">
            <w:pPr>
              <w:pStyle w:val="ConsPlusNormal"/>
              <w:jc w:val="center"/>
            </w:pPr>
            <w:r>
              <w:t>Рз Пр</w:t>
            </w:r>
          </w:p>
        </w:tc>
        <w:tc>
          <w:tcPr>
            <w:tcW w:w="589" w:type="dxa"/>
          </w:tcPr>
          <w:p w:rsidR="009F1E01" w:rsidRDefault="009F1E01">
            <w:pPr>
              <w:pStyle w:val="ConsPlusNormal"/>
              <w:jc w:val="center"/>
            </w:pPr>
            <w:r>
              <w:t>ЦСР</w:t>
            </w:r>
          </w:p>
        </w:tc>
        <w:tc>
          <w:tcPr>
            <w:tcW w:w="409" w:type="dxa"/>
          </w:tcPr>
          <w:p w:rsidR="009F1E01" w:rsidRDefault="009F1E01">
            <w:pPr>
              <w:pStyle w:val="ConsPlusNormal"/>
              <w:jc w:val="center"/>
            </w:pPr>
            <w:r>
              <w:t>ВР</w:t>
            </w:r>
          </w:p>
        </w:tc>
        <w:tc>
          <w:tcPr>
            <w:tcW w:w="1024" w:type="dxa"/>
          </w:tcPr>
          <w:p w:rsidR="009F1E01" w:rsidRDefault="009F1E01">
            <w:pPr>
              <w:pStyle w:val="ConsPlusNormal"/>
              <w:jc w:val="center"/>
            </w:pPr>
            <w:r>
              <w:t>план</w:t>
            </w:r>
          </w:p>
        </w:tc>
        <w:tc>
          <w:tcPr>
            <w:tcW w:w="1024" w:type="dxa"/>
          </w:tcPr>
          <w:p w:rsidR="009F1E01" w:rsidRDefault="009F1E01">
            <w:pPr>
              <w:pStyle w:val="ConsPlusNormal"/>
              <w:jc w:val="center"/>
            </w:pPr>
            <w:r>
              <w:t>план</w:t>
            </w:r>
          </w:p>
        </w:tc>
        <w:tc>
          <w:tcPr>
            <w:tcW w:w="1024" w:type="dxa"/>
          </w:tcPr>
          <w:p w:rsidR="009F1E01" w:rsidRDefault="009F1E01">
            <w:pPr>
              <w:pStyle w:val="ConsPlusNormal"/>
              <w:jc w:val="center"/>
            </w:pPr>
            <w:r>
              <w:t>план</w:t>
            </w:r>
          </w:p>
        </w:tc>
        <w:tc>
          <w:tcPr>
            <w:tcW w:w="1159" w:type="dxa"/>
            <w:vMerge/>
          </w:tcPr>
          <w:p w:rsidR="009F1E01" w:rsidRDefault="009F1E01"/>
        </w:tc>
      </w:tr>
      <w:tr w:rsidR="009F1E01">
        <w:tc>
          <w:tcPr>
            <w:tcW w:w="484" w:type="dxa"/>
          </w:tcPr>
          <w:p w:rsidR="009F1E01" w:rsidRDefault="009F1E01">
            <w:pPr>
              <w:pStyle w:val="ConsPlusNormal"/>
              <w:jc w:val="center"/>
            </w:pPr>
            <w:r>
              <w:t>1</w:t>
            </w:r>
          </w:p>
        </w:tc>
        <w:tc>
          <w:tcPr>
            <w:tcW w:w="1804" w:type="dxa"/>
          </w:tcPr>
          <w:p w:rsidR="009F1E01" w:rsidRDefault="009F1E01">
            <w:pPr>
              <w:pStyle w:val="ConsPlusNormal"/>
              <w:jc w:val="center"/>
            </w:pPr>
            <w:r>
              <w:t>2</w:t>
            </w:r>
          </w:p>
        </w:tc>
        <w:tc>
          <w:tcPr>
            <w:tcW w:w="1774" w:type="dxa"/>
          </w:tcPr>
          <w:p w:rsidR="009F1E01" w:rsidRDefault="009F1E01">
            <w:pPr>
              <w:pStyle w:val="ConsPlusNormal"/>
              <w:jc w:val="center"/>
            </w:pPr>
            <w:r>
              <w:t>3</w:t>
            </w:r>
          </w:p>
        </w:tc>
        <w:tc>
          <w:tcPr>
            <w:tcW w:w="1714" w:type="dxa"/>
          </w:tcPr>
          <w:p w:rsidR="009F1E01" w:rsidRDefault="009F1E01">
            <w:pPr>
              <w:pStyle w:val="ConsPlusNormal"/>
              <w:jc w:val="center"/>
            </w:pPr>
            <w:r>
              <w:t>4</w:t>
            </w:r>
          </w:p>
        </w:tc>
        <w:tc>
          <w:tcPr>
            <w:tcW w:w="694" w:type="dxa"/>
          </w:tcPr>
          <w:p w:rsidR="009F1E01" w:rsidRDefault="009F1E01">
            <w:pPr>
              <w:pStyle w:val="ConsPlusNormal"/>
              <w:jc w:val="center"/>
            </w:pPr>
            <w:r>
              <w:t>5</w:t>
            </w:r>
          </w:p>
        </w:tc>
        <w:tc>
          <w:tcPr>
            <w:tcW w:w="409" w:type="dxa"/>
          </w:tcPr>
          <w:p w:rsidR="009F1E01" w:rsidRDefault="009F1E01">
            <w:pPr>
              <w:pStyle w:val="ConsPlusNormal"/>
              <w:jc w:val="center"/>
            </w:pPr>
            <w:r>
              <w:t>6</w:t>
            </w:r>
          </w:p>
        </w:tc>
        <w:tc>
          <w:tcPr>
            <w:tcW w:w="589" w:type="dxa"/>
          </w:tcPr>
          <w:p w:rsidR="009F1E01" w:rsidRDefault="009F1E01">
            <w:pPr>
              <w:pStyle w:val="ConsPlusNormal"/>
              <w:jc w:val="center"/>
            </w:pPr>
            <w:r>
              <w:t>7</w:t>
            </w:r>
          </w:p>
        </w:tc>
        <w:tc>
          <w:tcPr>
            <w:tcW w:w="409" w:type="dxa"/>
          </w:tcPr>
          <w:p w:rsidR="009F1E01" w:rsidRDefault="009F1E01">
            <w:pPr>
              <w:pStyle w:val="ConsPlusNormal"/>
              <w:jc w:val="center"/>
            </w:pPr>
            <w:r>
              <w:t>8</w:t>
            </w:r>
          </w:p>
        </w:tc>
        <w:tc>
          <w:tcPr>
            <w:tcW w:w="1024" w:type="dxa"/>
          </w:tcPr>
          <w:p w:rsidR="009F1E01" w:rsidRDefault="009F1E01">
            <w:pPr>
              <w:pStyle w:val="ConsPlusNormal"/>
              <w:jc w:val="center"/>
            </w:pPr>
            <w:r>
              <w:t>9</w:t>
            </w:r>
          </w:p>
        </w:tc>
        <w:tc>
          <w:tcPr>
            <w:tcW w:w="1024" w:type="dxa"/>
          </w:tcPr>
          <w:p w:rsidR="009F1E01" w:rsidRDefault="009F1E01">
            <w:pPr>
              <w:pStyle w:val="ConsPlusNormal"/>
              <w:jc w:val="center"/>
            </w:pPr>
            <w:r>
              <w:t>10</w:t>
            </w:r>
          </w:p>
        </w:tc>
        <w:tc>
          <w:tcPr>
            <w:tcW w:w="1024" w:type="dxa"/>
          </w:tcPr>
          <w:p w:rsidR="009F1E01" w:rsidRDefault="009F1E01">
            <w:pPr>
              <w:pStyle w:val="ConsPlusNormal"/>
              <w:jc w:val="center"/>
            </w:pPr>
            <w:r>
              <w:t>11</w:t>
            </w:r>
          </w:p>
        </w:tc>
        <w:tc>
          <w:tcPr>
            <w:tcW w:w="1159" w:type="dxa"/>
          </w:tcPr>
          <w:p w:rsidR="009F1E01" w:rsidRDefault="009F1E01">
            <w:pPr>
              <w:pStyle w:val="ConsPlusNormal"/>
              <w:jc w:val="center"/>
            </w:pPr>
            <w:r>
              <w:t>12</w:t>
            </w:r>
          </w:p>
        </w:tc>
      </w:tr>
      <w:tr w:rsidR="009F1E01">
        <w:tc>
          <w:tcPr>
            <w:tcW w:w="484" w:type="dxa"/>
            <w:vMerge w:val="restart"/>
          </w:tcPr>
          <w:p w:rsidR="009F1E01" w:rsidRDefault="009F1E01">
            <w:pPr>
              <w:pStyle w:val="ConsPlusNormal"/>
            </w:pPr>
            <w:r>
              <w:t>1</w:t>
            </w:r>
          </w:p>
        </w:tc>
        <w:tc>
          <w:tcPr>
            <w:tcW w:w="1804" w:type="dxa"/>
            <w:vMerge w:val="restart"/>
          </w:tcPr>
          <w:p w:rsidR="009F1E01" w:rsidRDefault="009F1E01">
            <w:pPr>
              <w:pStyle w:val="ConsPlusNormal"/>
            </w:pPr>
            <w:r>
              <w:t>Муниципальная программа</w:t>
            </w:r>
          </w:p>
        </w:tc>
        <w:tc>
          <w:tcPr>
            <w:tcW w:w="1774" w:type="dxa"/>
            <w:vMerge w:val="restart"/>
          </w:tcPr>
          <w:p w:rsidR="009F1E01" w:rsidRDefault="009F1E01">
            <w:pPr>
              <w:pStyle w:val="ConsPlusNormal"/>
            </w:pPr>
            <w:r>
              <w:t xml:space="preserve">"Развитие физической культуры и </w:t>
            </w:r>
            <w:r>
              <w:lastRenderedPageBreak/>
              <w:t>спорта"</w:t>
            </w:r>
          </w:p>
        </w:tc>
        <w:tc>
          <w:tcPr>
            <w:tcW w:w="1714" w:type="dxa"/>
          </w:tcPr>
          <w:p w:rsidR="009F1E01" w:rsidRDefault="009F1E01">
            <w:pPr>
              <w:pStyle w:val="ConsPlusNormal"/>
            </w:pPr>
            <w:r>
              <w:lastRenderedPageBreak/>
              <w:t>всего расходные обязательства по программе</w:t>
            </w:r>
          </w:p>
        </w:tc>
        <w:tc>
          <w:tcPr>
            <w:tcW w:w="694"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182354,2</w:t>
            </w:r>
          </w:p>
        </w:tc>
        <w:tc>
          <w:tcPr>
            <w:tcW w:w="1024" w:type="dxa"/>
          </w:tcPr>
          <w:p w:rsidR="009F1E01" w:rsidRDefault="009F1E01">
            <w:pPr>
              <w:pStyle w:val="ConsPlusNormal"/>
              <w:jc w:val="center"/>
            </w:pPr>
            <w:r>
              <w:t>172244,2</w:t>
            </w:r>
          </w:p>
        </w:tc>
        <w:tc>
          <w:tcPr>
            <w:tcW w:w="1024" w:type="dxa"/>
          </w:tcPr>
          <w:p w:rsidR="009F1E01" w:rsidRDefault="009F1E01">
            <w:pPr>
              <w:pStyle w:val="ConsPlusNormal"/>
              <w:jc w:val="center"/>
            </w:pPr>
            <w:r>
              <w:t>172244,2</w:t>
            </w:r>
          </w:p>
        </w:tc>
        <w:tc>
          <w:tcPr>
            <w:tcW w:w="1159" w:type="dxa"/>
          </w:tcPr>
          <w:p w:rsidR="009F1E01" w:rsidRDefault="009F1E01">
            <w:pPr>
              <w:pStyle w:val="ConsPlusNormal"/>
              <w:jc w:val="center"/>
            </w:pPr>
            <w:r>
              <w:t>526842,6</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в том числе по ГРБС:</w:t>
            </w:r>
          </w:p>
        </w:tc>
        <w:tc>
          <w:tcPr>
            <w:tcW w:w="694" w:type="dxa"/>
          </w:tcPr>
          <w:p w:rsidR="009F1E01" w:rsidRDefault="009F1E01">
            <w:pPr>
              <w:pStyle w:val="ConsPlusNormal"/>
            </w:pPr>
          </w:p>
        </w:tc>
        <w:tc>
          <w:tcPr>
            <w:tcW w:w="409" w:type="dxa"/>
          </w:tcPr>
          <w:p w:rsidR="009F1E01" w:rsidRDefault="009F1E01">
            <w:pPr>
              <w:pStyle w:val="ConsPlusNormal"/>
            </w:pPr>
          </w:p>
        </w:tc>
        <w:tc>
          <w:tcPr>
            <w:tcW w:w="589" w:type="dxa"/>
          </w:tcPr>
          <w:p w:rsidR="009F1E01" w:rsidRDefault="009F1E01">
            <w:pPr>
              <w:pStyle w:val="ConsPlusNormal"/>
            </w:pPr>
          </w:p>
        </w:tc>
        <w:tc>
          <w:tcPr>
            <w:tcW w:w="409"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182354,2</w:t>
            </w:r>
          </w:p>
        </w:tc>
        <w:tc>
          <w:tcPr>
            <w:tcW w:w="1024" w:type="dxa"/>
          </w:tcPr>
          <w:p w:rsidR="009F1E01" w:rsidRDefault="009F1E01">
            <w:pPr>
              <w:pStyle w:val="ConsPlusNormal"/>
              <w:jc w:val="center"/>
            </w:pPr>
            <w:r>
              <w:t>172244,2</w:t>
            </w:r>
          </w:p>
        </w:tc>
        <w:tc>
          <w:tcPr>
            <w:tcW w:w="1024" w:type="dxa"/>
          </w:tcPr>
          <w:p w:rsidR="009F1E01" w:rsidRDefault="009F1E01">
            <w:pPr>
              <w:pStyle w:val="ConsPlusNormal"/>
              <w:jc w:val="center"/>
            </w:pPr>
            <w:r>
              <w:t>172244,2</w:t>
            </w:r>
          </w:p>
        </w:tc>
        <w:tc>
          <w:tcPr>
            <w:tcW w:w="1159" w:type="dxa"/>
          </w:tcPr>
          <w:p w:rsidR="009F1E01" w:rsidRDefault="009F1E01">
            <w:pPr>
              <w:pStyle w:val="ConsPlusNormal"/>
              <w:jc w:val="center"/>
            </w:pPr>
            <w:r>
              <w:t>526842,6</w:t>
            </w:r>
          </w:p>
        </w:tc>
      </w:tr>
      <w:tr w:rsidR="009F1E01">
        <w:tc>
          <w:tcPr>
            <w:tcW w:w="484" w:type="dxa"/>
            <w:vMerge w:val="restart"/>
          </w:tcPr>
          <w:p w:rsidR="009F1E01" w:rsidRDefault="009F1E01">
            <w:pPr>
              <w:pStyle w:val="ConsPlusNormal"/>
            </w:pPr>
            <w:r>
              <w:t>1.1</w:t>
            </w:r>
          </w:p>
        </w:tc>
        <w:tc>
          <w:tcPr>
            <w:tcW w:w="1804" w:type="dxa"/>
            <w:vMerge w:val="restart"/>
          </w:tcPr>
          <w:p w:rsidR="009F1E01" w:rsidRDefault="009F1E01">
            <w:pPr>
              <w:pStyle w:val="ConsPlusNormal"/>
            </w:pPr>
            <w:hyperlink w:anchor="P2108" w:history="1">
              <w:r>
                <w:rPr>
                  <w:color w:val="0000FF"/>
                </w:rPr>
                <w:t>Подпрограмма 1</w:t>
              </w:r>
            </w:hyperlink>
          </w:p>
        </w:tc>
        <w:tc>
          <w:tcPr>
            <w:tcW w:w="1774" w:type="dxa"/>
            <w:vMerge w:val="restart"/>
          </w:tcPr>
          <w:p w:rsidR="009F1E01" w:rsidRDefault="009F1E01">
            <w:pPr>
              <w:pStyle w:val="ConsPlusNormal"/>
            </w:pPr>
            <w:r>
              <w:t>"Развитие массовой физической культуры и спорта"</w:t>
            </w:r>
          </w:p>
        </w:tc>
        <w:tc>
          <w:tcPr>
            <w:tcW w:w="1714" w:type="dxa"/>
          </w:tcPr>
          <w:p w:rsidR="009F1E01" w:rsidRDefault="009F1E01">
            <w:pPr>
              <w:pStyle w:val="ConsPlusNormal"/>
            </w:pPr>
            <w:r>
              <w:t>всего расходные обязательства по подпрограмме</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97096,6</w:t>
            </w:r>
          </w:p>
        </w:tc>
        <w:tc>
          <w:tcPr>
            <w:tcW w:w="1024" w:type="dxa"/>
          </w:tcPr>
          <w:p w:rsidR="009F1E01" w:rsidRDefault="009F1E01">
            <w:pPr>
              <w:pStyle w:val="ConsPlusNormal"/>
              <w:jc w:val="center"/>
            </w:pPr>
            <w:r>
              <w:t>94550,2</w:t>
            </w:r>
          </w:p>
        </w:tc>
        <w:tc>
          <w:tcPr>
            <w:tcW w:w="1024" w:type="dxa"/>
          </w:tcPr>
          <w:p w:rsidR="009F1E01" w:rsidRDefault="009F1E01">
            <w:pPr>
              <w:pStyle w:val="ConsPlusNormal"/>
              <w:jc w:val="center"/>
            </w:pPr>
            <w:r>
              <w:t>94550,2</w:t>
            </w:r>
          </w:p>
        </w:tc>
        <w:tc>
          <w:tcPr>
            <w:tcW w:w="1159" w:type="dxa"/>
          </w:tcPr>
          <w:p w:rsidR="009F1E01" w:rsidRDefault="009F1E01">
            <w:pPr>
              <w:pStyle w:val="ConsPlusNormal"/>
              <w:jc w:val="center"/>
            </w:pPr>
            <w:r>
              <w:t>286197,0</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в том числе по ГРБС:</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97096,6</w:t>
            </w:r>
          </w:p>
        </w:tc>
        <w:tc>
          <w:tcPr>
            <w:tcW w:w="1024" w:type="dxa"/>
          </w:tcPr>
          <w:p w:rsidR="009F1E01" w:rsidRDefault="009F1E01">
            <w:pPr>
              <w:pStyle w:val="ConsPlusNormal"/>
              <w:jc w:val="center"/>
            </w:pPr>
            <w:r>
              <w:t>94550,2</w:t>
            </w:r>
          </w:p>
        </w:tc>
        <w:tc>
          <w:tcPr>
            <w:tcW w:w="1024" w:type="dxa"/>
          </w:tcPr>
          <w:p w:rsidR="009F1E01" w:rsidRDefault="009F1E01">
            <w:pPr>
              <w:pStyle w:val="ConsPlusNormal"/>
              <w:jc w:val="center"/>
            </w:pPr>
            <w:r>
              <w:t>94550,2</w:t>
            </w:r>
          </w:p>
        </w:tc>
        <w:tc>
          <w:tcPr>
            <w:tcW w:w="1159" w:type="dxa"/>
          </w:tcPr>
          <w:p w:rsidR="009F1E01" w:rsidRDefault="009F1E01">
            <w:pPr>
              <w:pStyle w:val="ConsPlusNormal"/>
              <w:jc w:val="center"/>
            </w:pPr>
            <w:r>
              <w:t>286197,0</w:t>
            </w:r>
          </w:p>
        </w:tc>
      </w:tr>
      <w:tr w:rsidR="009F1E01">
        <w:tc>
          <w:tcPr>
            <w:tcW w:w="484" w:type="dxa"/>
            <w:vMerge w:val="restart"/>
          </w:tcPr>
          <w:p w:rsidR="009F1E01" w:rsidRDefault="009F1E01">
            <w:pPr>
              <w:pStyle w:val="ConsPlusNormal"/>
            </w:pPr>
            <w:r>
              <w:t>1.2</w:t>
            </w:r>
          </w:p>
        </w:tc>
        <w:tc>
          <w:tcPr>
            <w:tcW w:w="1804" w:type="dxa"/>
            <w:vMerge w:val="restart"/>
          </w:tcPr>
          <w:p w:rsidR="009F1E01" w:rsidRDefault="009F1E01">
            <w:pPr>
              <w:pStyle w:val="ConsPlusNormal"/>
            </w:pPr>
            <w:hyperlink w:anchor="P2466" w:history="1">
              <w:r>
                <w:rPr>
                  <w:color w:val="0000FF"/>
                </w:rPr>
                <w:t>Подпрограмма 2</w:t>
              </w:r>
            </w:hyperlink>
          </w:p>
        </w:tc>
        <w:tc>
          <w:tcPr>
            <w:tcW w:w="1774" w:type="dxa"/>
            <w:vMerge w:val="restart"/>
          </w:tcPr>
          <w:p w:rsidR="009F1E01" w:rsidRDefault="009F1E01">
            <w:pPr>
              <w:pStyle w:val="ConsPlusNormal"/>
            </w:pPr>
            <w:r>
              <w:t>"Развитие системы подготовки спортивного резерва"</w:t>
            </w:r>
          </w:p>
        </w:tc>
        <w:tc>
          <w:tcPr>
            <w:tcW w:w="1714" w:type="dxa"/>
          </w:tcPr>
          <w:p w:rsidR="009F1E01" w:rsidRDefault="009F1E01">
            <w:pPr>
              <w:pStyle w:val="ConsPlusNormal"/>
            </w:pPr>
            <w:r>
              <w:t>всего расходные обязательства по подпрограмме</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79462,6</w:t>
            </w:r>
          </w:p>
        </w:tc>
        <w:tc>
          <w:tcPr>
            <w:tcW w:w="1024" w:type="dxa"/>
          </w:tcPr>
          <w:p w:rsidR="009F1E01" w:rsidRDefault="009F1E01">
            <w:pPr>
              <w:pStyle w:val="ConsPlusNormal"/>
              <w:jc w:val="center"/>
            </w:pPr>
            <w:r>
              <w:t>77132,2</w:t>
            </w:r>
          </w:p>
        </w:tc>
        <w:tc>
          <w:tcPr>
            <w:tcW w:w="102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в том числе по ГРБС:</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79462,6</w:t>
            </w:r>
          </w:p>
        </w:tc>
        <w:tc>
          <w:tcPr>
            <w:tcW w:w="1024" w:type="dxa"/>
          </w:tcPr>
          <w:p w:rsidR="009F1E01" w:rsidRDefault="009F1E01">
            <w:pPr>
              <w:pStyle w:val="ConsPlusNormal"/>
              <w:jc w:val="center"/>
            </w:pPr>
            <w:r>
              <w:t>77132,2</w:t>
            </w:r>
          </w:p>
        </w:tc>
        <w:tc>
          <w:tcPr>
            <w:tcW w:w="102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r>
      <w:tr w:rsidR="009F1E01">
        <w:tc>
          <w:tcPr>
            <w:tcW w:w="484" w:type="dxa"/>
            <w:vMerge w:val="restart"/>
          </w:tcPr>
          <w:p w:rsidR="009F1E01" w:rsidRDefault="009F1E01">
            <w:pPr>
              <w:pStyle w:val="ConsPlusNormal"/>
            </w:pPr>
            <w:r>
              <w:t>1.3</w:t>
            </w:r>
          </w:p>
        </w:tc>
        <w:tc>
          <w:tcPr>
            <w:tcW w:w="1804" w:type="dxa"/>
            <w:vMerge w:val="restart"/>
          </w:tcPr>
          <w:p w:rsidR="009F1E01" w:rsidRDefault="009F1E01">
            <w:pPr>
              <w:pStyle w:val="ConsPlusNormal"/>
            </w:pPr>
            <w:hyperlink w:anchor="P2838" w:history="1">
              <w:r>
                <w:rPr>
                  <w:color w:val="0000FF"/>
                </w:rPr>
                <w:t>Подпрограмма 3</w:t>
              </w:r>
            </w:hyperlink>
          </w:p>
        </w:tc>
        <w:tc>
          <w:tcPr>
            <w:tcW w:w="1774" w:type="dxa"/>
            <w:vMerge w:val="restart"/>
          </w:tcPr>
          <w:p w:rsidR="009F1E01" w:rsidRDefault="009F1E01">
            <w:pPr>
              <w:pStyle w:val="ConsPlusNormal"/>
            </w:pPr>
            <w:r>
              <w:t>"Обеспечение реализации муниципальной программы и прочие мероприятия"</w:t>
            </w:r>
          </w:p>
        </w:tc>
        <w:tc>
          <w:tcPr>
            <w:tcW w:w="1714" w:type="dxa"/>
          </w:tcPr>
          <w:p w:rsidR="009F1E01" w:rsidRDefault="009F1E01">
            <w:pPr>
              <w:pStyle w:val="ConsPlusNormal"/>
            </w:pPr>
            <w:r>
              <w:t>всего расходные обязательства по подпрограмме</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5320,6</w:t>
            </w:r>
          </w:p>
        </w:tc>
        <w:tc>
          <w:tcPr>
            <w:tcW w:w="1024" w:type="dxa"/>
          </w:tcPr>
          <w:p w:rsidR="009F1E01" w:rsidRDefault="009F1E01">
            <w:pPr>
              <w:pStyle w:val="ConsPlusNormal"/>
              <w:jc w:val="center"/>
            </w:pPr>
            <w:r>
              <w:t>331,8</w:t>
            </w:r>
          </w:p>
        </w:tc>
        <w:tc>
          <w:tcPr>
            <w:tcW w:w="1024" w:type="dxa"/>
          </w:tcPr>
          <w:p w:rsidR="009F1E01" w:rsidRDefault="009F1E01">
            <w:pPr>
              <w:pStyle w:val="ConsPlusNormal"/>
              <w:jc w:val="center"/>
            </w:pPr>
            <w:r>
              <w:t>331,8</w:t>
            </w:r>
          </w:p>
        </w:tc>
        <w:tc>
          <w:tcPr>
            <w:tcW w:w="1159" w:type="dxa"/>
          </w:tcPr>
          <w:p w:rsidR="009F1E01" w:rsidRDefault="009F1E01">
            <w:pPr>
              <w:pStyle w:val="ConsPlusNormal"/>
              <w:jc w:val="center"/>
            </w:pPr>
            <w:r>
              <w:t>5984,2</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в том числе по ГРБС:</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5320,6</w:t>
            </w:r>
          </w:p>
        </w:tc>
        <w:tc>
          <w:tcPr>
            <w:tcW w:w="1024" w:type="dxa"/>
          </w:tcPr>
          <w:p w:rsidR="009F1E01" w:rsidRDefault="009F1E01">
            <w:pPr>
              <w:pStyle w:val="ConsPlusNormal"/>
              <w:jc w:val="center"/>
            </w:pPr>
            <w:r>
              <w:t>331,8</w:t>
            </w:r>
          </w:p>
        </w:tc>
        <w:tc>
          <w:tcPr>
            <w:tcW w:w="1024" w:type="dxa"/>
          </w:tcPr>
          <w:p w:rsidR="009F1E01" w:rsidRDefault="009F1E01">
            <w:pPr>
              <w:pStyle w:val="ConsPlusNormal"/>
              <w:jc w:val="center"/>
            </w:pPr>
            <w:r>
              <w:t>331,8</w:t>
            </w:r>
          </w:p>
        </w:tc>
        <w:tc>
          <w:tcPr>
            <w:tcW w:w="1159" w:type="dxa"/>
          </w:tcPr>
          <w:p w:rsidR="009F1E01" w:rsidRDefault="009F1E01">
            <w:pPr>
              <w:pStyle w:val="ConsPlusNormal"/>
              <w:jc w:val="center"/>
            </w:pPr>
            <w:r>
              <w:t>5984,2</w:t>
            </w:r>
          </w:p>
        </w:tc>
      </w:tr>
      <w:tr w:rsidR="009F1E01">
        <w:tc>
          <w:tcPr>
            <w:tcW w:w="484" w:type="dxa"/>
            <w:vMerge w:val="restart"/>
          </w:tcPr>
          <w:p w:rsidR="009F1E01" w:rsidRDefault="009F1E01">
            <w:pPr>
              <w:pStyle w:val="ConsPlusNormal"/>
            </w:pPr>
            <w:r>
              <w:t>1.4</w:t>
            </w:r>
          </w:p>
        </w:tc>
        <w:tc>
          <w:tcPr>
            <w:tcW w:w="1804" w:type="dxa"/>
            <w:vMerge w:val="restart"/>
          </w:tcPr>
          <w:p w:rsidR="009F1E01" w:rsidRDefault="009F1E01">
            <w:pPr>
              <w:pStyle w:val="ConsPlusNormal"/>
            </w:pPr>
            <w:hyperlink w:anchor="P3249" w:history="1">
              <w:r>
                <w:rPr>
                  <w:color w:val="0000FF"/>
                </w:rPr>
                <w:t>Подпрограмма 4</w:t>
              </w:r>
            </w:hyperlink>
          </w:p>
        </w:tc>
        <w:tc>
          <w:tcPr>
            <w:tcW w:w="1774" w:type="dxa"/>
            <w:vMerge w:val="restart"/>
          </w:tcPr>
          <w:p w:rsidR="009F1E01" w:rsidRDefault="009F1E01">
            <w:pPr>
              <w:pStyle w:val="ConsPlusNormal"/>
            </w:pPr>
            <w:r>
              <w:t>"Развитие адаптивной физической культуры и спорта"</w:t>
            </w:r>
          </w:p>
        </w:tc>
        <w:tc>
          <w:tcPr>
            <w:tcW w:w="1714" w:type="dxa"/>
          </w:tcPr>
          <w:p w:rsidR="009F1E01" w:rsidRDefault="009F1E01">
            <w:pPr>
              <w:pStyle w:val="ConsPlusNormal"/>
            </w:pPr>
            <w:r>
              <w:t>всего расходные обязательства по подпрограмме</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474,4</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934,4</w:t>
            </w: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в том числе по ГРБС:</w:t>
            </w:r>
          </w:p>
        </w:tc>
        <w:tc>
          <w:tcPr>
            <w:tcW w:w="694" w:type="dxa"/>
          </w:tcPr>
          <w:p w:rsidR="009F1E01" w:rsidRDefault="009F1E01">
            <w:pPr>
              <w:pStyle w:val="ConsPlusNormal"/>
            </w:pP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484" w:type="dxa"/>
            <w:vMerge/>
          </w:tcPr>
          <w:p w:rsidR="009F1E01" w:rsidRDefault="009F1E01"/>
        </w:tc>
        <w:tc>
          <w:tcPr>
            <w:tcW w:w="1804" w:type="dxa"/>
            <w:vMerge/>
          </w:tcPr>
          <w:p w:rsidR="009F1E01" w:rsidRDefault="009F1E01"/>
        </w:tc>
        <w:tc>
          <w:tcPr>
            <w:tcW w:w="1774" w:type="dxa"/>
            <w:vMerge/>
          </w:tcPr>
          <w:p w:rsidR="009F1E01" w:rsidRDefault="009F1E01"/>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409" w:type="dxa"/>
          </w:tcPr>
          <w:p w:rsidR="009F1E01" w:rsidRDefault="009F1E01">
            <w:pPr>
              <w:pStyle w:val="ConsPlusNormal"/>
              <w:jc w:val="center"/>
            </w:pPr>
            <w:r>
              <w:t>Х</w:t>
            </w:r>
          </w:p>
        </w:tc>
        <w:tc>
          <w:tcPr>
            <w:tcW w:w="589" w:type="dxa"/>
          </w:tcPr>
          <w:p w:rsidR="009F1E01" w:rsidRDefault="009F1E01">
            <w:pPr>
              <w:pStyle w:val="ConsPlusNormal"/>
              <w:jc w:val="center"/>
            </w:pPr>
            <w:r>
              <w:t>Х</w:t>
            </w:r>
          </w:p>
        </w:tc>
        <w:tc>
          <w:tcPr>
            <w:tcW w:w="409" w:type="dxa"/>
          </w:tcPr>
          <w:p w:rsidR="009F1E01" w:rsidRDefault="009F1E01">
            <w:pPr>
              <w:pStyle w:val="ConsPlusNormal"/>
              <w:jc w:val="center"/>
            </w:pPr>
            <w:r>
              <w:t>Х</w:t>
            </w:r>
          </w:p>
        </w:tc>
        <w:tc>
          <w:tcPr>
            <w:tcW w:w="1024" w:type="dxa"/>
          </w:tcPr>
          <w:p w:rsidR="009F1E01" w:rsidRDefault="009F1E01">
            <w:pPr>
              <w:pStyle w:val="ConsPlusNormal"/>
              <w:jc w:val="center"/>
            </w:pPr>
            <w:r>
              <w:t>474,4</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934,4</w:t>
            </w:r>
          </w:p>
        </w:tc>
      </w:tr>
    </w:tbl>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outlineLvl w:val="1"/>
      </w:pPr>
      <w:r>
        <w:t>Приложение N 3</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3" w:name="P905"/>
      <w:bookmarkEnd w:id="3"/>
      <w:r>
        <w:t>ИНФОРМАЦИЯ</w:t>
      </w:r>
    </w:p>
    <w:p w:rsidR="009F1E01" w:rsidRDefault="009F1E01">
      <w:pPr>
        <w:pStyle w:val="ConsPlusTitle"/>
        <w:jc w:val="center"/>
      </w:pPr>
      <w:r>
        <w:t>ОБ ИСТОЧНИКАХ ФИНАНСИРОВАНИЯ ПОДПРОГРАММ, ОТДЕЛЬНЫХ</w:t>
      </w:r>
    </w:p>
    <w:p w:rsidR="009F1E01" w:rsidRDefault="009F1E01">
      <w:pPr>
        <w:pStyle w:val="ConsPlusTitle"/>
        <w:jc w:val="center"/>
      </w:pPr>
      <w:r>
        <w:t>МЕРОПРИЯТИЙ МУНИЦИПАЛЬНОЙ ПРОГРАММЫ ГОРОДА АЧИНСКА (СРЕДСТВА</w:t>
      </w:r>
    </w:p>
    <w:p w:rsidR="009F1E01" w:rsidRDefault="009F1E01">
      <w:pPr>
        <w:pStyle w:val="ConsPlusTitle"/>
        <w:jc w:val="center"/>
      </w:pPr>
      <w:r>
        <w:t>БЮДЖЕТА ГОРОДА, В ТОМ ЧИСЛЕ СРЕДСТВА, ПОСТУПИВШИЕ</w:t>
      </w:r>
    </w:p>
    <w:p w:rsidR="009F1E01" w:rsidRDefault="009F1E01">
      <w:pPr>
        <w:pStyle w:val="ConsPlusTitle"/>
        <w:jc w:val="center"/>
      </w:pPr>
      <w:r>
        <w:t>ИЗ БЮДЖЕТОВ ДРУГИХ УРОВНЕЙ БЮДЖЕТНОЙ СИСТЕМЫ РФ)</w:t>
      </w:r>
    </w:p>
    <w:p w:rsidR="009F1E01" w:rsidRDefault="009F1E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90"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804"/>
        <w:gridCol w:w="2839"/>
        <w:gridCol w:w="2149"/>
        <w:gridCol w:w="1024"/>
        <w:gridCol w:w="1024"/>
        <w:gridCol w:w="1024"/>
        <w:gridCol w:w="1159"/>
      </w:tblGrid>
      <w:tr w:rsidR="009F1E01">
        <w:tc>
          <w:tcPr>
            <w:tcW w:w="664" w:type="dxa"/>
            <w:vMerge w:val="restart"/>
          </w:tcPr>
          <w:p w:rsidR="009F1E01" w:rsidRDefault="009F1E01">
            <w:pPr>
              <w:pStyle w:val="ConsPlusNormal"/>
              <w:jc w:val="center"/>
            </w:pPr>
            <w:r>
              <w:t>N п/п</w:t>
            </w:r>
          </w:p>
        </w:tc>
        <w:tc>
          <w:tcPr>
            <w:tcW w:w="1804" w:type="dxa"/>
            <w:vMerge w:val="restart"/>
          </w:tcPr>
          <w:p w:rsidR="009F1E01" w:rsidRDefault="009F1E01">
            <w:pPr>
              <w:pStyle w:val="ConsPlusNormal"/>
              <w:jc w:val="center"/>
            </w:pPr>
            <w:r>
              <w:t>Статус (муниципальная программа, подпрограмма)</w:t>
            </w:r>
          </w:p>
        </w:tc>
        <w:tc>
          <w:tcPr>
            <w:tcW w:w="2839" w:type="dxa"/>
            <w:vMerge w:val="restart"/>
          </w:tcPr>
          <w:p w:rsidR="009F1E01" w:rsidRDefault="009F1E01">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9F1E01" w:rsidRDefault="009F1E01">
            <w:pPr>
              <w:pStyle w:val="ConsPlusNormal"/>
              <w:jc w:val="center"/>
            </w:pPr>
            <w:r>
              <w:t>Уровень бюджетной системы/источники финансирования</w:t>
            </w:r>
          </w:p>
        </w:tc>
        <w:tc>
          <w:tcPr>
            <w:tcW w:w="1024" w:type="dxa"/>
          </w:tcPr>
          <w:p w:rsidR="009F1E01" w:rsidRDefault="009F1E01">
            <w:pPr>
              <w:pStyle w:val="ConsPlusNormal"/>
              <w:jc w:val="center"/>
            </w:pPr>
            <w:r>
              <w:t>2020 год</w:t>
            </w:r>
          </w:p>
        </w:tc>
        <w:tc>
          <w:tcPr>
            <w:tcW w:w="1024" w:type="dxa"/>
          </w:tcPr>
          <w:p w:rsidR="009F1E01" w:rsidRDefault="009F1E01">
            <w:pPr>
              <w:pStyle w:val="ConsPlusNormal"/>
              <w:jc w:val="center"/>
            </w:pPr>
            <w:r>
              <w:t>2021 год</w:t>
            </w:r>
          </w:p>
        </w:tc>
        <w:tc>
          <w:tcPr>
            <w:tcW w:w="1024" w:type="dxa"/>
          </w:tcPr>
          <w:p w:rsidR="009F1E01" w:rsidRDefault="009F1E01">
            <w:pPr>
              <w:pStyle w:val="ConsPlusNormal"/>
              <w:jc w:val="center"/>
            </w:pPr>
            <w:r>
              <w:t>2022 год</w:t>
            </w:r>
          </w:p>
        </w:tc>
        <w:tc>
          <w:tcPr>
            <w:tcW w:w="1159" w:type="dxa"/>
            <w:vMerge w:val="restart"/>
          </w:tcPr>
          <w:p w:rsidR="009F1E01" w:rsidRDefault="009F1E01">
            <w:pPr>
              <w:pStyle w:val="ConsPlusNormal"/>
              <w:jc w:val="center"/>
            </w:pPr>
            <w:r>
              <w:t>Итого на текущий год и плановый период</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vMerge/>
          </w:tcPr>
          <w:p w:rsidR="009F1E01" w:rsidRDefault="009F1E01"/>
        </w:tc>
        <w:tc>
          <w:tcPr>
            <w:tcW w:w="1024" w:type="dxa"/>
          </w:tcPr>
          <w:p w:rsidR="009F1E01" w:rsidRDefault="009F1E01">
            <w:pPr>
              <w:pStyle w:val="ConsPlusNormal"/>
              <w:jc w:val="center"/>
            </w:pPr>
            <w:r>
              <w:t>план</w:t>
            </w:r>
          </w:p>
        </w:tc>
        <w:tc>
          <w:tcPr>
            <w:tcW w:w="1024" w:type="dxa"/>
          </w:tcPr>
          <w:p w:rsidR="009F1E01" w:rsidRDefault="009F1E01">
            <w:pPr>
              <w:pStyle w:val="ConsPlusNormal"/>
              <w:jc w:val="center"/>
            </w:pPr>
            <w:r>
              <w:t>план</w:t>
            </w:r>
          </w:p>
        </w:tc>
        <w:tc>
          <w:tcPr>
            <w:tcW w:w="1024" w:type="dxa"/>
          </w:tcPr>
          <w:p w:rsidR="009F1E01" w:rsidRDefault="009F1E01">
            <w:pPr>
              <w:pStyle w:val="ConsPlusNormal"/>
              <w:jc w:val="center"/>
            </w:pPr>
            <w:r>
              <w:t>план</w:t>
            </w:r>
          </w:p>
        </w:tc>
        <w:tc>
          <w:tcPr>
            <w:tcW w:w="1159" w:type="dxa"/>
            <w:vMerge/>
          </w:tcPr>
          <w:p w:rsidR="009F1E01" w:rsidRDefault="009F1E01"/>
        </w:tc>
      </w:tr>
      <w:tr w:rsidR="009F1E01">
        <w:tc>
          <w:tcPr>
            <w:tcW w:w="664" w:type="dxa"/>
          </w:tcPr>
          <w:p w:rsidR="009F1E01" w:rsidRDefault="009F1E01">
            <w:pPr>
              <w:pStyle w:val="ConsPlusNormal"/>
              <w:jc w:val="center"/>
            </w:pPr>
            <w:r>
              <w:t>1</w:t>
            </w:r>
          </w:p>
        </w:tc>
        <w:tc>
          <w:tcPr>
            <w:tcW w:w="1804" w:type="dxa"/>
          </w:tcPr>
          <w:p w:rsidR="009F1E01" w:rsidRDefault="009F1E01">
            <w:pPr>
              <w:pStyle w:val="ConsPlusNormal"/>
              <w:jc w:val="center"/>
            </w:pPr>
            <w:r>
              <w:t>2</w:t>
            </w:r>
          </w:p>
        </w:tc>
        <w:tc>
          <w:tcPr>
            <w:tcW w:w="2839" w:type="dxa"/>
          </w:tcPr>
          <w:p w:rsidR="009F1E01" w:rsidRDefault="009F1E01">
            <w:pPr>
              <w:pStyle w:val="ConsPlusNormal"/>
              <w:jc w:val="center"/>
            </w:pPr>
            <w:r>
              <w:t>3</w:t>
            </w:r>
          </w:p>
        </w:tc>
        <w:tc>
          <w:tcPr>
            <w:tcW w:w="2149" w:type="dxa"/>
          </w:tcPr>
          <w:p w:rsidR="009F1E01" w:rsidRDefault="009F1E01">
            <w:pPr>
              <w:pStyle w:val="ConsPlusNormal"/>
              <w:jc w:val="center"/>
            </w:pPr>
            <w:r>
              <w:t>4</w:t>
            </w:r>
          </w:p>
        </w:tc>
        <w:tc>
          <w:tcPr>
            <w:tcW w:w="1024" w:type="dxa"/>
          </w:tcPr>
          <w:p w:rsidR="009F1E01" w:rsidRDefault="009F1E01">
            <w:pPr>
              <w:pStyle w:val="ConsPlusNormal"/>
              <w:jc w:val="center"/>
            </w:pPr>
            <w:r>
              <w:t>5</w:t>
            </w:r>
          </w:p>
        </w:tc>
        <w:tc>
          <w:tcPr>
            <w:tcW w:w="1024" w:type="dxa"/>
          </w:tcPr>
          <w:p w:rsidR="009F1E01" w:rsidRDefault="009F1E01">
            <w:pPr>
              <w:pStyle w:val="ConsPlusNormal"/>
              <w:jc w:val="center"/>
            </w:pPr>
            <w:r>
              <w:t>6</w:t>
            </w:r>
          </w:p>
        </w:tc>
        <w:tc>
          <w:tcPr>
            <w:tcW w:w="1024" w:type="dxa"/>
          </w:tcPr>
          <w:p w:rsidR="009F1E01" w:rsidRDefault="009F1E01">
            <w:pPr>
              <w:pStyle w:val="ConsPlusNormal"/>
              <w:jc w:val="center"/>
            </w:pPr>
            <w:r>
              <w:t>7</w:t>
            </w:r>
          </w:p>
        </w:tc>
        <w:tc>
          <w:tcPr>
            <w:tcW w:w="1159" w:type="dxa"/>
          </w:tcPr>
          <w:p w:rsidR="009F1E01" w:rsidRDefault="009F1E01">
            <w:pPr>
              <w:pStyle w:val="ConsPlusNormal"/>
              <w:jc w:val="center"/>
            </w:pPr>
            <w:r>
              <w:t>8</w:t>
            </w:r>
          </w:p>
        </w:tc>
      </w:tr>
      <w:tr w:rsidR="009F1E01">
        <w:tc>
          <w:tcPr>
            <w:tcW w:w="664" w:type="dxa"/>
            <w:vMerge w:val="restart"/>
          </w:tcPr>
          <w:p w:rsidR="009F1E01" w:rsidRDefault="009F1E01">
            <w:pPr>
              <w:pStyle w:val="ConsPlusNormal"/>
            </w:pPr>
            <w:r>
              <w:t>1</w:t>
            </w:r>
          </w:p>
        </w:tc>
        <w:tc>
          <w:tcPr>
            <w:tcW w:w="1804" w:type="dxa"/>
            <w:vMerge w:val="restart"/>
          </w:tcPr>
          <w:p w:rsidR="009F1E01" w:rsidRDefault="009F1E01">
            <w:pPr>
              <w:pStyle w:val="ConsPlusNormal"/>
            </w:pPr>
            <w:r>
              <w:t>Муниципальная программа</w:t>
            </w:r>
          </w:p>
        </w:tc>
        <w:tc>
          <w:tcPr>
            <w:tcW w:w="2839" w:type="dxa"/>
            <w:vMerge w:val="restart"/>
          </w:tcPr>
          <w:p w:rsidR="009F1E01" w:rsidRDefault="009F1E01">
            <w:pPr>
              <w:pStyle w:val="ConsPlusNormal"/>
            </w:pPr>
            <w:r>
              <w:t>"Развитие физической культуры и спорта"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191764,4</w:t>
            </w:r>
          </w:p>
        </w:tc>
        <w:tc>
          <w:tcPr>
            <w:tcW w:w="1024" w:type="dxa"/>
          </w:tcPr>
          <w:p w:rsidR="009F1E01" w:rsidRDefault="009F1E01">
            <w:pPr>
              <w:pStyle w:val="ConsPlusNormal"/>
              <w:jc w:val="center"/>
            </w:pPr>
            <w:r>
              <w:t>181654,4</w:t>
            </w:r>
          </w:p>
        </w:tc>
        <w:tc>
          <w:tcPr>
            <w:tcW w:w="1024" w:type="dxa"/>
          </w:tcPr>
          <w:p w:rsidR="009F1E01" w:rsidRDefault="009F1E01">
            <w:pPr>
              <w:pStyle w:val="ConsPlusNormal"/>
              <w:jc w:val="center"/>
            </w:pPr>
            <w:r>
              <w:t>181654,4</w:t>
            </w:r>
          </w:p>
        </w:tc>
        <w:tc>
          <w:tcPr>
            <w:tcW w:w="1159" w:type="dxa"/>
          </w:tcPr>
          <w:p w:rsidR="009F1E01" w:rsidRDefault="009F1E01">
            <w:pPr>
              <w:pStyle w:val="ConsPlusNormal"/>
              <w:jc w:val="center"/>
            </w:pPr>
            <w:r>
              <w:t>555073,2</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8842,3</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8842,3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159" w:type="dxa"/>
          </w:tcPr>
          <w:p w:rsidR="009F1E01" w:rsidRDefault="009F1E01">
            <w:pPr>
              <w:pStyle w:val="ConsPlusNormal"/>
              <w:jc w:val="center"/>
            </w:pPr>
            <w:r>
              <w:t>28230,6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173511,9</w:t>
            </w:r>
          </w:p>
        </w:tc>
        <w:tc>
          <w:tcPr>
            <w:tcW w:w="1024" w:type="dxa"/>
          </w:tcPr>
          <w:p w:rsidR="009F1E01" w:rsidRDefault="009F1E01">
            <w:pPr>
              <w:pStyle w:val="ConsPlusNormal"/>
              <w:jc w:val="center"/>
            </w:pPr>
            <w:r>
              <w:t>172244,2</w:t>
            </w:r>
          </w:p>
        </w:tc>
        <w:tc>
          <w:tcPr>
            <w:tcW w:w="1024" w:type="dxa"/>
          </w:tcPr>
          <w:p w:rsidR="009F1E01" w:rsidRDefault="009F1E01">
            <w:pPr>
              <w:pStyle w:val="ConsPlusNormal"/>
              <w:jc w:val="center"/>
            </w:pPr>
            <w:r>
              <w:t>172244,2</w:t>
            </w:r>
          </w:p>
        </w:tc>
        <w:tc>
          <w:tcPr>
            <w:tcW w:w="1159" w:type="dxa"/>
          </w:tcPr>
          <w:p w:rsidR="009F1E01" w:rsidRDefault="009F1E01">
            <w:pPr>
              <w:pStyle w:val="ConsPlusNormal"/>
              <w:jc w:val="center"/>
            </w:pPr>
            <w:r>
              <w:t>518000,3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1.1</w:t>
            </w:r>
          </w:p>
        </w:tc>
        <w:tc>
          <w:tcPr>
            <w:tcW w:w="1804" w:type="dxa"/>
            <w:vMerge w:val="restart"/>
          </w:tcPr>
          <w:p w:rsidR="009F1E01" w:rsidRDefault="009F1E01">
            <w:pPr>
              <w:pStyle w:val="ConsPlusNormal"/>
              <w:outlineLvl w:val="2"/>
            </w:pPr>
            <w:hyperlink w:anchor="P2108" w:history="1">
              <w:r>
                <w:rPr>
                  <w:color w:val="0000FF"/>
                </w:rPr>
                <w:t>Подпрограмма 1</w:t>
              </w:r>
            </w:hyperlink>
          </w:p>
        </w:tc>
        <w:tc>
          <w:tcPr>
            <w:tcW w:w="2839" w:type="dxa"/>
            <w:vMerge w:val="restart"/>
          </w:tcPr>
          <w:p w:rsidR="009F1E01" w:rsidRDefault="009F1E01">
            <w:pPr>
              <w:pStyle w:val="ConsPlusNormal"/>
            </w:pPr>
            <w:r>
              <w:t>"Развитие массовой физической культуры и спорта"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106506,8</w:t>
            </w:r>
          </w:p>
        </w:tc>
        <w:tc>
          <w:tcPr>
            <w:tcW w:w="1024" w:type="dxa"/>
          </w:tcPr>
          <w:p w:rsidR="009F1E01" w:rsidRDefault="009F1E01">
            <w:pPr>
              <w:pStyle w:val="ConsPlusNormal"/>
              <w:jc w:val="center"/>
            </w:pPr>
            <w:r>
              <w:t>103960,4</w:t>
            </w:r>
          </w:p>
        </w:tc>
        <w:tc>
          <w:tcPr>
            <w:tcW w:w="1024" w:type="dxa"/>
          </w:tcPr>
          <w:p w:rsidR="009F1E01" w:rsidRDefault="009F1E01">
            <w:pPr>
              <w:pStyle w:val="ConsPlusNormal"/>
              <w:jc w:val="center"/>
            </w:pPr>
            <w:r>
              <w:t>103960,4</w:t>
            </w:r>
          </w:p>
        </w:tc>
        <w:tc>
          <w:tcPr>
            <w:tcW w:w="1159" w:type="dxa"/>
          </w:tcPr>
          <w:p w:rsidR="009F1E01" w:rsidRDefault="009F1E01">
            <w:pPr>
              <w:pStyle w:val="ConsPlusNormal"/>
              <w:jc w:val="center"/>
            </w:pPr>
            <w:r>
              <w:t>314427,6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3318,0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3318,0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159" w:type="dxa"/>
          </w:tcPr>
          <w:p w:rsidR="009F1E01" w:rsidRDefault="009F1E01">
            <w:pPr>
              <w:pStyle w:val="ConsPlusNormal"/>
              <w:jc w:val="center"/>
            </w:pPr>
            <w:r>
              <w:t>28230,6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93778,6</w:t>
            </w:r>
          </w:p>
        </w:tc>
        <w:tc>
          <w:tcPr>
            <w:tcW w:w="1024" w:type="dxa"/>
          </w:tcPr>
          <w:p w:rsidR="009F1E01" w:rsidRDefault="009F1E01">
            <w:pPr>
              <w:pStyle w:val="ConsPlusNormal"/>
              <w:jc w:val="center"/>
            </w:pPr>
            <w:r>
              <w:t>94550,2</w:t>
            </w:r>
          </w:p>
        </w:tc>
        <w:tc>
          <w:tcPr>
            <w:tcW w:w="1024" w:type="dxa"/>
          </w:tcPr>
          <w:p w:rsidR="009F1E01" w:rsidRDefault="009F1E01">
            <w:pPr>
              <w:pStyle w:val="ConsPlusNormal"/>
              <w:jc w:val="center"/>
            </w:pPr>
            <w:r>
              <w:t>94550,2</w:t>
            </w:r>
          </w:p>
        </w:tc>
        <w:tc>
          <w:tcPr>
            <w:tcW w:w="1159" w:type="dxa"/>
          </w:tcPr>
          <w:p w:rsidR="009F1E01" w:rsidRDefault="009F1E01">
            <w:pPr>
              <w:pStyle w:val="ConsPlusNormal"/>
              <w:jc w:val="center"/>
            </w:pPr>
            <w:r>
              <w:t>282879,0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1.1.1</w:t>
            </w:r>
          </w:p>
        </w:tc>
        <w:tc>
          <w:tcPr>
            <w:tcW w:w="1804" w:type="dxa"/>
            <w:vMerge w:val="restart"/>
          </w:tcPr>
          <w:p w:rsidR="009F1E01" w:rsidRDefault="009F1E01">
            <w:pPr>
              <w:pStyle w:val="ConsPlusNormal"/>
            </w:pPr>
            <w:r>
              <w:t>Мероприятие 1.1</w:t>
            </w:r>
          </w:p>
        </w:tc>
        <w:tc>
          <w:tcPr>
            <w:tcW w:w="2839" w:type="dxa"/>
            <w:vMerge w:val="restart"/>
          </w:tcPr>
          <w:p w:rsidR="009F1E01" w:rsidRDefault="009F1E01">
            <w:pPr>
              <w:pStyle w:val="ConsPlusNormal"/>
            </w:pPr>
            <w:r>
              <w:t>Обеспечение деятельности (оказание услуг) подведомственных учреждений</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68377,2</w:t>
            </w:r>
          </w:p>
        </w:tc>
        <w:tc>
          <w:tcPr>
            <w:tcW w:w="1024" w:type="dxa"/>
          </w:tcPr>
          <w:p w:rsidR="009F1E01" w:rsidRDefault="009F1E01">
            <w:pPr>
              <w:pStyle w:val="ConsPlusNormal"/>
              <w:jc w:val="center"/>
            </w:pPr>
            <w:r>
              <w:t>67554,9</w:t>
            </w:r>
          </w:p>
        </w:tc>
        <w:tc>
          <w:tcPr>
            <w:tcW w:w="1024" w:type="dxa"/>
          </w:tcPr>
          <w:p w:rsidR="009F1E01" w:rsidRDefault="009F1E01">
            <w:pPr>
              <w:pStyle w:val="ConsPlusNormal"/>
              <w:jc w:val="center"/>
            </w:pPr>
            <w:r>
              <w:t>67554,9</w:t>
            </w:r>
          </w:p>
        </w:tc>
        <w:tc>
          <w:tcPr>
            <w:tcW w:w="1159" w:type="dxa"/>
          </w:tcPr>
          <w:p w:rsidR="009F1E01" w:rsidRDefault="009F1E01">
            <w:pPr>
              <w:pStyle w:val="ConsPlusNormal"/>
              <w:jc w:val="center"/>
            </w:pPr>
            <w:r>
              <w:t>203487,0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822,3</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822,3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67554,9</w:t>
            </w:r>
          </w:p>
        </w:tc>
        <w:tc>
          <w:tcPr>
            <w:tcW w:w="1024" w:type="dxa"/>
          </w:tcPr>
          <w:p w:rsidR="009F1E01" w:rsidRDefault="009F1E01">
            <w:pPr>
              <w:pStyle w:val="ConsPlusNormal"/>
              <w:jc w:val="center"/>
            </w:pPr>
            <w:r>
              <w:t>67554,9</w:t>
            </w:r>
          </w:p>
        </w:tc>
        <w:tc>
          <w:tcPr>
            <w:tcW w:w="1024" w:type="dxa"/>
          </w:tcPr>
          <w:p w:rsidR="009F1E01" w:rsidRDefault="009F1E01">
            <w:pPr>
              <w:pStyle w:val="ConsPlusNormal"/>
              <w:jc w:val="center"/>
            </w:pPr>
            <w:r>
              <w:t>67554,9</w:t>
            </w:r>
          </w:p>
        </w:tc>
        <w:tc>
          <w:tcPr>
            <w:tcW w:w="1159" w:type="dxa"/>
          </w:tcPr>
          <w:p w:rsidR="009F1E01" w:rsidRDefault="009F1E01">
            <w:pPr>
              <w:pStyle w:val="ConsPlusNormal"/>
              <w:jc w:val="center"/>
            </w:pPr>
            <w:r>
              <w:t>202664,73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1.1.2</w:t>
            </w:r>
          </w:p>
        </w:tc>
        <w:tc>
          <w:tcPr>
            <w:tcW w:w="1804" w:type="dxa"/>
            <w:vMerge w:val="restart"/>
          </w:tcPr>
          <w:p w:rsidR="009F1E01" w:rsidRDefault="009F1E01">
            <w:pPr>
              <w:pStyle w:val="ConsPlusNormal"/>
            </w:pPr>
            <w:r>
              <w:t>Мероприятие 1.2</w:t>
            </w:r>
          </w:p>
        </w:tc>
        <w:tc>
          <w:tcPr>
            <w:tcW w:w="2839" w:type="dxa"/>
            <w:vMerge w:val="restart"/>
          </w:tcPr>
          <w:p w:rsidR="009F1E01" w:rsidRDefault="009F1E0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25543,0</w:t>
            </w:r>
          </w:p>
        </w:tc>
        <w:tc>
          <w:tcPr>
            <w:tcW w:w="1024" w:type="dxa"/>
          </w:tcPr>
          <w:p w:rsidR="009F1E01" w:rsidRDefault="009F1E01">
            <w:pPr>
              <w:pStyle w:val="ConsPlusNormal"/>
              <w:jc w:val="center"/>
            </w:pPr>
            <w:r>
              <w:t>23047,3</w:t>
            </w:r>
          </w:p>
        </w:tc>
        <w:tc>
          <w:tcPr>
            <w:tcW w:w="1024" w:type="dxa"/>
          </w:tcPr>
          <w:p w:rsidR="009F1E01" w:rsidRDefault="009F1E01">
            <w:pPr>
              <w:pStyle w:val="ConsPlusNormal"/>
              <w:jc w:val="center"/>
            </w:pPr>
            <w:r>
              <w:t>23047,3</w:t>
            </w:r>
          </w:p>
        </w:tc>
        <w:tc>
          <w:tcPr>
            <w:tcW w:w="1159" w:type="dxa"/>
          </w:tcPr>
          <w:p w:rsidR="009F1E01" w:rsidRDefault="009F1E01">
            <w:pPr>
              <w:pStyle w:val="ConsPlusNormal"/>
              <w:jc w:val="center"/>
            </w:pPr>
            <w:r>
              <w:t>71637,6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2495,7</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2495,7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23047,3</w:t>
            </w:r>
          </w:p>
        </w:tc>
        <w:tc>
          <w:tcPr>
            <w:tcW w:w="1024" w:type="dxa"/>
          </w:tcPr>
          <w:p w:rsidR="009F1E01" w:rsidRDefault="009F1E01">
            <w:pPr>
              <w:pStyle w:val="ConsPlusNormal"/>
              <w:jc w:val="center"/>
            </w:pPr>
            <w:r>
              <w:t>23047,3</w:t>
            </w:r>
          </w:p>
        </w:tc>
        <w:tc>
          <w:tcPr>
            <w:tcW w:w="1024" w:type="dxa"/>
          </w:tcPr>
          <w:p w:rsidR="009F1E01" w:rsidRDefault="009F1E01">
            <w:pPr>
              <w:pStyle w:val="ConsPlusNormal"/>
              <w:jc w:val="center"/>
            </w:pPr>
            <w:r>
              <w:t>23047,3</w:t>
            </w:r>
          </w:p>
        </w:tc>
        <w:tc>
          <w:tcPr>
            <w:tcW w:w="1159" w:type="dxa"/>
          </w:tcPr>
          <w:p w:rsidR="009F1E01" w:rsidRDefault="009F1E01">
            <w:pPr>
              <w:pStyle w:val="ConsPlusNormal"/>
              <w:jc w:val="center"/>
            </w:pPr>
            <w:r>
              <w:t>69141,9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1.1.3</w:t>
            </w:r>
          </w:p>
        </w:tc>
        <w:tc>
          <w:tcPr>
            <w:tcW w:w="1804" w:type="dxa"/>
            <w:vMerge w:val="restart"/>
          </w:tcPr>
          <w:p w:rsidR="009F1E01" w:rsidRDefault="009F1E01">
            <w:pPr>
              <w:pStyle w:val="ConsPlusNormal"/>
            </w:pPr>
            <w:r>
              <w:t>Мероприятие 1.3</w:t>
            </w:r>
          </w:p>
        </w:tc>
        <w:tc>
          <w:tcPr>
            <w:tcW w:w="2839" w:type="dxa"/>
            <w:vMerge w:val="restart"/>
          </w:tcPr>
          <w:p w:rsidR="009F1E01" w:rsidRDefault="009F1E01">
            <w:pPr>
              <w:pStyle w:val="ConsPlusNormal"/>
            </w:pPr>
            <w:r>
              <w:t xml:space="preserve">Организация и проведение </w:t>
            </w:r>
            <w:r>
              <w:lastRenderedPageBreak/>
              <w:t>спортивных мероприятий</w:t>
            </w:r>
          </w:p>
        </w:tc>
        <w:tc>
          <w:tcPr>
            <w:tcW w:w="2149" w:type="dxa"/>
          </w:tcPr>
          <w:p w:rsidR="009F1E01" w:rsidRDefault="009F1E01">
            <w:pPr>
              <w:pStyle w:val="ConsPlusNormal"/>
            </w:pPr>
            <w:r>
              <w:lastRenderedPageBreak/>
              <w:t>Всего</w:t>
            </w:r>
          </w:p>
        </w:tc>
        <w:tc>
          <w:tcPr>
            <w:tcW w:w="1024" w:type="dxa"/>
          </w:tcPr>
          <w:p w:rsidR="009F1E01" w:rsidRDefault="009F1E01">
            <w:pPr>
              <w:pStyle w:val="ConsPlusNormal"/>
              <w:jc w:val="center"/>
            </w:pPr>
            <w:r>
              <w:t>3176,4</w:t>
            </w:r>
          </w:p>
        </w:tc>
        <w:tc>
          <w:tcPr>
            <w:tcW w:w="1024" w:type="dxa"/>
          </w:tcPr>
          <w:p w:rsidR="009F1E01" w:rsidRDefault="009F1E01">
            <w:pPr>
              <w:pStyle w:val="ConsPlusNormal"/>
              <w:jc w:val="center"/>
            </w:pPr>
            <w:r>
              <w:t>3948,0</w:t>
            </w:r>
          </w:p>
        </w:tc>
        <w:tc>
          <w:tcPr>
            <w:tcW w:w="1024" w:type="dxa"/>
          </w:tcPr>
          <w:p w:rsidR="009F1E01" w:rsidRDefault="009F1E01">
            <w:pPr>
              <w:pStyle w:val="ConsPlusNormal"/>
              <w:jc w:val="center"/>
            </w:pPr>
            <w:r>
              <w:t>3948,0</w:t>
            </w:r>
          </w:p>
        </w:tc>
        <w:tc>
          <w:tcPr>
            <w:tcW w:w="1159" w:type="dxa"/>
          </w:tcPr>
          <w:p w:rsidR="009F1E01" w:rsidRDefault="009F1E01">
            <w:pPr>
              <w:pStyle w:val="ConsPlusNormal"/>
              <w:jc w:val="center"/>
            </w:pPr>
            <w:r>
              <w:t>11072,4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3176,4</w:t>
            </w:r>
          </w:p>
        </w:tc>
        <w:tc>
          <w:tcPr>
            <w:tcW w:w="1024" w:type="dxa"/>
          </w:tcPr>
          <w:p w:rsidR="009F1E01" w:rsidRDefault="009F1E01">
            <w:pPr>
              <w:pStyle w:val="ConsPlusNormal"/>
              <w:jc w:val="center"/>
            </w:pPr>
            <w:r>
              <w:t>3948,0</w:t>
            </w:r>
          </w:p>
        </w:tc>
        <w:tc>
          <w:tcPr>
            <w:tcW w:w="1024" w:type="dxa"/>
          </w:tcPr>
          <w:p w:rsidR="009F1E01" w:rsidRDefault="009F1E01">
            <w:pPr>
              <w:pStyle w:val="ConsPlusNormal"/>
              <w:jc w:val="center"/>
            </w:pPr>
            <w:r>
              <w:t>3948,0</w:t>
            </w:r>
          </w:p>
        </w:tc>
        <w:tc>
          <w:tcPr>
            <w:tcW w:w="1159" w:type="dxa"/>
          </w:tcPr>
          <w:p w:rsidR="009F1E01" w:rsidRDefault="009F1E01">
            <w:pPr>
              <w:pStyle w:val="ConsPlusNormal"/>
              <w:jc w:val="center"/>
            </w:pPr>
            <w:r>
              <w:t>11072,4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1.1.4</w:t>
            </w:r>
          </w:p>
        </w:tc>
        <w:tc>
          <w:tcPr>
            <w:tcW w:w="1804" w:type="dxa"/>
            <w:vMerge w:val="restart"/>
          </w:tcPr>
          <w:p w:rsidR="009F1E01" w:rsidRDefault="009F1E01">
            <w:pPr>
              <w:pStyle w:val="ConsPlusNormal"/>
            </w:pPr>
            <w:r>
              <w:t>Мероприятие 1.4</w:t>
            </w:r>
          </w:p>
        </w:tc>
        <w:tc>
          <w:tcPr>
            <w:tcW w:w="2839" w:type="dxa"/>
            <w:vMerge w:val="restart"/>
          </w:tcPr>
          <w:p w:rsidR="009F1E01" w:rsidRDefault="009F1E01">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159" w:type="dxa"/>
          </w:tcPr>
          <w:p w:rsidR="009F1E01" w:rsidRDefault="009F1E01">
            <w:pPr>
              <w:pStyle w:val="ConsPlusNormal"/>
              <w:jc w:val="center"/>
            </w:pPr>
            <w:r>
              <w:t>28230,6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024" w:type="dxa"/>
          </w:tcPr>
          <w:p w:rsidR="009F1E01" w:rsidRDefault="009F1E01">
            <w:pPr>
              <w:pStyle w:val="ConsPlusNormal"/>
              <w:jc w:val="center"/>
            </w:pPr>
            <w:r>
              <w:t>9410,2</w:t>
            </w:r>
          </w:p>
        </w:tc>
        <w:tc>
          <w:tcPr>
            <w:tcW w:w="1159" w:type="dxa"/>
          </w:tcPr>
          <w:p w:rsidR="009F1E01" w:rsidRDefault="009F1E01">
            <w:pPr>
              <w:pStyle w:val="ConsPlusNormal"/>
              <w:jc w:val="center"/>
            </w:pPr>
            <w:r>
              <w:t>28230,6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1.2</w:t>
            </w:r>
          </w:p>
        </w:tc>
        <w:tc>
          <w:tcPr>
            <w:tcW w:w="1804" w:type="dxa"/>
            <w:vMerge w:val="restart"/>
          </w:tcPr>
          <w:p w:rsidR="009F1E01" w:rsidRDefault="009F1E01">
            <w:pPr>
              <w:pStyle w:val="ConsPlusNormal"/>
              <w:outlineLvl w:val="2"/>
            </w:pPr>
            <w:hyperlink w:anchor="P2466" w:history="1">
              <w:r>
                <w:rPr>
                  <w:color w:val="0000FF"/>
                </w:rPr>
                <w:t>Подпрограмма 2</w:t>
              </w:r>
            </w:hyperlink>
          </w:p>
        </w:tc>
        <w:tc>
          <w:tcPr>
            <w:tcW w:w="2839" w:type="dxa"/>
            <w:vMerge w:val="restart"/>
          </w:tcPr>
          <w:p w:rsidR="009F1E01" w:rsidRDefault="009F1E01">
            <w:pPr>
              <w:pStyle w:val="ConsPlusNormal"/>
            </w:pPr>
            <w:r>
              <w:t>"Развитие системы подготовки спортивного резерва"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79462,6</w:t>
            </w:r>
          </w:p>
        </w:tc>
        <w:tc>
          <w:tcPr>
            <w:tcW w:w="1024" w:type="dxa"/>
          </w:tcPr>
          <w:p w:rsidR="009F1E01" w:rsidRDefault="009F1E01">
            <w:pPr>
              <w:pStyle w:val="ConsPlusNormal"/>
              <w:jc w:val="center"/>
            </w:pPr>
            <w:r>
              <w:t>77132,2</w:t>
            </w:r>
          </w:p>
        </w:tc>
        <w:tc>
          <w:tcPr>
            <w:tcW w:w="102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1630,4</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1630,4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77832,2</w:t>
            </w:r>
          </w:p>
        </w:tc>
        <w:tc>
          <w:tcPr>
            <w:tcW w:w="1024" w:type="dxa"/>
          </w:tcPr>
          <w:p w:rsidR="009F1E01" w:rsidRDefault="009F1E01">
            <w:pPr>
              <w:pStyle w:val="ConsPlusNormal"/>
              <w:jc w:val="center"/>
            </w:pPr>
            <w:r>
              <w:t>77132,2</w:t>
            </w:r>
          </w:p>
        </w:tc>
        <w:tc>
          <w:tcPr>
            <w:tcW w:w="1024" w:type="dxa"/>
          </w:tcPr>
          <w:p w:rsidR="009F1E01" w:rsidRDefault="009F1E01">
            <w:pPr>
              <w:pStyle w:val="ConsPlusNormal"/>
              <w:jc w:val="center"/>
            </w:pPr>
            <w:r>
              <w:t>77132,2</w:t>
            </w:r>
          </w:p>
        </w:tc>
        <w:tc>
          <w:tcPr>
            <w:tcW w:w="1159" w:type="dxa"/>
          </w:tcPr>
          <w:p w:rsidR="009F1E01" w:rsidRDefault="009F1E01">
            <w:pPr>
              <w:pStyle w:val="ConsPlusNormal"/>
              <w:jc w:val="center"/>
            </w:pPr>
            <w:r>
              <w:t>232096,6</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1.2.1</w:t>
            </w:r>
          </w:p>
        </w:tc>
        <w:tc>
          <w:tcPr>
            <w:tcW w:w="1804" w:type="dxa"/>
            <w:vMerge w:val="restart"/>
          </w:tcPr>
          <w:p w:rsidR="009F1E01" w:rsidRDefault="009F1E01">
            <w:pPr>
              <w:pStyle w:val="ConsPlusNormal"/>
            </w:pPr>
            <w:r>
              <w:t>Мероприятие 2.1</w:t>
            </w:r>
          </w:p>
        </w:tc>
        <w:tc>
          <w:tcPr>
            <w:tcW w:w="2839" w:type="dxa"/>
            <w:vMerge w:val="restart"/>
          </w:tcPr>
          <w:p w:rsidR="009F1E01" w:rsidRDefault="009F1E01">
            <w:pPr>
              <w:pStyle w:val="ConsPlusNormal"/>
            </w:pPr>
            <w:r>
              <w:t>Обеспечение деятельности (оказание услуг) подведомственных учреждений</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73497,2</w:t>
            </w:r>
          </w:p>
        </w:tc>
        <w:tc>
          <w:tcPr>
            <w:tcW w:w="1024" w:type="dxa"/>
          </w:tcPr>
          <w:p w:rsidR="009F1E01" w:rsidRDefault="009F1E01">
            <w:pPr>
              <w:pStyle w:val="ConsPlusNormal"/>
              <w:jc w:val="center"/>
            </w:pPr>
            <w:r>
              <w:t>72795,3</w:t>
            </w:r>
          </w:p>
        </w:tc>
        <w:tc>
          <w:tcPr>
            <w:tcW w:w="1024" w:type="dxa"/>
          </w:tcPr>
          <w:p w:rsidR="009F1E01" w:rsidRDefault="009F1E01">
            <w:pPr>
              <w:pStyle w:val="ConsPlusNormal"/>
              <w:jc w:val="center"/>
            </w:pPr>
            <w:r>
              <w:t>72795,3</w:t>
            </w:r>
          </w:p>
        </w:tc>
        <w:tc>
          <w:tcPr>
            <w:tcW w:w="1159" w:type="dxa"/>
          </w:tcPr>
          <w:p w:rsidR="009F1E01" w:rsidRDefault="009F1E01">
            <w:pPr>
              <w:pStyle w:val="ConsPlusNormal"/>
              <w:jc w:val="center"/>
            </w:pPr>
            <w:r>
              <w:t>219087,8</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701,9</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701,9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72795,3</w:t>
            </w:r>
          </w:p>
        </w:tc>
        <w:tc>
          <w:tcPr>
            <w:tcW w:w="1024" w:type="dxa"/>
          </w:tcPr>
          <w:p w:rsidR="009F1E01" w:rsidRDefault="009F1E01">
            <w:pPr>
              <w:pStyle w:val="ConsPlusNormal"/>
              <w:jc w:val="center"/>
            </w:pPr>
            <w:r>
              <w:t>72795,3</w:t>
            </w:r>
          </w:p>
        </w:tc>
        <w:tc>
          <w:tcPr>
            <w:tcW w:w="1024" w:type="dxa"/>
          </w:tcPr>
          <w:p w:rsidR="009F1E01" w:rsidRDefault="009F1E01">
            <w:pPr>
              <w:pStyle w:val="ConsPlusNormal"/>
              <w:jc w:val="center"/>
            </w:pPr>
            <w:r>
              <w:t>72795,3</w:t>
            </w:r>
          </w:p>
        </w:tc>
        <w:tc>
          <w:tcPr>
            <w:tcW w:w="1159" w:type="dxa"/>
          </w:tcPr>
          <w:p w:rsidR="009F1E01" w:rsidRDefault="009F1E01">
            <w:pPr>
              <w:pStyle w:val="ConsPlusNormal"/>
              <w:jc w:val="center"/>
            </w:pPr>
            <w:r>
              <w:t>218385,9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1.2.2</w:t>
            </w:r>
          </w:p>
        </w:tc>
        <w:tc>
          <w:tcPr>
            <w:tcW w:w="1804" w:type="dxa"/>
            <w:vMerge w:val="restart"/>
          </w:tcPr>
          <w:p w:rsidR="009F1E01" w:rsidRDefault="009F1E01">
            <w:pPr>
              <w:pStyle w:val="ConsPlusNormal"/>
            </w:pPr>
            <w:r>
              <w:t>Мероприятие 2.2</w:t>
            </w:r>
          </w:p>
        </w:tc>
        <w:tc>
          <w:tcPr>
            <w:tcW w:w="2839" w:type="dxa"/>
            <w:vMerge w:val="restart"/>
          </w:tcPr>
          <w:p w:rsidR="009F1E01" w:rsidRDefault="009F1E0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5047,7</w:t>
            </w:r>
          </w:p>
        </w:tc>
        <w:tc>
          <w:tcPr>
            <w:tcW w:w="1024" w:type="dxa"/>
          </w:tcPr>
          <w:p w:rsidR="009F1E01" w:rsidRDefault="009F1E01">
            <w:pPr>
              <w:pStyle w:val="ConsPlusNormal"/>
              <w:jc w:val="center"/>
            </w:pPr>
            <w:r>
              <w:t>4336,9</w:t>
            </w:r>
          </w:p>
        </w:tc>
        <w:tc>
          <w:tcPr>
            <w:tcW w:w="1024" w:type="dxa"/>
          </w:tcPr>
          <w:p w:rsidR="009F1E01" w:rsidRDefault="009F1E01">
            <w:pPr>
              <w:pStyle w:val="ConsPlusNormal"/>
              <w:jc w:val="center"/>
            </w:pPr>
            <w:r>
              <w:t>4336,9</w:t>
            </w:r>
          </w:p>
        </w:tc>
        <w:tc>
          <w:tcPr>
            <w:tcW w:w="1159" w:type="dxa"/>
          </w:tcPr>
          <w:p w:rsidR="009F1E01" w:rsidRDefault="009F1E01">
            <w:pPr>
              <w:pStyle w:val="ConsPlusNormal"/>
              <w:jc w:val="center"/>
            </w:pPr>
            <w:r>
              <w:t>13721,5</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710,8</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710,8</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4336,9</w:t>
            </w:r>
          </w:p>
        </w:tc>
        <w:tc>
          <w:tcPr>
            <w:tcW w:w="1024" w:type="dxa"/>
          </w:tcPr>
          <w:p w:rsidR="009F1E01" w:rsidRDefault="009F1E01">
            <w:pPr>
              <w:pStyle w:val="ConsPlusNormal"/>
              <w:jc w:val="center"/>
            </w:pPr>
            <w:r>
              <w:t>4336,9</w:t>
            </w:r>
          </w:p>
        </w:tc>
        <w:tc>
          <w:tcPr>
            <w:tcW w:w="1024" w:type="dxa"/>
          </w:tcPr>
          <w:p w:rsidR="009F1E01" w:rsidRDefault="009F1E01">
            <w:pPr>
              <w:pStyle w:val="ConsPlusNormal"/>
              <w:jc w:val="center"/>
            </w:pPr>
            <w:r>
              <w:t>4336,9</w:t>
            </w:r>
          </w:p>
        </w:tc>
        <w:tc>
          <w:tcPr>
            <w:tcW w:w="1159" w:type="dxa"/>
          </w:tcPr>
          <w:p w:rsidR="009F1E01" w:rsidRDefault="009F1E01">
            <w:pPr>
              <w:pStyle w:val="ConsPlusNormal"/>
              <w:jc w:val="center"/>
            </w:pPr>
            <w:r>
              <w:t>13010,7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1.2.3</w:t>
            </w:r>
          </w:p>
        </w:tc>
        <w:tc>
          <w:tcPr>
            <w:tcW w:w="1804" w:type="dxa"/>
            <w:vMerge w:val="restart"/>
          </w:tcPr>
          <w:p w:rsidR="009F1E01" w:rsidRDefault="009F1E01">
            <w:pPr>
              <w:pStyle w:val="ConsPlusNormal"/>
            </w:pPr>
            <w:r>
              <w:t>Мероприятие 2.3</w:t>
            </w:r>
          </w:p>
        </w:tc>
        <w:tc>
          <w:tcPr>
            <w:tcW w:w="2839" w:type="dxa"/>
            <w:vMerge w:val="restart"/>
          </w:tcPr>
          <w:p w:rsidR="009F1E01" w:rsidRDefault="009F1E01">
            <w:pPr>
              <w:pStyle w:val="ConsPlusNormal"/>
            </w:pPr>
            <w:r>
              <w:t>Организация и проведение спортивных мероприятий</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700,0</w:t>
            </w:r>
          </w:p>
        </w:tc>
        <w:tc>
          <w:tcPr>
            <w:tcW w:w="1024" w:type="dxa"/>
          </w:tcPr>
          <w:p w:rsidR="009F1E01" w:rsidRDefault="009F1E01">
            <w:pPr>
              <w:pStyle w:val="ConsPlusNormal"/>
              <w:jc w:val="center"/>
            </w:pPr>
            <w:r>
              <w:t>0,0</w:t>
            </w:r>
          </w:p>
        </w:tc>
        <w:tc>
          <w:tcPr>
            <w:tcW w:w="1024" w:type="dxa"/>
          </w:tcPr>
          <w:p w:rsidR="009F1E01" w:rsidRDefault="009F1E01">
            <w:pPr>
              <w:pStyle w:val="ConsPlusNormal"/>
              <w:jc w:val="center"/>
            </w:pPr>
            <w:r>
              <w:t>0,0</w:t>
            </w:r>
          </w:p>
        </w:tc>
        <w:tc>
          <w:tcPr>
            <w:tcW w:w="1159" w:type="dxa"/>
          </w:tcPr>
          <w:p w:rsidR="009F1E01" w:rsidRDefault="009F1E01">
            <w:pPr>
              <w:pStyle w:val="ConsPlusNormal"/>
              <w:jc w:val="center"/>
            </w:pPr>
            <w:r>
              <w:t>700,0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700,0</w:t>
            </w:r>
          </w:p>
        </w:tc>
        <w:tc>
          <w:tcPr>
            <w:tcW w:w="1024" w:type="dxa"/>
          </w:tcPr>
          <w:p w:rsidR="009F1E01" w:rsidRDefault="009F1E01">
            <w:pPr>
              <w:pStyle w:val="ConsPlusNormal"/>
              <w:jc w:val="center"/>
            </w:pPr>
            <w:r>
              <w:t>0,0</w:t>
            </w:r>
          </w:p>
        </w:tc>
        <w:tc>
          <w:tcPr>
            <w:tcW w:w="1024" w:type="dxa"/>
          </w:tcPr>
          <w:p w:rsidR="009F1E01" w:rsidRDefault="009F1E01">
            <w:pPr>
              <w:pStyle w:val="ConsPlusNormal"/>
              <w:jc w:val="center"/>
            </w:pPr>
            <w:r>
              <w:t>0,0</w:t>
            </w:r>
          </w:p>
        </w:tc>
        <w:tc>
          <w:tcPr>
            <w:tcW w:w="1159" w:type="dxa"/>
          </w:tcPr>
          <w:p w:rsidR="009F1E01" w:rsidRDefault="009F1E01">
            <w:pPr>
              <w:pStyle w:val="ConsPlusNormal"/>
              <w:jc w:val="center"/>
            </w:pPr>
            <w:r>
              <w:t>700,0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1.2.4</w:t>
            </w:r>
          </w:p>
        </w:tc>
        <w:tc>
          <w:tcPr>
            <w:tcW w:w="1804" w:type="dxa"/>
            <w:vMerge w:val="restart"/>
          </w:tcPr>
          <w:p w:rsidR="009F1E01" w:rsidRDefault="009F1E01">
            <w:pPr>
              <w:pStyle w:val="ConsPlusNormal"/>
            </w:pPr>
            <w:r>
              <w:t>Мероприятие 2.4</w:t>
            </w:r>
          </w:p>
        </w:tc>
        <w:tc>
          <w:tcPr>
            <w:tcW w:w="2839" w:type="dxa"/>
            <w:vMerge w:val="restart"/>
          </w:tcPr>
          <w:p w:rsidR="009F1E01" w:rsidRDefault="009F1E01">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217,7</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217,7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217,7</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217,7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w:t>
            </w:r>
          </w:p>
        </w:tc>
        <w:tc>
          <w:tcPr>
            <w:tcW w:w="1804" w:type="dxa"/>
            <w:vMerge w:val="restart"/>
          </w:tcPr>
          <w:p w:rsidR="009F1E01" w:rsidRDefault="009F1E01">
            <w:pPr>
              <w:pStyle w:val="ConsPlusNormal"/>
              <w:outlineLvl w:val="2"/>
            </w:pPr>
            <w:hyperlink w:anchor="P2838" w:history="1">
              <w:r>
                <w:rPr>
                  <w:color w:val="0000FF"/>
                </w:rPr>
                <w:t>Подпрограмма 3</w:t>
              </w:r>
            </w:hyperlink>
          </w:p>
        </w:tc>
        <w:tc>
          <w:tcPr>
            <w:tcW w:w="2839" w:type="dxa"/>
            <w:vMerge w:val="restart"/>
          </w:tcPr>
          <w:p w:rsidR="009F1E01" w:rsidRDefault="009F1E01">
            <w:pPr>
              <w:pStyle w:val="ConsPlusNormal"/>
            </w:pPr>
            <w:r>
              <w:t xml:space="preserve">"Обеспечение реализации </w:t>
            </w:r>
            <w:r>
              <w:lastRenderedPageBreak/>
              <w:t>муниципальной программы и прочие мероприятия"</w:t>
            </w:r>
          </w:p>
        </w:tc>
        <w:tc>
          <w:tcPr>
            <w:tcW w:w="2149" w:type="dxa"/>
          </w:tcPr>
          <w:p w:rsidR="009F1E01" w:rsidRDefault="009F1E01">
            <w:pPr>
              <w:pStyle w:val="ConsPlusNormal"/>
            </w:pPr>
            <w:r>
              <w:lastRenderedPageBreak/>
              <w:t>Всего</w:t>
            </w:r>
          </w:p>
        </w:tc>
        <w:tc>
          <w:tcPr>
            <w:tcW w:w="1024" w:type="dxa"/>
          </w:tcPr>
          <w:p w:rsidR="009F1E01" w:rsidRDefault="009F1E01">
            <w:pPr>
              <w:pStyle w:val="ConsPlusNormal"/>
              <w:jc w:val="center"/>
            </w:pPr>
            <w:r>
              <w:t>5320,6</w:t>
            </w:r>
          </w:p>
        </w:tc>
        <w:tc>
          <w:tcPr>
            <w:tcW w:w="1024" w:type="dxa"/>
          </w:tcPr>
          <w:p w:rsidR="009F1E01" w:rsidRDefault="009F1E01">
            <w:pPr>
              <w:pStyle w:val="ConsPlusNormal"/>
              <w:jc w:val="center"/>
            </w:pPr>
            <w:r>
              <w:t>331,8</w:t>
            </w:r>
          </w:p>
        </w:tc>
        <w:tc>
          <w:tcPr>
            <w:tcW w:w="1024" w:type="dxa"/>
          </w:tcPr>
          <w:p w:rsidR="009F1E01" w:rsidRDefault="009F1E01">
            <w:pPr>
              <w:pStyle w:val="ConsPlusNormal"/>
              <w:jc w:val="center"/>
            </w:pPr>
            <w:r>
              <w:t>331,8</w:t>
            </w:r>
          </w:p>
        </w:tc>
        <w:tc>
          <w:tcPr>
            <w:tcW w:w="1159" w:type="dxa"/>
          </w:tcPr>
          <w:p w:rsidR="009F1E01" w:rsidRDefault="009F1E01">
            <w:pPr>
              <w:pStyle w:val="ConsPlusNormal"/>
              <w:jc w:val="center"/>
            </w:pPr>
            <w:r>
              <w:t>5984,2</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3651,9</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3651,9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1668,7</w:t>
            </w:r>
          </w:p>
        </w:tc>
        <w:tc>
          <w:tcPr>
            <w:tcW w:w="1024" w:type="dxa"/>
          </w:tcPr>
          <w:p w:rsidR="009F1E01" w:rsidRDefault="009F1E01">
            <w:pPr>
              <w:pStyle w:val="ConsPlusNormal"/>
              <w:jc w:val="center"/>
            </w:pPr>
            <w:r>
              <w:t>331,8</w:t>
            </w:r>
          </w:p>
        </w:tc>
        <w:tc>
          <w:tcPr>
            <w:tcW w:w="1024" w:type="dxa"/>
          </w:tcPr>
          <w:p w:rsidR="009F1E01" w:rsidRDefault="009F1E01">
            <w:pPr>
              <w:pStyle w:val="ConsPlusNormal"/>
              <w:jc w:val="center"/>
            </w:pPr>
            <w:r>
              <w:t>331,8</w:t>
            </w:r>
          </w:p>
        </w:tc>
        <w:tc>
          <w:tcPr>
            <w:tcW w:w="1159" w:type="dxa"/>
          </w:tcPr>
          <w:p w:rsidR="009F1E01" w:rsidRDefault="009F1E01">
            <w:pPr>
              <w:pStyle w:val="ConsPlusNormal"/>
              <w:jc w:val="center"/>
            </w:pPr>
            <w:r>
              <w:t>2332,3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1.3.1</w:t>
            </w:r>
          </w:p>
        </w:tc>
        <w:tc>
          <w:tcPr>
            <w:tcW w:w="1804" w:type="dxa"/>
            <w:vMerge w:val="restart"/>
          </w:tcPr>
          <w:p w:rsidR="009F1E01" w:rsidRDefault="009F1E01">
            <w:pPr>
              <w:pStyle w:val="ConsPlusNormal"/>
            </w:pPr>
            <w:r>
              <w:t>Мероприятие 3.1</w:t>
            </w:r>
          </w:p>
        </w:tc>
        <w:tc>
          <w:tcPr>
            <w:tcW w:w="2839" w:type="dxa"/>
            <w:vMerge w:val="restart"/>
          </w:tcPr>
          <w:p w:rsidR="009F1E01" w:rsidRDefault="009F1E01">
            <w:pPr>
              <w:pStyle w:val="ConsPlusNormal"/>
            </w:pPr>
            <w:r>
              <w:t>Софинансирование мероприятий на устройство плоскостных сооружений в сельской местности</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30,3</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30,3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30,3</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30,3</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1.3.2</w:t>
            </w:r>
          </w:p>
        </w:tc>
        <w:tc>
          <w:tcPr>
            <w:tcW w:w="1804" w:type="dxa"/>
            <w:vMerge w:val="restart"/>
          </w:tcPr>
          <w:p w:rsidR="009F1E01" w:rsidRDefault="009F1E01">
            <w:pPr>
              <w:pStyle w:val="ConsPlusNormal"/>
            </w:pPr>
            <w:r>
              <w:t>Мероприятие 3.2</w:t>
            </w:r>
          </w:p>
        </w:tc>
        <w:tc>
          <w:tcPr>
            <w:tcW w:w="2839" w:type="dxa"/>
            <w:vMerge w:val="restart"/>
          </w:tcPr>
          <w:p w:rsidR="009F1E01" w:rsidRDefault="009F1E01">
            <w:pPr>
              <w:pStyle w:val="ConsPlusNormal"/>
            </w:pPr>
            <w:r>
              <w:t xml:space="preserve">Софинансирование мероприятий на модернизацию и укрепление материально-технической базы </w:t>
            </w:r>
            <w:r>
              <w:lastRenderedPageBreak/>
              <w:t>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2149" w:type="dxa"/>
          </w:tcPr>
          <w:p w:rsidR="009F1E01" w:rsidRDefault="009F1E01">
            <w:pPr>
              <w:pStyle w:val="ConsPlusNormal"/>
            </w:pPr>
            <w:r>
              <w:lastRenderedPageBreak/>
              <w:t>Всего</w:t>
            </w:r>
          </w:p>
        </w:tc>
        <w:tc>
          <w:tcPr>
            <w:tcW w:w="1024" w:type="dxa"/>
          </w:tcPr>
          <w:p w:rsidR="009F1E01" w:rsidRDefault="009F1E01">
            <w:pPr>
              <w:pStyle w:val="ConsPlusNormal"/>
              <w:jc w:val="center"/>
            </w:pPr>
            <w:r>
              <w:t>29,1</w:t>
            </w:r>
          </w:p>
        </w:tc>
        <w:tc>
          <w:tcPr>
            <w:tcW w:w="1024" w:type="dxa"/>
          </w:tcPr>
          <w:p w:rsidR="009F1E01" w:rsidRDefault="009F1E01">
            <w:pPr>
              <w:pStyle w:val="ConsPlusNormal"/>
              <w:jc w:val="center"/>
            </w:pPr>
            <w:r>
              <w:t>31,8</w:t>
            </w:r>
          </w:p>
        </w:tc>
        <w:tc>
          <w:tcPr>
            <w:tcW w:w="1024" w:type="dxa"/>
          </w:tcPr>
          <w:p w:rsidR="009F1E01" w:rsidRDefault="009F1E01">
            <w:pPr>
              <w:pStyle w:val="ConsPlusNormal"/>
              <w:jc w:val="center"/>
            </w:pPr>
            <w:r>
              <w:t>31,8</w:t>
            </w:r>
          </w:p>
        </w:tc>
        <w:tc>
          <w:tcPr>
            <w:tcW w:w="1159" w:type="dxa"/>
          </w:tcPr>
          <w:p w:rsidR="009F1E01" w:rsidRDefault="009F1E01">
            <w:pPr>
              <w:pStyle w:val="ConsPlusNormal"/>
              <w:jc w:val="center"/>
            </w:pPr>
            <w:r>
              <w:t>92,7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29,1</w:t>
            </w:r>
          </w:p>
        </w:tc>
        <w:tc>
          <w:tcPr>
            <w:tcW w:w="1024" w:type="dxa"/>
          </w:tcPr>
          <w:p w:rsidR="009F1E01" w:rsidRDefault="009F1E01">
            <w:pPr>
              <w:pStyle w:val="ConsPlusNormal"/>
              <w:jc w:val="center"/>
            </w:pPr>
            <w:r>
              <w:t>31,8</w:t>
            </w:r>
          </w:p>
        </w:tc>
        <w:tc>
          <w:tcPr>
            <w:tcW w:w="1024" w:type="dxa"/>
          </w:tcPr>
          <w:p w:rsidR="009F1E01" w:rsidRDefault="009F1E01">
            <w:pPr>
              <w:pStyle w:val="ConsPlusNormal"/>
              <w:jc w:val="center"/>
            </w:pPr>
            <w:r>
              <w:t>31,8</w:t>
            </w:r>
          </w:p>
        </w:tc>
        <w:tc>
          <w:tcPr>
            <w:tcW w:w="1159" w:type="dxa"/>
          </w:tcPr>
          <w:p w:rsidR="009F1E01" w:rsidRDefault="009F1E01">
            <w:pPr>
              <w:pStyle w:val="ConsPlusNormal"/>
              <w:jc w:val="center"/>
            </w:pPr>
            <w:r>
              <w:t>92,7</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1.3.3</w:t>
            </w:r>
          </w:p>
        </w:tc>
        <w:tc>
          <w:tcPr>
            <w:tcW w:w="1804" w:type="dxa"/>
            <w:vMerge w:val="restart"/>
          </w:tcPr>
          <w:p w:rsidR="009F1E01" w:rsidRDefault="009F1E01">
            <w:pPr>
              <w:pStyle w:val="ConsPlusNormal"/>
            </w:pPr>
            <w:r>
              <w:t>Мероприятие 3.3</w:t>
            </w:r>
          </w:p>
        </w:tc>
        <w:tc>
          <w:tcPr>
            <w:tcW w:w="2839" w:type="dxa"/>
            <w:vMerge w:val="restart"/>
          </w:tcPr>
          <w:p w:rsidR="009F1E01" w:rsidRDefault="009F1E01">
            <w:pPr>
              <w:pStyle w:val="ConsPlusNormal"/>
            </w:pPr>
            <w:r>
              <w:t>Приобретение основных средств</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300,0</w:t>
            </w:r>
          </w:p>
        </w:tc>
        <w:tc>
          <w:tcPr>
            <w:tcW w:w="1024" w:type="dxa"/>
          </w:tcPr>
          <w:p w:rsidR="009F1E01" w:rsidRDefault="009F1E01">
            <w:pPr>
              <w:pStyle w:val="ConsPlusNormal"/>
              <w:jc w:val="center"/>
            </w:pPr>
            <w:r>
              <w:t>300,0</w:t>
            </w:r>
          </w:p>
        </w:tc>
        <w:tc>
          <w:tcPr>
            <w:tcW w:w="1024" w:type="dxa"/>
          </w:tcPr>
          <w:p w:rsidR="009F1E01" w:rsidRDefault="009F1E01">
            <w:pPr>
              <w:pStyle w:val="ConsPlusNormal"/>
              <w:jc w:val="center"/>
            </w:pPr>
            <w:r>
              <w:t>300,0</w:t>
            </w:r>
          </w:p>
        </w:tc>
        <w:tc>
          <w:tcPr>
            <w:tcW w:w="1159" w:type="dxa"/>
          </w:tcPr>
          <w:p w:rsidR="009F1E01" w:rsidRDefault="009F1E01">
            <w:pPr>
              <w:pStyle w:val="ConsPlusNormal"/>
              <w:jc w:val="center"/>
            </w:pPr>
            <w:r>
              <w:t>900,0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300,0</w:t>
            </w:r>
          </w:p>
        </w:tc>
        <w:tc>
          <w:tcPr>
            <w:tcW w:w="1024" w:type="dxa"/>
          </w:tcPr>
          <w:p w:rsidR="009F1E01" w:rsidRDefault="009F1E01">
            <w:pPr>
              <w:pStyle w:val="ConsPlusNormal"/>
              <w:jc w:val="center"/>
            </w:pPr>
            <w:r>
              <w:t>300,0</w:t>
            </w:r>
          </w:p>
        </w:tc>
        <w:tc>
          <w:tcPr>
            <w:tcW w:w="1024" w:type="dxa"/>
          </w:tcPr>
          <w:p w:rsidR="009F1E01" w:rsidRDefault="009F1E01">
            <w:pPr>
              <w:pStyle w:val="ConsPlusNormal"/>
              <w:jc w:val="center"/>
            </w:pPr>
            <w:r>
              <w:t>300,0</w:t>
            </w:r>
          </w:p>
        </w:tc>
        <w:tc>
          <w:tcPr>
            <w:tcW w:w="1159" w:type="dxa"/>
          </w:tcPr>
          <w:p w:rsidR="009F1E01" w:rsidRDefault="009F1E01">
            <w:pPr>
              <w:pStyle w:val="ConsPlusNormal"/>
              <w:jc w:val="center"/>
            </w:pPr>
            <w:r>
              <w:t>900,0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1.3.4</w:t>
            </w:r>
          </w:p>
        </w:tc>
        <w:tc>
          <w:tcPr>
            <w:tcW w:w="1804" w:type="dxa"/>
            <w:vMerge w:val="restart"/>
          </w:tcPr>
          <w:p w:rsidR="009F1E01" w:rsidRDefault="009F1E01">
            <w:pPr>
              <w:pStyle w:val="ConsPlusNormal"/>
            </w:pPr>
            <w:r>
              <w:t>Мероприятие 3.4</w:t>
            </w:r>
          </w:p>
        </w:tc>
        <w:tc>
          <w:tcPr>
            <w:tcW w:w="2839" w:type="dxa"/>
            <w:vMerge w:val="restart"/>
          </w:tcPr>
          <w:p w:rsidR="009F1E01" w:rsidRDefault="009F1E01">
            <w:pPr>
              <w:pStyle w:val="ConsPlusNormal"/>
            </w:pPr>
            <w:r>
              <w:t>На устройство плоскостных сооружений в сельской местности</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3000,0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3000,0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3000,0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3000,0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1.3.5</w:t>
            </w:r>
          </w:p>
        </w:tc>
        <w:tc>
          <w:tcPr>
            <w:tcW w:w="1804" w:type="dxa"/>
            <w:vMerge w:val="restart"/>
          </w:tcPr>
          <w:p w:rsidR="009F1E01" w:rsidRDefault="009F1E01">
            <w:pPr>
              <w:pStyle w:val="ConsPlusNormal"/>
            </w:pPr>
            <w:r>
              <w:t>Мероприятие 3.5</w:t>
            </w:r>
          </w:p>
        </w:tc>
        <w:tc>
          <w:tcPr>
            <w:tcW w:w="2839" w:type="dxa"/>
            <w:vMerge w:val="restart"/>
          </w:tcPr>
          <w:p w:rsidR="009F1E01" w:rsidRDefault="009F1E01">
            <w:pPr>
              <w:pStyle w:val="ConsPlusNormal"/>
            </w:pPr>
            <w:r>
              <w:t>Приобретение материальных запасов</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400,0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400,0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400,0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400,0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1.3.6</w:t>
            </w:r>
          </w:p>
        </w:tc>
        <w:tc>
          <w:tcPr>
            <w:tcW w:w="1804" w:type="dxa"/>
            <w:vMerge w:val="restart"/>
          </w:tcPr>
          <w:p w:rsidR="009F1E01" w:rsidRDefault="009F1E01">
            <w:pPr>
              <w:pStyle w:val="ConsPlusNormal"/>
            </w:pPr>
            <w:r>
              <w:t>Мероприятие 3.6</w:t>
            </w:r>
          </w:p>
        </w:tc>
        <w:tc>
          <w:tcPr>
            <w:tcW w:w="2839" w:type="dxa"/>
            <w:vMerge w:val="restart"/>
          </w:tcPr>
          <w:p w:rsidR="009F1E01" w:rsidRDefault="009F1E01">
            <w:pPr>
              <w:pStyle w:val="ConsPlusNormal"/>
            </w:pPr>
            <w:r>
              <w:t>Изготовление и монтаж вывесок</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195,8</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195,8</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195,8</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195,8</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1.3.7</w:t>
            </w:r>
          </w:p>
        </w:tc>
        <w:tc>
          <w:tcPr>
            <w:tcW w:w="1804" w:type="dxa"/>
            <w:vMerge w:val="restart"/>
          </w:tcPr>
          <w:p w:rsidR="009F1E01" w:rsidRDefault="009F1E01">
            <w:pPr>
              <w:pStyle w:val="ConsPlusNormal"/>
            </w:pPr>
            <w:r>
              <w:t>Мероприятие 3.7</w:t>
            </w:r>
          </w:p>
        </w:tc>
        <w:tc>
          <w:tcPr>
            <w:tcW w:w="2839" w:type="dxa"/>
            <w:vMerge w:val="restart"/>
          </w:tcPr>
          <w:p w:rsidR="009F1E01" w:rsidRDefault="009F1E01">
            <w:pPr>
              <w:pStyle w:val="ConsPlusNormal"/>
            </w:pPr>
            <w:r>
              <w:t>Содействие развитию налогового потенциала</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651,9</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651,9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651,9</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651,9</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1.3.8</w:t>
            </w:r>
          </w:p>
        </w:tc>
        <w:tc>
          <w:tcPr>
            <w:tcW w:w="1804" w:type="dxa"/>
            <w:vMerge w:val="restart"/>
          </w:tcPr>
          <w:p w:rsidR="009F1E01" w:rsidRDefault="009F1E01">
            <w:pPr>
              <w:pStyle w:val="ConsPlusNormal"/>
            </w:pPr>
            <w:r>
              <w:t>Мероприятие 3.8</w:t>
            </w:r>
          </w:p>
        </w:tc>
        <w:tc>
          <w:tcPr>
            <w:tcW w:w="2839" w:type="dxa"/>
            <w:vMerge w:val="restart"/>
          </w:tcPr>
          <w:p w:rsidR="009F1E01" w:rsidRDefault="009F1E01">
            <w:pPr>
              <w:pStyle w:val="ConsPlusNormal"/>
            </w:pPr>
            <w:r>
              <w:t>Проведение текущих и капитальных ремонтов</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713,5</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713,5</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713,5</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713,5</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1.4</w:t>
            </w:r>
          </w:p>
        </w:tc>
        <w:tc>
          <w:tcPr>
            <w:tcW w:w="1804" w:type="dxa"/>
            <w:vMerge w:val="restart"/>
          </w:tcPr>
          <w:p w:rsidR="009F1E01" w:rsidRDefault="009F1E01">
            <w:pPr>
              <w:pStyle w:val="ConsPlusNormal"/>
              <w:outlineLvl w:val="2"/>
            </w:pPr>
            <w:hyperlink w:anchor="P3249" w:history="1">
              <w:r>
                <w:rPr>
                  <w:color w:val="0000FF"/>
                </w:rPr>
                <w:t>Подпрограмма 4</w:t>
              </w:r>
            </w:hyperlink>
          </w:p>
        </w:tc>
        <w:tc>
          <w:tcPr>
            <w:tcW w:w="2839" w:type="dxa"/>
            <w:vMerge w:val="restart"/>
          </w:tcPr>
          <w:p w:rsidR="009F1E01" w:rsidRDefault="009F1E01">
            <w:pPr>
              <w:pStyle w:val="ConsPlusNormal"/>
            </w:pPr>
            <w:r>
              <w:t xml:space="preserve">"Развитие адаптивной физической культуры и </w:t>
            </w:r>
            <w:r>
              <w:lastRenderedPageBreak/>
              <w:t>спорта"</w:t>
            </w:r>
          </w:p>
        </w:tc>
        <w:tc>
          <w:tcPr>
            <w:tcW w:w="2149" w:type="dxa"/>
          </w:tcPr>
          <w:p w:rsidR="009F1E01" w:rsidRDefault="009F1E01">
            <w:pPr>
              <w:pStyle w:val="ConsPlusNormal"/>
            </w:pPr>
            <w:r>
              <w:lastRenderedPageBreak/>
              <w:t>Всего</w:t>
            </w:r>
          </w:p>
        </w:tc>
        <w:tc>
          <w:tcPr>
            <w:tcW w:w="1024" w:type="dxa"/>
          </w:tcPr>
          <w:p w:rsidR="009F1E01" w:rsidRDefault="009F1E01">
            <w:pPr>
              <w:pStyle w:val="ConsPlusNormal"/>
              <w:jc w:val="center"/>
            </w:pPr>
            <w:r>
              <w:t>474,4</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934,4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242,0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242,0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232,4</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692,4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1.4.1</w:t>
            </w:r>
          </w:p>
        </w:tc>
        <w:tc>
          <w:tcPr>
            <w:tcW w:w="1804" w:type="dxa"/>
            <w:vMerge w:val="restart"/>
          </w:tcPr>
          <w:p w:rsidR="009F1E01" w:rsidRDefault="009F1E01">
            <w:pPr>
              <w:pStyle w:val="ConsPlusNormal"/>
            </w:pPr>
            <w:r>
              <w:t>Мероприятие 4.1</w:t>
            </w:r>
          </w:p>
        </w:tc>
        <w:tc>
          <w:tcPr>
            <w:tcW w:w="2839" w:type="dxa"/>
            <w:vMerge w:val="restart"/>
          </w:tcPr>
          <w:p w:rsidR="009F1E01" w:rsidRDefault="009F1E01">
            <w:pPr>
              <w:pStyle w:val="ConsPlusNormal"/>
            </w:pPr>
            <w:r>
              <w:t>Организация и проведение спортивных мероприятий</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690,0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024" w:type="dxa"/>
          </w:tcPr>
          <w:p w:rsidR="009F1E01" w:rsidRDefault="009F1E01">
            <w:pPr>
              <w:pStyle w:val="ConsPlusNormal"/>
              <w:jc w:val="center"/>
            </w:pPr>
            <w:r>
              <w:t>230,0</w:t>
            </w:r>
          </w:p>
        </w:tc>
        <w:tc>
          <w:tcPr>
            <w:tcW w:w="1159" w:type="dxa"/>
          </w:tcPr>
          <w:p w:rsidR="009F1E01" w:rsidRDefault="009F1E01">
            <w:pPr>
              <w:pStyle w:val="ConsPlusNormal"/>
              <w:jc w:val="center"/>
            </w:pPr>
            <w:r>
              <w:t>690,0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1.4.2</w:t>
            </w:r>
          </w:p>
        </w:tc>
        <w:tc>
          <w:tcPr>
            <w:tcW w:w="1804" w:type="dxa"/>
            <w:vMerge w:val="restart"/>
          </w:tcPr>
          <w:p w:rsidR="009F1E01" w:rsidRDefault="009F1E01">
            <w:pPr>
              <w:pStyle w:val="ConsPlusNormal"/>
            </w:pPr>
            <w:r>
              <w:t>Мероприятие 4.2</w:t>
            </w:r>
          </w:p>
        </w:tc>
        <w:tc>
          <w:tcPr>
            <w:tcW w:w="2839" w:type="dxa"/>
            <w:vMerge w:val="restart"/>
          </w:tcPr>
          <w:p w:rsidR="009F1E01" w:rsidRDefault="009F1E01">
            <w:pPr>
              <w:pStyle w:val="ConsPlusNormal"/>
            </w:pPr>
            <w:r>
              <w:t xml:space="preserve">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w:t>
            </w:r>
            <w:r>
              <w:lastRenderedPageBreak/>
              <w:t>культурой и спортом лиц с ограниченными возможностями здоровья и инвалидов в муниципальных физкультурно-спортивных организациях</w:t>
            </w:r>
          </w:p>
        </w:tc>
        <w:tc>
          <w:tcPr>
            <w:tcW w:w="2149" w:type="dxa"/>
          </w:tcPr>
          <w:p w:rsidR="009F1E01" w:rsidRDefault="009F1E01">
            <w:pPr>
              <w:pStyle w:val="ConsPlusNormal"/>
            </w:pPr>
            <w:r>
              <w:lastRenderedPageBreak/>
              <w:t>Всего</w:t>
            </w:r>
          </w:p>
        </w:tc>
        <w:tc>
          <w:tcPr>
            <w:tcW w:w="1024" w:type="dxa"/>
          </w:tcPr>
          <w:p w:rsidR="009F1E01" w:rsidRDefault="009F1E01">
            <w:pPr>
              <w:pStyle w:val="ConsPlusNormal"/>
              <w:jc w:val="center"/>
            </w:pPr>
            <w:r>
              <w:t>242,0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242,0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jc w:val="center"/>
            </w:pPr>
            <w:r>
              <w:t>242,0</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242,0</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val="restart"/>
          </w:tcPr>
          <w:p w:rsidR="009F1E01" w:rsidRDefault="009F1E01">
            <w:pPr>
              <w:pStyle w:val="ConsPlusNormal"/>
            </w:pPr>
            <w:r>
              <w:t>1.4.3</w:t>
            </w:r>
          </w:p>
        </w:tc>
        <w:tc>
          <w:tcPr>
            <w:tcW w:w="1804" w:type="dxa"/>
            <w:vMerge w:val="restart"/>
          </w:tcPr>
          <w:p w:rsidR="009F1E01" w:rsidRDefault="009F1E01">
            <w:pPr>
              <w:pStyle w:val="ConsPlusNormal"/>
            </w:pPr>
            <w:r>
              <w:t>Мероприятие 4.3</w:t>
            </w:r>
          </w:p>
        </w:tc>
        <w:tc>
          <w:tcPr>
            <w:tcW w:w="2839" w:type="dxa"/>
            <w:vMerge w:val="restart"/>
          </w:tcPr>
          <w:p w:rsidR="009F1E01" w:rsidRDefault="009F1E01">
            <w:pPr>
              <w:pStyle w:val="ConsPlusNormal"/>
            </w:pPr>
            <w:r>
              <w:t>Софинансирование мероприятий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2149" w:type="dxa"/>
          </w:tcPr>
          <w:p w:rsidR="009F1E01" w:rsidRDefault="009F1E01">
            <w:pPr>
              <w:pStyle w:val="ConsPlusNormal"/>
            </w:pPr>
            <w:r>
              <w:t>Всего</w:t>
            </w:r>
          </w:p>
        </w:tc>
        <w:tc>
          <w:tcPr>
            <w:tcW w:w="1024" w:type="dxa"/>
          </w:tcPr>
          <w:p w:rsidR="009F1E01" w:rsidRDefault="009F1E01">
            <w:pPr>
              <w:pStyle w:val="ConsPlusNormal"/>
              <w:jc w:val="center"/>
            </w:pPr>
            <w:r>
              <w:t>2,4</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 том числе:</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федеральный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краевой бюджет &lt;*&gt;</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внебюджетные источники</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бюджет города</w:t>
            </w:r>
          </w:p>
        </w:tc>
        <w:tc>
          <w:tcPr>
            <w:tcW w:w="1024" w:type="dxa"/>
          </w:tcPr>
          <w:p w:rsidR="009F1E01" w:rsidRDefault="009F1E01">
            <w:pPr>
              <w:pStyle w:val="ConsPlusNormal"/>
              <w:jc w:val="center"/>
            </w:pPr>
            <w:r>
              <w:t>2,4</w:t>
            </w: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jc w:val="center"/>
            </w:pPr>
            <w:r>
              <w:t>2,4</w:t>
            </w:r>
          </w:p>
        </w:tc>
      </w:tr>
      <w:tr w:rsidR="009F1E01">
        <w:tc>
          <w:tcPr>
            <w:tcW w:w="664" w:type="dxa"/>
            <w:vMerge/>
          </w:tcPr>
          <w:p w:rsidR="009F1E01" w:rsidRDefault="009F1E01"/>
        </w:tc>
        <w:tc>
          <w:tcPr>
            <w:tcW w:w="1804" w:type="dxa"/>
            <w:vMerge/>
          </w:tcPr>
          <w:p w:rsidR="009F1E01" w:rsidRDefault="009F1E01"/>
        </w:tc>
        <w:tc>
          <w:tcPr>
            <w:tcW w:w="2839" w:type="dxa"/>
            <w:vMerge/>
          </w:tcPr>
          <w:p w:rsidR="009F1E01" w:rsidRDefault="009F1E01"/>
        </w:tc>
        <w:tc>
          <w:tcPr>
            <w:tcW w:w="2149" w:type="dxa"/>
          </w:tcPr>
          <w:p w:rsidR="009F1E01" w:rsidRDefault="009F1E01">
            <w:pPr>
              <w:pStyle w:val="ConsPlusNormal"/>
            </w:pPr>
            <w:r>
              <w:t>юридические лица</w:t>
            </w:r>
          </w:p>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c>
          <w:tcPr>
            <w:tcW w:w="1159" w:type="dxa"/>
          </w:tcPr>
          <w:p w:rsidR="009F1E01" w:rsidRDefault="009F1E01">
            <w:pPr>
              <w:pStyle w:val="ConsPlusNormal"/>
            </w:pP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1"/>
      </w:pPr>
      <w:r>
        <w:t>Приложение N 4</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right"/>
      </w:pPr>
    </w:p>
    <w:p w:rsidR="009F1E01" w:rsidRDefault="009F1E01">
      <w:pPr>
        <w:pStyle w:val="ConsPlusTitle"/>
        <w:jc w:val="center"/>
      </w:pPr>
      <w:bookmarkStart w:id="4" w:name="P1856"/>
      <w:bookmarkEnd w:id="4"/>
      <w:r>
        <w:t>ПРОГНОЗ</w:t>
      </w:r>
    </w:p>
    <w:p w:rsidR="009F1E01" w:rsidRDefault="009F1E01">
      <w:pPr>
        <w:pStyle w:val="ConsPlusTitle"/>
        <w:jc w:val="center"/>
      </w:pPr>
      <w:r>
        <w:t>СВОДНЫХ ПОКАЗАТЕЛЕЙ МУНИЦИПАЛЬНЫХ ЗАДАНИЙ</w:t>
      </w:r>
    </w:p>
    <w:p w:rsidR="009F1E01" w:rsidRDefault="009F1E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9"/>
        <w:gridCol w:w="1774"/>
        <w:gridCol w:w="1774"/>
        <w:gridCol w:w="1024"/>
        <w:gridCol w:w="1024"/>
        <w:gridCol w:w="1024"/>
      </w:tblGrid>
      <w:tr w:rsidR="009F1E01">
        <w:tc>
          <w:tcPr>
            <w:tcW w:w="454" w:type="dxa"/>
            <w:vMerge w:val="restart"/>
          </w:tcPr>
          <w:p w:rsidR="009F1E01" w:rsidRDefault="009F1E01">
            <w:pPr>
              <w:pStyle w:val="ConsPlusNormal"/>
              <w:jc w:val="center"/>
            </w:pPr>
            <w:r>
              <w:t>N п/п</w:t>
            </w:r>
          </w:p>
        </w:tc>
        <w:tc>
          <w:tcPr>
            <w:tcW w:w="2899" w:type="dxa"/>
            <w:vMerge w:val="restart"/>
          </w:tcPr>
          <w:p w:rsidR="009F1E01" w:rsidRDefault="009F1E01">
            <w:pPr>
              <w:pStyle w:val="ConsPlusNormal"/>
              <w:jc w:val="center"/>
            </w:pPr>
            <w:r>
              <w:t>Наименование муниципальной услуги (работы)</w:t>
            </w:r>
          </w:p>
        </w:tc>
        <w:tc>
          <w:tcPr>
            <w:tcW w:w="1774" w:type="dxa"/>
            <w:vMerge w:val="restart"/>
          </w:tcPr>
          <w:p w:rsidR="009F1E01" w:rsidRDefault="009F1E01">
            <w:pPr>
              <w:pStyle w:val="ConsPlusNormal"/>
              <w:jc w:val="center"/>
            </w:pPr>
            <w:r>
              <w:t>Содержание муниципальной услуги (работы)</w:t>
            </w:r>
          </w:p>
        </w:tc>
        <w:tc>
          <w:tcPr>
            <w:tcW w:w="1774" w:type="dxa"/>
            <w:vMerge w:val="restart"/>
          </w:tcPr>
          <w:p w:rsidR="009F1E01" w:rsidRDefault="009F1E01">
            <w:pPr>
              <w:pStyle w:val="ConsPlusNormal"/>
              <w:jc w:val="center"/>
            </w:pPr>
            <w:r>
              <w:t>Наименование и значение показателей объема муниципальной услуги (работы)</w:t>
            </w:r>
          </w:p>
        </w:tc>
        <w:tc>
          <w:tcPr>
            <w:tcW w:w="3072" w:type="dxa"/>
            <w:gridSpan w:val="3"/>
          </w:tcPr>
          <w:p w:rsidR="009F1E01" w:rsidRDefault="009F1E01">
            <w:pPr>
              <w:pStyle w:val="ConsPlusNormal"/>
              <w:jc w:val="center"/>
            </w:pPr>
            <w:r>
              <w:t>Значение показателя объема услуги (работы) по годам реализации программы</w:t>
            </w:r>
          </w:p>
        </w:tc>
      </w:tr>
      <w:tr w:rsidR="009F1E01">
        <w:tc>
          <w:tcPr>
            <w:tcW w:w="454" w:type="dxa"/>
            <w:vMerge/>
          </w:tcPr>
          <w:p w:rsidR="009F1E01" w:rsidRDefault="009F1E01"/>
        </w:tc>
        <w:tc>
          <w:tcPr>
            <w:tcW w:w="2899" w:type="dxa"/>
            <w:vMerge/>
          </w:tcPr>
          <w:p w:rsidR="009F1E01" w:rsidRDefault="009F1E01"/>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2020 год</w:t>
            </w:r>
          </w:p>
        </w:tc>
        <w:tc>
          <w:tcPr>
            <w:tcW w:w="1024" w:type="dxa"/>
          </w:tcPr>
          <w:p w:rsidR="009F1E01" w:rsidRDefault="009F1E01">
            <w:pPr>
              <w:pStyle w:val="ConsPlusNormal"/>
              <w:jc w:val="center"/>
            </w:pPr>
            <w:r>
              <w:t>2021 год</w:t>
            </w:r>
          </w:p>
        </w:tc>
        <w:tc>
          <w:tcPr>
            <w:tcW w:w="1024" w:type="dxa"/>
          </w:tcPr>
          <w:p w:rsidR="009F1E01" w:rsidRDefault="009F1E01">
            <w:pPr>
              <w:pStyle w:val="ConsPlusNormal"/>
              <w:jc w:val="center"/>
            </w:pPr>
            <w:r>
              <w:t>2022 год</w:t>
            </w:r>
          </w:p>
        </w:tc>
      </w:tr>
      <w:tr w:rsidR="009F1E01">
        <w:tc>
          <w:tcPr>
            <w:tcW w:w="454" w:type="dxa"/>
          </w:tcPr>
          <w:p w:rsidR="009F1E01" w:rsidRDefault="009F1E01">
            <w:pPr>
              <w:pStyle w:val="ConsPlusNormal"/>
              <w:jc w:val="center"/>
            </w:pPr>
            <w:r>
              <w:t>1</w:t>
            </w:r>
          </w:p>
        </w:tc>
        <w:tc>
          <w:tcPr>
            <w:tcW w:w="2899" w:type="dxa"/>
          </w:tcPr>
          <w:p w:rsidR="009F1E01" w:rsidRDefault="009F1E01">
            <w:pPr>
              <w:pStyle w:val="ConsPlusNormal"/>
              <w:jc w:val="center"/>
            </w:pPr>
            <w:r>
              <w:t>2</w:t>
            </w:r>
          </w:p>
        </w:tc>
        <w:tc>
          <w:tcPr>
            <w:tcW w:w="1774" w:type="dxa"/>
          </w:tcPr>
          <w:p w:rsidR="009F1E01" w:rsidRDefault="009F1E01">
            <w:pPr>
              <w:pStyle w:val="ConsPlusNormal"/>
              <w:jc w:val="center"/>
            </w:pPr>
            <w:r>
              <w:t>3</w:t>
            </w:r>
          </w:p>
        </w:tc>
        <w:tc>
          <w:tcPr>
            <w:tcW w:w="1774" w:type="dxa"/>
          </w:tcPr>
          <w:p w:rsidR="009F1E01" w:rsidRDefault="009F1E01">
            <w:pPr>
              <w:pStyle w:val="ConsPlusNormal"/>
              <w:jc w:val="center"/>
            </w:pPr>
            <w:r>
              <w:t>4</w:t>
            </w:r>
          </w:p>
        </w:tc>
        <w:tc>
          <w:tcPr>
            <w:tcW w:w="1024" w:type="dxa"/>
          </w:tcPr>
          <w:p w:rsidR="009F1E01" w:rsidRDefault="009F1E01">
            <w:pPr>
              <w:pStyle w:val="ConsPlusNormal"/>
              <w:jc w:val="center"/>
            </w:pPr>
            <w:r>
              <w:t>5</w:t>
            </w:r>
          </w:p>
        </w:tc>
        <w:tc>
          <w:tcPr>
            <w:tcW w:w="1024" w:type="dxa"/>
          </w:tcPr>
          <w:p w:rsidR="009F1E01" w:rsidRDefault="009F1E01">
            <w:pPr>
              <w:pStyle w:val="ConsPlusNormal"/>
              <w:jc w:val="center"/>
            </w:pPr>
            <w:r>
              <w:t>6</w:t>
            </w:r>
          </w:p>
        </w:tc>
        <w:tc>
          <w:tcPr>
            <w:tcW w:w="1024" w:type="dxa"/>
          </w:tcPr>
          <w:p w:rsidR="009F1E01" w:rsidRDefault="009F1E01">
            <w:pPr>
              <w:pStyle w:val="ConsPlusNormal"/>
              <w:jc w:val="center"/>
            </w:pPr>
            <w:r>
              <w:t>7</w:t>
            </w:r>
          </w:p>
        </w:tc>
      </w:tr>
      <w:tr w:rsidR="009F1E01">
        <w:tc>
          <w:tcPr>
            <w:tcW w:w="454" w:type="dxa"/>
            <w:vMerge w:val="restart"/>
          </w:tcPr>
          <w:p w:rsidR="009F1E01" w:rsidRDefault="009F1E01">
            <w:pPr>
              <w:pStyle w:val="ConsPlusNormal"/>
            </w:pPr>
            <w:r>
              <w:t>1</w:t>
            </w:r>
          </w:p>
        </w:tc>
        <w:tc>
          <w:tcPr>
            <w:tcW w:w="2899" w:type="dxa"/>
          </w:tcPr>
          <w:p w:rsidR="009F1E01" w:rsidRDefault="009F1E01">
            <w:pPr>
              <w:pStyle w:val="ConsPlusNormal"/>
            </w:pPr>
            <w:r>
              <w:t>Обеспечение доступа к объектам спорта</w:t>
            </w:r>
          </w:p>
        </w:tc>
        <w:tc>
          <w:tcPr>
            <w:tcW w:w="1774" w:type="dxa"/>
            <w:vMerge w:val="restart"/>
          </w:tcPr>
          <w:p w:rsidR="009F1E01" w:rsidRDefault="009F1E01">
            <w:pPr>
              <w:pStyle w:val="ConsPlusNormal"/>
            </w:pPr>
          </w:p>
        </w:tc>
        <w:tc>
          <w:tcPr>
            <w:tcW w:w="1774" w:type="dxa"/>
            <w:vMerge w:val="restart"/>
          </w:tcPr>
          <w:p w:rsidR="009F1E01" w:rsidRDefault="009F1E01">
            <w:pPr>
              <w:pStyle w:val="ConsPlusNormal"/>
            </w:pPr>
            <w:r>
              <w:t>Количество договоров (шт.)</w:t>
            </w:r>
          </w:p>
        </w:tc>
        <w:tc>
          <w:tcPr>
            <w:tcW w:w="1024" w:type="dxa"/>
          </w:tcPr>
          <w:p w:rsidR="009F1E01" w:rsidRDefault="009F1E01">
            <w:pPr>
              <w:pStyle w:val="ConsPlusNormal"/>
              <w:jc w:val="center"/>
            </w:pPr>
            <w:r>
              <w:t>9</w:t>
            </w:r>
          </w:p>
        </w:tc>
        <w:tc>
          <w:tcPr>
            <w:tcW w:w="1024" w:type="dxa"/>
          </w:tcPr>
          <w:p w:rsidR="009F1E01" w:rsidRDefault="009F1E01">
            <w:pPr>
              <w:pStyle w:val="ConsPlusNormal"/>
              <w:jc w:val="center"/>
            </w:pPr>
            <w:r>
              <w:t>9</w:t>
            </w:r>
          </w:p>
        </w:tc>
        <w:tc>
          <w:tcPr>
            <w:tcW w:w="1024" w:type="dxa"/>
          </w:tcPr>
          <w:p w:rsidR="009F1E01" w:rsidRDefault="009F1E01">
            <w:pPr>
              <w:pStyle w:val="ConsPlusNormal"/>
              <w:jc w:val="center"/>
            </w:pPr>
            <w:r>
              <w:t>9</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 xml:space="preserve">муниципальное бюджетное </w:t>
            </w:r>
            <w:r>
              <w:lastRenderedPageBreak/>
              <w:t>учреждение "Городской спортивный комплекс "Олимп"</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9</w:t>
            </w:r>
          </w:p>
        </w:tc>
        <w:tc>
          <w:tcPr>
            <w:tcW w:w="1024" w:type="dxa"/>
          </w:tcPr>
          <w:p w:rsidR="009F1E01" w:rsidRDefault="009F1E01">
            <w:pPr>
              <w:pStyle w:val="ConsPlusNormal"/>
              <w:jc w:val="center"/>
            </w:pPr>
            <w:r>
              <w:t>9</w:t>
            </w:r>
          </w:p>
        </w:tc>
        <w:tc>
          <w:tcPr>
            <w:tcW w:w="1024" w:type="dxa"/>
          </w:tcPr>
          <w:p w:rsidR="009F1E01" w:rsidRDefault="009F1E01">
            <w:pPr>
              <w:pStyle w:val="ConsPlusNormal"/>
              <w:jc w:val="center"/>
            </w:pPr>
            <w:r>
              <w:t>9</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84637,6</w:t>
            </w:r>
          </w:p>
        </w:tc>
        <w:tc>
          <w:tcPr>
            <w:tcW w:w="1024" w:type="dxa"/>
          </w:tcPr>
          <w:p w:rsidR="009F1E01" w:rsidRDefault="009F1E01">
            <w:pPr>
              <w:pStyle w:val="ConsPlusNormal"/>
              <w:jc w:val="center"/>
            </w:pPr>
            <w:r>
              <w:t>81319,6</w:t>
            </w:r>
          </w:p>
        </w:tc>
        <w:tc>
          <w:tcPr>
            <w:tcW w:w="1024" w:type="dxa"/>
          </w:tcPr>
          <w:p w:rsidR="009F1E01" w:rsidRDefault="009F1E01">
            <w:pPr>
              <w:pStyle w:val="ConsPlusNormal"/>
              <w:jc w:val="center"/>
            </w:pPr>
            <w:r>
              <w:t>81319,6</w:t>
            </w:r>
          </w:p>
        </w:tc>
      </w:tr>
      <w:tr w:rsidR="009F1E01">
        <w:tc>
          <w:tcPr>
            <w:tcW w:w="454" w:type="dxa"/>
            <w:vMerge w:val="restart"/>
          </w:tcPr>
          <w:p w:rsidR="009F1E01" w:rsidRDefault="009F1E01">
            <w:pPr>
              <w:pStyle w:val="ConsPlusNormal"/>
            </w:pPr>
            <w:r>
              <w:t>2</w:t>
            </w:r>
          </w:p>
        </w:tc>
        <w:tc>
          <w:tcPr>
            <w:tcW w:w="2899" w:type="dxa"/>
          </w:tcPr>
          <w:p w:rsidR="009F1E01" w:rsidRDefault="009F1E01">
            <w:pPr>
              <w:pStyle w:val="ConsPlusNormal"/>
            </w:pPr>
            <w:r>
              <w:t>Проведение занятий физкультурно-спортивной направленности по месту проживания граждан</w:t>
            </w:r>
          </w:p>
        </w:tc>
        <w:tc>
          <w:tcPr>
            <w:tcW w:w="1774" w:type="dxa"/>
            <w:vMerge w:val="restart"/>
          </w:tcPr>
          <w:p w:rsidR="009F1E01" w:rsidRDefault="009F1E01">
            <w:pPr>
              <w:pStyle w:val="ConsPlusNormal"/>
            </w:pPr>
          </w:p>
        </w:tc>
        <w:tc>
          <w:tcPr>
            <w:tcW w:w="1774" w:type="dxa"/>
            <w:vMerge w:val="restart"/>
          </w:tcPr>
          <w:p w:rsidR="009F1E01" w:rsidRDefault="009F1E01">
            <w:pPr>
              <w:pStyle w:val="ConsPlusNormal"/>
            </w:pPr>
            <w:r>
              <w:t>Количество занятий (шт.)</w:t>
            </w:r>
          </w:p>
        </w:tc>
        <w:tc>
          <w:tcPr>
            <w:tcW w:w="1024" w:type="dxa"/>
          </w:tcPr>
          <w:p w:rsidR="009F1E01" w:rsidRDefault="009F1E01">
            <w:pPr>
              <w:pStyle w:val="ConsPlusNormal"/>
              <w:jc w:val="center"/>
            </w:pPr>
            <w:r>
              <w:t>99289</w:t>
            </w:r>
          </w:p>
        </w:tc>
        <w:tc>
          <w:tcPr>
            <w:tcW w:w="1024" w:type="dxa"/>
          </w:tcPr>
          <w:p w:rsidR="009F1E01" w:rsidRDefault="009F1E01">
            <w:pPr>
              <w:pStyle w:val="ConsPlusNormal"/>
              <w:jc w:val="center"/>
            </w:pPr>
            <w:r>
              <w:t>99289</w:t>
            </w:r>
          </w:p>
        </w:tc>
        <w:tc>
          <w:tcPr>
            <w:tcW w:w="1024" w:type="dxa"/>
          </w:tcPr>
          <w:p w:rsidR="009F1E01" w:rsidRDefault="009F1E01">
            <w:pPr>
              <w:pStyle w:val="ConsPlusNormal"/>
              <w:jc w:val="center"/>
            </w:pPr>
            <w:r>
              <w:t>99289</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"Городской спортивный комплекс "Олимп"</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97588</w:t>
            </w:r>
          </w:p>
        </w:tc>
        <w:tc>
          <w:tcPr>
            <w:tcW w:w="1024" w:type="dxa"/>
          </w:tcPr>
          <w:p w:rsidR="009F1E01" w:rsidRDefault="009F1E01">
            <w:pPr>
              <w:pStyle w:val="ConsPlusNormal"/>
              <w:jc w:val="center"/>
            </w:pPr>
            <w:r>
              <w:t>97588</w:t>
            </w:r>
          </w:p>
        </w:tc>
        <w:tc>
          <w:tcPr>
            <w:tcW w:w="1024" w:type="dxa"/>
          </w:tcPr>
          <w:p w:rsidR="009F1E01" w:rsidRDefault="009F1E01">
            <w:pPr>
              <w:pStyle w:val="ConsPlusNormal"/>
              <w:jc w:val="center"/>
            </w:pPr>
            <w:r>
              <w:t>97588</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7773,7</w:t>
            </w:r>
          </w:p>
        </w:tc>
        <w:tc>
          <w:tcPr>
            <w:tcW w:w="1024" w:type="dxa"/>
          </w:tcPr>
          <w:p w:rsidR="009F1E01" w:rsidRDefault="009F1E01">
            <w:pPr>
              <w:pStyle w:val="ConsPlusNormal"/>
              <w:jc w:val="center"/>
            </w:pPr>
            <w:r>
              <w:t>7773,7</w:t>
            </w:r>
          </w:p>
        </w:tc>
        <w:tc>
          <w:tcPr>
            <w:tcW w:w="1024" w:type="dxa"/>
          </w:tcPr>
          <w:p w:rsidR="009F1E01" w:rsidRDefault="009F1E01">
            <w:pPr>
              <w:pStyle w:val="ConsPlusNormal"/>
              <w:jc w:val="center"/>
            </w:pPr>
            <w:r>
              <w:t>7773,7</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им. Г.М. Мельниковой"</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671</w:t>
            </w:r>
          </w:p>
        </w:tc>
        <w:tc>
          <w:tcPr>
            <w:tcW w:w="1024" w:type="dxa"/>
          </w:tcPr>
          <w:p w:rsidR="009F1E01" w:rsidRDefault="009F1E01">
            <w:pPr>
              <w:pStyle w:val="ConsPlusNormal"/>
              <w:jc w:val="center"/>
            </w:pPr>
            <w:r>
              <w:t>671</w:t>
            </w:r>
          </w:p>
        </w:tc>
        <w:tc>
          <w:tcPr>
            <w:tcW w:w="1024" w:type="dxa"/>
          </w:tcPr>
          <w:p w:rsidR="009F1E01" w:rsidRDefault="009F1E01">
            <w:pPr>
              <w:pStyle w:val="ConsPlusNormal"/>
              <w:jc w:val="center"/>
            </w:pPr>
            <w:r>
              <w:t>671</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771,5</w:t>
            </w:r>
          </w:p>
        </w:tc>
        <w:tc>
          <w:tcPr>
            <w:tcW w:w="1024" w:type="dxa"/>
          </w:tcPr>
          <w:p w:rsidR="009F1E01" w:rsidRDefault="009F1E01">
            <w:pPr>
              <w:pStyle w:val="ConsPlusNormal"/>
              <w:jc w:val="center"/>
            </w:pPr>
            <w:r>
              <w:t>771,5</w:t>
            </w:r>
          </w:p>
        </w:tc>
        <w:tc>
          <w:tcPr>
            <w:tcW w:w="1024" w:type="dxa"/>
          </w:tcPr>
          <w:p w:rsidR="009F1E01" w:rsidRDefault="009F1E01">
            <w:pPr>
              <w:pStyle w:val="ConsPlusNormal"/>
              <w:jc w:val="center"/>
            </w:pPr>
            <w:r>
              <w:t>771,5</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Олимпийского резерва"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1030</w:t>
            </w:r>
          </w:p>
        </w:tc>
        <w:tc>
          <w:tcPr>
            <w:tcW w:w="1024" w:type="dxa"/>
          </w:tcPr>
          <w:p w:rsidR="009F1E01" w:rsidRDefault="009F1E01">
            <w:pPr>
              <w:pStyle w:val="ConsPlusNormal"/>
              <w:jc w:val="center"/>
            </w:pPr>
            <w:r>
              <w:t>1030</w:t>
            </w:r>
          </w:p>
        </w:tc>
        <w:tc>
          <w:tcPr>
            <w:tcW w:w="1024" w:type="dxa"/>
          </w:tcPr>
          <w:p w:rsidR="009F1E01" w:rsidRDefault="009F1E01">
            <w:pPr>
              <w:pStyle w:val="ConsPlusNormal"/>
              <w:jc w:val="center"/>
            </w:pPr>
            <w:r>
              <w:t>1030</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1179,4</w:t>
            </w:r>
          </w:p>
        </w:tc>
        <w:tc>
          <w:tcPr>
            <w:tcW w:w="1024" w:type="dxa"/>
          </w:tcPr>
          <w:p w:rsidR="009F1E01" w:rsidRDefault="009F1E01">
            <w:pPr>
              <w:pStyle w:val="ConsPlusNormal"/>
              <w:jc w:val="center"/>
            </w:pPr>
            <w:r>
              <w:t>1178,5</w:t>
            </w:r>
          </w:p>
        </w:tc>
        <w:tc>
          <w:tcPr>
            <w:tcW w:w="1024" w:type="dxa"/>
          </w:tcPr>
          <w:p w:rsidR="009F1E01" w:rsidRDefault="009F1E01">
            <w:pPr>
              <w:pStyle w:val="ConsPlusNormal"/>
              <w:jc w:val="center"/>
            </w:pPr>
            <w:r>
              <w:t>1178,5</w:t>
            </w:r>
          </w:p>
        </w:tc>
      </w:tr>
      <w:tr w:rsidR="009F1E01">
        <w:tc>
          <w:tcPr>
            <w:tcW w:w="454" w:type="dxa"/>
            <w:vMerge w:val="restart"/>
          </w:tcPr>
          <w:p w:rsidR="009F1E01" w:rsidRDefault="009F1E01">
            <w:pPr>
              <w:pStyle w:val="ConsPlusNormal"/>
            </w:pPr>
            <w:r>
              <w:t>3</w:t>
            </w:r>
          </w:p>
        </w:tc>
        <w:tc>
          <w:tcPr>
            <w:tcW w:w="2899" w:type="dxa"/>
          </w:tcPr>
          <w:p w:rsidR="009F1E01" w:rsidRDefault="009F1E01">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1774" w:type="dxa"/>
            <w:vMerge w:val="restart"/>
          </w:tcPr>
          <w:p w:rsidR="009F1E01" w:rsidRDefault="009F1E01">
            <w:pPr>
              <w:pStyle w:val="ConsPlusNormal"/>
            </w:pPr>
          </w:p>
        </w:tc>
        <w:tc>
          <w:tcPr>
            <w:tcW w:w="1774" w:type="dxa"/>
            <w:vMerge w:val="restart"/>
          </w:tcPr>
          <w:p w:rsidR="009F1E01" w:rsidRDefault="009F1E01">
            <w:pPr>
              <w:pStyle w:val="ConsPlusNormal"/>
            </w:pPr>
            <w:r>
              <w:t>Количество мероприятий (шт.)</w:t>
            </w:r>
          </w:p>
        </w:tc>
        <w:tc>
          <w:tcPr>
            <w:tcW w:w="1024" w:type="dxa"/>
          </w:tcPr>
          <w:p w:rsidR="009F1E01" w:rsidRDefault="009F1E01">
            <w:pPr>
              <w:pStyle w:val="ConsPlusNormal"/>
              <w:jc w:val="center"/>
            </w:pPr>
            <w:r>
              <w:t>268</w:t>
            </w:r>
          </w:p>
        </w:tc>
        <w:tc>
          <w:tcPr>
            <w:tcW w:w="1024" w:type="dxa"/>
          </w:tcPr>
          <w:p w:rsidR="009F1E01" w:rsidRDefault="009F1E01">
            <w:pPr>
              <w:pStyle w:val="ConsPlusNormal"/>
              <w:jc w:val="center"/>
            </w:pPr>
            <w:r>
              <w:t>268</w:t>
            </w:r>
          </w:p>
        </w:tc>
        <w:tc>
          <w:tcPr>
            <w:tcW w:w="1024" w:type="dxa"/>
          </w:tcPr>
          <w:p w:rsidR="009F1E01" w:rsidRDefault="009F1E01">
            <w:pPr>
              <w:pStyle w:val="ConsPlusNormal"/>
              <w:jc w:val="center"/>
            </w:pPr>
            <w:r>
              <w:t>268</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"Городской спортивный комплекс "Олимп"</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268</w:t>
            </w:r>
          </w:p>
        </w:tc>
        <w:tc>
          <w:tcPr>
            <w:tcW w:w="1024" w:type="dxa"/>
          </w:tcPr>
          <w:p w:rsidR="009F1E01" w:rsidRDefault="009F1E01">
            <w:pPr>
              <w:pStyle w:val="ConsPlusNormal"/>
              <w:jc w:val="center"/>
            </w:pPr>
            <w:r>
              <w:t>268</w:t>
            </w:r>
          </w:p>
        </w:tc>
        <w:tc>
          <w:tcPr>
            <w:tcW w:w="1024" w:type="dxa"/>
          </w:tcPr>
          <w:p w:rsidR="009F1E01" w:rsidRDefault="009F1E01">
            <w:pPr>
              <w:pStyle w:val="ConsPlusNormal"/>
              <w:jc w:val="center"/>
            </w:pPr>
            <w:r>
              <w:t>268</w:t>
            </w:r>
          </w:p>
        </w:tc>
      </w:tr>
      <w:tr w:rsidR="009F1E01">
        <w:tc>
          <w:tcPr>
            <w:tcW w:w="454" w:type="dxa"/>
            <w:vMerge/>
          </w:tcPr>
          <w:p w:rsidR="009F1E01" w:rsidRDefault="009F1E01"/>
        </w:tc>
        <w:tc>
          <w:tcPr>
            <w:tcW w:w="2899" w:type="dxa"/>
          </w:tcPr>
          <w:p w:rsidR="009F1E01" w:rsidRDefault="009F1E01">
            <w:pPr>
              <w:pStyle w:val="ConsPlusNormal"/>
            </w:pPr>
            <w:r>
              <w:t xml:space="preserve">Расходы бюджета города </w:t>
            </w:r>
            <w:r>
              <w:lastRenderedPageBreak/>
              <w:t>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1508,9</w:t>
            </w:r>
          </w:p>
        </w:tc>
        <w:tc>
          <w:tcPr>
            <w:tcW w:w="1024" w:type="dxa"/>
          </w:tcPr>
          <w:p w:rsidR="009F1E01" w:rsidRDefault="009F1E01">
            <w:pPr>
              <w:pStyle w:val="ConsPlusNormal"/>
              <w:jc w:val="center"/>
            </w:pPr>
            <w:r>
              <w:t>1508,9</w:t>
            </w:r>
          </w:p>
        </w:tc>
        <w:tc>
          <w:tcPr>
            <w:tcW w:w="1024" w:type="dxa"/>
          </w:tcPr>
          <w:p w:rsidR="009F1E01" w:rsidRDefault="009F1E01">
            <w:pPr>
              <w:pStyle w:val="ConsPlusNormal"/>
              <w:jc w:val="center"/>
            </w:pPr>
            <w:r>
              <w:t>1508,9</w:t>
            </w:r>
          </w:p>
        </w:tc>
      </w:tr>
      <w:tr w:rsidR="009F1E01">
        <w:tc>
          <w:tcPr>
            <w:tcW w:w="454" w:type="dxa"/>
            <w:vMerge w:val="restart"/>
          </w:tcPr>
          <w:p w:rsidR="009F1E01" w:rsidRDefault="009F1E01">
            <w:pPr>
              <w:pStyle w:val="ConsPlusNormal"/>
            </w:pPr>
            <w:r>
              <w:lastRenderedPageBreak/>
              <w:t>4</w:t>
            </w:r>
          </w:p>
        </w:tc>
        <w:tc>
          <w:tcPr>
            <w:tcW w:w="2899" w:type="dxa"/>
          </w:tcPr>
          <w:p w:rsidR="009F1E01" w:rsidRDefault="009F1E01">
            <w:pPr>
              <w:pStyle w:val="ConsPlusNormal"/>
            </w:pPr>
            <w:r>
              <w:t>Спортивная подготовка по олимпийским видам спорта</w:t>
            </w:r>
          </w:p>
        </w:tc>
        <w:tc>
          <w:tcPr>
            <w:tcW w:w="1774" w:type="dxa"/>
            <w:vMerge w:val="restart"/>
          </w:tcPr>
          <w:p w:rsidR="009F1E01" w:rsidRDefault="009F1E01">
            <w:pPr>
              <w:pStyle w:val="ConsPlusNormal"/>
            </w:pPr>
          </w:p>
        </w:tc>
        <w:tc>
          <w:tcPr>
            <w:tcW w:w="1774" w:type="dxa"/>
            <w:vMerge w:val="restart"/>
          </w:tcPr>
          <w:p w:rsidR="009F1E01" w:rsidRDefault="009F1E01">
            <w:pPr>
              <w:pStyle w:val="ConsPlusNormal"/>
            </w:pPr>
            <w:r>
              <w:t>Число лиц, прошедших спортивную подготовку на этапах спортивной подготовки (чел.)</w:t>
            </w:r>
          </w:p>
        </w:tc>
        <w:tc>
          <w:tcPr>
            <w:tcW w:w="1024" w:type="dxa"/>
          </w:tcPr>
          <w:p w:rsidR="009F1E01" w:rsidRDefault="009F1E01">
            <w:pPr>
              <w:pStyle w:val="ConsPlusNormal"/>
              <w:jc w:val="center"/>
            </w:pPr>
            <w:r>
              <w:t>733</w:t>
            </w:r>
          </w:p>
        </w:tc>
        <w:tc>
          <w:tcPr>
            <w:tcW w:w="1024" w:type="dxa"/>
          </w:tcPr>
          <w:p w:rsidR="009F1E01" w:rsidRDefault="009F1E01">
            <w:pPr>
              <w:pStyle w:val="ConsPlusNormal"/>
              <w:jc w:val="center"/>
            </w:pPr>
            <w:r>
              <w:t>733</w:t>
            </w:r>
          </w:p>
        </w:tc>
        <w:tc>
          <w:tcPr>
            <w:tcW w:w="1024" w:type="dxa"/>
          </w:tcPr>
          <w:p w:rsidR="009F1E01" w:rsidRDefault="009F1E01">
            <w:pPr>
              <w:pStyle w:val="ConsPlusNormal"/>
              <w:jc w:val="center"/>
            </w:pPr>
            <w:r>
              <w:t>733</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Олимпийского резерва"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173</w:t>
            </w:r>
          </w:p>
        </w:tc>
        <w:tc>
          <w:tcPr>
            <w:tcW w:w="1024" w:type="dxa"/>
          </w:tcPr>
          <w:p w:rsidR="009F1E01" w:rsidRDefault="009F1E01">
            <w:pPr>
              <w:pStyle w:val="ConsPlusNormal"/>
              <w:jc w:val="center"/>
            </w:pPr>
            <w:r>
              <w:t>173</w:t>
            </w:r>
          </w:p>
        </w:tc>
        <w:tc>
          <w:tcPr>
            <w:tcW w:w="1024" w:type="dxa"/>
          </w:tcPr>
          <w:p w:rsidR="009F1E01" w:rsidRDefault="009F1E01">
            <w:pPr>
              <w:pStyle w:val="ConsPlusNormal"/>
              <w:jc w:val="center"/>
            </w:pPr>
            <w:r>
              <w:t>173</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17637,0</w:t>
            </w:r>
          </w:p>
        </w:tc>
        <w:tc>
          <w:tcPr>
            <w:tcW w:w="1024" w:type="dxa"/>
          </w:tcPr>
          <w:p w:rsidR="009F1E01" w:rsidRDefault="009F1E01">
            <w:pPr>
              <w:pStyle w:val="ConsPlusNormal"/>
              <w:jc w:val="center"/>
            </w:pPr>
            <w:r>
              <w:t>12070,9</w:t>
            </w:r>
          </w:p>
        </w:tc>
        <w:tc>
          <w:tcPr>
            <w:tcW w:w="1024" w:type="dxa"/>
          </w:tcPr>
          <w:p w:rsidR="009F1E01" w:rsidRDefault="009F1E01">
            <w:pPr>
              <w:pStyle w:val="ConsPlusNormal"/>
              <w:jc w:val="center"/>
            </w:pPr>
            <w:r>
              <w:t>12070,9</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им. Г.М. Мельниковой"</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214</w:t>
            </w:r>
          </w:p>
        </w:tc>
        <w:tc>
          <w:tcPr>
            <w:tcW w:w="1024" w:type="dxa"/>
          </w:tcPr>
          <w:p w:rsidR="009F1E01" w:rsidRDefault="009F1E01">
            <w:pPr>
              <w:pStyle w:val="ConsPlusNormal"/>
              <w:jc w:val="center"/>
            </w:pPr>
            <w:r>
              <w:t>214</w:t>
            </w:r>
          </w:p>
        </w:tc>
        <w:tc>
          <w:tcPr>
            <w:tcW w:w="1024" w:type="dxa"/>
          </w:tcPr>
          <w:p w:rsidR="009F1E01" w:rsidRDefault="009F1E01">
            <w:pPr>
              <w:pStyle w:val="ConsPlusNormal"/>
              <w:jc w:val="center"/>
            </w:pPr>
            <w:r>
              <w:t>214</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20511,4</w:t>
            </w:r>
          </w:p>
        </w:tc>
        <w:tc>
          <w:tcPr>
            <w:tcW w:w="1024" w:type="dxa"/>
          </w:tcPr>
          <w:p w:rsidR="009F1E01" w:rsidRDefault="009F1E01">
            <w:pPr>
              <w:pStyle w:val="ConsPlusNormal"/>
              <w:jc w:val="center"/>
            </w:pPr>
            <w:r>
              <w:t>20360,2</w:t>
            </w:r>
          </w:p>
        </w:tc>
        <w:tc>
          <w:tcPr>
            <w:tcW w:w="1024" w:type="dxa"/>
          </w:tcPr>
          <w:p w:rsidR="009F1E01" w:rsidRDefault="009F1E01">
            <w:pPr>
              <w:pStyle w:val="ConsPlusNormal"/>
              <w:jc w:val="center"/>
            </w:pPr>
            <w:r>
              <w:t>20360,2</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"Комплексная спортивная школа"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151</w:t>
            </w:r>
          </w:p>
        </w:tc>
        <w:tc>
          <w:tcPr>
            <w:tcW w:w="1024" w:type="dxa"/>
          </w:tcPr>
          <w:p w:rsidR="009F1E01" w:rsidRDefault="009F1E01">
            <w:pPr>
              <w:pStyle w:val="ConsPlusNormal"/>
              <w:jc w:val="center"/>
            </w:pPr>
            <w:r>
              <w:t>151</w:t>
            </w:r>
          </w:p>
        </w:tc>
        <w:tc>
          <w:tcPr>
            <w:tcW w:w="1024" w:type="dxa"/>
          </w:tcPr>
          <w:p w:rsidR="009F1E01" w:rsidRDefault="009F1E01">
            <w:pPr>
              <w:pStyle w:val="ConsPlusNormal"/>
              <w:jc w:val="center"/>
            </w:pPr>
            <w:r>
              <w:t>151</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7599,0</w:t>
            </w:r>
          </w:p>
        </w:tc>
        <w:tc>
          <w:tcPr>
            <w:tcW w:w="1024" w:type="dxa"/>
          </w:tcPr>
          <w:p w:rsidR="009F1E01" w:rsidRDefault="009F1E01">
            <w:pPr>
              <w:pStyle w:val="ConsPlusNormal"/>
              <w:jc w:val="center"/>
            </w:pPr>
            <w:r>
              <w:t>7599,0</w:t>
            </w:r>
          </w:p>
        </w:tc>
        <w:tc>
          <w:tcPr>
            <w:tcW w:w="1024" w:type="dxa"/>
          </w:tcPr>
          <w:p w:rsidR="009F1E01" w:rsidRDefault="009F1E01">
            <w:pPr>
              <w:pStyle w:val="ConsPlusNormal"/>
              <w:jc w:val="center"/>
            </w:pPr>
            <w:r>
              <w:t>7599,0</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"Центр игровых видов спорта"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195</w:t>
            </w:r>
          </w:p>
        </w:tc>
        <w:tc>
          <w:tcPr>
            <w:tcW w:w="1024" w:type="dxa"/>
          </w:tcPr>
          <w:p w:rsidR="009F1E01" w:rsidRDefault="009F1E01">
            <w:pPr>
              <w:pStyle w:val="ConsPlusNormal"/>
              <w:jc w:val="center"/>
            </w:pPr>
            <w:r>
              <w:t>195</w:t>
            </w:r>
          </w:p>
        </w:tc>
        <w:tc>
          <w:tcPr>
            <w:tcW w:w="1024" w:type="dxa"/>
          </w:tcPr>
          <w:p w:rsidR="009F1E01" w:rsidRDefault="009F1E01">
            <w:pPr>
              <w:pStyle w:val="ConsPlusNormal"/>
              <w:jc w:val="center"/>
            </w:pPr>
            <w:r>
              <w:t>195</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6702,0</w:t>
            </w:r>
          </w:p>
        </w:tc>
        <w:tc>
          <w:tcPr>
            <w:tcW w:w="1024" w:type="dxa"/>
          </w:tcPr>
          <w:p w:rsidR="009F1E01" w:rsidRDefault="009F1E01">
            <w:pPr>
              <w:pStyle w:val="ConsPlusNormal"/>
              <w:jc w:val="center"/>
            </w:pPr>
            <w:r>
              <w:t>6600,0</w:t>
            </w:r>
          </w:p>
        </w:tc>
        <w:tc>
          <w:tcPr>
            <w:tcW w:w="1024" w:type="dxa"/>
          </w:tcPr>
          <w:p w:rsidR="009F1E01" w:rsidRDefault="009F1E01">
            <w:pPr>
              <w:pStyle w:val="ConsPlusNormal"/>
              <w:jc w:val="center"/>
            </w:pPr>
            <w:r>
              <w:t>6600,0</w:t>
            </w:r>
          </w:p>
        </w:tc>
      </w:tr>
      <w:tr w:rsidR="009F1E01">
        <w:tc>
          <w:tcPr>
            <w:tcW w:w="454" w:type="dxa"/>
            <w:vMerge w:val="restart"/>
          </w:tcPr>
          <w:p w:rsidR="009F1E01" w:rsidRDefault="009F1E01">
            <w:pPr>
              <w:pStyle w:val="ConsPlusNormal"/>
            </w:pPr>
            <w:r>
              <w:t>5</w:t>
            </w:r>
          </w:p>
        </w:tc>
        <w:tc>
          <w:tcPr>
            <w:tcW w:w="2899" w:type="dxa"/>
          </w:tcPr>
          <w:p w:rsidR="009F1E01" w:rsidRDefault="009F1E01">
            <w:pPr>
              <w:pStyle w:val="ConsPlusNormal"/>
            </w:pPr>
            <w:r>
              <w:t>Спортивная подготовка по неолимпийским видам спорта</w:t>
            </w:r>
          </w:p>
        </w:tc>
        <w:tc>
          <w:tcPr>
            <w:tcW w:w="1774" w:type="dxa"/>
            <w:vMerge w:val="restart"/>
          </w:tcPr>
          <w:p w:rsidR="009F1E01" w:rsidRDefault="009F1E01">
            <w:pPr>
              <w:pStyle w:val="ConsPlusNormal"/>
            </w:pPr>
          </w:p>
        </w:tc>
        <w:tc>
          <w:tcPr>
            <w:tcW w:w="1774" w:type="dxa"/>
            <w:vMerge w:val="restart"/>
          </w:tcPr>
          <w:p w:rsidR="009F1E01" w:rsidRDefault="009F1E01">
            <w:pPr>
              <w:pStyle w:val="ConsPlusNormal"/>
            </w:pPr>
            <w:r>
              <w:t>Число лиц, прошедших спортивную подготовку на этапах спортивной подготовки (чел.)</w:t>
            </w:r>
          </w:p>
        </w:tc>
        <w:tc>
          <w:tcPr>
            <w:tcW w:w="1024" w:type="dxa"/>
          </w:tcPr>
          <w:p w:rsidR="009F1E01" w:rsidRDefault="009F1E01">
            <w:pPr>
              <w:pStyle w:val="ConsPlusNormal"/>
              <w:jc w:val="center"/>
            </w:pPr>
            <w:r>
              <w:t>93</w:t>
            </w:r>
          </w:p>
        </w:tc>
        <w:tc>
          <w:tcPr>
            <w:tcW w:w="1024" w:type="dxa"/>
          </w:tcPr>
          <w:p w:rsidR="009F1E01" w:rsidRDefault="009F1E01">
            <w:pPr>
              <w:pStyle w:val="ConsPlusNormal"/>
              <w:jc w:val="center"/>
            </w:pPr>
            <w:r>
              <w:t>93</w:t>
            </w:r>
          </w:p>
        </w:tc>
        <w:tc>
          <w:tcPr>
            <w:tcW w:w="1024" w:type="dxa"/>
          </w:tcPr>
          <w:p w:rsidR="009F1E01" w:rsidRDefault="009F1E01">
            <w:pPr>
              <w:pStyle w:val="ConsPlusNormal"/>
              <w:jc w:val="center"/>
            </w:pPr>
            <w:r>
              <w:t>93</w:t>
            </w: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Олимпийского резерва"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38</w:t>
            </w:r>
          </w:p>
        </w:tc>
        <w:tc>
          <w:tcPr>
            <w:tcW w:w="1024" w:type="dxa"/>
          </w:tcPr>
          <w:p w:rsidR="009F1E01" w:rsidRDefault="009F1E01">
            <w:pPr>
              <w:pStyle w:val="ConsPlusNormal"/>
              <w:jc w:val="center"/>
            </w:pPr>
            <w:r>
              <w:t>38</w:t>
            </w:r>
          </w:p>
        </w:tc>
        <w:tc>
          <w:tcPr>
            <w:tcW w:w="1024" w:type="dxa"/>
          </w:tcPr>
          <w:p w:rsidR="009F1E01" w:rsidRDefault="009F1E01">
            <w:pPr>
              <w:pStyle w:val="ConsPlusNormal"/>
              <w:jc w:val="center"/>
            </w:pPr>
            <w:r>
              <w:t>38</w:t>
            </w:r>
          </w:p>
        </w:tc>
      </w:tr>
      <w:tr w:rsidR="009F1E01">
        <w:tc>
          <w:tcPr>
            <w:tcW w:w="454" w:type="dxa"/>
            <w:vMerge/>
          </w:tcPr>
          <w:p w:rsidR="009F1E01" w:rsidRDefault="009F1E01"/>
        </w:tc>
        <w:tc>
          <w:tcPr>
            <w:tcW w:w="2899" w:type="dxa"/>
          </w:tcPr>
          <w:p w:rsidR="009F1E01" w:rsidRDefault="009F1E01">
            <w:pPr>
              <w:pStyle w:val="ConsPlusNormal"/>
            </w:pPr>
            <w:r>
              <w:t xml:space="preserve">Расходы бюджета города Ачинска на оказание (выполнение) </w:t>
            </w:r>
            <w:r>
              <w:lastRenderedPageBreak/>
              <w:t>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3616,1</w:t>
            </w:r>
          </w:p>
        </w:tc>
        <w:tc>
          <w:tcPr>
            <w:tcW w:w="1024" w:type="dxa"/>
          </w:tcPr>
          <w:p w:rsidR="009F1E01" w:rsidRDefault="009F1E01">
            <w:pPr>
              <w:pStyle w:val="ConsPlusNormal"/>
              <w:jc w:val="center"/>
            </w:pPr>
            <w:r>
              <w:t>3586,3</w:t>
            </w:r>
          </w:p>
        </w:tc>
        <w:tc>
          <w:tcPr>
            <w:tcW w:w="1024" w:type="dxa"/>
          </w:tcPr>
          <w:p w:rsidR="009F1E01" w:rsidRDefault="009F1E01">
            <w:pPr>
              <w:pStyle w:val="ConsPlusNormal"/>
              <w:jc w:val="center"/>
            </w:pPr>
            <w:r>
              <w:t>3586,3</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"Комплексная спортивная школа"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54</w:t>
            </w:r>
          </w:p>
        </w:tc>
        <w:tc>
          <w:tcPr>
            <w:tcW w:w="1024" w:type="dxa"/>
          </w:tcPr>
          <w:p w:rsidR="009F1E01" w:rsidRDefault="009F1E01">
            <w:pPr>
              <w:pStyle w:val="ConsPlusNormal"/>
              <w:jc w:val="center"/>
            </w:pPr>
            <w:r>
              <w:t>54</w:t>
            </w:r>
          </w:p>
        </w:tc>
        <w:tc>
          <w:tcPr>
            <w:tcW w:w="1024" w:type="dxa"/>
          </w:tcPr>
          <w:p w:rsidR="009F1E01" w:rsidRDefault="009F1E01">
            <w:pPr>
              <w:pStyle w:val="ConsPlusNormal"/>
              <w:jc w:val="center"/>
            </w:pPr>
            <w:r>
              <w:t>54</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услуги,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2214,5</w:t>
            </w:r>
          </w:p>
        </w:tc>
        <w:tc>
          <w:tcPr>
            <w:tcW w:w="1024" w:type="dxa"/>
          </w:tcPr>
          <w:p w:rsidR="009F1E01" w:rsidRDefault="009F1E01">
            <w:pPr>
              <w:pStyle w:val="ConsPlusNormal"/>
              <w:jc w:val="center"/>
            </w:pPr>
            <w:r>
              <w:t>2214,5</w:t>
            </w:r>
          </w:p>
        </w:tc>
        <w:tc>
          <w:tcPr>
            <w:tcW w:w="1024" w:type="dxa"/>
          </w:tcPr>
          <w:p w:rsidR="009F1E01" w:rsidRDefault="009F1E01">
            <w:pPr>
              <w:pStyle w:val="ConsPlusNormal"/>
              <w:jc w:val="center"/>
            </w:pPr>
            <w:r>
              <w:t>2214,5</w:t>
            </w:r>
          </w:p>
        </w:tc>
      </w:tr>
      <w:tr w:rsidR="009F1E01">
        <w:tc>
          <w:tcPr>
            <w:tcW w:w="454" w:type="dxa"/>
            <w:vMerge w:val="restart"/>
          </w:tcPr>
          <w:p w:rsidR="009F1E01" w:rsidRDefault="009F1E01">
            <w:pPr>
              <w:pStyle w:val="ConsPlusNormal"/>
            </w:pPr>
            <w:r>
              <w:t>6</w:t>
            </w:r>
          </w:p>
        </w:tc>
        <w:tc>
          <w:tcPr>
            <w:tcW w:w="2899" w:type="dxa"/>
          </w:tcPr>
          <w:p w:rsidR="009F1E01" w:rsidRDefault="009F1E01">
            <w:pPr>
              <w:pStyle w:val="ConsPlusNormal"/>
            </w:pPr>
            <w:r>
              <w:t>Организация и обеспечение подготовки спортивного резерва</w:t>
            </w:r>
          </w:p>
        </w:tc>
        <w:tc>
          <w:tcPr>
            <w:tcW w:w="1774" w:type="dxa"/>
            <w:vMerge/>
          </w:tcPr>
          <w:p w:rsidR="009F1E01" w:rsidRDefault="009F1E01"/>
        </w:tc>
        <w:tc>
          <w:tcPr>
            <w:tcW w:w="1774" w:type="dxa"/>
            <w:vMerge w:val="restart"/>
          </w:tcPr>
          <w:p w:rsidR="009F1E01" w:rsidRDefault="009F1E01">
            <w:pPr>
              <w:pStyle w:val="ConsPlusNormal"/>
            </w:pPr>
            <w:r>
              <w:t>Количество лиц (чел.)</w:t>
            </w:r>
          </w:p>
        </w:tc>
        <w:tc>
          <w:tcPr>
            <w:tcW w:w="1024" w:type="dxa"/>
          </w:tcPr>
          <w:p w:rsidR="009F1E01" w:rsidRDefault="009F1E01">
            <w:pPr>
              <w:pStyle w:val="ConsPlusNormal"/>
              <w:jc w:val="center"/>
            </w:pPr>
            <w:r>
              <w:t>1778</w:t>
            </w:r>
          </w:p>
        </w:tc>
        <w:tc>
          <w:tcPr>
            <w:tcW w:w="1024" w:type="dxa"/>
          </w:tcPr>
          <w:p w:rsidR="009F1E01" w:rsidRDefault="009F1E01">
            <w:pPr>
              <w:pStyle w:val="ConsPlusNormal"/>
              <w:jc w:val="center"/>
            </w:pPr>
            <w:r>
              <w:t>1778</w:t>
            </w:r>
          </w:p>
        </w:tc>
        <w:tc>
          <w:tcPr>
            <w:tcW w:w="1024" w:type="dxa"/>
          </w:tcPr>
          <w:p w:rsidR="009F1E01" w:rsidRDefault="009F1E01">
            <w:pPr>
              <w:pStyle w:val="ConsPlusNormal"/>
              <w:jc w:val="center"/>
            </w:pPr>
            <w:r>
              <w:t>1778</w:t>
            </w: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Олимпийского резерва"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287</w:t>
            </w:r>
          </w:p>
        </w:tc>
        <w:tc>
          <w:tcPr>
            <w:tcW w:w="1024" w:type="dxa"/>
          </w:tcPr>
          <w:p w:rsidR="009F1E01" w:rsidRDefault="009F1E01">
            <w:pPr>
              <w:pStyle w:val="ConsPlusNormal"/>
              <w:jc w:val="center"/>
            </w:pPr>
            <w:r>
              <w:t>287</w:t>
            </w:r>
          </w:p>
        </w:tc>
        <w:tc>
          <w:tcPr>
            <w:tcW w:w="1024" w:type="dxa"/>
          </w:tcPr>
          <w:p w:rsidR="009F1E01" w:rsidRDefault="009F1E01">
            <w:pPr>
              <w:pStyle w:val="ConsPlusNormal"/>
              <w:jc w:val="center"/>
            </w:pPr>
            <w:r>
              <w:t>287</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2138,2</w:t>
            </w:r>
          </w:p>
        </w:tc>
        <w:tc>
          <w:tcPr>
            <w:tcW w:w="1024" w:type="dxa"/>
          </w:tcPr>
          <w:p w:rsidR="009F1E01" w:rsidRDefault="009F1E01">
            <w:pPr>
              <w:pStyle w:val="ConsPlusNormal"/>
              <w:jc w:val="center"/>
            </w:pPr>
            <w:r>
              <w:t>2029,3</w:t>
            </w:r>
          </w:p>
        </w:tc>
        <w:tc>
          <w:tcPr>
            <w:tcW w:w="1024" w:type="dxa"/>
          </w:tcPr>
          <w:p w:rsidR="009F1E01" w:rsidRDefault="009F1E01">
            <w:pPr>
              <w:pStyle w:val="ConsPlusNormal"/>
              <w:jc w:val="center"/>
            </w:pPr>
            <w:r>
              <w:t>2029,3</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 xml:space="preserve">муниципальное бюджетное учреждение "Спортивная школа им. Г.М. </w:t>
            </w:r>
            <w:r>
              <w:lastRenderedPageBreak/>
              <w:t>Мельниковой"</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316</w:t>
            </w:r>
          </w:p>
        </w:tc>
        <w:tc>
          <w:tcPr>
            <w:tcW w:w="1024" w:type="dxa"/>
          </w:tcPr>
          <w:p w:rsidR="009F1E01" w:rsidRDefault="009F1E01">
            <w:pPr>
              <w:pStyle w:val="ConsPlusNormal"/>
              <w:jc w:val="center"/>
            </w:pPr>
            <w:r>
              <w:t>316</w:t>
            </w:r>
          </w:p>
        </w:tc>
        <w:tc>
          <w:tcPr>
            <w:tcW w:w="1024" w:type="dxa"/>
          </w:tcPr>
          <w:p w:rsidR="009F1E01" w:rsidRDefault="009F1E01">
            <w:pPr>
              <w:pStyle w:val="ConsPlusNormal"/>
              <w:jc w:val="center"/>
            </w:pPr>
            <w:r>
              <w:t>316</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672,4</w:t>
            </w:r>
          </w:p>
        </w:tc>
        <w:tc>
          <w:tcPr>
            <w:tcW w:w="1024" w:type="dxa"/>
          </w:tcPr>
          <w:p w:rsidR="009F1E01" w:rsidRDefault="009F1E01">
            <w:pPr>
              <w:pStyle w:val="ConsPlusNormal"/>
              <w:jc w:val="center"/>
            </w:pPr>
            <w:r>
              <w:t>585,9</w:t>
            </w:r>
          </w:p>
        </w:tc>
        <w:tc>
          <w:tcPr>
            <w:tcW w:w="1024" w:type="dxa"/>
          </w:tcPr>
          <w:p w:rsidR="009F1E01" w:rsidRDefault="009F1E01">
            <w:pPr>
              <w:pStyle w:val="ConsPlusNormal"/>
              <w:jc w:val="center"/>
            </w:pPr>
            <w:r>
              <w:t>585,9</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"Комплексная спортивная школа"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637</w:t>
            </w:r>
          </w:p>
        </w:tc>
        <w:tc>
          <w:tcPr>
            <w:tcW w:w="1024" w:type="dxa"/>
          </w:tcPr>
          <w:p w:rsidR="009F1E01" w:rsidRDefault="009F1E01">
            <w:pPr>
              <w:pStyle w:val="ConsPlusNormal"/>
              <w:jc w:val="center"/>
            </w:pPr>
            <w:r>
              <w:t>637</w:t>
            </w:r>
          </w:p>
        </w:tc>
        <w:tc>
          <w:tcPr>
            <w:tcW w:w="1024" w:type="dxa"/>
          </w:tcPr>
          <w:p w:rsidR="009F1E01" w:rsidRDefault="009F1E01">
            <w:pPr>
              <w:pStyle w:val="ConsPlusNormal"/>
              <w:jc w:val="center"/>
            </w:pPr>
            <w:r>
              <w:t>637</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8646,6</w:t>
            </w:r>
          </w:p>
        </w:tc>
        <w:tc>
          <w:tcPr>
            <w:tcW w:w="1024" w:type="dxa"/>
          </w:tcPr>
          <w:p w:rsidR="009F1E01" w:rsidRDefault="009F1E01">
            <w:pPr>
              <w:pStyle w:val="ConsPlusNormal"/>
              <w:jc w:val="center"/>
            </w:pPr>
            <w:r>
              <w:t>8355,0</w:t>
            </w:r>
          </w:p>
        </w:tc>
        <w:tc>
          <w:tcPr>
            <w:tcW w:w="1024" w:type="dxa"/>
          </w:tcPr>
          <w:p w:rsidR="009F1E01" w:rsidRDefault="009F1E01">
            <w:pPr>
              <w:pStyle w:val="ConsPlusNormal"/>
              <w:jc w:val="center"/>
            </w:pPr>
            <w:r>
              <w:t>8355,0</w:t>
            </w:r>
          </w:p>
        </w:tc>
      </w:tr>
      <w:tr w:rsidR="009F1E01">
        <w:tc>
          <w:tcPr>
            <w:tcW w:w="454" w:type="dxa"/>
            <w:vMerge/>
          </w:tcPr>
          <w:p w:rsidR="009F1E01" w:rsidRDefault="009F1E01"/>
        </w:tc>
        <w:tc>
          <w:tcPr>
            <w:tcW w:w="2899" w:type="dxa"/>
          </w:tcPr>
          <w:p w:rsidR="009F1E01" w:rsidRDefault="009F1E01">
            <w:pPr>
              <w:pStyle w:val="ConsPlusNormal"/>
            </w:pPr>
            <w:r>
              <w:t>в том числе:</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pPr>
          </w:p>
        </w:tc>
        <w:tc>
          <w:tcPr>
            <w:tcW w:w="1024" w:type="dxa"/>
          </w:tcPr>
          <w:p w:rsidR="009F1E01" w:rsidRDefault="009F1E01">
            <w:pPr>
              <w:pStyle w:val="ConsPlusNormal"/>
            </w:pPr>
          </w:p>
        </w:tc>
        <w:tc>
          <w:tcPr>
            <w:tcW w:w="1024" w:type="dxa"/>
          </w:tcPr>
          <w:p w:rsidR="009F1E01" w:rsidRDefault="009F1E01">
            <w:pPr>
              <w:pStyle w:val="ConsPlusNormal"/>
            </w:pPr>
          </w:p>
        </w:tc>
      </w:tr>
      <w:tr w:rsidR="009F1E01">
        <w:tc>
          <w:tcPr>
            <w:tcW w:w="454" w:type="dxa"/>
            <w:vMerge/>
          </w:tcPr>
          <w:p w:rsidR="009F1E01" w:rsidRDefault="009F1E01"/>
        </w:tc>
        <w:tc>
          <w:tcPr>
            <w:tcW w:w="2899" w:type="dxa"/>
          </w:tcPr>
          <w:p w:rsidR="009F1E01" w:rsidRDefault="009F1E01">
            <w:pPr>
              <w:pStyle w:val="ConsPlusNormal"/>
            </w:pPr>
            <w:r>
              <w:t>муниципальное бюджетное учреждение "Спортивная школа "Центр игровых видов спорта"</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538</w:t>
            </w:r>
          </w:p>
        </w:tc>
        <w:tc>
          <w:tcPr>
            <w:tcW w:w="1024" w:type="dxa"/>
          </w:tcPr>
          <w:p w:rsidR="009F1E01" w:rsidRDefault="009F1E01">
            <w:pPr>
              <w:pStyle w:val="ConsPlusNormal"/>
              <w:jc w:val="center"/>
            </w:pPr>
            <w:r>
              <w:t>538</w:t>
            </w:r>
          </w:p>
        </w:tc>
        <w:tc>
          <w:tcPr>
            <w:tcW w:w="1024" w:type="dxa"/>
          </w:tcPr>
          <w:p w:rsidR="009F1E01" w:rsidRDefault="009F1E01">
            <w:pPr>
              <w:pStyle w:val="ConsPlusNormal"/>
              <w:jc w:val="center"/>
            </w:pPr>
            <w:r>
              <w:t>538</w:t>
            </w:r>
          </w:p>
        </w:tc>
      </w:tr>
      <w:tr w:rsidR="009F1E01">
        <w:tc>
          <w:tcPr>
            <w:tcW w:w="454" w:type="dxa"/>
            <w:vMerge/>
          </w:tcPr>
          <w:p w:rsidR="009F1E01" w:rsidRDefault="009F1E01"/>
        </w:tc>
        <w:tc>
          <w:tcPr>
            <w:tcW w:w="2899" w:type="dxa"/>
          </w:tcPr>
          <w:p w:rsidR="009F1E01" w:rsidRDefault="009F1E01">
            <w:pPr>
              <w:pStyle w:val="ConsPlusNormal"/>
            </w:pPr>
            <w:r>
              <w:t>Расходы бюджета города Ачинска на оказание (выполнение) муниципальной работы, тыс. руб.</w:t>
            </w:r>
          </w:p>
        </w:tc>
        <w:tc>
          <w:tcPr>
            <w:tcW w:w="1774" w:type="dxa"/>
            <w:vMerge/>
          </w:tcPr>
          <w:p w:rsidR="009F1E01" w:rsidRDefault="009F1E01"/>
        </w:tc>
        <w:tc>
          <w:tcPr>
            <w:tcW w:w="1774" w:type="dxa"/>
            <w:vMerge/>
          </w:tcPr>
          <w:p w:rsidR="009F1E01" w:rsidRDefault="009F1E01"/>
        </w:tc>
        <w:tc>
          <w:tcPr>
            <w:tcW w:w="1024" w:type="dxa"/>
          </w:tcPr>
          <w:p w:rsidR="009F1E01" w:rsidRDefault="009F1E01">
            <w:pPr>
              <w:pStyle w:val="ConsPlusNormal"/>
              <w:jc w:val="center"/>
            </w:pPr>
            <w:r>
              <w:t>7137,3</w:t>
            </w:r>
          </w:p>
        </w:tc>
        <w:tc>
          <w:tcPr>
            <w:tcW w:w="1024" w:type="dxa"/>
          </w:tcPr>
          <w:p w:rsidR="009F1E01" w:rsidRDefault="009F1E01">
            <w:pPr>
              <w:pStyle w:val="ConsPlusNormal"/>
              <w:jc w:val="center"/>
            </w:pPr>
            <w:r>
              <w:t>7094,7</w:t>
            </w:r>
          </w:p>
        </w:tc>
        <w:tc>
          <w:tcPr>
            <w:tcW w:w="1024" w:type="dxa"/>
          </w:tcPr>
          <w:p w:rsidR="009F1E01" w:rsidRDefault="009F1E01">
            <w:pPr>
              <w:pStyle w:val="ConsPlusNormal"/>
              <w:jc w:val="center"/>
            </w:pPr>
            <w:r>
              <w:t>7094,7</w:t>
            </w:r>
          </w:p>
        </w:tc>
      </w:tr>
      <w:tr w:rsidR="009F1E01">
        <w:tc>
          <w:tcPr>
            <w:tcW w:w="454" w:type="dxa"/>
          </w:tcPr>
          <w:p w:rsidR="009F1E01" w:rsidRDefault="009F1E01">
            <w:pPr>
              <w:pStyle w:val="ConsPlusNormal"/>
            </w:pPr>
          </w:p>
        </w:tc>
        <w:tc>
          <w:tcPr>
            <w:tcW w:w="2899" w:type="dxa"/>
          </w:tcPr>
          <w:p w:rsidR="009F1E01" w:rsidRDefault="009F1E01">
            <w:pPr>
              <w:pStyle w:val="ConsPlusNormal"/>
            </w:pPr>
            <w:r>
              <w:t xml:space="preserve">Расходы бюджета города Ачинска на оказание </w:t>
            </w:r>
            <w:r>
              <w:lastRenderedPageBreak/>
              <w:t>(выполнение) муниципальной услуги (работы), тыс. руб.</w:t>
            </w:r>
          </w:p>
        </w:tc>
        <w:tc>
          <w:tcPr>
            <w:tcW w:w="1774" w:type="dxa"/>
          </w:tcPr>
          <w:p w:rsidR="009F1E01" w:rsidRDefault="009F1E01">
            <w:pPr>
              <w:pStyle w:val="ConsPlusNormal"/>
            </w:pPr>
          </w:p>
        </w:tc>
        <w:tc>
          <w:tcPr>
            <w:tcW w:w="1774" w:type="dxa"/>
          </w:tcPr>
          <w:p w:rsidR="009F1E01" w:rsidRDefault="009F1E01">
            <w:pPr>
              <w:pStyle w:val="ConsPlusNormal"/>
            </w:pPr>
          </w:p>
        </w:tc>
        <w:tc>
          <w:tcPr>
            <w:tcW w:w="1024" w:type="dxa"/>
          </w:tcPr>
          <w:p w:rsidR="009F1E01" w:rsidRDefault="009F1E01">
            <w:pPr>
              <w:pStyle w:val="ConsPlusNormal"/>
              <w:jc w:val="center"/>
            </w:pPr>
            <w:r>
              <w:t>173382,8</w:t>
            </w:r>
          </w:p>
        </w:tc>
        <w:tc>
          <w:tcPr>
            <w:tcW w:w="1024" w:type="dxa"/>
          </w:tcPr>
          <w:p w:rsidR="009F1E01" w:rsidRDefault="009F1E01">
            <w:pPr>
              <w:pStyle w:val="ConsPlusNormal"/>
              <w:jc w:val="center"/>
            </w:pPr>
            <w:r>
              <w:t>167734,4</w:t>
            </w:r>
          </w:p>
        </w:tc>
        <w:tc>
          <w:tcPr>
            <w:tcW w:w="1024" w:type="dxa"/>
          </w:tcPr>
          <w:p w:rsidR="009F1E01" w:rsidRDefault="009F1E01">
            <w:pPr>
              <w:pStyle w:val="ConsPlusNormal"/>
              <w:jc w:val="center"/>
            </w:pPr>
            <w:r>
              <w:t>167734,4</w:t>
            </w: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1"/>
      </w:pPr>
      <w:r>
        <w:t>Приложение N 5</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5" w:name="P2108"/>
      <w:bookmarkEnd w:id="5"/>
      <w:r>
        <w:t>ПОДПРОГРАММА 1</w:t>
      </w:r>
    </w:p>
    <w:p w:rsidR="009F1E01" w:rsidRDefault="009F1E01">
      <w:pPr>
        <w:pStyle w:val="ConsPlusTitle"/>
        <w:jc w:val="center"/>
      </w:pPr>
      <w:r>
        <w:t>"РАЗВИТИЕ МАССОВОЙ ФИЗИЧЕСКОЙ КУЛЬТУРЫ И СПОРТА",</w:t>
      </w:r>
    </w:p>
    <w:p w:rsidR="009F1E01" w:rsidRDefault="009F1E01">
      <w:pPr>
        <w:pStyle w:val="ConsPlusTitle"/>
        <w:jc w:val="center"/>
      </w:pPr>
      <w:r>
        <w:t>РЕАЛИЗУЕМАЯ В РАМКАХ МУНИЦИПАЛЬНОЙ ПРОГРАММЫ ГОРОДА АЧИНСКА</w:t>
      </w:r>
    </w:p>
    <w:p w:rsidR="009F1E01" w:rsidRDefault="009F1E01">
      <w:pPr>
        <w:pStyle w:val="ConsPlusTitle"/>
        <w:jc w:val="center"/>
      </w:pPr>
      <w:r>
        <w:t>"РАЗВИТИЕ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(в ред. Постановлений администрации г. Ачинска Красноярского края</w:t>
            </w:r>
          </w:p>
          <w:p w:rsidR="009F1E01" w:rsidRDefault="009F1E01">
            <w:pPr>
              <w:pStyle w:val="ConsPlusNormal"/>
              <w:jc w:val="center"/>
            </w:pPr>
            <w:r>
              <w:rPr>
                <w:color w:val="392C69"/>
              </w:rPr>
              <w:t xml:space="preserve">от 16.01.2020 </w:t>
            </w:r>
            <w:hyperlink r:id="rId92" w:history="1">
              <w:r>
                <w:rPr>
                  <w:color w:val="0000FF"/>
                </w:rPr>
                <w:t>N 004-п</w:t>
              </w:r>
            </w:hyperlink>
            <w:r>
              <w:rPr>
                <w:color w:val="392C69"/>
              </w:rPr>
              <w:t xml:space="preserve">, от 16.03.2020 </w:t>
            </w:r>
            <w:hyperlink r:id="rId93" w:history="1">
              <w:r>
                <w:rPr>
                  <w:color w:val="0000FF"/>
                </w:rPr>
                <w:t>N 074-п</w:t>
              </w:r>
            </w:hyperlink>
            <w:r>
              <w:rPr>
                <w:color w:val="392C69"/>
              </w:rPr>
              <w:t xml:space="preserve">, от 14.08.2020 </w:t>
            </w:r>
            <w:hyperlink r:id="rId94" w:history="1">
              <w:r>
                <w:rPr>
                  <w:color w:val="0000FF"/>
                </w:rPr>
                <w:t>N 207-п</w:t>
              </w:r>
            </w:hyperlink>
            <w:r>
              <w:rPr>
                <w:color w:val="392C69"/>
              </w:rPr>
              <w:t>)</w:t>
            </w:r>
          </w:p>
        </w:tc>
      </w:tr>
    </w:tbl>
    <w:p w:rsidR="009F1E01" w:rsidRDefault="009F1E01">
      <w:pPr>
        <w:pStyle w:val="ConsPlusNormal"/>
        <w:jc w:val="center"/>
      </w:pPr>
    </w:p>
    <w:p w:rsidR="009F1E01" w:rsidRDefault="009F1E01">
      <w:pPr>
        <w:pStyle w:val="ConsPlusTitle"/>
        <w:jc w:val="center"/>
        <w:outlineLvl w:val="2"/>
      </w:pPr>
      <w:r>
        <w:t>1. ПАСПОРТ ПОДПРОГРАММЫ</w:t>
      </w:r>
    </w:p>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9F1E01">
        <w:tc>
          <w:tcPr>
            <w:tcW w:w="3061" w:type="dxa"/>
          </w:tcPr>
          <w:p w:rsidR="009F1E01" w:rsidRDefault="009F1E01">
            <w:pPr>
              <w:pStyle w:val="ConsPlusNormal"/>
            </w:pPr>
            <w:r>
              <w:t>Наименование подпрограммы</w:t>
            </w:r>
          </w:p>
        </w:tc>
        <w:tc>
          <w:tcPr>
            <w:tcW w:w="6009" w:type="dxa"/>
          </w:tcPr>
          <w:p w:rsidR="009F1E01" w:rsidRDefault="009F1E01">
            <w:pPr>
              <w:pStyle w:val="ConsPlusNormal"/>
            </w:pPr>
            <w:r>
              <w:t>"Развитие массовой физической культуры и спорта" (далее - подпрограмма)</w:t>
            </w:r>
          </w:p>
        </w:tc>
      </w:tr>
      <w:tr w:rsidR="009F1E01">
        <w:tc>
          <w:tcPr>
            <w:tcW w:w="3061" w:type="dxa"/>
          </w:tcPr>
          <w:p w:rsidR="009F1E01" w:rsidRDefault="009F1E01">
            <w:pPr>
              <w:pStyle w:val="ConsPlusNormal"/>
            </w:pPr>
            <w:r>
              <w:t>Наименование муниципальной программы города Ачинска, в рамках которой реализуется подпрограмма</w:t>
            </w:r>
          </w:p>
        </w:tc>
        <w:tc>
          <w:tcPr>
            <w:tcW w:w="6009" w:type="dxa"/>
          </w:tcPr>
          <w:p w:rsidR="009F1E01" w:rsidRDefault="009F1E01">
            <w:pPr>
              <w:pStyle w:val="ConsPlusNormal"/>
            </w:pPr>
            <w:r>
              <w:t>"Развитие физической культуры и спорта"</w:t>
            </w:r>
          </w:p>
        </w:tc>
      </w:tr>
      <w:tr w:rsidR="009F1E01">
        <w:tc>
          <w:tcPr>
            <w:tcW w:w="3061" w:type="dxa"/>
          </w:tcPr>
          <w:p w:rsidR="009F1E01" w:rsidRDefault="009F1E0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009" w:type="dxa"/>
          </w:tcPr>
          <w:p w:rsidR="009F1E01" w:rsidRDefault="009F1E01">
            <w:pPr>
              <w:pStyle w:val="ConsPlusNormal"/>
            </w:pPr>
            <w:r>
              <w:t>Администрация города Ачинска (отдел спорта и молодежной политики);</w:t>
            </w:r>
          </w:p>
          <w:p w:rsidR="009F1E01" w:rsidRDefault="009F1E01">
            <w:pPr>
              <w:pStyle w:val="ConsPlusNormal"/>
            </w:pPr>
            <w:r>
              <w:t>Муниципальное бюджетное учреждение "Городской спортивный комплекс "Олимп"</w:t>
            </w:r>
          </w:p>
        </w:tc>
      </w:tr>
      <w:tr w:rsidR="009F1E01">
        <w:tc>
          <w:tcPr>
            <w:tcW w:w="3061" w:type="dxa"/>
          </w:tcPr>
          <w:p w:rsidR="009F1E01" w:rsidRDefault="009F1E01">
            <w:pPr>
              <w:pStyle w:val="ConsPlusNormal"/>
            </w:pPr>
            <w:r>
              <w:t>Цель и задача подпрограммы</w:t>
            </w:r>
          </w:p>
        </w:tc>
        <w:tc>
          <w:tcPr>
            <w:tcW w:w="6009" w:type="dxa"/>
          </w:tcPr>
          <w:p w:rsidR="009F1E01" w:rsidRDefault="009F1E01">
            <w:pPr>
              <w:pStyle w:val="ConsPlusNormal"/>
            </w:pPr>
            <w:r>
              <w:t>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p w:rsidR="009F1E01" w:rsidRDefault="009F1E01">
            <w:pPr>
              <w:pStyle w:val="ConsPlusNormal"/>
            </w:pPr>
            <w:r>
              <w:t>Обеспечение развития массовой физической культуры и спорта в городе Ачинске</w:t>
            </w:r>
          </w:p>
        </w:tc>
      </w:tr>
      <w:tr w:rsidR="009F1E01">
        <w:tc>
          <w:tcPr>
            <w:tcW w:w="3061" w:type="dxa"/>
          </w:tcPr>
          <w:p w:rsidR="009F1E01" w:rsidRDefault="009F1E01">
            <w:pPr>
              <w:pStyle w:val="ConsPlusNormal"/>
            </w:pPr>
            <w:r>
              <w:t xml:space="preserve">Ожидаемые результаты от реализации подпрограммы с указанием динамики изменения показателей </w:t>
            </w:r>
            <w:r>
              <w:lastRenderedPageBreak/>
              <w:t>результативности, отражающих социально-экономическую эффективность реализации Программы</w:t>
            </w:r>
          </w:p>
        </w:tc>
        <w:tc>
          <w:tcPr>
            <w:tcW w:w="6009" w:type="dxa"/>
          </w:tcPr>
          <w:p w:rsidR="009F1E01" w:rsidRDefault="009F1E01">
            <w:pPr>
              <w:pStyle w:val="ConsPlusNormal"/>
            </w:pPr>
            <w:r>
              <w:lastRenderedPageBreak/>
              <w:t>1. Единовременная пропускная способность спортивных сооружений города Ачинска.</w:t>
            </w:r>
          </w:p>
          <w:p w:rsidR="009F1E01" w:rsidRDefault="009F1E01">
            <w:pPr>
              <w:pStyle w:val="ConsPlusNormal"/>
            </w:pPr>
            <w:r>
              <w:t>2. Численность населения города Ачинска, систематически занимающегося физической культурой и спортом.</w:t>
            </w:r>
          </w:p>
          <w:p w:rsidR="009F1E01" w:rsidRDefault="009F1E01">
            <w:pPr>
              <w:pStyle w:val="ConsPlusNormal"/>
            </w:pPr>
            <w:hyperlink w:anchor="P2253" w:history="1">
              <w:r>
                <w:rPr>
                  <w:color w:val="0000FF"/>
                </w:rPr>
                <w:t>Перечень</w:t>
              </w:r>
            </w:hyperlink>
            <w:r>
              <w:t xml:space="preserve"> и значения показателей результативности представлены в приложение N 1 к подпрограмме</w:t>
            </w:r>
          </w:p>
        </w:tc>
      </w:tr>
      <w:tr w:rsidR="009F1E01">
        <w:tc>
          <w:tcPr>
            <w:tcW w:w="3061" w:type="dxa"/>
          </w:tcPr>
          <w:p w:rsidR="009F1E01" w:rsidRDefault="009F1E01">
            <w:pPr>
              <w:pStyle w:val="ConsPlusNormal"/>
            </w:pPr>
            <w:r>
              <w:lastRenderedPageBreak/>
              <w:t>Сроки реализации подпрограммы</w:t>
            </w:r>
          </w:p>
        </w:tc>
        <w:tc>
          <w:tcPr>
            <w:tcW w:w="6009" w:type="dxa"/>
          </w:tcPr>
          <w:p w:rsidR="009F1E01" w:rsidRDefault="009F1E01">
            <w:pPr>
              <w:pStyle w:val="ConsPlusNormal"/>
            </w:pPr>
            <w:r>
              <w:t>2014 - 2030 годы</w:t>
            </w:r>
          </w:p>
        </w:tc>
      </w:tr>
      <w:tr w:rsidR="009F1E01">
        <w:tblPrEx>
          <w:tblBorders>
            <w:insideH w:val="nil"/>
          </w:tblBorders>
        </w:tblPrEx>
        <w:tc>
          <w:tcPr>
            <w:tcW w:w="3061" w:type="dxa"/>
            <w:tcBorders>
              <w:bottom w:val="nil"/>
            </w:tcBorders>
          </w:tcPr>
          <w:p w:rsidR="009F1E01" w:rsidRDefault="009F1E01">
            <w:pPr>
              <w:pStyle w:val="ConsPlusNormal"/>
            </w:pPr>
            <w:r>
              <w:t>Информация по ресурсному обеспечению подпрограммы, в том числе по годам реализации подпрограммы</w:t>
            </w:r>
          </w:p>
        </w:tc>
        <w:tc>
          <w:tcPr>
            <w:tcW w:w="6009" w:type="dxa"/>
            <w:tcBorders>
              <w:bottom w:val="nil"/>
            </w:tcBorders>
          </w:tcPr>
          <w:p w:rsidR="009F1E01" w:rsidRDefault="009F1E01">
            <w:pPr>
              <w:pStyle w:val="ConsPlusNormal"/>
            </w:pPr>
            <w:r>
              <w:t>Общий объем финансирования подпрограммы составляет всего 801521,7 тыс. рублей, в том числе по годам:</w:t>
            </w:r>
          </w:p>
          <w:p w:rsidR="009F1E01" w:rsidRDefault="009F1E01">
            <w:pPr>
              <w:pStyle w:val="ConsPlusNormal"/>
            </w:pPr>
            <w:r>
              <w:t>2014 год - 71603,0 тыс. рублей;</w:t>
            </w:r>
          </w:p>
          <w:p w:rsidR="009F1E01" w:rsidRDefault="009F1E01">
            <w:pPr>
              <w:pStyle w:val="ConsPlusNormal"/>
            </w:pPr>
            <w:r>
              <w:t>2015 год - 75956,5 тыс. рублей;</w:t>
            </w:r>
          </w:p>
          <w:p w:rsidR="009F1E01" w:rsidRDefault="009F1E01">
            <w:pPr>
              <w:pStyle w:val="ConsPlusNormal"/>
            </w:pPr>
            <w:r>
              <w:t>2016 год - 70356,9 тыс. рублей;</w:t>
            </w:r>
          </w:p>
          <w:p w:rsidR="009F1E01" w:rsidRDefault="009F1E01">
            <w:pPr>
              <w:pStyle w:val="ConsPlusNormal"/>
            </w:pPr>
            <w:r>
              <w:t>2017 год - 80149,6 тыс. рублей;</w:t>
            </w:r>
          </w:p>
          <w:p w:rsidR="009F1E01" w:rsidRDefault="009F1E01">
            <w:pPr>
              <w:pStyle w:val="ConsPlusNormal"/>
            </w:pPr>
            <w:r>
              <w:t>2018 год - 87164,3 тыс. рублей;</w:t>
            </w:r>
          </w:p>
          <w:p w:rsidR="009F1E01" w:rsidRDefault="009F1E01">
            <w:pPr>
              <w:pStyle w:val="ConsPlusNormal"/>
            </w:pPr>
            <w:r>
              <w:t>2019 год - 101863,8 тыс. рублей;</w:t>
            </w:r>
          </w:p>
          <w:p w:rsidR="009F1E01" w:rsidRDefault="009F1E01">
            <w:pPr>
              <w:pStyle w:val="ConsPlusNormal"/>
            </w:pPr>
            <w:r>
              <w:t>2020 год - 106506,8 тыс. рублей;</w:t>
            </w:r>
          </w:p>
          <w:p w:rsidR="009F1E01" w:rsidRDefault="009F1E01">
            <w:pPr>
              <w:pStyle w:val="ConsPlusNormal"/>
            </w:pPr>
            <w:r>
              <w:t>2021 год - 103960,4 тыс. рублей;</w:t>
            </w:r>
          </w:p>
          <w:p w:rsidR="009F1E01" w:rsidRDefault="009F1E01">
            <w:pPr>
              <w:pStyle w:val="ConsPlusNormal"/>
            </w:pPr>
            <w:r>
              <w:t>2022 год - 103960,4 тыс. рублей;</w:t>
            </w:r>
          </w:p>
          <w:p w:rsidR="009F1E01" w:rsidRDefault="009F1E01">
            <w:pPr>
              <w:pStyle w:val="ConsPlusNormal"/>
            </w:pPr>
            <w:r>
              <w:t>в том числе:</w:t>
            </w:r>
          </w:p>
          <w:p w:rsidR="009F1E01" w:rsidRDefault="009F1E01">
            <w:pPr>
              <w:pStyle w:val="ConsPlusNormal"/>
            </w:pPr>
            <w:r>
              <w:t>за счет средств бюджета города - 688194,5 тыс. рублей, в том числе по годам:</w:t>
            </w:r>
          </w:p>
          <w:p w:rsidR="009F1E01" w:rsidRDefault="009F1E01">
            <w:pPr>
              <w:pStyle w:val="ConsPlusNormal"/>
            </w:pPr>
            <w:r>
              <w:t>2014 год - 62849,2 тыс. рублей;</w:t>
            </w:r>
          </w:p>
          <w:p w:rsidR="009F1E01" w:rsidRDefault="009F1E01">
            <w:pPr>
              <w:pStyle w:val="ConsPlusNormal"/>
            </w:pPr>
            <w:r>
              <w:t>2015 год - 60327,6 тыс. рублей;</w:t>
            </w:r>
          </w:p>
          <w:p w:rsidR="009F1E01" w:rsidRDefault="009F1E01">
            <w:pPr>
              <w:pStyle w:val="ConsPlusNormal"/>
            </w:pPr>
            <w:r>
              <w:t>2016 год - 60540,8 тыс. рублей;</w:t>
            </w:r>
          </w:p>
          <w:p w:rsidR="009F1E01" w:rsidRDefault="009F1E01">
            <w:pPr>
              <w:pStyle w:val="ConsPlusNormal"/>
            </w:pPr>
            <w:r>
              <w:t>2017 год - 69956,5 тыс. рублей;</w:t>
            </w:r>
          </w:p>
          <w:p w:rsidR="009F1E01" w:rsidRDefault="009F1E01">
            <w:pPr>
              <w:pStyle w:val="ConsPlusNormal"/>
            </w:pPr>
            <w:r>
              <w:t>2018 год - 71356,8 тыс. рублей;</w:t>
            </w:r>
          </w:p>
          <w:p w:rsidR="009F1E01" w:rsidRDefault="009F1E01">
            <w:pPr>
              <w:pStyle w:val="ConsPlusNormal"/>
            </w:pPr>
            <w:r>
              <w:t>2019 год - 80284,6 тыс. рублей;</w:t>
            </w:r>
          </w:p>
          <w:p w:rsidR="009F1E01" w:rsidRDefault="009F1E01">
            <w:pPr>
              <w:pStyle w:val="ConsPlusNormal"/>
            </w:pPr>
            <w:r>
              <w:t>2020 год - 93778,6 тыс. рублей;</w:t>
            </w:r>
          </w:p>
          <w:p w:rsidR="009F1E01" w:rsidRDefault="009F1E01">
            <w:pPr>
              <w:pStyle w:val="ConsPlusNormal"/>
            </w:pPr>
            <w:r>
              <w:t>2021 год - 94550,2 тыс. рублей;</w:t>
            </w:r>
          </w:p>
          <w:p w:rsidR="009F1E01" w:rsidRDefault="009F1E01">
            <w:pPr>
              <w:pStyle w:val="ConsPlusNormal"/>
            </w:pPr>
            <w:r>
              <w:t>2022 год - 94550,2 тыс. рублей;</w:t>
            </w:r>
          </w:p>
          <w:p w:rsidR="009F1E01" w:rsidRDefault="009F1E01">
            <w:pPr>
              <w:pStyle w:val="ConsPlusNormal"/>
            </w:pPr>
            <w:r>
              <w:t>за счет средств краевого бюджета - 29456,4 тыс. рублей, в том числе по годам:</w:t>
            </w:r>
          </w:p>
          <w:p w:rsidR="009F1E01" w:rsidRDefault="009F1E01">
            <w:pPr>
              <w:pStyle w:val="ConsPlusNormal"/>
            </w:pPr>
            <w:r>
              <w:t>2014 год - 0,0 тыс. рублей;</w:t>
            </w:r>
          </w:p>
          <w:p w:rsidR="009F1E01" w:rsidRDefault="009F1E01">
            <w:pPr>
              <w:pStyle w:val="ConsPlusNormal"/>
            </w:pPr>
            <w:r>
              <w:t>2015 год - 6383,3 тыс. рублей;</w:t>
            </w:r>
          </w:p>
          <w:p w:rsidR="009F1E01" w:rsidRDefault="009F1E01">
            <w:pPr>
              <w:pStyle w:val="ConsPlusNormal"/>
            </w:pPr>
            <w:r>
              <w:t>2016 год - 405,9 тыс. рублей;</w:t>
            </w:r>
          </w:p>
          <w:p w:rsidR="009F1E01" w:rsidRDefault="009F1E01">
            <w:pPr>
              <w:pStyle w:val="ConsPlusNormal"/>
            </w:pPr>
            <w:r>
              <w:t>2017 год - 782,9 тыс. рублей;</w:t>
            </w:r>
          </w:p>
          <w:p w:rsidR="009F1E01" w:rsidRDefault="009F1E01">
            <w:pPr>
              <w:pStyle w:val="ConsPlusNormal"/>
            </w:pPr>
            <w:r>
              <w:t>2018 год - 6397,3 тыс. рублей;</w:t>
            </w:r>
          </w:p>
          <w:p w:rsidR="009F1E01" w:rsidRDefault="009F1E01">
            <w:pPr>
              <w:pStyle w:val="ConsPlusNormal"/>
            </w:pPr>
            <w:r>
              <w:t>2019 год - 12169,0 тыс. рублей;</w:t>
            </w:r>
          </w:p>
          <w:p w:rsidR="009F1E01" w:rsidRDefault="009F1E01">
            <w:pPr>
              <w:pStyle w:val="ConsPlusNormal"/>
            </w:pPr>
            <w:r>
              <w:t>2020 год - 3318,0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p w:rsidR="009F1E01" w:rsidRDefault="009F1E01">
            <w:pPr>
              <w:pStyle w:val="ConsPlusNormal"/>
            </w:pPr>
            <w:r>
              <w:t>за счет средств внебюджетных источников - 83870,8 тыс. рублей, в том числе по годам:</w:t>
            </w:r>
          </w:p>
          <w:p w:rsidR="009F1E01" w:rsidRDefault="009F1E01">
            <w:pPr>
              <w:pStyle w:val="ConsPlusNormal"/>
            </w:pPr>
            <w:r>
              <w:t>2014 год - 8753,8 тыс. рублей;</w:t>
            </w:r>
          </w:p>
          <w:p w:rsidR="009F1E01" w:rsidRDefault="009F1E01">
            <w:pPr>
              <w:pStyle w:val="ConsPlusNormal"/>
            </w:pPr>
            <w:r>
              <w:t>2015 год - 9245,6 тыс. рублей;</w:t>
            </w:r>
          </w:p>
          <w:p w:rsidR="009F1E01" w:rsidRDefault="009F1E01">
            <w:pPr>
              <w:pStyle w:val="ConsPlusNormal"/>
            </w:pPr>
            <w:r>
              <w:t>2016 год - 9410,2 тыс. рублей;</w:t>
            </w:r>
          </w:p>
          <w:p w:rsidR="009F1E01" w:rsidRDefault="009F1E01">
            <w:pPr>
              <w:pStyle w:val="ConsPlusNormal"/>
            </w:pPr>
            <w:r>
              <w:t>2017 год - 9410,2 тыс. рублей;</w:t>
            </w:r>
          </w:p>
          <w:p w:rsidR="009F1E01" w:rsidRDefault="009F1E01">
            <w:pPr>
              <w:pStyle w:val="ConsPlusNormal"/>
            </w:pPr>
            <w:r>
              <w:t>2018 год - 9410,2 тыс. рублей;</w:t>
            </w:r>
          </w:p>
          <w:p w:rsidR="009F1E01" w:rsidRDefault="009F1E01">
            <w:pPr>
              <w:pStyle w:val="ConsPlusNormal"/>
            </w:pPr>
            <w:r>
              <w:t>2019 год - 9410,2 тыс. рублей;</w:t>
            </w:r>
          </w:p>
          <w:p w:rsidR="009F1E01" w:rsidRDefault="009F1E01">
            <w:pPr>
              <w:pStyle w:val="ConsPlusNormal"/>
            </w:pPr>
            <w:r>
              <w:t>2020 год - 9410,2 тыс. рублей;</w:t>
            </w:r>
          </w:p>
          <w:p w:rsidR="009F1E01" w:rsidRDefault="009F1E01">
            <w:pPr>
              <w:pStyle w:val="ConsPlusNormal"/>
            </w:pPr>
            <w:r>
              <w:t>2021 год - 9410,2 тыс. рублей;</w:t>
            </w:r>
          </w:p>
          <w:p w:rsidR="009F1E01" w:rsidRDefault="009F1E01">
            <w:pPr>
              <w:pStyle w:val="ConsPlusNormal"/>
            </w:pPr>
            <w:r>
              <w:lastRenderedPageBreak/>
              <w:t>2022 год - 9410,2 тыс. рублей</w:t>
            </w:r>
          </w:p>
        </w:tc>
      </w:tr>
      <w:tr w:rsidR="009F1E01">
        <w:tblPrEx>
          <w:tblBorders>
            <w:insideH w:val="nil"/>
          </w:tblBorders>
        </w:tblPrEx>
        <w:tc>
          <w:tcPr>
            <w:tcW w:w="9070" w:type="dxa"/>
            <w:gridSpan w:val="2"/>
            <w:tcBorders>
              <w:top w:val="nil"/>
            </w:tcBorders>
          </w:tcPr>
          <w:p w:rsidR="009F1E01" w:rsidRDefault="009F1E01">
            <w:pPr>
              <w:pStyle w:val="ConsPlusNormal"/>
              <w:jc w:val="both"/>
            </w:pPr>
            <w:r>
              <w:lastRenderedPageBreak/>
              <w:t xml:space="preserve">(в ред. Постановлений администрации г. Ачинска Красноярского края от 16.01.2020 </w:t>
            </w:r>
            <w:hyperlink r:id="rId95" w:history="1">
              <w:r>
                <w:rPr>
                  <w:color w:val="0000FF"/>
                </w:rPr>
                <w:t>N 004-п</w:t>
              </w:r>
            </w:hyperlink>
            <w:r>
              <w:t xml:space="preserve">, от 16.03.2020 </w:t>
            </w:r>
            <w:hyperlink r:id="rId96" w:history="1">
              <w:r>
                <w:rPr>
                  <w:color w:val="0000FF"/>
                </w:rPr>
                <w:t>N 074-п</w:t>
              </w:r>
            </w:hyperlink>
            <w:r>
              <w:t xml:space="preserve">, от 14.08.2020 </w:t>
            </w:r>
            <w:hyperlink r:id="rId97" w:history="1">
              <w:r>
                <w:rPr>
                  <w:color w:val="0000FF"/>
                </w:rPr>
                <w:t>N 207-п</w:t>
              </w:r>
            </w:hyperlink>
            <w:r>
              <w:t>)</w:t>
            </w:r>
          </w:p>
        </w:tc>
      </w:tr>
    </w:tbl>
    <w:p w:rsidR="009F1E01" w:rsidRDefault="009F1E01">
      <w:pPr>
        <w:pStyle w:val="ConsPlusNormal"/>
        <w:jc w:val="both"/>
      </w:pPr>
    </w:p>
    <w:p w:rsidR="009F1E01" w:rsidRDefault="009F1E01">
      <w:pPr>
        <w:pStyle w:val="ConsPlusTitle"/>
        <w:jc w:val="center"/>
        <w:outlineLvl w:val="2"/>
      </w:pPr>
      <w:r>
        <w:t>2. МЕРОПРИЯТИЯ ПОДПРОГРАММЫ</w:t>
      </w:r>
    </w:p>
    <w:p w:rsidR="009F1E01" w:rsidRDefault="009F1E01">
      <w:pPr>
        <w:pStyle w:val="ConsPlusNormal"/>
        <w:jc w:val="both"/>
      </w:pPr>
    </w:p>
    <w:p w:rsidR="009F1E01" w:rsidRDefault="009F1E01">
      <w:pPr>
        <w:pStyle w:val="ConsPlusNormal"/>
        <w:ind w:firstLine="540"/>
        <w:jc w:val="both"/>
      </w:pPr>
      <w:hyperlink w:anchor="P2309"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F1E01" w:rsidRDefault="009F1E01">
      <w:pPr>
        <w:pStyle w:val="ConsPlusNormal"/>
        <w:ind w:firstLine="540"/>
        <w:jc w:val="both"/>
      </w:pPr>
    </w:p>
    <w:p w:rsidR="009F1E01" w:rsidRDefault="009F1E01">
      <w:pPr>
        <w:pStyle w:val="ConsPlusTitle"/>
        <w:jc w:val="center"/>
        <w:outlineLvl w:val="2"/>
      </w:pPr>
      <w:r>
        <w:t>3. МЕХАНИЗМ РЕАЛИЗАЦИИ ПОДПРОГРАММЫ</w:t>
      </w:r>
    </w:p>
    <w:p w:rsidR="009F1E01" w:rsidRDefault="009F1E01">
      <w:pPr>
        <w:pStyle w:val="ConsPlusNormal"/>
        <w:jc w:val="center"/>
      </w:pPr>
      <w:r>
        <w:t xml:space="preserve">(в ред. </w:t>
      </w:r>
      <w:hyperlink r:id="rId98" w:history="1">
        <w:r>
          <w:rPr>
            <w:color w:val="0000FF"/>
          </w:rPr>
          <w:t>Постановления</w:t>
        </w:r>
      </w:hyperlink>
      <w:r>
        <w:t xml:space="preserve"> администрации г. Ачинска Красноярского</w:t>
      </w:r>
    </w:p>
    <w:p w:rsidR="009F1E01" w:rsidRDefault="009F1E01">
      <w:pPr>
        <w:pStyle w:val="ConsPlusNormal"/>
        <w:jc w:val="center"/>
      </w:pPr>
      <w:r>
        <w:t>края от 14.08.2020 N 207-п)</w:t>
      </w:r>
    </w:p>
    <w:p w:rsidR="009F1E01" w:rsidRDefault="009F1E01">
      <w:pPr>
        <w:pStyle w:val="ConsPlusNormal"/>
        <w:jc w:val="both"/>
      </w:pPr>
    </w:p>
    <w:p w:rsidR="009F1E01" w:rsidRDefault="009F1E01">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9F1E01" w:rsidRDefault="009F1E01">
      <w:pPr>
        <w:pStyle w:val="ConsPlusNormal"/>
        <w:spacing w:before="220"/>
        <w:ind w:firstLine="540"/>
        <w:jc w:val="both"/>
      </w:pPr>
      <w:r>
        <w:t>Реализацию подпрограммы осуществляют:</w:t>
      </w:r>
    </w:p>
    <w:p w:rsidR="009F1E01" w:rsidRDefault="009F1E01">
      <w:pPr>
        <w:pStyle w:val="ConsPlusNormal"/>
        <w:spacing w:before="220"/>
        <w:ind w:firstLine="540"/>
        <w:jc w:val="both"/>
      </w:pPr>
      <w:r>
        <w:t>- администрация города Ачинска (отдел спорта и молодежной политики);</w:t>
      </w:r>
    </w:p>
    <w:p w:rsidR="009F1E01" w:rsidRDefault="009F1E01">
      <w:pPr>
        <w:pStyle w:val="ConsPlusNormal"/>
        <w:spacing w:before="220"/>
        <w:ind w:firstLine="540"/>
        <w:jc w:val="both"/>
      </w:pPr>
      <w:r>
        <w:t>- муниципальное бюджетное учреждение "Городской спортивный комплекс "Олимп" (далее МБУ "ГСК "Олимп").</w:t>
      </w:r>
    </w:p>
    <w:p w:rsidR="009F1E01" w:rsidRDefault="009F1E01">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9F1E01" w:rsidRDefault="009F1E01">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9F1E01" w:rsidRDefault="009F1E01">
      <w:pPr>
        <w:pStyle w:val="ConsPlusNormal"/>
        <w:spacing w:before="220"/>
        <w:ind w:firstLine="540"/>
        <w:jc w:val="both"/>
      </w:pPr>
      <w:r>
        <w:t>Для решения поставленных в подпрограмме задач будут реализованы следующие мероприятия:</w:t>
      </w:r>
    </w:p>
    <w:p w:rsidR="009F1E01" w:rsidRDefault="009F1E01">
      <w:pPr>
        <w:pStyle w:val="ConsPlusNormal"/>
        <w:spacing w:before="22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Ожидаемый результат от реализации - сохранение МБУ "ГСК "Олимп" единовременной пропускной способности спортивных сооружений города Ачинска;</w:t>
      </w:r>
    </w:p>
    <w:p w:rsidR="009F1E01" w:rsidRDefault="009F1E01">
      <w:pPr>
        <w:pStyle w:val="ConsPlusNormal"/>
        <w:spacing w:before="220"/>
        <w:ind w:firstLine="540"/>
        <w:jc w:val="both"/>
      </w:pPr>
      <w:r>
        <w:t>- организация и проведение спортивных мероприятий. Ежегодное проведение отделом спорта и молодежной политики не менее 68 официальных физкультурных мероприятий с общим количеством участников не менее 43193 чел. В рамках реализации данных мероприятий средства направляются на проведение спортивно-массовых мероприятий, участие в спортивно-массовых мероприятиях различного уровня, проведение оздоровительных мероприятий.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9F1E01" w:rsidRDefault="009F1E01">
      <w:pPr>
        <w:pStyle w:val="ConsPlusNormal"/>
        <w:spacing w:before="220"/>
        <w:ind w:firstLine="540"/>
        <w:jc w:val="both"/>
      </w:pPr>
      <w:r>
        <w:t>МБУ "ГСК "Олимп" осуществляет:</w:t>
      </w:r>
    </w:p>
    <w:p w:rsidR="009F1E01" w:rsidRDefault="009F1E01">
      <w:pPr>
        <w:pStyle w:val="ConsPlusNormal"/>
        <w:spacing w:before="220"/>
        <w:ind w:firstLine="540"/>
        <w:jc w:val="both"/>
      </w:pPr>
      <w:r>
        <w:t xml:space="preserve">- предоставление в пользование населению и организациям муниципального образования город Ачинск спортивных сооружений, спортивного оборудования, снаряжения и инвентаря </w:t>
      </w:r>
      <w:r>
        <w:lastRenderedPageBreak/>
        <w:t>физической культуры и спорта;</w:t>
      </w:r>
    </w:p>
    <w:p w:rsidR="009F1E01" w:rsidRDefault="009F1E01">
      <w:pPr>
        <w:pStyle w:val="ConsPlusNormal"/>
        <w:spacing w:before="220"/>
        <w:ind w:firstLine="540"/>
        <w:jc w:val="both"/>
      </w:pPr>
      <w:r>
        <w:t>- удовлетворение потребностей получателей услуг (работ) за счет повышения качества предоставления услуг;</w:t>
      </w:r>
    </w:p>
    <w:p w:rsidR="009F1E01" w:rsidRDefault="009F1E01">
      <w:pPr>
        <w:pStyle w:val="ConsPlusNormal"/>
        <w:spacing w:before="220"/>
        <w:ind w:firstLine="540"/>
        <w:jc w:val="both"/>
      </w:pPr>
      <w:r>
        <w:t>- обеспечение условий для максимальной загрузки спортивных сооружений;</w:t>
      </w:r>
    </w:p>
    <w:p w:rsidR="009F1E01" w:rsidRDefault="009F1E01">
      <w:pPr>
        <w:pStyle w:val="ConsPlusNormal"/>
        <w:spacing w:before="220"/>
        <w:ind w:firstLine="540"/>
        <w:jc w:val="both"/>
      </w:pPr>
      <w:r>
        <w:t>- предоставление площадей спортивных учреждений на платной основе (работа платных спортивных и физкультурно-оздоровительных групп, проведение спортивно-массовых мероприятий, проводимых сторонними организациями).</w:t>
      </w:r>
    </w:p>
    <w:p w:rsidR="009F1E01" w:rsidRDefault="009F1E01">
      <w:pPr>
        <w:pStyle w:val="ConsPlusNormal"/>
        <w:spacing w:before="220"/>
        <w:ind w:firstLine="540"/>
        <w:jc w:val="both"/>
      </w:pPr>
      <w:r>
        <w:t>Платные услуги оказываются в соответствии с Положениями об оказании платных услуг, осуществлении предпринимательской и иной, приносящей доход, деятельности, утвержденными приказами директоров спортивных учреждений. Цены на оказание платных услуг устанавливаются в соответствии с Порядком установления цен (тарифов) на услуги муниципальных учреждений муниципального образования город Ачинск.</w:t>
      </w:r>
    </w:p>
    <w:p w:rsidR="009F1E01" w:rsidRDefault="009F1E01">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 Таким образом, происходит.</w:t>
      </w:r>
    </w:p>
    <w:p w:rsidR="009F1E01" w:rsidRDefault="009F1E01">
      <w:pPr>
        <w:pStyle w:val="ConsPlusNormal"/>
        <w:spacing w:before="220"/>
        <w:ind w:firstLine="540"/>
        <w:jc w:val="both"/>
      </w:pPr>
      <w:r>
        <w:t>Финансирование мероприятий подпрограммы осуществляется путем:</w:t>
      </w:r>
    </w:p>
    <w:p w:rsidR="009F1E01" w:rsidRDefault="009F1E01">
      <w:pPr>
        <w:pStyle w:val="ConsPlusNormal"/>
        <w:spacing w:before="22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9F1E01" w:rsidRDefault="009F1E01">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9F1E01" w:rsidRDefault="009F1E01">
      <w:pPr>
        <w:pStyle w:val="ConsPlusNormal"/>
        <w:spacing w:before="220"/>
        <w:ind w:firstLine="540"/>
        <w:jc w:val="both"/>
      </w:pPr>
      <w:r>
        <w:t>- безвозмездных поступлений и доходов по предпринимательской и иной приносящей доход деятельности.</w:t>
      </w:r>
    </w:p>
    <w:p w:rsidR="009F1E01" w:rsidRDefault="009F1E01">
      <w:pPr>
        <w:pStyle w:val="ConsPlusNormal"/>
        <w:spacing w:before="220"/>
        <w:ind w:firstLine="540"/>
        <w:jc w:val="both"/>
      </w:pPr>
      <w:r>
        <w:t>Основной механизм реализации подпрограммы осуществляется на основании:</w:t>
      </w:r>
    </w:p>
    <w:p w:rsidR="009F1E01" w:rsidRDefault="009F1E01">
      <w:pPr>
        <w:pStyle w:val="ConsPlusNormal"/>
        <w:spacing w:before="220"/>
        <w:ind w:firstLine="540"/>
        <w:jc w:val="both"/>
      </w:pPr>
      <w:r>
        <w:t xml:space="preserve">- Федерального </w:t>
      </w:r>
      <w:hyperlink r:id="rId9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F1E01" w:rsidRDefault="009F1E01">
      <w:pPr>
        <w:pStyle w:val="ConsPlusNormal"/>
        <w:spacing w:before="220"/>
        <w:ind w:firstLine="540"/>
        <w:jc w:val="both"/>
      </w:pPr>
      <w:r>
        <w:t>- соглашений, контрактов и распоряжений исполнителям отдельных мероприятий;</w:t>
      </w:r>
    </w:p>
    <w:p w:rsidR="009F1E01" w:rsidRDefault="009F1E01">
      <w:pPr>
        <w:pStyle w:val="ConsPlusNormal"/>
        <w:spacing w:before="220"/>
        <w:ind w:firstLine="540"/>
        <w:jc w:val="both"/>
      </w:pPr>
      <w:r>
        <w:t>- положений о проведении мероприятий в области физической культуры и спорта;</w:t>
      </w:r>
    </w:p>
    <w:p w:rsidR="009F1E01" w:rsidRDefault="009F1E01">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9F1E01" w:rsidRDefault="009F1E01">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9F1E01" w:rsidRDefault="009F1E01">
      <w:pPr>
        <w:pStyle w:val="ConsPlusNormal"/>
        <w:spacing w:before="220"/>
        <w:ind w:firstLine="540"/>
        <w:jc w:val="both"/>
      </w:pPr>
      <w:r>
        <w:t>Город Ачинск является территорией для реализации мероприятий подпрограммы.</w:t>
      </w:r>
    </w:p>
    <w:p w:rsidR="009F1E01" w:rsidRDefault="009F1E01">
      <w:pPr>
        <w:pStyle w:val="ConsPlusNormal"/>
        <w:spacing w:before="220"/>
        <w:ind w:firstLine="540"/>
        <w:jc w:val="both"/>
      </w:pPr>
      <w:r>
        <w:t xml:space="preserve">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w:t>
      </w:r>
      <w:r>
        <w:lastRenderedPageBreak/>
        <w:t>(отдел спорта и молодежной политики).</w:t>
      </w:r>
    </w:p>
    <w:p w:rsidR="009F1E01" w:rsidRDefault="009F1E01">
      <w:pPr>
        <w:pStyle w:val="ConsPlusNormal"/>
        <w:spacing w:before="220"/>
        <w:ind w:firstLine="540"/>
        <w:jc w:val="both"/>
      </w:pPr>
      <w:r>
        <w:t>Подготовку и представление информационных и отчетных данных осуществляет администрация города Ачинска (отдел спорта и молодежной политики).</w:t>
      </w:r>
    </w:p>
    <w:p w:rsidR="009F1E01" w:rsidRDefault="009F1E01">
      <w:pPr>
        <w:pStyle w:val="ConsPlusNormal"/>
        <w:spacing w:before="220"/>
        <w:ind w:firstLine="540"/>
        <w:jc w:val="both"/>
      </w:pPr>
      <w:r>
        <w:t>Также администрация города Ачинска (отдел спорта и молодежной политики):</w:t>
      </w:r>
    </w:p>
    <w:p w:rsidR="009F1E01" w:rsidRDefault="009F1E01">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9F1E01" w:rsidRDefault="009F1E01">
      <w:pPr>
        <w:pStyle w:val="ConsPlusNormal"/>
        <w:spacing w:before="220"/>
        <w:ind w:firstLine="540"/>
        <w:jc w:val="both"/>
      </w:pPr>
      <w:r>
        <w:t>- является ответственным за своевременную реализацию подпрограммы;</w:t>
      </w:r>
    </w:p>
    <w:p w:rsidR="009F1E01" w:rsidRDefault="009F1E01">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9F1E01" w:rsidRDefault="009F1E01">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9F1E01" w:rsidRDefault="009F1E01">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9F1E01" w:rsidRDefault="009F1E01">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9F1E01" w:rsidRDefault="009F1E01">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9F1E01" w:rsidRDefault="009F1E01">
      <w:pPr>
        <w:pStyle w:val="ConsPlusNormal"/>
        <w:jc w:val="both"/>
      </w:pPr>
    </w:p>
    <w:p w:rsidR="009F1E01" w:rsidRDefault="009F1E01">
      <w:pPr>
        <w:pStyle w:val="ConsPlusTitle"/>
        <w:jc w:val="center"/>
        <w:outlineLvl w:val="2"/>
      </w:pPr>
      <w:r>
        <w:t>4. УПРАВЛЕНИЕ ПОДПРОГРАММОЙ И КОНТРОЛЬ</w:t>
      </w:r>
    </w:p>
    <w:p w:rsidR="009F1E01" w:rsidRDefault="009F1E01">
      <w:pPr>
        <w:pStyle w:val="ConsPlusTitle"/>
        <w:jc w:val="center"/>
      </w:pPr>
      <w:r>
        <w:t>ЗА ИСПОЛНЕНИЕМ ПОДПРОГРАММЫ</w:t>
      </w:r>
    </w:p>
    <w:p w:rsidR="009F1E01" w:rsidRDefault="009F1E01">
      <w:pPr>
        <w:pStyle w:val="ConsPlusNormal"/>
        <w:jc w:val="both"/>
      </w:pPr>
    </w:p>
    <w:p w:rsidR="009F1E01" w:rsidRDefault="009F1E0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9F1E01" w:rsidRDefault="009F1E01">
      <w:pPr>
        <w:pStyle w:val="ConsPlusNormal"/>
        <w:spacing w:before="220"/>
        <w:ind w:firstLine="540"/>
        <w:jc w:val="both"/>
      </w:pPr>
      <w:r>
        <w:t>Также отдел спорта и молодежной политики администрации города Ачинска осуществляет:</w:t>
      </w:r>
    </w:p>
    <w:p w:rsidR="009F1E01" w:rsidRDefault="009F1E01">
      <w:pPr>
        <w:pStyle w:val="ConsPlusNormal"/>
        <w:spacing w:before="220"/>
        <w:ind w:firstLine="540"/>
        <w:jc w:val="both"/>
      </w:pPr>
      <w:r>
        <w:t>отбор исполнителей отдельных мероприятий подпрограммы;</w:t>
      </w:r>
    </w:p>
    <w:p w:rsidR="009F1E01" w:rsidRDefault="009F1E01">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9F1E01" w:rsidRDefault="009F1E01">
      <w:pPr>
        <w:pStyle w:val="ConsPlusNormal"/>
        <w:spacing w:before="220"/>
        <w:ind w:firstLine="540"/>
        <w:jc w:val="both"/>
      </w:pPr>
      <w:r>
        <w:t>непосредственный контроль за ходом реализации мероприятий подпрограммы;</w:t>
      </w:r>
    </w:p>
    <w:p w:rsidR="009F1E01" w:rsidRDefault="009F1E01">
      <w:pPr>
        <w:pStyle w:val="ConsPlusNormal"/>
        <w:spacing w:before="220"/>
        <w:ind w:firstLine="540"/>
        <w:jc w:val="both"/>
      </w:pPr>
      <w:r>
        <w:t>подготовку отчетов о реализации подпрограммы.</w:t>
      </w:r>
    </w:p>
    <w:p w:rsidR="009F1E01" w:rsidRDefault="009F1E01">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F1E01" w:rsidRDefault="009F1E01">
      <w:pPr>
        <w:pStyle w:val="ConsPlusNormal"/>
        <w:spacing w:before="220"/>
        <w:ind w:firstLine="540"/>
        <w:jc w:val="both"/>
      </w:pPr>
      <w:r>
        <w:lastRenderedPageBreak/>
        <w:t>Отчет о реализации программы за первое полугодие отчетного года представляется в срок не позднее 10-го августа отчетного года.</w:t>
      </w:r>
    </w:p>
    <w:p w:rsidR="009F1E01" w:rsidRDefault="009F1E01">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F1E01" w:rsidRDefault="009F1E01">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9F1E01" w:rsidRDefault="009F1E01">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9F1E01" w:rsidRDefault="009F1E01">
      <w:pPr>
        <w:pStyle w:val="ConsPlusNormal"/>
        <w:jc w:val="both"/>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1</w:t>
      </w:r>
    </w:p>
    <w:p w:rsidR="009F1E01" w:rsidRDefault="009F1E01">
      <w:pPr>
        <w:pStyle w:val="ConsPlusNormal"/>
        <w:jc w:val="right"/>
      </w:pPr>
      <w:r>
        <w:t>к подпрограмме</w:t>
      </w:r>
    </w:p>
    <w:p w:rsidR="009F1E01" w:rsidRDefault="009F1E01">
      <w:pPr>
        <w:pStyle w:val="ConsPlusNormal"/>
        <w:jc w:val="right"/>
      </w:pPr>
      <w:r>
        <w:t>"Развитие массовой физической</w:t>
      </w:r>
    </w:p>
    <w:p w:rsidR="009F1E01" w:rsidRDefault="009F1E01">
      <w:pPr>
        <w:pStyle w:val="ConsPlusNormal"/>
        <w:jc w:val="right"/>
      </w:pPr>
      <w:r>
        <w:t>культуры и спорта",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6" w:name="P2253"/>
      <w:bookmarkEnd w:id="6"/>
      <w:r>
        <w:t>ПЕРЕЧЕНЬ</w:t>
      </w:r>
    </w:p>
    <w:p w:rsidR="009F1E01" w:rsidRDefault="009F1E01">
      <w:pPr>
        <w:pStyle w:val="ConsPlusTitle"/>
        <w:jc w:val="center"/>
      </w:pPr>
      <w:r>
        <w:t>И ЗНАЧЕНИЯ ПОКАЗАТЕЛЕЙ РЕЗУЛЬТАТИВНОСТИ ПОДПРОГРАММЫ</w:t>
      </w:r>
    </w:p>
    <w:p w:rsidR="009F1E01" w:rsidRDefault="009F1E01">
      <w:pPr>
        <w:pStyle w:val="ConsPlusTitle"/>
        <w:jc w:val="center"/>
      </w:pPr>
      <w:r>
        <w:t>"РАЗВИТИЕ МАССОВОЙ ФИЗИЧЕСКОЙ КУЛЬТУРЫ И СПОРТА"</w:t>
      </w:r>
    </w:p>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24"/>
        <w:gridCol w:w="1204"/>
        <w:gridCol w:w="2154"/>
        <w:gridCol w:w="724"/>
        <w:gridCol w:w="724"/>
        <w:gridCol w:w="724"/>
        <w:gridCol w:w="724"/>
      </w:tblGrid>
      <w:tr w:rsidR="009F1E01">
        <w:tc>
          <w:tcPr>
            <w:tcW w:w="454" w:type="dxa"/>
            <w:vMerge w:val="restart"/>
          </w:tcPr>
          <w:p w:rsidR="009F1E01" w:rsidRDefault="009F1E01">
            <w:pPr>
              <w:pStyle w:val="ConsPlusNormal"/>
              <w:jc w:val="center"/>
            </w:pPr>
            <w:r>
              <w:t>N п/п</w:t>
            </w:r>
          </w:p>
        </w:tc>
        <w:tc>
          <w:tcPr>
            <w:tcW w:w="2324" w:type="dxa"/>
            <w:vMerge w:val="restart"/>
          </w:tcPr>
          <w:p w:rsidR="009F1E01" w:rsidRDefault="009F1E01">
            <w:pPr>
              <w:pStyle w:val="ConsPlusNormal"/>
              <w:jc w:val="center"/>
            </w:pPr>
            <w:r>
              <w:t>Цели, показатели результативности</w:t>
            </w:r>
          </w:p>
        </w:tc>
        <w:tc>
          <w:tcPr>
            <w:tcW w:w="1204" w:type="dxa"/>
            <w:vMerge w:val="restart"/>
          </w:tcPr>
          <w:p w:rsidR="009F1E01" w:rsidRDefault="009F1E01">
            <w:pPr>
              <w:pStyle w:val="ConsPlusNormal"/>
              <w:jc w:val="center"/>
            </w:pPr>
            <w:r>
              <w:t>Единица измерения</w:t>
            </w:r>
          </w:p>
        </w:tc>
        <w:tc>
          <w:tcPr>
            <w:tcW w:w="2154" w:type="dxa"/>
            <w:vMerge w:val="restart"/>
          </w:tcPr>
          <w:p w:rsidR="009F1E01" w:rsidRDefault="009F1E01">
            <w:pPr>
              <w:pStyle w:val="ConsPlusNormal"/>
              <w:jc w:val="center"/>
            </w:pPr>
            <w:r>
              <w:t>Источник информации</w:t>
            </w:r>
          </w:p>
        </w:tc>
        <w:tc>
          <w:tcPr>
            <w:tcW w:w="2896" w:type="dxa"/>
            <w:gridSpan w:val="4"/>
          </w:tcPr>
          <w:p w:rsidR="009F1E01" w:rsidRDefault="009F1E01">
            <w:pPr>
              <w:pStyle w:val="ConsPlusNormal"/>
              <w:jc w:val="center"/>
            </w:pPr>
            <w:r>
              <w:t>Годы реализации программы</w:t>
            </w:r>
          </w:p>
        </w:tc>
      </w:tr>
      <w:tr w:rsidR="009F1E01">
        <w:tc>
          <w:tcPr>
            <w:tcW w:w="454" w:type="dxa"/>
            <w:vMerge/>
          </w:tcPr>
          <w:p w:rsidR="009F1E01" w:rsidRDefault="009F1E01"/>
        </w:tc>
        <w:tc>
          <w:tcPr>
            <w:tcW w:w="2324" w:type="dxa"/>
            <w:vMerge/>
          </w:tcPr>
          <w:p w:rsidR="009F1E01" w:rsidRDefault="009F1E01"/>
        </w:tc>
        <w:tc>
          <w:tcPr>
            <w:tcW w:w="1204" w:type="dxa"/>
            <w:vMerge/>
          </w:tcPr>
          <w:p w:rsidR="009F1E01" w:rsidRDefault="009F1E01"/>
        </w:tc>
        <w:tc>
          <w:tcPr>
            <w:tcW w:w="2154" w:type="dxa"/>
            <w:vMerge/>
          </w:tcPr>
          <w:p w:rsidR="009F1E01" w:rsidRDefault="009F1E01"/>
        </w:tc>
        <w:tc>
          <w:tcPr>
            <w:tcW w:w="724" w:type="dxa"/>
          </w:tcPr>
          <w:p w:rsidR="009F1E01" w:rsidRDefault="009F1E01">
            <w:pPr>
              <w:pStyle w:val="ConsPlusNormal"/>
              <w:jc w:val="center"/>
            </w:pPr>
            <w:r>
              <w:t>2019 год</w:t>
            </w:r>
          </w:p>
        </w:tc>
        <w:tc>
          <w:tcPr>
            <w:tcW w:w="724" w:type="dxa"/>
          </w:tcPr>
          <w:p w:rsidR="009F1E01" w:rsidRDefault="009F1E01">
            <w:pPr>
              <w:pStyle w:val="ConsPlusNormal"/>
              <w:jc w:val="center"/>
            </w:pPr>
            <w:r>
              <w:t>2020 год</w:t>
            </w:r>
          </w:p>
        </w:tc>
        <w:tc>
          <w:tcPr>
            <w:tcW w:w="724" w:type="dxa"/>
          </w:tcPr>
          <w:p w:rsidR="009F1E01" w:rsidRDefault="009F1E01">
            <w:pPr>
              <w:pStyle w:val="ConsPlusNormal"/>
              <w:jc w:val="center"/>
            </w:pPr>
            <w:r>
              <w:t>2021 год</w:t>
            </w:r>
          </w:p>
        </w:tc>
        <w:tc>
          <w:tcPr>
            <w:tcW w:w="724" w:type="dxa"/>
          </w:tcPr>
          <w:p w:rsidR="009F1E01" w:rsidRDefault="009F1E01">
            <w:pPr>
              <w:pStyle w:val="ConsPlusNormal"/>
              <w:jc w:val="center"/>
            </w:pPr>
            <w:r>
              <w:t>2022 год</w:t>
            </w:r>
          </w:p>
        </w:tc>
      </w:tr>
      <w:tr w:rsidR="009F1E01">
        <w:tc>
          <w:tcPr>
            <w:tcW w:w="454" w:type="dxa"/>
          </w:tcPr>
          <w:p w:rsidR="009F1E01" w:rsidRDefault="009F1E01">
            <w:pPr>
              <w:pStyle w:val="ConsPlusNormal"/>
              <w:jc w:val="center"/>
            </w:pPr>
            <w:r>
              <w:t>1</w:t>
            </w:r>
          </w:p>
        </w:tc>
        <w:tc>
          <w:tcPr>
            <w:tcW w:w="2324" w:type="dxa"/>
          </w:tcPr>
          <w:p w:rsidR="009F1E01" w:rsidRDefault="009F1E01">
            <w:pPr>
              <w:pStyle w:val="ConsPlusNormal"/>
              <w:jc w:val="center"/>
            </w:pPr>
            <w:r>
              <w:t>2</w:t>
            </w:r>
          </w:p>
        </w:tc>
        <w:tc>
          <w:tcPr>
            <w:tcW w:w="1204" w:type="dxa"/>
          </w:tcPr>
          <w:p w:rsidR="009F1E01" w:rsidRDefault="009F1E01">
            <w:pPr>
              <w:pStyle w:val="ConsPlusNormal"/>
              <w:jc w:val="center"/>
            </w:pPr>
            <w:r>
              <w:t>3</w:t>
            </w:r>
          </w:p>
        </w:tc>
        <w:tc>
          <w:tcPr>
            <w:tcW w:w="2154" w:type="dxa"/>
          </w:tcPr>
          <w:p w:rsidR="009F1E01" w:rsidRDefault="009F1E01">
            <w:pPr>
              <w:pStyle w:val="ConsPlusNormal"/>
              <w:jc w:val="center"/>
            </w:pPr>
            <w:r>
              <w:t>4</w:t>
            </w:r>
          </w:p>
        </w:tc>
        <w:tc>
          <w:tcPr>
            <w:tcW w:w="724" w:type="dxa"/>
          </w:tcPr>
          <w:p w:rsidR="009F1E01" w:rsidRDefault="009F1E01">
            <w:pPr>
              <w:pStyle w:val="ConsPlusNormal"/>
              <w:jc w:val="center"/>
            </w:pPr>
            <w:r>
              <w:t>5</w:t>
            </w:r>
          </w:p>
        </w:tc>
        <w:tc>
          <w:tcPr>
            <w:tcW w:w="724" w:type="dxa"/>
          </w:tcPr>
          <w:p w:rsidR="009F1E01" w:rsidRDefault="009F1E01">
            <w:pPr>
              <w:pStyle w:val="ConsPlusNormal"/>
              <w:jc w:val="center"/>
            </w:pPr>
            <w:r>
              <w:t>6</w:t>
            </w:r>
          </w:p>
        </w:tc>
        <w:tc>
          <w:tcPr>
            <w:tcW w:w="724" w:type="dxa"/>
          </w:tcPr>
          <w:p w:rsidR="009F1E01" w:rsidRDefault="009F1E01">
            <w:pPr>
              <w:pStyle w:val="ConsPlusNormal"/>
              <w:jc w:val="center"/>
            </w:pPr>
            <w:r>
              <w:t>7</w:t>
            </w:r>
          </w:p>
        </w:tc>
        <w:tc>
          <w:tcPr>
            <w:tcW w:w="724" w:type="dxa"/>
          </w:tcPr>
          <w:p w:rsidR="009F1E01" w:rsidRDefault="009F1E01">
            <w:pPr>
              <w:pStyle w:val="ConsPlusNormal"/>
              <w:jc w:val="center"/>
            </w:pPr>
            <w:r>
              <w:t>8</w:t>
            </w:r>
          </w:p>
        </w:tc>
      </w:tr>
      <w:tr w:rsidR="009F1E01">
        <w:tc>
          <w:tcPr>
            <w:tcW w:w="454" w:type="dxa"/>
          </w:tcPr>
          <w:p w:rsidR="009F1E01" w:rsidRDefault="009F1E01">
            <w:pPr>
              <w:pStyle w:val="ConsPlusNormal"/>
            </w:pPr>
            <w:r>
              <w:t>1</w:t>
            </w:r>
          </w:p>
        </w:tc>
        <w:tc>
          <w:tcPr>
            <w:tcW w:w="8578" w:type="dxa"/>
            <w:gridSpan w:val="7"/>
          </w:tcPr>
          <w:p w:rsidR="009F1E01" w:rsidRDefault="009F1E01">
            <w:pPr>
              <w:pStyle w:val="ConsPlusNormal"/>
            </w:pPr>
            <w:r>
              <w:t>Цель подпрограммы.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r>
      <w:tr w:rsidR="009F1E01">
        <w:tc>
          <w:tcPr>
            <w:tcW w:w="454" w:type="dxa"/>
          </w:tcPr>
          <w:p w:rsidR="009F1E01" w:rsidRDefault="009F1E01">
            <w:pPr>
              <w:pStyle w:val="ConsPlusNormal"/>
            </w:pPr>
            <w:r>
              <w:t>2</w:t>
            </w:r>
          </w:p>
        </w:tc>
        <w:tc>
          <w:tcPr>
            <w:tcW w:w="8578" w:type="dxa"/>
            <w:gridSpan w:val="7"/>
          </w:tcPr>
          <w:p w:rsidR="009F1E01" w:rsidRDefault="009F1E01">
            <w:pPr>
              <w:pStyle w:val="ConsPlusNormal"/>
            </w:pPr>
            <w:r>
              <w:t>Задача 1. Обеспечение развития массовой физической культуры и спорта в городе Ачинске</w:t>
            </w:r>
          </w:p>
        </w:tc>
      </w:tr>
      <w:tr w:rsidR="009F1E01">
        <w:tc>
          <w:tcPr>
            <w:tcW w:w="454" w:type="dxa"/>
          </w:tcPr>
          <w:p w:rsidR="009F1E01" w:rsidRDefault="009F1E01">
            <w:pPr>
              <w:pStyle w:val="ConsPlusNormal"/>
            </w:pPr>
            <w:r>
              <w:t>3</w:t>
            </w:r>
          </w:p>
        </w:tc>
        <w:tc>
          <w:tcPr>
            <w:tcW w:w="2324" w:type="dxa"/>
          </w:tcPr>
          <w:p w:rsidR="009F1E01" w:rsidRDefault="009F1E01">
            <w:pPr>
              <w:pStyle w:val="ConsPlusNormal"/>
            </w:pPr>
            <w:r>
              <w:t xml:space="preserve">Показатель результативности 1. Единовременная пропускная способность </w:t>
            </w:r>
            <w:r>
              <w:lastRenderedPageBreak/>
              <w:t>спортивных сооружений города Ачинска</w:t>
            </w:r>
          </w:p>
        </w:tc>
        <w:tc>
          <w:tcPr>
            <w:tcW w:w="1204" w:type="dxa"/>
          </w:tcPr>
          <w:p w:rsidR="009F1E01" w:rsidRDefault="009F1E01">
            <w:pPr>
              <w:pStyle w:val="ConsPlusNormal"/>
            </w:pPr>
            <w:r>
              <w:lastRenderedPageBreak/>
              <w:t>чел.</w:t>
            </w:r>
          </w:p>
        </w:tc>
        <w:tc>
          <w:tcPr>
            <w:tcW w:w="2154" w:type="dxa"/>
          </w:tcPr>
          <w:p w:rsidR="009F1E01" w:rsidRDefault="009F1E01">
            <w:pPr>
              <w:pStyle w:val="ConsPlusNormal"/>
            </w:pPr>
            <w:r>
              <w:t>Статистический отчет</w:t>
            </w:r>
          </w:p>
        </w:tc>
        <w:tc>
          <w:tcPr>
            <w:tcW w:w="724" w:type="dxa"/>
          </w:tcPr>
          <w:p w:rsidR="009F1E01" w:rsidRDefault="009F1E01">
            <w:pPr>
              <w:pStyle w:val="ConsPlusNormal"/>
              <w:jc w:val="center"/>
            </w:pPr>
            <w:r>
              <w:t>7633</w:t>
            </w:r>
          </w:p>
        </w:tc>
        <w:tc>
          <w:tcPr>
            <w:tcW w:w="724" w:type="dxa"/>
          </w:tcPr>
          <w:p w:rsidR="009F1E01" w:rsidRDefault="009F1E01">
            <w:pPr>
              <w:pStyle w:val="ConsPlusNormal"/>
              <w:jc w:val="center"/>
            </w:pPr>
            <w:r>
              <w:t>7633</w:t>
            </w:r>
          </w:p>
        </w:tc>
        <w:tc>
          <w:tcPr>
            <w:tcW w:w="724" w:type="dxa"/>
          </w:tcPr>
          <w:p w:rsidR="009F1E01" w:rsidRDefault="009F1E01">
            <w:pPr>
              <w:pStyle w:val="ConsPlusNormal"/>
              <w:jc w:val="center"/>
            </w:pPr>
            <w:r>
              <w:t>7633</w:t>
            </w:r>
          </w:p>
        </w:tc>
        <w:tc>
          <w:tcPr>
            <w:tcW w:w="724" w:type="dxa"/>
          </w:tcPr>
          <w:p w:rsidR="009F1E01" w:rsidRDefault="009F1E01">
            <w:pPr>
              <w:pStyle w:val="ConsPlusNormal"/>
              <w:jc w:val="center"/>
            </w:pPr>
            <w:r>
              <w:t>7633</w:t>
            </w:r>
          </w:p>
        </w:tc>
      </w:tr>
      <w:tr w:rsidR="009F1E01">
        <w:tc>
          <w:tcPr>
            <w:tcW w:w="454" w:type="dxa"/>
          </w:tcPr>
          <w:p w:rsidR="009F1E01" w:rsidRDefault="009F1E01">
            <w:pPr>
              <w:pStyle w:val="ConsPlusNormal"/>
            </w:pPr>
            <w:r>
              <w:lastRenderedPageBreak/>
              <w:t>4</w:t>
            </w:r>
          </w:p>
        </w:tc>
        <w:tc>
          <w:tcPr>
            <w:tcW w:w="2324" w:type="dxa"/>
          </w:tcPr>
          <w:p w:rsidR="009F1E01" w:rsidRDefault="009F1E01">
            <w:pPr>
              <w:pStyle w:val="ConsPlusNormal"/>
            </w:pPr>
            <w:r>
              <w:t>Показатель результативности 2. Численность населения города Ачинска, систематически занимающегося физической культурой и спортом</w:t>
            </w:r>
          </w:p>
        </w:tc>
        <w:tc>
          <w:tcPr>
            <w:tcW w:w="1204" w:type="dxa"/>
          </w:tcPr>
          <w:p w:rsidR="009F1E01" w:rsidRDefault="009F1E01">
            <w:pPr>
              <w:pStyle w:val="ConsPlusNormal"/>
            </w:pPr>
            <w:r>
              <w:t>чел.</w:t>
            </w:r>
          </w:p>
        </w:tc>
        <w:tc>
          <w:tcPr>
            <w:tcW w:w="2154" w:type="dxa"/>
          </w:tcPr>
          <w:p w:rsidR="009F1E01" w:rsidRDefault="009F1E01">
            <w:pPr>
              <w:pStyle w:val="ConsPlusNormal"/>
            </w:pPr>
            <w:r>
              <w:t>Статистический отчет</w:t>
            </w:r>
          </w:p>
        </w:tc>
        <w:tc>
          <w:tcPr>
            <w:tcW w:w="724" w:type="dxa"/>
          </w:tcPr>
          <w:p w:rsidR="009F1E01" w:rsidRDefault="009F1E01">
            <w:pPr>
              <w:pStyle w:val="ConsPlusNormal"/>
              <w:jc w:val="center"/>
            </w:pPr>
            <w:r>
              <w:t>44239</w:t>
            </w:r>
          </w:p>
        </w:tc>
        <w:tc>
          <w:tcPr>
            <w:tcW w:w="724" w:type="dxa"/>
          </w:tcPr>
          <w:p w:rsidR="009F1E01" w:rsidRDefault="009F1E01">
            <w:pPr>
              <w:pStyle w:val="ConsPlusNormal"/>
              <w:jc w:val="center"/>
            </w:pPr>
            <w:r>
              <w:t>45252</w:t>
            </w:r>
          </w:p>
        </w:tc>
        <w:tc>
          <w:tcPr>
            <w:tcW w:w="724" w:type="dxa"/>
          </w:tcPr>
          <w:p w:rsidR="009F1E01" w:rsidRDefault="009F1E01">
            <w:pPr>
              <w:pStyle w:val="ConsPlusNormal"/>
              <w:jc w:val="center"/>
            </w:pPr>
            <w:r>
              <w:t>46259</w:t>
            </w:r>
          </w:p>
        </w:tc>
        <w:tc>
          <w:tcPr>
            <w:tcW w:w="724" w:type="dxa"/>
          </w:tcPr>
          <w:p w:rsidR="009F1E01" w:rsidRDefault="009F1E01">
            <w:pPr>
              <w:pStyle w:val="ConsPlusNormal"/>
              <w:jc w:val="center"/>
            </w:pPr>
            <w:r>
              <w:t>46260</w:t>
            </w:r>
          </w:p>
        </w:tc>
      </w:tr>
    </w:tbl>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2</w:t>
      </w:r>
    </w:p>
    <w:p w:rsidR="009F1E01" w:rsidRDefault="009F1E01">
      <w:pPr>
        <w:pStyle w:val="ConsPlusNormal"/>
        <w:jc w:val="right"/>
      </w:pPr>
      <w:r>
        <w:t>к подпрограмме</w:t>
      </w:r>
    </w:p>
    <w:p w:rsidR="009F1E01" w:rsidRDefault="009F1E01">
      <w:pPr>
        <w:pStyle w:val="ConsPlusNormal"/>
        <w:jc w:val="right"/>
      </w:pPr>
      <w:r>
        <w:t>"Развитие массовой физической</w:t>
      </w:r>
    </w:p>
    <w:p w:rsidR="009F1E01" w:rsidRDefault="009F1E01">
      <w:pPr>
        <w:pStyle w:val="ConsPlusNormal"/>
        <w:jc w:val="right"/>
      </w:pPr>
      <w:r>
        <w:t>культуры и спорта",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7" w:name="P2309"/>
      <w:bookmarkEnd w:id="7"/>
      <w:r>
        <w:t>ПЕРЕЧЕНЬ</w:t>
      </w:r>
    </w:p>
    <w:p w:rsidR="009F1E01" w:rsidRDefault="009F1E01">
      <w:pPr>
        <w:pStyle w:val="ConsPlusTitle"/>
        <w:jc w:val="center"/>
      </w:pPr>
      <w:r>
        <w:t>МЕРОПРИЯТИЙ ПОДПРОГРАММЫ "РАЗВИТИЕ МАССОВОЙ</w:t>
      </w:r>
    </w:p>
    <w:p w:rsidR="009F1E01" w:rsidRDefault="009F1E01">
      <w:pPr>
        <w:pStyle w:val="ConsPlusTitle"/>
        <w:jc w:val="center"/>
      </w:pPr>
      <w:r>
        <w:t>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100"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p w:rsidR="009F1E01" w:rsidRDefault="009F1E01">
      <w:pPr>
        <w:sectPr w:rsidR="009F1E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714"/>
        <w:gridCol w:w="694"/>
        <w:gridCol w:w="604"/>
        <w:gridCol w:w="1324"/>
        <w:gridCol w:w="544"/>
        <w:gridCol w:w="904"/>
        <w:gridCol w:w="904"/>
        <w:gridCol w:w="904"/>
        <w:gridCol w:w="1159"/>
        <w:gridCol w:w="2074"/>
      </w:tblGrid>
      <w:tr w:rsidR="009F1E01">
        <w:tc>
          <w:tcPr>
            <w:tcW w:w="454" w:type="dxa"/>
            <w:vMerge w:val="restart"/>
          </w:tcPr>
          <w:p w:rsidR="009F1E01" w:rsidRDefault="009F1E01">
            <w:pPr>
              <w:pStyle w:val="ConsPlusNormal"/>
              <w:jc w:val="center"/>
            </w:pPr>
            <w:r>
              <w:lastRenderedPageBreak/>
              <w:t>N п/п</w:t>
            </w:r>
          </w:p>
        </w:tc>
        <w:tc>
          <w:tcPr>
            <w:tcW w:w="2089" w:type="dxa"/>
            <w:vMerge w:val="restart"/>
          </w:tcPr>
          <w:p w:rsidR="009F1E01" w:rsidRDefault="009F1E01">
            <w:pPr>
              <w:pStyle w:val="ConsPlusNormal"/>
              <w:jc w:val="center"/>
            </w:pPr>
            <w:r>
              <w:t>Цель, задачи, мероприятия подпрограммы</w:t>
            </w:r>
          </w:p>
        </w:tc>
        <w:tc>
          <w:tcPr>
            <w:tcW w:w="1714" w:type="dxa"/>
            <w:vMerge w:val="restart"/>
          </w:tcPr>
          <w:p w:rsidR="009F1E01" w:rsidRDefault="009F1E01">
            <w:pPr>
              <w:pStyle w:val="ConsPlusNormal"/>
              <w:jc w:val="center"/>
            </w:pPr>
            <w:r>
              <w:t>ГРБС</w:t>
            </w:r>
          </w:p>
        </w:tc>
        <w:tc>
          <w:tcPr>
            <w:tcW w:w="3166" w:type="dxa"/>
            <w:gridSpan w:val="4"/>
          </w:tcPr>
          <w:p w:rsidR="009F1E01" w:rsidRDefault="009F1E01">
            <w:pPr>
              <w:pStyle w:val="ConsPlusNormal"/>
              <w:jc w:val="center"/>
            </w:pPr>
            <w:r>
              <w:t>Код бюджетной классификации</w:t>
            </w:r>
          </w:p>
        </w:tc>
        <w:tc>
          <w:tcPr>
            <w:tcW w:w="3871" w:type="dxa"/>
            <w:gridSpan w:val="4"/>
          </w:tcPr>
          <w:p w:rsidR="009F1E01" w:rsidRDefault="009F1E01">
            <w:pPr>
              <w:pStyle w:val="ConsPlusNormal"/>
              <w:jc w:val="center"/>
            </w:pPr>
            <w:r>
              <w:t>Расходы по годам реализации подпрограммы (тыс. руб.)</w:t>
            </w:r>
          </w:p>
        </w:tc>
        <w:tc>
          <w:tcPr>
            <w:tcW w:w="2074" w:type="dxa"/>
            <w:vMerge w:val="restart"/>
          </w:tcPr>
          <w:p w:rsidR="009F1E01" w:rsidRDefault="009F1E0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F1E01">
        <w:tc>
          <w:tcPr>
            <w:tcW w:w="454" w:type="dxa"/>
            <w:vMerge/>
          </w:tcPr>
          <w:p w:rsidR="009F1E01" w:rsidRDefault="009F1E01"/>
        </w:tc>
        <w:tc>
          <w:tcPr>
            <w:tcW w:w="2089" w:type="dxa"/>
            <w:vMerge/>
          </w:tcPr>
          <w:p w:rsidR="009F1E01" w:rsidRDefault="009F1E01"/>
        </w:tc>
        <w:tc>
          <w:tcPr>
            <w:tcW w:w="1714" w:type="dxa"/>
            <w:vMerge/>
          </w:tcPr>
          <w:p w:rsidR="009F1E01" w:rsidRDefault="009F1E01"/>
        </w:tc>
        <w:tc>
          <w:tcPr>
            <w:tcW w:w="694" w:type="dxa"/>
          </w:tcPr>
          <w:p w:rsidR="009F1E01" w:rsidRDefault="009F1E01">
            <w:pPr>
              <w:pStyle w:val="ConsPlusNormal"/>
              <w:jc w:val="center"/>
            </w:pPr>
            <w:r>
              <w:t>ГРБС</w:t>
            </w:r>
          </w:p>
        </w:tc>
        <w:tc>
          <w:tcPr>
            <w:tcW w:w="604" w:type="dxa"/>
          </w:tcPr>
          <w:p w:rsidR="009F1E01" w:rsidRDefault="009F1E01">
            <w:pPr>
              <w:pStyle w:val="ConsPlusNormal"/>
              <w:jc w:val="center"/>
            </w:pPr>
            <w:r>
              <w:t>Рз Пр</w:t>
            </w:r>
          </w:p>
        </w:tc>
        <w:tc>
          <w:tcPr>
            <w:tcW w:w="1324" w:type="dxa"/>
          </w:tcPr>
          <w:p w:rsidR="009F1E01" w:rsidRDefault="009F1E01">
            <w:pPr>
              <w:pStyle w:val="ConsPlusNormal"/>
              <w:jc w:val="center"/>
            </w:pPr>
            <w:r>
              <w:t>ЦСР</w:t>
            </w:r>
          </w:p>
        </w:tc>
        <w:tc>
          <w:tcPr>
            <w:tcW w:w="544" w:type="dxa"/>
          </w:tcPr>
          <w:p w:rsidR="009F1E01" w:rsidRDefault="009F1E01">
            <w:pPr>
              <w:pStyle w:val="ConsPlusNormal"/>
              <w:jc w:val="center"/>
            </w:pPr>
            <w:r>
              <w:t>ВР</w:t>
            </w:r>
          </w:p>
        </w:tc>
        <w:tc>
          <w:tcPr>
            <w:tcW w:w="904" w:type="dxa"/>
          </w:tcPr>
          <w:p w:rsidR="009F1E01" w:rsidRDefault="009F1E01">
            <w:pPr>
              <w:pStyle w:val="ConsPlusNormal"/>
              <w:jc w:val="center"/>
            </w:pPr>
            <w:r>
              <w:t>2020 год</w:t>
            </w:r>
          </w:p>
        </w:tc>
        <w:tc>
          <w:tcPr>
            <w:tcW w:w="904" w:type="dxa"/>
          </w:tcPr>
          <w:p w:rsidR="009F1E01" w:rsidRDefault="009F1E01">
            <w:pPr>
              <w:pStyle w:val="ConsPlusNormal"/>
              <w:jc w:val="center"/>
            </w:pPr>
            <w:r>
              <w:t>2021 год</w:t>
            </w:r>
          </w:p>
        </w:tc>
        <w:tc>
          <w:tcPr>
            <w:tcW w:w="904" w:type="dxa"/>
          </w:tcPr>
          <w:p w:rsidR="009F1E01" w:rsidRDefault="009F1E01">
            <w:pPr>
              <w:pStyle w:val="ConsPlusNormal"/>
              <w:jc w:val="center"/>
            </w:pPr>
            <w:r>
              <w:t>2022 год</w:t>
            </w:r>
          </w:p>
        </w:tc>
        <w:tc>
          <w:tcPr>
            <w:tcW w:w="1159" w:type="dxa"/>
          </w:tcPr>
          <w:p w:rsidR="009F1E01" w:rsidRDefault="009F1E01">
            <w:pPr>
              <w:pStyle w:val="ConsPlusNormal"/>
              <w:jc w:val="center"/>
            </w:pPr>
            <w:r>
              <w:t>итого на текущий год и плановый период</w:t>
            </w:r>
          </w:p>
        </w:tc>
        <w:tc>
          <w:tcPr>
            <w:tcW w:w="2074" w:type="dxa"/>
            <w:vMerge/>
          </w:tcPr>
          <w:p w:rsidR="009F1E01" w:rsidRDefault="009F1E01"/>
        </w:tc>
      </w:tr>
      <w:tr w:rsidR="009F1E01">
        <w:tc>
          <w:tcPr>
            <w:tcW w:w="454" w:type="dxa"/>
          </w:tcPr>
          <w:p w:rsidR="009F1E01" w:rsidRDefault="009F1E01">
            <w:pPr>
              <w:pStyle w:val="ConsPlusNormal"/>
              <w:jc w:val="center"/>
            </w:pPr>
            <w:r>
              <w:t>1</w:t>
            </w:r>
          </w:p>
        </w:tc>
        <w:tc>
          <w:tcPr>
            <w:tcW w:w="2089" w:type="dxa"/>
          </w:tcPr>
          <w:p w:rsidR="009F1E01" w:rsidRDefault="009F1E01">
            <w:pPr>
              <w:pStyle w:val="ConsPlusNormal"/>
              <w:jc w:val="center"/>
            </w:pPr>
            <w:r>
              <w:t>2</w:t>
            </w:r>
          </w:p>
        </w:tc>
        <w:tc>
          <w:tcPr>
            <w:tcW w:w="1714" w:type="dxa"/>
          </w:tcPr>
          <w:p w:rsidR="009F1E01" w:rsidRDefault="009F1E01">
            <w:pPr>
              <w:pStyle w:val="ConsPlusNormal"/>
              <w:jc w:val="center"/>
            </w:pPr>
            <w:r>
              <w:t>3</w:t>
            </w:r>
          </w:p>
        </w:tc>
        <w:tc>
          <w:tcPr>
            <w:tcW w:w="694" w:type="dxa"/>
          </w:tcPr>
          <w:p w:rsidR="009F1E01" w:rsidRDefault="009F1E01">
            <w:pPr>
              <w:pStyle w:val="ConsPlusNormal"/>
              <w:jc w:val="center"/>
            </w:pPr>
            <w:r>
              <w:t>4</w:t>
            </w:r>
          </w:p>
        </w:tc>
        <w:tc>
          <w:tcPr>
            <w:tcW w:w="604" w:type="dxa"/>
          </w:tcPr>
          <w:p w:rsidR="009F1E01" w:rsidRDefault="009F1E01">
            <w:pPr>
              <w:pStyle w:val="ConsPlusNormal"/>
              <w:jc w:val="center"/>
            </w:pPr>
            <w:r>
              <w:t>5</w:t>
            </w:r>
          </w:p>
        </w:tc>
        <w:tc>
          <w:tcPr>
            <w:tcW w:w="1324" w:type="dxa"/>
          </w:tcPr>
          <w:p w:rsidR="009F1E01" w:rsidRDefault="009F1E01">
            <w:pPr>
              <w:pStyle w:val="ConsPlusNormal"/>
              <w:jc w:val="center"/>
            </w:pPr>
            <w:r>
              <w:t>6</w:t>
            </w:r>
          </w:p>
        </w:tc>
        <w:tc>
          <w:tcPr>
            <w:tcW w:w="544" w:type="dxa"/>
          </w:tcPr>
          <w:p w:rsidR="009F1E01" w:rsidRDefault="009F1E01">
            <w:pPr>
              <w:pStyle w:val="ConsPlusNormal"/>
              <w:jc w:val="center"/>
            </w:pPr>
            <w:r>
              <w:t>7</w:t>
            </w:r>
          </w:p>
        </w:tc>
        <w:tc>
          <w:tcPr>
            <w:tcW w:w="904" w:type="dxa"/>
          </w:tcPr>
          <w:p w:rsidR="009F1E01" w:rsidRDefault="009F1E01">
            <w:pPr>
              <w:pStyle w:val="ConsPlusNormal"/>
              <w:jc w:val="center"/>
            </w:pPr>
            <w:r>
              <w:t>8</w:t>
            </w:r>
          </w:p>
        </w:tc>
        <w:tc>
          <w:tcPr>
            <w:tcW w:w="904" w:type="dxa"/>
          </w:tcPr>
          <w:p w:rsidR="009F1E01" w:rsidRDefault="009F1E01">
            <w:pPr>
              <w:pStyle w:val="ConsPlusNormal"/>
              <w:jc w:val="center"/>
            </w:pPr>
            <w:r>
              <w:t>9</w:t>
            </w:r>
          </w:p>
        </w:tc>
        <w:tc>
          <w:tcPr>
            <w:tcW w:w="904" w:type="dxa"/>
          </w:tcPr>
          <w:p w:rsidR="009F1E01" w:rsidRDefault="009F1E01">
            <w:pPr>
              <w:pStyle w:val="ConsPlusNormal"/>
              <w:jc w:val="center"/>
            </w:pPr>
            <w:r>
              <w:t>10</w:t>
            </w:r>
          </w:p>
        </w:tc>
        <w:tc>
          <w:tcPr>
            <w:tcW w:w="1159" w:type="dxa"/>
          </w:tcPr>
          <w:p w:rsidR="009F1E01" w:rsidRDefault="009F1E01">
            <w:pPr>
              <w:pStyle w:val="ConsPlusNormal"/>
              <w:jc w:val="center"/>
            </w:pPr>
            <w:r>
              <w:t>11</w:t>
            </w:r>
          </w:p>
        </w:tc>
        <w:tc>
          <w:tcPr>
            <w:tcW w:w="2074" w:type="dxa"/>
          </w:tcPr>
          <w:p w:rsidR="009F1E01" w:rsidRDefault="009F1E01">
            <w:pPr>
              <w:pStyle w:val="ConsPlusNormal"/>
              <w:jc w:val="center"/>
            </w:pPr>
            <w:r>
              <w:t>12</w:t>
            </w:r>
          </w:p>
        </w:tc>
      </w:tr>
      <w:tr w:rsidR="009F1E01">
        <w:tc>
          <w:tcPr>
            <w:tcW w:w="454" w:type="dxa"/>
          </w:tcPr>
          <w:p w:rsidR="009F1E01" w:rsidRDefault="009F1E01">
            <w:pPr>
              <w:pStyle w:val="ConsPlusNormal"/>
            </w:pPr>
            <w:r>
              <w:t>1</w:t>
            </w:r>
          </w:p>
        </w:tc>
        <w:tc>
          <w:tcPr>
            <w:tcW w:w="2089" w:type="dxa"/>
          </w:tcPr>
          <w:p w:rsidR="009F1E01" w:rsidRDefault="009F1E01">
            <w:pPr>
              <w:pStyle w:val="ConsPlusNormal"/>
            </w:pPr>
            <w:r>
              <w:t>Муниципальная программа "Развитие физической культуры и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074" w:type="dxa"/>
          </w:tcPr>
          <w:p w:rsidR="009F1E01" w:rsidRDefault="009F1E01">
            <w:pPr>
              <w:pStyle w:val="ConsPlusNormal"/>
            </w:pPr>
          </w:p>
        </w:tc>
      </w:tr>
      <w:tr w:rsidR="009F1E01">
        <w:tc>
          <w:tcPr>
            <w:tcW w:w="454" w:type="dxa"/>
          </w:tcPr>
          <w:p w:rsidR="009F1E01" w:rsidRDefault="009F1E01">
            <w:pPr>
              <w:pStyle w:val="ConsPlusNormal"/>
            </w:pPr>
            <w:r>
              <w:t>2</w:t>
            </w:r>
          </w:p>
        </w:tc>
        <w:tc>
          <w:tcPr>
            <w:tcW w:w="2089" w:type="dxa"/>
          </w:tcPr>
          <w:p w:rsidR="009F1E01" w:rsidRDefault="009F1E01">
            <w:pPr>
              <w:pStyle w:val="ConsPlusNormal"/>
            </w:pPr>
            <w:r>
              <w:t>Подпрограмма 1 "Развитие массовой физической культуры и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074" w:type="dxa"/>
          </w:tcPr>
          <w:p w:rsidR="009F1E01" w:rsidRDefault="009F1E01">
            <w:pPr>
              <w:pStyle w:val="ConsPlusNormal"/>
            </w:pPr>
          </w:p>
        </w:tc>
      </w:tr>
      <w:tr w:rsidR="009F1E01">
        <w:tc>
          <w:tcPr>
            <w:tcW w:w="454" w:type="dxa"/>
          </w:tcPr>
          <w:p w:rsidR="009F1E01" w:rsidRDefault="009F1E01">
            <w:pPr>
              <w:pStyle w:val="ConsPlusNormal"/>
            </w:pPr>
            <w:r>
              <w:t>3</w:t>
            </w:r>
          </w:p>
        </w:tc>
        <w:tc>
          <w:tcPr>
            <w:tcW w:w="2089" w:type="dxa"/>
          </w:tcPr>
          <w:p w:rsidR="009F1E01" w:rsidRDefault="009F1E01">
            <w:pPr>
              <w:pStyle w:val="ConsPlusNormal"/>
            </w:pPr>
            <w:r>
              <w:t xml:space="preserve">Цель: создание условий, обеспечивающих возможность гражданам города Ачинска различных возрастных, профессиональных и социальных групп систематически </w:t>
            </w:r>
            <w:r>
              <w:lastRenderedPageBreak/>
              <w:t>заниматься физической культурой и спортом</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074" w:type="dxa"/>
          </w:tcPr>
          <w:p w:rsidR="009F1E01" w:rsidRDefault="009F1E01">
            <w:pPr>
              <w:pStyle w:val="ConsPlusNormal"/>
            </w:pPr>
          </w:p>
        </w:tc>
      </w:tr>
      <w:tr w:rsidR="009F1E01">
        <w:tc>
          <w:tcPr>
            <w:tcW w:w="454" w:type="dxa"/>
          </w:tcPr>
          <w:p w:rsidR="009F1E01" w:rsidRDefault="009F1E01">
            <w:pPr>
              <w:pStyle w:val="ConsPlusNormal"/>
            </w:pPr>
            <w:r>
              <w:lastRenderedPageBreak/>
              <w:t>4</w:t>
            </w:r>
          </w:p>
        </w:tc>
        <w:tc>
          <w:tcPr>
            <w:tcW w:w="2089" w:type="dxa"/>
          </w:tcPr>
          <w:p w:rsidR="009F1E01" w:rsidRDefault="009F1E01">
            <w:pPr>
              <w:pStyle w:val="ConsPlusNormal"/>
            </w:pPr>
            <w:r>
              <w:t>Задача: обеспечение развития массовой физической культуры в городе Ачинске</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jc w:val="center"/>
            </w:pPr>
            <w:r>
              <w:t>97096,6</w:t>
            </w:r>
          </w:p>
        </w:tc>
        <w:tc>
          <w:tcPr>
            <w:tcW w:w="904" w:type="dxa"/>
          </w:tcPr>
          <w:p w:rsidR="009F1E01" w:rsidRDefault="009F1E01">
            <w:pPr>
              <w:pStyle w:val="ConsPlusNormal"/>
              <w:jc w:val="center"/>
            </w:pPr>
            <w:r>
              <w:t>94550,2</w:t>
            </w:r>
          </w:p>
        </w:tc>
        <w:tc>
          <w:tcPr>
            <w:tcW w:w="904" w:type="dxa"/>
          </w:tcPr>
          <w:p w:rsidR="009F1E01" w:rsidRDefault="009F1E01">
            <w:pPr>
              <w:pStyle w:val="ConsPlusNormal"/>
              <w:jc w:val="center"/>
            </w:pPr>
            <w:r>
              <w:t>94550,2</w:t>
            </w:r>
          </w:p>
        </w:tc>
        <w:tc>
          <w:tcPr>
            <w:tcW w:w="1159" w:type="dxa"/>
          </w:tcPr>
          <w:p w:rsidR="009F1E01" w:rsidRDefault="009F1E01">
            <w:pPr>
              <w:pStyle w:val="ConsPlusNormal"/>
              <w:jc w:val="center"/>
            </w:pPr>
            <w:r>
              <w:t>286197,0</w:t>
            </w:r>
          </w:p>
        </w:tc>
        <w:tc>
          <w:tcPr>
            <w:tcW w:w="2074" w:type="dxa"/>
          </w:tcPr>
          <w:p w:rsidR="009F1E01" w:rsidRDefault="009F1E01">
            <w:pPr>
              <w:pStyle w:val="ConsPlusNormal"/>
            </w:pPr>
          </w:p>
        </w:tc>
      </w:tr>
      <w:tr w:rsidR="009F1E01">
        <w:tc>
          <w:tcPr>
            <w:tcW w:w="454" w:type="dxa"/>
          </w:tcPr>
          <w:p w:rsidR="009F1E01" w:rsidRDefault="009F1E01">
            <w:pPr>
              <w:pStyle w:val="ConsPlusNormal"/>
            </w:pPr>
            <w:r>
              <w:t>5</w:t>
            </w:r>
          </w:p>
        </w:tc>
        <w:tc>
          <w:tcPr>
            <w:tcW w:w="2089" w:type="dxa"/>
          </w:tcPr>
          <w:p w:rsidR="009F1E01" w:rsidRDefault="009F1E01">
            <w:pPr>
              <w:pStyle w:val="ConsPlusNormal"/>
            </w:pPr>
            <w:r>
              <w:t>Мероприятие 1.1. Обеспечение деятельности (оказание услуг) подведомственных учреждений</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09 1 0007220</w:t>
            </w:r>
          </w:p>
        </w:tc>
        <w:tc>
          <w:tcPr>
            <w:tcW w:w="544" w:type="dxa"/>
          </w:tcPr>
          <w:p w:rsidR="009F1E01" w:rsidRDefault="009F1E01">
            <w:pPr>
              <w:pStyle w:val="ConsPlusNormal"/>
              <w:jc w:val="center"/>
            </w:pPr>
            <w:r>
              <w:t>610</w:t>
            </w:r>
          </w:p>
        </w:tc>
        <w:tc>
          <w:tcPr>
            <w:tcW w:w="904" w:type="dxa"/>
          </w:tcPr>
          <w:p w:rsidR="009F1E01" w:rsidRDefault="009F1E01">
            <w:pPr>
              <w:pStyle w:val="ConsPlusNormal"/>
              <w:jc w:val="center"/>
            </w:pPr>
            <w:r>
              <w:t>68377,2</w:t>
            </w:r>
          </w:p>
        </w:tc>
        <w:tc>
          <w:tcPr>
            <w:tcW w:w="904" w:type="dxa"/>
          </w:tcPr>
          <w:p w:rsidR="009F1E01" w:rsidRDefault="009F1E01">
            <w:pPr>
              <w:pStyle w:val="ConsPlusNormal"/>
              <w:jc w:val="center"/>
            </w:pPr>
            <w:r>
              <w:t>67554,9</w:t>
            </w:r>
          </w:p>
        </w:tc>
        <w:tc>
          <w:tcPr>
            <w:tcW w:w="904" w:type="dxa"/>
          </w:tcPr>
          <w:p w:rsidR="009F1E01" w:rsidRDefault="009F1E01">
            <w:pPr>
              <w:pStyle w:val="ConsPlusNormal"/>
              <w:jc w:val="center"/>
            </w:pPr>
            <w:r>
              <w:t>67554,9</w:t>
            </w:r>
          </w:p>
        </w:tc>
        <w:tc>
          <w:tcPr>
            <w:tcW w:w="1159" w:type="dxa"/>
          </w:tcPr>
          <w:p w:rsidR="009F1E01" w:rsidRDefault="009F1E01">
            <w:pPr>
              <w:pStyle w:val="ConsPlusNormal"/>
              <w:jc w:val="center"/>
            </w:pPr>
            <w:r>
              <w:t>203487,0</w:t>
            </w:r>
          </w:p>
        </w:tc>
        <w:tc>
          <w:tcPr>
            <w:tcW w:w="2074" w:type="dxa"/>
            <w:vMerge w:val="restart"/>
          </w:tcPr>
          <w:p w:rsidR="009F1E01" w:rsidRDefault="009F1E01">
            <w:pPr>
              <w:pStyle w:val="ConsPlusNormal"/>
            </w:pPr>
            <w:r>
              <w:t>Сохранение единовременной пропускной способности спортивных сооружений города Ачинска</w:t>
            </w:r>
          </w:p>
        </w:tc>
      </w:tr>
      <w:tr w:rsidR="009F1E01">
        <w:tc>
          <w:tcPr>
            <w:tcW w:w="454" w:type="dxa"/>
          </w:tcPr>
          <w:p w:rsidR="009F1E01" w:rsidRDefault="009F1E01">
            <w:pPr>
              <w:pStyle w:val="ConsPlusNormal"/>
            </w:pPr>
            <w:r>
              <w:t>6</w:t>
            </w:r>
          </w:p>
        </w:tc>
        <w:tc>
          <w:tcPr>
            <w:tcW w:w="2089" w:type="dxa"/>
          </w:tcPr>
          <w:p w:rsidR="009F1E01" w:rsidRDefault="009F1E01">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09 1 0007230</w:t>
            </w:r>
          </w:p>
        </w:tc>
        <w:tc>
          <w:tcPr>
            <w:tcW w:w="544" w:type="dxa"/>
          </w:tcPr>
          <w:p w:rsidR="009F1E01" w:rsidRDefault="009F1E01">
            <w:pPr>
              <w:pStyle w:val="ConsPlusNormal"/>
              <w:jc w:val="center"/>
            </w:pPr>
            <w:r>
              <w:t>610</w:t>
            </w:r>
          </w:p>
        </w:tc>
        <w:tc>
          <w:tcPr>
            <w:tcW w:w="904" w:type="dxa"/>
          </w:tcPr>
          <w:p w:rsidR="009F1E01" w:rsidRDefault="009F1E01">
            <w:pPr>
              <w:pStyle w:val="ConsPlusNormal"/>
              <w:jc w:val="center"/>
            </w:pPr>
            <w:r>
              <w:t>25543,0</w:t>
            </w:r>
          </w:p>
        </w:tc>
        <w:tc>
          <w:tcPr>
            <w:tcW w:w="904" w:type="dxa"/>
          </w:tcPr>
          <w:p w:rsidR="009F1E01" w:rsidRDefault="009F1E01">
            <w:pPr>
              <w:pStyle w:val="ConsPlusNormal"/>
              <w:jc w:val="center"/>
            </w:pPr>
            <w:r>
              <w:t>23047,3</w:t>
            </w:r>
          </w:p>
        </w:tc>
        <w:tc>
          <w:tcPr>
            <w:tcW w:w="904" w:type="dxa"/>
          </w:tcPr>
          <w:p w:rsidR="009F1E01" w:rsidRDefault="009F1E01">
            <w:pPr>
              <w:pStyle w:val="ConsPlusNormal"/>
              <w:jc w:val="center"/>
            </w:pPr>
            <w:r>
              <w:t>23047,3</w:t>
            </w:r>
          </w:p>
        </w:tc>
        <w:tc>
          <w:tcPr>
            <w:tcW w:w="1159" w:type="dxa"/>
          </w:tcPr>
          <w:p w:rsidR="009F1E01" w:rsidRDefault="009F1E01">
            <w:pPr>
              <w:pStyle w:val="ConsPlusNormal"/>
              <w:jc w:val="center"/>
            </w:pPr>
            <w:r>
              <w:t>71637,6</w:t>
            </w:r>
          </w:p>
        </w:tc>
        <w:tc>
          <w:tcPr>
            <w:tcW w:w="2074" w:type="dxa"/>
            <w:vMerge/>
          </w:tcPr>
          <w:p w:rsidR="009F1E01" w:rsidRDefault="009F1E01"/>
        </w:tc>
      </w:tr>
      <w:tr w:rsidR="009F1E01">
        <w:tc>
          <w:tcPr>
            <w:tcW w:w="454" w:type="dxa"/>
            <w:vMerge w:val="restart"/>
          </w:tcPr>
          <w:p w:rsidR="009F1E01" w:rsidRDefault="009F1E01">
            <w:pPr>
              <w:pStyle w:val="ConsPlusNormal"/>
            </w:pPr>
            <w:r>
              <w:t>7</w:t>
            </w:r>
          </w:p>
        </w:tc>
        <w:tc>
          <w:tcPr>
            <w:tcW w:w="2089" w:type="dxa"/>
            <w:vMerge w:val="restart"/>
          </w:tcPr>
          <w:p w:rsidR="009F1E01" w:rsidRDefault="009F1E01">
            <w:pPr>
              <w:pStyle w:val="ConsPlusNormal"/>
            </w:pPr>
            <w:r>
              <w:t xml:space="preserve">Мероприятие 1.3. Организация и </w:t>
            </w:r>
            <w:r>
              <w:lastRenderedPageBreak/>
              <w:t>проведение спортивных мероприятий</w:t>
            </w:r>
          </w:p>
        </w:tc>
        <w:tc>
          <w:tcPr>
            <w:tcW w:w="1714" w:type="dxa"/>
            <w:vMerge w:val="restart"/>
          </w:tcPr>
          <w:p w:rsidR="009F1E01" w:rsidRDefault="009F1E01">
            <w:pPr>
              <w:pStyle w:val="ConsPlusNormal"/>
            </w:pPr>
            <w:r>
              <w:lastRenderedPageBreak/>
              <w:t>администрация города Ачинска</w:t>
            </w:r>
          </w:p>
        </w:tc>
        <w:tc>
          <w:tcPr>
            <w:tcW w:w="694" w:type="dxa"/>
            <w:vMerge w:val="restart"/>
          </w:tcPr>
          <w:p w:rsidR="009F1E01" w:rsidRDefault="009F1E01">
            <w:pPr>
              <w:pStyle w:val="ConsPlusNormal"/>
              <w:jc w:val="center"/>
            </w:pPr>
            <w:r>
              <w:t>730</w:t>
            </w:r>
          </w:p>
        </w:tc>
        <w:tc>
          <w:tcPr>
            <w:tcW w:w="604" w:type="dxa"/>
          </w:tcPr>
          <w:p w:rsidR="009F1E01" w:rsidRDefault="009F1E01">
            <w:pPr>
              <w:pStyle w:val="ConsPlusNormal"/>
              <w:jc w:val="center"/>
            </w:pPr>
            <w:r>
              <w:t>1102</w:t>
            </w:r>
          </w:p>
        </w:tc>
        <w:tc>
          <w:tcPr>
            <w:tcW w:w="1324" w:type="dxa"/>
            <w:vMerge w:val="restart"/>
          </w:tcPr>
          <w:p w:rsidR="009F1E01" w:rsidRDefault="009F1E01">
            <w:pPr>
              <w:pStyle w:val="ConsPlusNormal"/>
              <w:jc w:val="center"/>
            </w:pPr>
            <w:r>
              <w:t>09 1 0024010</w:t>
            </w:r>
          </w:p>
        </w:tc>
        <w:tc>
          <w:tcPr>
            <w:tcW w:w="544" w:type="dxa"/>
          </w:tcPr>
          <w:p w:rsidR="009F1E01" w:rsidRDefault="009F1E01">
            <w:pPr>
              <w:pStyle w:val="ConsPlusNormal"/>
              <w:jc w:val="center"/>
            </w:pPr>
            <w:r>
              <w:t xml:space="preserve">120, 240, </w:t>
            </w:r>
            <w:r>
              <w:lastRenderedPageBreak/>
              <w:t>350</w:t>
            </w:r>
          </w:p>
        </w:tc>
        <w:tc>
          <w:tcPr>
            <w:tcW w:w="904" w:type="dxa"/>
          </w:tcPr>
          <w:p w:rsidR="009F1E01" w:rsidRDefault="009F1E01">
            <w:pPr>
              <w:pStyle w:val="ConsPlusNormal"/>
              <w:jc w:val="center"/>
            </w:pPr>
            <w:r>
              <w:lastRenderedPageBreak/>
              <w:t>2190,6</w:t>
            </w:r>
          </w:p>
        </w:tc>
        <w:tc>
          <w:tcPr>
            <w:tcW w:w="904" w:type="dxa"/>
          </w:tcPr>
          <w:p w:rsidR="009F1E01" w:rsidRDefault="009F1E01">
            <w:pPr>
              <w:pStyle w:val="ConsPlusNormal"/>
              <w:jc w:val="center"/>
            </w:pPr>
            <w:r>
              <w:t>3348,0</w:t>
            </w:r>
          </w:p>
        </w:tc>
        <w:tc>
          <w:tcPr>
            <w:tcW w:w="904" w:type="dxa"/>
          </w:tcPr>
          <w:p w:rsidR="009F1E01" w:rsidRDefault="009F1E01">
            <w:pPr>
              <w:pStyle w:val="ConsPlusNormal"/>
              <w:jc w:val="center"/>
            </w:pPr>
            <w:r>
              <w:t>3348,0</w:t>
            </w:r>
          </w:p>
        </w:tc>
        <w:tc>
          <w:tcPr>
            <w:tcW w:w="1159" w:type="dxa"/>
          </w:tcPr>
          <w:p w:rsidR="009F1E01" w:rsidRDefault="009F1E01">
            <w:pPr>
              <w:pStyle w:val="ConsPlusNormal"/>
              <w:jc w:val="center"/>
            </w:pPr>
            <w:r>
              <w:t>8886,8</w:t>
            </w:r>
          </w:p>
        </w:tc>
        <w:tc>
          <w:tcPr>
            <w:tcW w:w="2074" w:type="dxa"/>
            <w:vMerge w:val="restart"/>
          </w:tcPr>
          <w:p w:rsidR="009F1E01" w:rsidRDefault="009F1E01">
            <w:pPr>
              <w:pStyle w:val="ConsPlusNormal"/>
            </w:pPr>
            <w:r>
              <w:t xml:space="preserve">Ежегодное проведение не </w:t>
            </w:r>
            <w:r>
              <w:lastRenderedPageBreak/>
              <w:t>менее 68 официальных физкультурных мероприятий с общим количеством участников не менее 43193 чел.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r>
      <w:tr w:rsidR="009F1E01">
        <w:tc>
          <w:tcPr>
            <w:tcW w:w="454" w:type="dxa"/>
            <w:vMerge/>
          </w:tcPr>
          <w:p w:rsidR="009F1E01" w:rsidRDefault="009F1E01"/>
        </w:tc>
        <w:tc>
          <w:tcPr>
            <w:tcW w:w="2089" w:type="dxa"/>
            <w:vMerge/>
          </w:tcPr>
          <w:p w:rsidR="009F1E01" w:rsidRDefault="009F1E01"/>
        </w:tc>
        <w:tc>
          <w:tcPr>
            <w:tcW w:w="1714" w:type="dxa"/>
            <w:vMerge/>
          </w:tcPr>
          <w:p w:rsidR="009F1E01" w:rsidRDefault="009F1E01"/>
        </w:tc>
        <w:tc>
          <w:tcPr>
            <w:tcW w:w="694" w:type="dxa"/>
            <w:vMerge/>
          </w:tcPr>
          <w:p w:rsidR="009F1E01" w:rsidRDefault="009F1E01"/>
        </w:tc>
        <w:tc>
          <w:tcPr>
            <w:tcW w:w="604" w:type="dxa"/>
          </w:tcPr>
          <w:p w:rsidR="009F1E01" w:rsidRDefault="009F1E01">
            <w:pPr>
              <w:pStyle w:val="ConsPlusNormal"/>
              <w:jc w:val="center"/>
            </w:pPr>
            <w:r>
              <w:t>1101</w:t>
            </w:r>
          </w:p>
        </w:tc>
        <w:tc>
          <w:tcPr>
            <w:tcW w:w="1324" w:type="dxa"/>
            <w:vMerge/>
          </w:tcPr>
          <w:p w:rsidR="009F1E01" w:rsidRDefault="009F1E01"/>
        </w:tc>
        <w:tc>
          <w:tcPr>
            <w:tcW w:w="544" w:type="dxa"/>
          </w:tcPr>
          <w:p w:rsidR="009F1E01" w:rsidRDefault="009F1E01">
            <w:pPr>
              <w:pStyle w:val="ConsPlusNormal"/>
              <w:jc w:val="center"/>
            </w:pPr>
            <w:r>
              <w:t>610</w:t>
            </w:r>
          </w:p>
        </w:tc>
        <w:tc>
          <w:tcPr>
            <w:tcW w:w="904" w:type="dxa"/>
          </w:tcPr>
          <w:p w:rsidR="009F1E01" w:rsidRDefault="009F1E01">
            <w:pPr>
              <w:pStyle w:val="ConsPlusNormal"/>
              <w:jc w:val="center"/>
            </w:pPr>
            <w:r>
              <w:t>985,8</w:t>
            </w:r>
          </w:p>
        </w:tc>
        <w:tc>
          <w:tcPr>
            <w:tcW w:w="904" w:type="dxa"/>
          </w:tcPr>
          <w:p w:rsidR="009F1E01" w:rsidRDefault="009F1E01">
            <w:pPr>
              <w:pStyle w:val="ConsPlusNormal"/>
              <w:jc w:val="center"/>
            </w:pPr>
            <w:r>
              <w:t>600,0</w:t>
            </w:r>
          </w:p>
        </w:tc>
        <w:tc>
          <w:tcPr>
            <w:tcW w:w="904" w:type="dxa"/>
          </w:tcPr>
          <w:p w:rsidR="009F1E01" w:rsidRDefault="009F1E01">
            <w:pPr>
              <w:pStyle w:val="ConsPlusNormal"/>
              <w:jc w:val="center"/>
            </w:pPr>
            <w:r>
              <w:t>600,0</w:t>
            </w:r>
          </w:p>
        </w:tc>
        <w:tc>
          <w:tcPr>
            <w:tcW w:w="1159" w:type="dxa"/>
          </w:tcPr>
          <w:p w:rsidR="009F1E01" w:rsidRDefault="009F1E01">
            <w:pPr>
              <w:pStyle w:val="ConsPlusNormal"/>
              <w:jc w:val="center"/>
            </w:pPr>
            <w:r>
              <w:t>2185,8</w:t>
            </w:r>
          </w:p>
        </w:tc>
        <w:tc>
          <w:tcPr>
            <w:tcW w:w="2074" w:type="dxa"/>
            <w:vMerge/>
          </w:tcPr>
          <w:p w:rsidR="009F1E01" w:rsidRDefault="009F1E01"/>
        </w:tc>
      </w:tr>
      <w:tr w:rsidR="009F1E01">
        <w:tc>
          <w:tcPr>
            <w:tcW w:w="454" w:type="dxa"/>
          </w:tcPr>
          <w:p w:rsidR="009F1E01" w:rsidRDefault="009F1E01">
            <w:pPr>
              <w:pStyle w:val="ConsPlusNormal"/>
            </w:pPr>
            <w:r>
              <w:t>8</w:t>
            </w:r>
          </w:p>
        </w:tc>
        <w:tc>
          <w:tcPr>
            <w:tcW w:w="2089" w:type="dxa"/>
          </w:tcPr>
          <w:p w:rsidR="009F1E01" w:rsidRDefault="009F1E01">
            <w:pPr>
              <w:pStyle w:val="ConsPlusNormal"/>
            </w:pPr>
            <w:r>
              <w:t>Всего, в том числе:</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jc w:val="center"/>
            </w:pPr>
            <w:r>
              <w:t>97096,6</w:t>
            </w:r>
          </w:p>
        </w:tc>
        <w:tc>
          <w:tcPr>
            <w:tcW w:w="904" w:type="dxa"/>
          </w:tcPr>
          <w:p w:rsidR="009F1E01" w:rsidRDefault="009F1E01">
            <w:pPr>
              <w:pStyle w:val="ConsPlusNormal"/>
              <w:jc w:val="center"/>
            </w:pPr>
            <w:r>
              <w:t>94550,2</w:t>
            </w:r>
          </w:p>
        </w:tc>
        <w:tc>
          <w:tcPr>
            <w:tcW w:w="904" w:type="dxa"/>
          </w:tcPr>
          <w:p w:rsidR="009F1E01" w:rsidRDefault="009F1E01">
            <w:pPr>
              <w:pStyle w:val="ConsPlusNormal"/>
              <w:jc w:val="center"/>
            </w:pPr>
            <w:r>
              <w:t>94550,2</w:t>
            </w:r>
          </w:p>
        </w:tc>
        <w:tc>
          <w:tcPr>
            <w:tcW w:w="1159" w:type="dxa"/>
          </w:tcPr>
          <w:p w:rsidR="009F1E01" w:rsidRDefault="009F1E01">
            <w:pPr>
              <w:pStyle w:val="ConsPlusNormal"/>
              <w:jc w:val="center"/>
            </w:pPr>
            <w:r>
              <w:t>286197,0</w:t>
            </w:r>
          </w:p>
        </w:tc>
        <w:tc>
          <w:tcPr>
            <w:tcW w:w="2074" w:type="dxa"/>
          </w:tcPr>
          <w:p w:rsidR="009F1E01" w:rsidRDefault="009F1E01">
            <w:pPr>
              <w:pStyle w:val="ConsPlusNormal"/>
            </w:pPr>
          </w:p>
        </w:tc>
      </w:tr>
      <w:tr w:rsidR="009F1E01">
        <w:tc>
          <w:tcPr>
            <w:tcW w:w="454" w:type="dxa"/>
          </w:tcPr>
          <w:p w:rsidR="009F1E01" w:rsidRDefault="009F1E01">
            <w:pPr>
              <w:pStyle w:val="ConsPlusNormal"/>
            </w:pPr>
            <w:r>
              <w:t>9</w:t>
            </w:r>
          </w:p>
        </w:tc>
        <w:tc>
          <w:tcPr>
            <w:tcW w:w="2089" w:type="dxa"/>
          </w:tcPr>
          <w:p w:rsidR="009F1E01" w:rsidRDefault="009F1E01">
            <w:pPr>
              <w:pStyle w:val="ConsPlusNormal"/>
            </w:pPr>
            <w:r>
              <w:t>администрация города Ачинска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544" w:type="dxa"/>
          </w:tcPr>
          <w:p w:rsidR="009F1E01" w:rsidRDefault="009F1E01">
            <w:pPr>
              <w:pStyle w:val="ConsPlusNormal"/>
            </w:pPr>
          </w:p>
        </w:tc>
        <w:tc>
          <w:tcPr>
            <w:tcW w:w="904" w:type="dxa"/>
          </w:tcPr>
          <w:p w:rsidR="009F1E01" w:rsidRDefault="009F1E01">
            <w:pPr>
              <w:pStyle w:val="ConsPlusNormal"/>
              <w:jc w:val="center"/>
            </w:pPr>
            <w:r>
              <w:t>97096,6</w:t>
            </w:r>
          </w:p>
        </w:tc>
        <w:tc>
          <w:tcPr>
            <w:tcW w:w="904" w:type="dxa"/>
          </w:tcPr>
          <w:p w:rsidR="009F1E01" w:rsidRDefault="009F1E01">
            <w:pPr>
              <w:pStyle w:val="ConsPlusNormal"/>
              <w:jc w:val="center"/>
            </w:pPr>
            <w:r>
              <w:t>94550,2</w:t>
            </w:r>
          </w:p>
        </w:tc>
        <w:tc>
          <w:tcPr>
            <w:tcW w:w="904" w:type="dxa"/>
          </w:tcPr>
          <w:p w:rsidR="009F1E01" w:rsidRDefault="009F1E01">
            <w:pPr>
              <w:pStyle w:val="ConsPlusNormal"/>
              <w:jc w:val="center"/>
            </w:pPr>
            <w:r>
              <w:t>94550,2</w:t>
            </w:r>
          </w:p>
        </w:tc>
        <w:tc>
          <w:tcPr>
            <w:tcW w:w="1159" w:type="dxa"/>
          </w:tcPr>
          <w:p w:rsidR="009F1E01" w:rsidRDefault="009F1E01">
            <w:pPr>
              <w:pStyle w:val="ConsPlusNormal"/>
              <w:jc w:val="center"/>
            </w:pPr>
            <w:r>
              <w:t>286197,0</w:t>
            </w:r>
          </w:p>
        </w:tc>
        <w:tc>
          <w:tcPr>
            <w:tcW w:w="2074" w:type="dxa"/>
          </w:tcPr>
          <w:p w:rsidR="009F1E01" w:rsidRDefault="009F1E01">
            <w:pPr>
              <w:pStyle w:val="ConsPlusNormal"/>
            </w:pP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pPr>
    </w:p>
    <w:p w:rsidR="009F1E01" w:rsidRDefault="009F1E01">
      <w:pPr>
        <w:pStyle w:val="ConsPlusNormal"/>
      </w:pPr>
    </w:p>
    <w:p w:rsidR="009F1E01" w:rsidRDefault="009F1E01">
      <w:pPr>
        <w:pStyle w:val="ConsPlusNormal"/>
      </w:pPr>
    </w:p>
    <w:p w:rsidR="009F1E01" w:rsidRDefault="009F1E01">
      <w:pPr>
        <w:pStyle w:val="ConsPlusNormal"/>
      </w:pPr>
    </w:p>
    <w:p w:rsidR="009F1E01" w:rsidRDefault="009F1E01">
      <w:pPr>
        <w:pStyle w:val="ConsPlusNormal"/>
      </w:pPr>
    </w:p>
    <w:p w:rsidR="009F1E01" w:rsidRDefault="009F1E01">
      <w:pPr>
        <w:pStyle w:val="ConsPlusNormal"/>
        <w:jc w:val="right"/>
        <w:outlineLvl w:val="1"/>
      </w:pPr>
      <w:r>
        <w:t>Приложение N 6</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8" w:name="P2466"/>
      <w:bookmarkEnd w:id="8"/>
      <w:r>
        <w:t>ПОДПРОГРАММА 2</w:t>
      </w:r>
    </w:p>
    <w:p w:rsidR="009F1E01" w:rsidRDefault="009F1E01">
      <w:pPr>
        <w:pStyle w:val="ConsPlusTitle"/>
        <w:jc w:val="center"/>
      </w:pPr>
      <w:r>
        <w:t>"РАЗВИТИЕ СИСТЕМЫ ПОДГОТОВКИ СПОРТИВНОГО РЕЗЕРВА",</w:t>
      </w:r>
    </w:p>
    <w:p w:rsidR="009F1E01" w:rsidRDefault="009F1E01">
      <w:pPr>
        <w:pStyle w:val="ConsPlusTitle"/>
        <w:jc w:val="center"/>
      </w:pPr>
      <w:r>
        <w:t>РЕАЛИЗУЕМАЯ В РАМКАХ МУНИЦИПАЛЬНОЙ ПРОГРАММЫ ГОРОДА АЧИНСКА</w:t>
      </w:r>
    </w:p>
    <w:p w:rsidR="009F1E01" w:rsidRDefault="009F1E01">
      <w:pPr>
        <w:pStyle w:val="ConsPlusTitle"/>
        <w:jc w:val="center"/>
      </w:pPr>
      <w:r>
        <w:t>"РАЗВИТИЕ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(в ред. Постановлений администрации г. Ачинска Красноярского края</w:t>
            </w:r>
          </w:p>
          <w:p w:rsidR="009F1E01" w:rsidRDefault="009F1E01">
            <w:pPr>
              <w:pStyle w:val="ConsPlusNormal"/>
              <w:jc w:val="center"/>
            </w:pPr>
            <w:r>
              <w:rPr>
                <w:color w:val="392C69"/>
              </w:rPr>
              <w:t xml:space="preserve">от 16.01.2020 </w:t>
            </w:r>
            <w:hyperlink r:id="rId101" w:history="1">
              <w:r>
                <w:rPr>
                  <w:color w:val="0000FF"/>
                </w:rPr>
                <w:t>N 004-п</w:t>
              </w:r>
            </w:hyperlink>
            <w:r>
              <w:rPr>
                <w:color w:val="392C69"/>
              </w:rPr>
              <w:t xml:space="preserve">, от 16.03.2020 </w:t>
            </w:r>
            <w:hyperlink r:id="rId102" w:history="1">
              <w:r>
                <w:rPr>
                  <w:color w:val="0000FF"/>
                </w:rPr>
                <w:t>N 074-п</w:t>
              </w:r>
            </w:hyperlink>
            <w:r>
              <w:rPr>
                <w:color w:val="392C69"/>
              </w:rPr>
              <w:t xml:space="preserve">, от 14.08.2020 </w:t>
            </w:r>
            <w:hyperlink r:id="rId103" w:history="1">
              <w:r>
                <w:rPr>
                  <w:color w:val="0000FF"/>
                </w:rPr>
                <w:t>N 207-п</w:t>
              </w:r>
            </w:hyperlink>
            <w:r>
              <w:rPr>
                <w:color w:val="392C69"/>
              </w:rPr>
              <w:t>)</w:t>
            </w:r>
          </w:p>
        </w:tc>
      </w:tr>
    </w:tbl>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9F1E01">
        <w:tc>
          <w:tcPr>
            <w:tcW w:w="3061" w:type="dxa"/>
          </w:tcPr>
          <w:p w:rsidR="009F1E01" w:rsidRDefault="009F1E01">
            <w:pPr>
              <w:pStyle w:val="ConsPlusNormal"/>
            </w:pPr>
            <w:r>
              <w:t>Наименование подпрограммы</w:t>
            </w:r>
          </w:p>
        </w:tc>
        <w:tc>
          <w:tcPr>
            <w:tcW w:w="6009" w:type="dxa"/>
          </w:tcPr>
          <w:p w:rsidR="009F1E01" w:rsidRDefault="009F1E01">
            <w:pPr>
              <w:pStyle w:val="ConsPlusNormal"/>
            </w:pPr>
            <w:r>
              <w:t>"Развитие системы подготовки спортивного резерва" (далее - подпрограмма)</w:t>
            </w:r>
          </w:p>
        </w:tc>
      </w:tr>
      <w:tr w:rsidR="009F1E01">
        <w:tc>
          <w:tcPr>
            <w:tcW w:w="3061" w:type="dxa"/>
          </w:tcPr>
          <w:p w:rsidR="009F1E01" w:rsidRDefault="009F1E01">
            <w:pPr>
              <w:pStyle w:val="ConsPlusNormal"/>
            </w:pPr>
            <w:r>
              <w:t>Наименование муниципальной программы города Ачинска, в рамках которой реализуется подпрограмма</w:t>
            </w:r>
          </w:p>
        </w:tc>
        <w:tc>
          <w:tcPr>
            <w:tcW w:w="6009" w:type="dxa"/>
          </w:tcPr>
          <w:p w:rsidR="009F1E01" w:rsidRDefault="009F1E01">
            <w:pPr>
              <w:pStyle w:val="ConsPlusNormal"/>
            </w:pPr>
            <w:r>
              <w:t>"Развитие физической культуры и спорта"</w:t>
            </w:r>
          </w:p>
        </w:tc>
      </w:tr>
      <w:tr w:rsidR="009F1E01">
        <w:tc>
          <w:tcPr>
            <w:tcW w:w="3061" w:type="dxa"/>
          </w:tcPr>
          <w:p w:rsidR="009F1E01" w:rsidRDefault="009F1E0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009" w:type="dxa"/>
          </w:tcPr>
          <w:p w:rsidR="009F1E01" w:rsidRDefault="009F1E01">
            <w:pPr>
              <w:pStyle w:val="ConsPlusNormal"/>
            </w:pPr>
            <w:r>
              <w:t>Администрация города Ачинска (отдел спорта и молодежной политики)</w:t>
            </w:r>
          </w:p>
        </w:tc>
      </w:tr>
      <w:tr w:rsidR="009F1E01">
        <w:tc>
          <w:tcPr>
            <w:tcW w:w="3061" w:type="dxa"/>
          </w:tcPr>
          <w:p w:rsidR="009F1E01" w:rsidRDefault="009F1E01">
            <w:pPr>
              <w:pStyle w:val="ConsPlusNormal"/>
            </w:pPr>
            <w:r>
              <w:t>Цель и задача подпрограммы</w:t>
            </w:r>
          </w:p>
        </w:tc>
        <w:tc>
          <w:tcPr>
            <w:tcW w:w="6009" w:type="dxa"/>
          </w:tcPr>
          <w:p w:rsidR="009F1E01" w:rsidRDefault="009F1E01">
            <w:pPr>
              <w:pStyle w:val="ConsPlusNormal"/>
            </w:pPr>
            <w:r>
              <w:t>Формирование цельной системы подготовки спортивного резерва.</w:t>
            </w:r>
          </w:p>
          <w:p w:rsidR="009F1E01" w:rsidRDefault="009F1E01">
            <w:pPr>
              <w:pStyle w:val="ConsPlusNormal"/>
            </w:pPr>
            <w:r>
              <w:t>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9F1E01">
        <w:tc>
          <w:tcPr>
            <w:tcW w:w="3061" w:type="dxa"/>
          </w:tcPr>
          <w:p w:rsidR="009F1E01" w:rsidRDefault="009F1E01">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lastRenderedPageBreak/>
              <w:t>эффективность реализации программы</w:t>
            </w:r>
          </w:p>
        </w:tc>
        <w:tc>
          <w:tcPr>
            <w:tcW w:w="6009" w:type="dxa"/>
          </w:tcPr>
          <w:p w:rsidR="009F1E01" w:rsidRDefault="009F1E01">
            <w:pPr>
              <w:pStyle w:val="ConsPlusNormal"/>
            </w:pPr>
            <w:r>
              <w:lastRenderedPageBreak/>
              <w:t>1. Численность детей, занимающихся физкультурой и спортом в учреждениях физкультурно-спортивной направленности.</w:t>
            </w:r>
          </w:p>
          <w:p w:rsidR="009F1E01" w:rsidRDefault="009F1E01">
            <w:pPr>
              <w:pStyle w:val="ConsPlusNormal"/>
            </w:pPr>
            <w:r>
              <w:t>2. Количество спортсменов города Ачинска в составе сборных команд Красноярского края.</w:t>
            </w:r>
          </w:p>
          <w:p w:rsidR="009F1E01" w:rsidRDefault="009F1E01">
            <w:pPr>
              <w:pStyle w:val="ConsPlusNormal"/>
            </w:pPr>
            <w:r>
              <w:t>3. Количество специалистов, обучающихся на курсах повышения квалификации и семинарах.</w:t>
            </w:r>
          </w:p>
          <w:p w:rsidR="009F1E01" w:rsidRDefault="009F1E01">
            <w:pPr>
              <w:pStyle w:val="ConsPlusNormal"/>
            </w:pPr>
            <w:hyperlink w:anchor="P2607" w:history="1">
              <w:r>
                <w:rPr>
                  <w:color w:val="0000FF"/>
                </w:rPr>
                <w:t>Перечень</w:t>
              </w:r>
            </w:hyperlink>
            <w:r>
              <w:t xml:space="preserve"> и значения показателей результативности представлены в приложение N 1 к подпрограмме</w:t>
            </w:r>
          </w:p>
        </w:tc>
      </w:tr>
      <w:tr w:rsidR="009F1E01">
        <w:tc>
          <w:tcPr>
            <w:tcW w:w="3061" w:type="dxa"/>
          </w:tcPr>
          <w:p w:rsidR="009F1E01" w:rsidRDefault="009F1E01">
            <w:pPr>
              <w:pStyle w:val="ConsPlusNormal"/>
            </w:pPr>
            <w:r>
              <w:lastRenderedPageBreak/>
              <w:t>Сроки реализации подпрограммы</w:t>
            </w:r>
          </w:p>
        </w:tc>
        <w:tc>
          <w:tcPr>
            <w:tcW w:w="6009" w:type="dxa"/>
          </w:tcPr>
          <w:p w:rsidR="009F1E01" w:rsidRDefault="009F1E01">
            <w:pPr>
              <w:pStyle w:val="ConsPlusNormal"/>
            </w:pPr>
            <w:r>
              <w:t>2014 - 2030 годы</w:t>
            </w:r>
          </w:p>
        </w:tc>
      </w:tr>
      <w:tr w:rsidR="009F1E01">
        <w:tblPrEx>
          <w:tblBorders>
            <w:insideH w:val="nil"/>
          </w:tblBorders>
        </w:tblPrEx>
        <w:tc>
          <w:tcPr>
            <w:tcW w:w="3061" w:type="dxa"/>
            <w:tcBorders>
              <w:bottom w:val="nil"/>
            </w:tcBorders>
          </w:tcPr>
          <w:p w:rsidR="009F1E01" w:rsidRDefault="009F1E01">
            <w:pPr>
              <w:pStyle w:val="ConsPlusNormal"/>
            </w:pPr>
            <w:r>
              <w:t>Информация по ресурсному обеспечению подпрограммы, в том числе по годам реализации подпрограммы</w:t>
            </w:r>
          </w:p>
        </w:tc>
        <w:tc>
          <w:tcPr>
            <w:tcW w:w="6009" w:type="dxa"/>
            <w:tcBorders>
              <w:bottom w:val="nil"/>
            </w:tcBorders>
          </w:tcPr>
          <w:p w:rsidR="009F1E01" w:rsidRDefault="009F1E01">
            <w:pPr>
              <w:pStyle w:val="ConsPlusNormal"/>
            </w:pPr>
            <w:r>
              <w:t>Общий объем финансирования подпрограммы составляет всего 669615,0 тыс. рублей, в том числе по годам:</w:t>
            </w:r>
          </w:p>
          <w:p w:rsidR="009F1E01" w:rsidRDefault="009F1E01">
            <w:pPr>
              <w:pStyle w:val="ConsPlusNormal"/>
            </w:pPr>
            <w:r>
              <w:t>2014 год - 65588,5 тыс. рублей;</w:t>
            </w:r>
          </w:p>
          <w:p w:rsidR="009F1E01" w:rsidRDefault="009F1E01">
            <w:pPr>
              <w:pStyle w:val="ConsPlusNormal"/>
            </w:pPr>
            <w:r>
              <w:t>2015 год - 69855,2 тыс. рублей;</w:t>
            </w:r>
          </w:p>
          <w:p w:rsidR="009F1E01" w:rsidRDefault="009F1E01">
            <w:pPr>
              <w:pStyle w:val="ConsPlusNormal"/>
            </w:pPr>
            <w:r>
              <w:t>2016 год - 67318,5 тыс. рублей;</w:t>
            </w:r>
          </w:p>
          <w:p w:rsidR="009F1E01" w:rsidRDefault="009F1E01">
            <w:pPr>
              <w:pStyle w:val="ConsPlusNormal"/>
            </w:pPr>
            <w:r>
              <w:t>2017 год - 70639,2 тыс. рублей;</w:t>
            </w:r>
          </w:p>
          <w:p w:rsidR="009F1E01" w:rsidRDefault="009F1E01">
            <w:pPr>
              <w:pStyle w:val="ConsPlusNormal"/>
            </w:pPr>
            <w:r>
              <w:t>2018 год - 75535,9 тыс. рублей;</w:t>
            </w:r>
          </w:p>
          <w:p w:rsidR="009F1E01" w:rsidRDefault="009F1E01">
            <w:pPr>
              <w:pStyle w:val="ConsPlusNormal"/>
            </w:pPr>
            <w:r>
              <w:t>2019 год - 86950,7 тыс. рублей;</w:t>
            </w:r>
          </w:p>
          <w:p w:rsidR="009F1E01" w:rsidRDefault="009F1E01">
            <w:pPr>
              <w:pStyle w:val="ConsPlusNormal"/>
            </w:pPr>
            <w:r>
              <w:t>2020 год - 79462,6 тыс. рублей;</w:t>
            </w:r>
          </w:p>
          <w:p w:rsidR="009F1E01" w:rsidRDefault="009F1E01">
            <w:pPr>
              <w:pStyle w:val="ConsPlusNormal"/>
            </w:pPr>
            <w:r>
              <w:t>2021 год - 77132,2 тыс. рублей;</w:t>
            </w:r>
          </w:p>
          <w:p w:rsidR="009F1E01" w:rsidRDefault="009F1E01">
            <w:pPr>
              <w:pStyle w:val="ConsPlusNormal"/>
            </w:pPr>
            <w:r>
              <w:t>2022 год - 77132,2 тыс. рублей;</w:t>
            </w:r>
          </w:p>
          <w:p w:rsidR="009F1E01" w:rsidRDefault="009F1E01">
            <w:pPr>
              <w:pStyle w:val="ConsPlusNormal"/>
            </w:pPr>
            <w:r>
              <w:t>в том числе:</w:t>
            </w:r>
          </w:p>
          <w:p w:rsidR="009F1E01" w:rsidRDefault="009F1E01">
            <w:pPr>
              <w:pStyle w:val="ConsPlusNormal"/>
            </w:pPr>
            <w:r>
              <w:t>за счет средств бюджета города - 631077,2 тыс. рублей, в том числе по годам:</w:t>
            </w:r>
          </w:p>
          <w:p w:rsidR="009F1E01" w:rsidRDefault="009F1E01">
            <w:pPr>
              <w:pStyle w:val="ConsPlusNormal"/>
            </w:pPr>
            <w:r>
              <w:t>2014 год - 64532,5 тыс. рублей;</w:t>
            </w:r>
          </w:p>
          <w:p w:rsidR="009F1E01" w:rsidRDefault="009F1E01">
            <w:pPr>
              <w:pStyle w:val="ConsPlusNormal"/>
            </w:pPr>
            <w:r>
              <w:t>2015 год - 68745,5 тыс. рублей;</w:t>
            </w:r>
          </w:p>
          <w:p w:rsidR="009F1E01" w:rsidRDefault="009F1E01">
            <w:pPr>
              <w:pStyle w:val="ConsPlusNormal"/>
            </w:pPr>
            <w:r>
              <w:t>2016 год - 66397,2 тыс. рублей;</w:t>
            </w:r>
          </w:p>
          <w:p w:rsidR="009F1E01" w:rsidRDefault="009F1E01">
            <w:pPr>
              <w:pStyle w:val="ConsPlusNormal"/>
            </w:pPr>
            <w:r>
              <w:t>2017 год - 65072,4 тыс. рублей;</w:t>
            </w:r>
          </w:p>
          <w:p w:rsidR="009F1E01" w:rsidRDefault="009F1E01">
            <w:pPr>
              <w:pStyle w:val="ConsPlusNormal"/>
            </w:pPr>
            <w:r>
              <w:t>2018 год - 65305,6 тыс. рублей;</w:t>
            </w:r>
          </w:p>
          <w:p w:rsidR="009F1E01" w:rsidRDefault="009F1E01">
            <w:pPr>
              <w:pStyle w:val="ConsPlusNormal"/>
            </w:pPr>
            <w:r>
              <w:t>2019 год - 68927,4 тыс. рублей;</w:t>
            </w:r>
          </w:p>
          <w:p w:rsidR="009F1E01" w:rsidRDefault="009F1E01">
            <w:pPr>
              <w:pStyle w:val="ConsPlusNormal"/>
            </w:pPr>
            <w:r>
              <w:t>2020 год - 77832,2 тыс. рублей;</w:t>
            </w:r>
          </w:p>
          <w:p w:rsidR="009F1E01" w:rsidRDefault="009F1E01">
            <w:pPr>
              <w:pStyle w:val="ConsPlusNormal"/>
            </w:pPr>
            <w:r>
              <w:t>2021 год - 77132,2 тыс. рублей;</w:t>
            </w:r>
          </w:p>
          <w:p w:rsidR="009F1E01" w:rsidRDefault="009F1E01">
            <w:pPr>
              <w:pStyle w:val="ConsPlusNormal"/>
            </w:pPr>
            <w:r>
              <w:t>2022 год - 77132,2 тыс. рублей;</w:t>
            </w:r>
          </w:p>
          <w:p w:rsidR="009F1E01" w:rsidRDefault="009F1E01">
            <w:pPr>
              <w:pStyle w:val="ConsPlusNormal"/>
            </w:pPr>
            <w:r>
              <w:t>за счет средств краевого бюджета - 36080,5 тыс. рублей, в том числе по годам:</w:t>
            </w:r>
          </w:p>
          <w:p w:rsidR="009F1E01" w:rsidRDefault="009F1E01">
            <w:pPr>
              <w:pStyle w:val="ConsPlusNormal"/>
            </w:pPr>
            <w:r>
              <w:t>2014 год - 0,0 тыс. рублей;</w:t>
            </w:r>
          </w:p>
          <w:p w:rsidR="009F1E01" w:rsidRDefault="009F1E01">
            <w:pPr>
              <w:pStyle w:val="ConsPlusNormal"/>
            </w:pPr>
            <w:r>
              <w:t>2015 год - 485,4 тыс. рублей;</w:t>
            </w:r>
          </w:p>
          <w:p w:rsidR="009F1E01" w:rsidRDefault="009F1E01">
            <w:pPr>
              <w:pStyle w:val="ConsPlusNormal"/>
            </w:pPr>
            <w:r>
              <w:t>2016 год - 381,0 тыс. рублей;</w:t>
            </w:r>
          </w:p>
          <w:p w:rsidR="009F1E01" w:rsidRDefault="009F1E01">
            <w:pPr>
              <w:pStyle w:val="ConsPlusNormal"/>
            </w:pPr>
            <w:r>
              <w:t>2017 год - 5330,1 тыс. рублей;</w:t>
            </w:r>
          </w:p>
          <w:p w:rsidR="009F1E01" w:rsidRDefault="009F1E01">
            <w:pPr>
              <w:pStyle w:val="ConsPlusNormal"/>
            </w:pPr>
            <w:r>
              <w:t>2018 год - 10230,3 тыс. рублей;</w:t>
            </w:r>
          </w:p>
          <w:p w:rsidR="009F1E01" w:rsidRDefault="009F1E01">
            <w:pPr>
              <w:pStyle w:val="ConsPlusNormal"/>
            </w:pPr>
            <w:r>
              <w:t>2019 год - 18023,3 тыс. рублей;</w:t>
            </w:r>
          </w:p>
          <w:p w:rsidR="009F1E01" w:rsidRDefault="009F1E01">
            <w:pPr>
              <w:pStyle w:val="ConsPlusNormal"/>
            </w:pPr>
            <w:r>
              <w:t>2020 год - 1630,4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p w:rsidR="009F1E01" w:rsidRDefault="009F1E01">
            <w:pPr>
              <w:pStyle w:val="ConsPlusNormal"/>
            </w:pPr>
            <w:r>
              <w:t>за счет средств внебюджетных источников - 2457,3 тыс. рублей, в том числе по годам:</w:t>
            </w:r>
          </w:p>
          <w:p w:rsidR="009F1E01" w:rsidRDefault="009F1E01">
            <w:pPr>
              <w:pStyle w:val="ConsPlusNormal"/>
            </w:pPr>
            <w:r>
              <w:t>2014 год - 1056,0 тыс. рублей;</w:t>
            </w:r>
          </w:p>
          <w:p w:rsidR="009F1E01" w:rsidRDefault="009F1E01">
            <w:pPr>
              <w:pStyle w:val="ConsPlusNormal"/>
            </w:pPr>
            <w:r>
              <w:t>2015 год - 624,3 тыс. рублей;</w:t>
            </w:r>
          </w:p>
          <w:p w:rsidR="009F1E01" w:rsidRDefault="009F1E01">
            <w:pPr>
              <w:pStyle w:val="ConsPlusNormal"/>
            </w:pPr>
            <w:r>
              <w:t>2016 год - 540,3 тыс. рублей;</w:t>
            </w:r>
          </w:p>
          <w:p w:rsidR="009F1E01" w:rsidRDefault="009F1E01">
            <w:pPr>
              <w:pStyle w:val="ConsPlusNormal"/>
            </w:pPr>
            <w:r>
              <w:t>2017 год - 236,7 тыс. рублей;</w:t>
            </w:r>
          </w:p>
          <w:p w:rsidR="009F1E01" w:rsidRDefault="009F1E01">
            <w:pPr>
              <w:pStyle w:val="ConsPlusNormal"/>
            </w:pPr>
            <w:r>
              <w:t>2018 год - 0,0 тыс. рублей;</w:t>
            </w:r>
          </w:p>
          <w:p w:rsidR="009F1E01" w:rsidRDefault="009F1E01">
            <w:pPr>
              <w:pStyle w:val="ConsPlusNormal"/>
            </w:pPr>
            <w:r>
              <w:t>2019 год - 0,0 тыс. рублей;</w:t>
            </w:r>
          </w:p>
          <w:p w:rsidR="009F1E01" w:rsidRDefault="009F1E01">
            <w:pPr>
              <w:pStyle w:val="ConsPlusNormal"/>
            </w:pPr>
            <w:r>
              <w:t>2020 год - 0,0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tc>
      </w:tr>
      <w:tr w:rsidR="009F1E01">
        <w:tblPrEx>
          <w:tblBorders>
            <w:insideH w:val="nil"/>
          </w:tblBorders>
        </w:tblPrEx>
        <w:tc>
          <w:tcPr>
            <w:tcW w:w="9070" w:type="dxa"/>
            <w:gridSpan w:val="2"/>
            <w:tcBorders>
              <w:top w:val="nil"/>
            </w:tcBorders>
          </w:tcPr>
          <w:p w:rsidR="009F1E01" w:rsidRDefault="009F1E01">
            <w:pPr>
              <w:pStyle w:val="ConsPlusNormal"/>
              <w:jc w:val="both"/>
            </w:pPr>
            <w:r>
              <w:t xml:space="preserve">(в ред. Постановлений администрации г. Ачинска Красноярского края от 16.01.2020 </w:t>
            </w:r>
            <w:hyperlink r:id="rId104" w:history="1">
              <w:r>
                <w:rPr>
                  <w:color w:val="0000FF"/>
                </w:rPr>
                <w:t>N 004-п</w:t>
              </w:r>
            </w:hyperlink>
            <w:r>
              <w:t xml:space="preserve">, от 16.03.2020 </w:t>
            </w:r>
            <w:hyperlink r:id="rId105" w:history="1">
              <w:r>
                <w:rPr>
                  <w:color w:val="0000FF"/>
                </w:rPr>
                <w:t>N 074-п</w:t>
              </w:r>
            </w:hyperlink>
            <w:r>
              <w:t xml:space="preserve">, от 14.08.2020 </w:t>
            </w:r>
            <w:hyperlink r:id="rId106" w:history="1">
              <w:r>
                <w:rPr>
                  <w:color w:val="0000FF"/>
                </w:rPr>
                <w:t>N 207-п</w:t>
              </w:r>
            </w:hyperlink>
            <w:r>
              <w:t>)</w:t>
            </w:r>
          </w:p>
        </w:tc>
      </w:tr>
    </w:tbl>
    <w:p w:rsidR="009F1E01" w:rsidRDefault="009F1E0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both"/>
            </w:pPr>
            <w:r>
              <w:rPr>
                <w:color w:val="392C69"/>
              </w:rPr>
              <w:t>КонсультантПлюс: примечание.</w:t>
            </w:r>
          </w:p>
          <w:p w:rsidR="009F1E01" w:rsidRDefault="009F1E01">
            <w:pPr>
              <w:pStyle w:val="ConsPlusNormal"/>
              <w:jc w:val="both"/>
            </w:pPr>
            <w:r>
              <w:rPr>
                <w:color w:val="392C69"/>
              </w:rPr>
              <w:t>Нумерация разделов дана в соответствии с официальным текстом документа.</w:t>
            </w:r>
          </w:p>
        </w:tc>
      </w:tr>
    </w:tbl>
    <w:p w:rsidR="009F1E01" w:rsidRDefault="009F1E01">
      <w:pPr>
        <w:pStyle w:val="ConsPlusTitle"/>
        <w:spacing w:before="280"/>
        <w:jc w:val="center"/>
        <w:outlineLvl w:val="2"/>
      </w:pPr>
      <w:r>
        <w:t>2. МЕРОПРИЯТИЯ ПОДПРОГРАММЫ</w:t>
      </w:r>
    </w:p>
    <w:p w:rsidR="009F1E01" w:rsidRDefault="009F1E01">
      <w:pPr>
        <w:pStyle w:val="ConsPlusNormal"/>
        <w:jc w:val="both"/>
      </w:pPr>
    </w:p>
    <w:p w:rsidR="009F1E01" w:rsidRDefault="009F1E01">
      <w:pPr>
        <w:pStyle w:val="ConsPlusNormal"/>
        <w:ind w:firstLine="540"/>
        <w:jc w:val="both"/>
      </w:pPr>
      <w:hyperlink w:anchor="P2675"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F1E01" w:rsidRDefault="009F1E01">
      <w:pPr>
        <w:pStyle w:val="ConsPlusNormal"/>
        <w:jc w:val="both"/>
      </w:pPr>
    </w:p>
    <w:p w:rsidR="009F1E01" w:rsidRDefault="009F1E01">
      <w:pPr>
        <w:pStyle w:val="ConsPlusTitle"/>
        <w:jc w:val="center"/>
        <w:outlineLvl w:val="2"/>
      </w:pPr>
      <w:r>
        <w:t>3. МЕХАНИЗМ РЕАЛИЗАЦИИ ПОДПРОГРАММЫ</w:t>
      </w:r>
    </w:p>
    <w:p w:rsidR="009F1E01" w:rsidRDefault="009F1E01">
      <w:pPr>
        <w:pStyle w:val="ConsPlusNormal"/>
        <w:jc w:val="center"/>
      </w:pPr>
      <w:r>
        <w:t xml:space="preserve">(в ред. </w:t>
      </w:r>
      <w:hyperlink r:id="rId107" w:history="1">
        <w:r>
          <w:rPr>
            <w:color w:val="0000FF"/>
          </w:rPr>
          <w:t>Постановления</w:t>
        </w:r>
      </w:hyperlink>
      <w:r>
        <w:t xml:space="preserve"> администрации г. Ачинска Красноярского</w:t>
      </w:r>
    </w:p>
    <w:p w:rsidR="009F1E01" w:rsidRDefault="009F1E01">
      <w:pPr>
        <w:pStyle w:val="ConsPlusNormal"/>
        <w:jc w:val="center"/>
      </w:pPr>
      <w:r>
        <w:t>края от 14.08.2020 N 207-п)</w:t>
      </w:r>
    </w:p>
    <w:p w:rsidR="009F1E01" w:rsidRDefault="009F1E01">
      <w:pPr>
        <w:pStyle w:val="ConsPlusNormal"/>
        <w:jc w:val="both"/>
      </w:pPr>
    </w:p>
    <w:p w:rsidR="009F1E01" w:rsidRDefault="009F1E01">
      <w:pPr>
        <w:pStyle w:val="ConsPlusNormal"/>
        <w:ind w:firstLine="540"/>
        <w:jc w:val="both"/>
      </w:pPr>
      <w:r>
        <w:t>Механизм реализации подпрограммы предполагает формирование цельной системы подготовки спортивного резерва.</w:t>
      </w:r>
    </w:p>
    <w:p w:rsidR="009F1E01" w:rsidRDefault="009F1E01">
      <w:pPr>
        <w:pStyle w:val="ConsPlusNormal"/>
        <w:spacing w:before="220"/>
        <w:ind w:firstLine="540"/>
        <w:jc w:val="both"/>
      </w:pPr>
      <w:r>
        <w:t>Реализацию подпрограммы осуществляют:</w:t>
      </w:r>
    </w:p>
    <w:p w:rsidR="009F1E01" w:rsidRDefault="009F1E01">
      <w:pPr>
        <w:pStyle w:val="ConsPlusNormal"/>
        <w:spacing w:before="220"/>
        <w:ind w:firstLine="540"/>
        <w:jc w:val="both"/>
      </w:pPr>
      <w:r>
        <w:t>- администрация города Ачинска (отдел спорта и молодежной политики);</w:t>
      </w:r>
    </w:p>
    <w:p w:rsidR="009F1E01" w:rsidRDefault="009F1E01">
      <w:pPr>
        <w:pStyle w:val="ConsPlusNormal"/>
        <w:spacing w:before="220"/>
        <w:ind w:firstLine="540"/>
        <w:jc w:val="both"/>
      </w:pPr>
      <w:r>
        <w:t>- муниципальное бюджетное учреждение "Спортивная школа Олимпийского резерва по единоборствам";</w:t>
      </w:r>
    </w:p>
    <w:p w:rsidR="009F1E01" w:rsidRDefault="009F1E01">
      <w:pPr>
        <w:pStyle w:val="ConsPlusNormal"/>
        <w:spacing w:before="220"/>
        <w:ind w:firstLine="540"/>
        <w:jc w:val="both"/>
      </w:pPr>
      <w:r>
        <w:t>- муниципальное бюджетное учреждение "Комплексная спортивная школа";</w:t>
      </w:r>
    </w:p>
    <w:p w:rsidR="009F1E01" w:rsidRDefault="009F1E01">
      <w:pPr>
        <w:pStyle w:val="ConsPlusNormal"/>
        <w:spacing w:before="220"/>
        <w:ind w:firstLine="540"/>
        <w:jc w:val="both"/>
      </w:pPr>
      <w:r>
        <w:t>- муниципальное бюджетное учреждение "Спортивная школа имени Галины Михайловны Мельниковой";</w:t>
      </w:r>
    </w:p>
    <w:p w:rsidR="009F1E01" w:rsidRDefault="009F1E01">
      <w:pPr>
        <w:pStyle w:val="ConsPlusNormal"/>
        <w:spacing w:before="220"/>
        <w:ind w:firstLine="540"/>
        <w:jc w:val="both"/>
      </w:pPr>
      <w:r>
        <w:t>- муниципальное бюджетное учреждение "Спортивная школа "Центр игровых видов спорта".</w:t>
      </w:r>
    </w:p>
    <w:p w:rsidR="009F1E01" w:rsidRDefault="009F1E01">
      <w:pPr>
        <w:pStyle w:val="ConsPlusNormal"/>
        <w:spacing w:before="220"/>
        <w:ind w:firstLine="540"/>
        <w:jc w:val="both"/>
      </w:pPr>
      <w:r>
        <w:t>Главным распорядителем средств бюджета и координатором мероприятий подпрограммы является администрация города Ачинска (отдел спорта и молодежной политики).</w:t>
      </w:r>
    </w:p>
    <w:p w:rsidR="009F1E01" w:rsidRDefault="009F1E01">
      <w:pPr>
        <w:pStyle w:val="ConsPlusNormal"/>
        <w:spacing w:before="220"/>
        <w:ind w:firstLine="540"/>
        <w:jc w:val="both"/>
      </w:pPr>
      <w:r>
        <w:t>Получателями муниципальных услуг являются физические лица, обратившиеся в орган, предоставляющий муниципальные услуги.</w:t>
      </w:r>
    </w:p>
    <w:p w:rsidR="009F1E01" w:rsidRDefault="009F1E01">
      <w:pPr>
        <w:pStyle w:val="ConsPlusNormal"/>
        <w:spacing w:before="220"/>
        <w:ind w:firstLine="540"/>
        <w:jc w:val="both"/>
      </w:pPr>
      <w:r>
        <w:t>Для решения поставленных в подпрограмме задач будут реализованы следующие мероприятия:</w:t>
      </w:r>
    </w:p>
    <w:p w:rsidR="009F1E01" w:rsidRDefault="009F1E01">
      <w:pPr>
        <w:pStyle w:val="ConsPlusNormal"/>
        <w:spacing w:before="22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Обеспечение условий для подготовки спортивного резерва в муниципальных спортивных учреждениях для участия в соревнованиях различного уровня. Численность детей, занимающихся физкультурой и спортом в учреждениях физкультурно-спортивной направленности, не менее 3415 человек ежегодно;</w:t>
      </w:r>
    </w:p>
    <w:p w:rsidR="009F1E01" w:rsidRDefault="009F1E01">
      <w:pPr>
        <w:pStyle w:val="ConsPlusNormal"/>
        <w:spacing w:before="220"/>
        <w:ind w:firstLine="540"/>
        <w:jc w:val="both"/>
      </w:pPr>
      <w:r>
        <w:t xml:space="preserve">- организация и проведение спортивных мероприятий. Проведение спортивных городских мероприятий. В рамках реализации данных мероприятий средства направляются на проведение </w:t>
      </w:r>
      <w:r>
        <w:lastRenderedPageBreak/>
        <w:t>спортивно-массовых мероприятий, выплаты денежной премии победителям и призерам.</w:t>
      </w:r>
    </w:p>
    <w:p w:rsidR="009F1E01" w:rsidRDefault="009F1E01">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9F1E01" w:rsidRDefault="009F1E01">
      <w:pPr>
        <w:pStyle w:val="ConsPlusNormal"/>
        <w:spacing w:before="220"/>
        <w:ind w:firstLine="540"/>
        <w:jc w:val="both"/>
      </w:pPr>
      <w:r>
        <w:t>Финансирование мероприятий подпрограммы осуществляется путем:</w:t>
      </w:r>
    </w:p>
    <w:p w:rsidR="009F1E01" w:rsidRDefault="009F1E01">
      <w:pPr>
        <w:pStyle w:val="ConsPlusNormal"/>
        <w:spacing w:before="22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9F1E01" w:rsidRDefault="009F1E01">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9F1E01" w:rsidRDefault="009F1E01">
      <w:pPr>
        <w:pStyle w:val="ConsPlusNormal"/>
        <w:spacing w:before="220"/>
        <w:ind w:firstLine="540"/>
        <w:jc w:val="both"/>
      </w:pPr>
      <w:r>
        <w:t>Основной механизм реализации подпрограммы осуществляется на основании:</w:t>
      </w:r>
    </w:p>
    <w:p w:rsidR="009F1E01" w:rsidRDefault="009F1E01">
      <w:pPr>
        <w:pStyle w:val="ConsPlusNormal"/>
        <w:spacing w:before="220"/>
        <w:ind w:firstLine="540"/>
        <w:jc w:val="both"/>
      </w:pPr>
      <w:r>
        <w:t xml:space="preserve">- Федерального </w:t>
      </w:r>
      <w:hyperlink r:id="rId10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F1E01" w:rsidRDefault="009F1E01">
      <w:pPr>
        <w:pStyle w:val="ConsPlusNormal"/>
        <w:spacing w:before="220"/>
        <w:ind w:firstLine="540"/>
        <w:jc w:val="both"/>
      </w:pPr>
      <w:r>
        <w:t>- соглашений, контрактов и распоряжений исполнителям отдельных мероприятий;</w:t>
      </w:r>
    </w:p>
    <w:p w:rsidR="009F1E01" w:rsidRDefault="009F1E01">
      <w:pPr>
        <w:pStyle w:val="ConsPlusNormal"/>
        <w:spacing w:before="220"/>
        <w:ind w:firstLine="540"/>
        <w:jc w:val="both"/>
      </w:pPr>
      <w:r>
        <w:t>- положений о проведении мероприятий в области физической культуры и спорта;</w:t>
      </w:r>
    </w:p>
    <w:p w:rsidR="009F1E01" w:rsidRDefault="009F1E01">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9F1E01" w:rsidRDefault="009F1E01">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9F1E01" w:rsidRDefault="009F1E01">
      <w:pPr>
        <w:pStyle w:val="ConsPlusNormal"/>
        <w:spacing w:before="220"/>
        <w:ind w:firstLine="540"/>
        <w:jc w:val="both"/>
      </w:pPr>
      <w:r>
        <w:t>Город Ачинск является территорией для реализации мероприятий подпрограммы.</w:t>
      </w:r>
    </w:p>
    <w:p w:rsidR="009F1E01" w:rsidRDefault="009F1E01">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9F1E01" w:rsidRDefault="009F1E01">
      <w:pPr>
        <w:pStyle w:val="ConsPlusNormal"/>
        <w:spacing w:before="220"/>
        <w:ind w:firstLine="540"/>
        <w:jc w:val="both"/>
      </w:pPr>
      <w:r>
        <w:t>Подготовку и представление информационных и отчетных данных осуществляет администрация города Ачинска (отдел спорта и молодежной политики).</w:t>
      </w:r>
    </w:p>
    <w:p w:rsidR="009F1E01" w:rsidRDefault="009F1E01">
      <w:pPr>
        <w:pStyle w:val="ConsPlusNormal"/>
        <w:spacing w:before="220"/>
        <w:ind w:firstLine="540"/>
        <w:jc w:val="both"/>
      </w:pPr>
      <w:r>
        <w:t>Также администрация города Ачинска (отдел спорта и молодежной политики):</w:t>
      </w:r>
    </w:p>
    <w:p w:rsidR="009F1E01" w:rsidRDefault="009F1E01">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9F1E01" w:rsidRDefault="009F1E01">
      <w:pPr>
        <w:pStyle w:val="ConsPlusNormal"/>
        <w:spacing w:before="220"/>
        <w:ind w:firstLine="540"/>
        <w:jc w:val="both"/>
      </w:pPr>
      <w:r>
        <w:t>- является ответственным за своевременную реализацию подпрограммы;</w:t>
      </w:r>
    </w:p>
    <w:p w:rsidR="009F1E01" w:rsidRDefault="009F1E01">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9F1E01" w:rsidRDefault="009F1E01">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9F1E01" w:rsidRDefault="009F1E01">
      <w:pPr>
        <w:pStyle w:val="ConsPlusNormal"/>
        <w:spacing w:before="220"/>
        <w:ind w:firstLine="540"/>
        <w:jc w:val="both"/>
      </w:pPr>
      <w:r>
        <w:lastRenderedPageBreak/>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9F1E01" w:rsidRDefault="009F1E01">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9F1E01" w:rsidRDefault="009F1E01">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9F1E01" w:rsidRDefault="009F1E01">
      <w:pPr>
        <w:pStyle w:val="ConsPlusNormal"/>
        <w:jc w:val="both"/>
      </w:pPr>
    </w:p>
    <w:p w:rsidR="009F1E01" w:rsidRDefault="009F1E01">
      <w:pPr>
        <w:pStyle w:val="ConsPlusTitle"/>
        <w:jc w:val="center"/>
        <w:outlineLvl w:val="2"/>
      </w:pPr>
      <w:r>
        <w:t>4. УПРАВЛЕНИЕ ПОДПРОГРАММОЙ И КОНТРОЛЬ</w:t>
      </w:r>
    </w:p>
    <w:p w:rsidR="009F1E01" w:rsidRDefault="009F1E01">
      <w:pPr>
        <w:pStyle w:val="ConsPlusTitle"/>
        <w:jc w:val="center"/>
      </w:pPr>
      <w:r>
        <w:t>ЗА ИСПОЛНЕНИЕМ ПОДПРОГРАММЫ</w:t>
      </w:r>
    </w:p>
    <w:p w:rsidR="009F1E01" w:rsidRDefault="009F1E01">
      <w:pPr>
        <w:pStyle w:val="ConsPlusNormal"/>
        <w:jc w:val="both"/>
      </w:pPr>
    </w:p>
    <w:p w:rsidR="009F1E01" w:rsidRDefault="009F1E0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9F1E01" w:rsidRDefault="009F1E01">
      <w:pPr>
        <w:pStyle w:val="ConsPlusNormal"/>
        <w:spacing w:before="220"/>
        <w:ind w:firstLine="540"/>
        <w:jc w:val="both"/>
      </w:pPr>
      <w:r>
        <w:t>Также отдел спорта и молодежной политики администрации города Ачинска осуществляет:</w:t>
      </w:r>
    </w:p>
    <w:p w:rsidR="009F1E01" w:rsidRDefault="009F1E01">
      <w:pPr>
        <w:pStyle w:val="ConsPlusNormal"/>
        <w:spacing w:before="220"/>
        <w:ind w:firstLine="540"/>
        <w:jc w:val="both"/>
      </w:pPr>
      <w:r>
        <w:t>отбор исполнителей отдельных мероприятий подпрограммы;</w:t>
      </w:r>
    </w:p>
    <w:p w:rsidR="009F1E01" w:rsidRDefault="009F1E01">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9F1E01" w:rsidRDefault="009F1E01">
      <w:pPr>
        <w:pStyle w:val="ConsPlusNormal"/>
        <w:spacing w:before="220"/>
        <w:ind w:firstLine="540"/>
        <w:jc w:val="both"/>
      </w:pPr>
      <w:r>
        <w:t>непосредственный контроль за ходом реализации мероприятий подпрограммы;</w:t>
      </w:r>
    </w:p>
    <w:p w:rsidR="009F1E01" w:rsidRDefault="009F1E01">
      <w:pPr>
        <w:pStyle w:val="ConsPlusNormal"/>
        <w:spacing w:before="220"/>
        <w:ind w:firstLine="540"/>
        <w:jc w:val="both"/>
      </w:pPr>
      <w:r>
        <w:t>подготовку отчетов о реализации подпрограммы.</w:t>
      </w:r>
    </w:p>
    <w:p w:rsidR="009F1E01" w:rsidRDefault="009F1E01">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F1E01" w:rsidRDefault="009F1E01">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9F1E01" w:rsidRDefault="009F1E01">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F1E01" w:rsidRDefault="009F1E01">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9F1E01" w:rsidRDefault="009F1E01">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1</w:t>
      </w:r>
    </w:p>
    <w:p w:rsidR="009F1E01" w:rsidRDefault="009F1E01">
      <w:pPr>
        <w:pStyle w:val="ConsPlusNormal"/>
        <w:jc w:val="right"/>
      </w:pPr>
      <w:r>
        <w:t>к подпрограмме</w:t>
      </w:r>
    </w:p>
    <w:p w:rsidR="009F1E01" w:rsidRDefault="009F1E01">
      <w:pPr>
        <w:pStyle w:val="ConsPlusNormal"/>
        <w:jc w:val="right"/>
      </w:pPr>
      <w:r>
        <w:t>"Развитие системы подготовки</w:t>
      </w:r>
    </w:p>
    <w:p w:rsidR="009F1E01" w:rsidRDefault="009F1E01">
      <w:pPr>
        <w:pStyle w:val="ConsPlusNormal"/>
        <w:jc w:val="right"/>
      </w:pPr>
      <w:r>
        <w:t>спортивного резерва",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9" w:name="P2607"/>
      <w:bookmarkEnd w:id="9"/>
      <w:r>
        <w:t>ПЕРЕЧЕНЬ</w:t>
      </w:r>
    </w:p>
    <w:p w:rsidR="009F1E01" w:rsidRDefault="009F1E01">
      <w:pPr>
        <w:pStyle w:val="ConsPlusTitle"/>
        <w:jc w:val="center"/>
      </w:pPr>
      <w:r>
        <w:t>И ЗНАЧЕНИЯ ПОКАЗАТЕЛЕЙ РЕЗУЛЬТАТИВНОСТИ ПОДПРОГРАММЫ</w:t>
      </w:r>
    </w:p>
    <w:p w:rsidR="009F1E01" w:rsidRDefault="009F1E01">
      <w:pPr>
        <w:pStyle w:val="ConsPlusTitle"/>
        <w:jc w:val="center"/>
      </w:pPr>
      <w:r>
        <w:t>"РАЗВИТИЕ СИСТЕМЫ ПОДГОТОВКИ СПОРТИВНОГО РЕЗЕРВА"</w:t>
      </w:r>
    </w:p>
    <w:p w:rsidR="009F1E01" w:rsidRDefault="009F1E01">
      <w:pPr>
        <w:pStyle w:val="ConsPlusNormal"/>
        <w:jc w:val="both"/>
      </w:pPr>
    </w:p>
    <w:p w:rsidR="009F1E01" w:rsidRDefault="009F1E01">
      <w:pPr>
        <w:sectPr w:rsidR="009F1E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1204"/>
        <w:gridCol w:w="1789"/>
        <w:gridCol w:w="1444"/>
        <w:gridCol w:w="1474"/>
        <w:gridCol w:w="1417"/>
        <w:gridCol w:w="1417"/>
      </w:tblGrid>
      <w:tr w:rsidR="009F1E01">
        <w:tc>
          <w:tcPr>
            <w:tcW w:w="454" w:type="dxa"/>
            <w:vMerge w:val="restart"/>
          </w:tcPr>
          <w:p w:rsidR="009F1E01" w:rsidRDefault="009F1E01">
            <w:pPr>
              <w:pStyle w:val="ConsPlusNormal"/>
              <w:jc w:val="center"/>
            </w:pPr>
            <w:r>
              <w:lastRenderedPageBreak/>
              <w:t>N п/п</w:t>
            </w:r>
          </w:p>
        </w:tc>
        <w:tc>
          <w:tcPr>
            <w:tcW w:w="1984" w:type="dxa"/>
            <w:vMerge w:val="restart"/>
          </w:tcPr>
          <w:p w:rsidR="009F1E01" w:rsidRDefault="009F1E01">
            <w:pPr>
              <w:pStyle w:val="ConsPlusNormal"/>
              <w:jc w:val="center"/>
            </w:pPr>
            <w:r>
              <w:t>Цель, целевые индикаторы</w:t>
            </w:r>
          </w:p>
        </w:tc>
        <w:tc>
          <w:tcPr>
            <w:tcW w:w="1204" w:type="dxa"/>
            <w:vMerge w:val="restart"/>
          </w:tcPr>
          <w:p w:rsidR="009F1E01" w:rsidRDefault="009F1E01">
            <w:pPr>
              <w:pStyle w:val="ConsPlusNormal"/>
              <w:jc w:val="center"/>
            </w:pPr>
            <w:r>
              <w:t>Единица измерения</w:t>
            </w:r>
          </w:p>
        </w:tc>
        <w:tc>
          <w:tcPr>
            <w:tcW w:w="1789" w:type="dxa"/>
            <w:vMerge w:val="restart"/>
          </w:tcPr>
          <w:p w:rsidR="009F1E01" w:rsidRDefault="009F1E01">
            <w:pPr>
              <w:pStyle w:val="ConsPlusNormal"/>
              <w:jc w:val="center"/>
            </w:pPr>
            <w:r>
              <w:t>Источник информации</w:t>
            </w:r>
          </w:p>
        </w:tc>
        <w:tc>
          <w:tcPr>
            <w:tcW w:w="5752" w:type="dxa"/>
            <w:gridSpan w:val="4"/>
          </w:tcPr>
          <w:p w:rsidR="009F1E01" w:rsidRDefault="009F1E01">
            <w:pPr>
              <w:pStyle w:val="ConsPlusNormal"/>
              <w:jc w:val="center"/>
            </w:pPr>
            <w:r>
              <w:t>Годы реализации программы</w:t>
            </w:r>
          </w:p>
        </w:tc>
      </w:tr>
      <w:tr w:rsidR="009F1E01">
        <w:tc>
          <w:tcPr>
            <w:tcW w:w="454" w:type="dxa"/>
            <w:vMerge/>
          </w:tcPr>
          <w:p w:rsidR="009F1E01" w:rsidRDefault="009F1E01"/>
        </w:tc>
        <w:tc>
          <w:tcPr>
            <w:tcW w:w="1984" w:type="dxa"/>
            <w:vMerge/>
          </w:tcPr>
          <w:p w:rsidR="009F1E01" w:rsidRDefault="009F1E01"/>
        </w:tc>
        <w:tc>
          <w:tcPr>
            <w:tcW w:w="1204" w:type="dxa"/>
            <w:vMerge/>
          </w:tcPr>
          <w:p w:rsidR="009F1E01" w:rsidRDefault="009F1E01"/>
        </w:tc>
        <w:tc>
          <w:tcPr>
            <w:tcW w:w="1789" w:type="dxa"/>
            <w:vMerge/>
          </w:tcPr>
          <w:p w:rsidR="009F1E01" w:rsidRDefault="009F1E01"/>
        </w:tc>
        <w:tc>
          <w:tcPr>
            <w:tcW w:w="1444" w:type="dxa"/>
          </w:tcPr>
          <w:p w:rsidR="009F1E01" w:rsidRDefault="009F1E01">
            <w:pPr>
              <w:pStyle w:val="ConsPlusNormal"/>
              <w:jc w:val="center"/>
            </w:pPr>
            <w:r>
              <w:t>2019 год</w:t>
            </w:r>
          </w:p>
        </w:tc>
        <w:tc>
          <w:tcPr>
            <w:tcW w:w="1474" w:type="dxa"/>
          </w:tcPr>
          <w:p w:rsidR="009F1E01" w:rsidRDefault="009F1E01">
            <w:pPr>
              <w:pStyle w:val="ConsPlusNormal"/>
              <w:jc w:val="center"/>
            </w:pPr>
            <w:r>
              <w:t>2020 год</w:t>
            </w:r>
          </w:p>
        </w:tc>
        <w:tc>
          <w:tcPr>
            <w:tcW w:w="1417" w:type="dxa"/>
          </w:tcPr>
          <w:p w:rsidR="009F1E01" w:rsidRDefault="009F1E01">
            <w:pPr>
              <w:pStyle w:val="ConsPlusNormal"/>
              <w:jc w:val="center"/>
            </w:pPr>
            <w:r>
              <w:t>2021 год</w:t>
            </w:r>
          </w:p>
        </w:tc>
        <w:tc>
          <w:tcPr>
            <w:tcW w:w="1417" w:type="dxa"/>
          </w:tcPr>
          <w:p w:rsidR="009F1E01" w:rsidRDefault="009F1E01">
            <w:pPr>
              <w:pStyle w:val="ConsPlusNormal"/>
              <w:jc w:val="center"/>
            </w:pPr>
            <w:r>
              <w:t>2022 год</w:t>
            </w:r>
          </w:p>
        </w:tc>
      </w:tr>
      <w:tr w:rsidR="009F1E01">
        <w:tc>
          <w:tcPr>
            <w:tcW w:w="454" w:type="dxa"/>
          </w:tcPr>
          <w:p w:rsidR="009F1E01" w:rsidRDefault="009F1E01">
            <w:pPr>
              <w:pStyle w:val="ConsPlusNormal"/>
              <w:jc w:val="center"/>
            </w:pPr>
            <w:r>
              <w:t>1</w:t>
            </w:r>
          </w:p>
        </w:tc>
        <w:tc>
          <w:tcPr>
            <w:tcW w:w="1984" w:type="dxa"/>
          </w:tcPr>
          <w:p w:rsidR="009F1E01" w:rsidRDefault="009F1E01">
            <w:pPr>
              <w:pStyle w:val="ConsPlusNormal"/>
              <w:jc w:val="center"/>
            </w:pPr>
            <w:r>
              <w:t>2</w:t>
            </w:r>
          </w:p>
        </w:tc>
        <w:tc>
          <w:tcPr>
            <w:tcW w:w="1204" w:type="dxa"/>
          </w:tcPr>
          <w:p w:rsidR="009F1E01" w:rsidRDefault="009F1E01">
            <w:pPr>
              <w:pStyle w:val="ConsPlusNormal"/>
              <w:jc w:val="center"/>
            </w:pPr>
            <w:r>
              <w:t>3</w:t>
            </w:r>
          </w:p>
        </w:tc>
        <w:tc>
          <w:tcPr>
            <w:tcW w:w="1789" w:type="dxa"/>
          </w:tcPr>
          <w:p w:rsidR="009F1E01" w:rsidRDefault="009F1E01">
            <w:pPr>
              <w:pStyle w:val="ConsPlusNormal"/>
              <w:jc w:val="center"/>
            </w:pPr>
            <w:r>
              <w:t>4</w:t>
            </w:r>
          </w:p>
        </w:tc>
        <w:tc>
          <w:tcPr>
            <w:tcW w:w="1444" w:type="dxa"/>
          </w:tcPr>
          <w:p w:rsidR="009F1E01" w:rsidRDefault="009F1E01">
            <w:pPr>
              <w:pStyle w:val="ConsPlusNormal"/>
              <w:jc w:val="center"/>
            </w:pPr>
            <w:r>
              <w:t>5</w:t>
            </w:r>
          </w:p>
        </w:tc>
        <w:tc>
          <w:tcPr>
            <w:tcW w:w="1474" w:type="dxa"/>
          </w:tcPr>
          <w:p w:rsidR="009F1E01" w:rsidRDefault="009F1E01">
            <w:pPr>
              <w:pStyle w:val="ConsPlusNormal"/>
              <w:jc w:val="center"/>
            </w:pPr>
            <w:r>
              <w:t>6</w:t>
            </w:r>
          </w:p>
        </w:tc>
        <w:tc>
          <w:tcPr>
            <w:tcW w:w="1417" w:type="dxa"/>
          </w:tcPr>
          <w:p w:rsidR="009F1E01" w:rsidRDefault="009F1E01">
            <w:pPr>
              <w:pStyle w:val="ConsPlusNormal"/>
              <w:jc w:val="center"/>
            </w:pPr>
            <w:r>
              <w:t>7</w:t>
            </w:r>
          </w:p>
        </w:tc>
        <w:tc>
          <w:tcPr>
            <w:tcW w:w="1417" w:type="dxa"/>
          </w:tcPr>
          <w:p w:rsidR="009F1E01" w:rsidRDefault="009F1E01">
            <w:pPr>
              <w:pStyle w:val="ConsPlusNormal"/>
              <w:jc w:val="center"/>
            </w:pPr>
            <w:r>
              <w:t>8</w:t>
            </w:r>
          </w:p>
        </w:tc>
      </w:tr>
      <w:tr w:rsidR="009F1E01">
        <w:tc>
          <w:tcPr>
            <w:tcW w:w="454" w:type="dxa"/>
          </w:tcPr>
          <w:p w:rsidR="009F1E01" w:rsidRDefault="009F1E01">
            <w:pPr>
              <w:pStyle w:val="ConsPlusNormal"/>
            </w:pPr>
            <w:r>
              <w:t>1</w:t>
            </w:r>
          </w:p>
        </w:tc>
        <w:tc>
          <w:tcPr>
            <w:tcW w:w="10729" w:type="dxa"/>
            <w:gridSpan w:val="7"/>
          </w:tcPr>
          <w:p w:rsidR="009F1E01" w:rsidRDefault="009F1E01">
            <w:pPr>
              <w:pStyle w:val="ConsPlusNormal"/>
            </w:pPr>
            <w:r>
              <w:t>Цель подпрограммы. Формирование цельной системы подготовки спортивного резерва</w:t>
            </w:r>
          </w:p>
        </w:tc>
      </w:tr>
      <w:tr w:rsidR="009F1E01">
        <w:tc>
          <w:tcPr>
            <w:tcW w:w="454" w:type="dxa"/>
          </w:tcPr>
          <w:p w:rsidR="009F1E01" w:rsidRDefault="009F1E01">
            <w:pPr>
              <w:pStyle w:val="ConsPlusNormal"/>
            </w:pPr>
            <w:r>
              <w:t>2</w:t>
            </w:r>
          </w:p>
        </w:tc>
        <w:tc>
          <w:tcPr>
            <w:tcW w:w="10729" w:type="dxa"/>
            <w:gridSpan w:val="7"/>
          </w:tcPr>
          <w:p w:rsidR="009F1E01" w:rsidRDefault="009F1E01">
            <w:pPr>
              <w:pStyle w:val="ConsPlusNormal"/>
            </w:pPr>
            <w:r>
              <w:t>Задача 1.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9F1E01">
        <w:tc>
          <w:tcPr>
            <w:tcW w:w="454" w:type="dxa"/>
            <w:vMerge w:val="restart"/>
          </w:tcPr>
          <w:p w:rsidR="009F1E01" w:rsidRDefault="009F1E01">
            <w:pPr>
              <w:pStyle w:val="ConsPlusNormal"/>
            </w:pPr>
            <w:r>
              <w:t>3</w:t>
            </w:r>
          </w:p>
        </w:tc>
        <w:tc>
          <w:tcPr>
            <w:tcW w:w="1984" w:type="dxa"/>
            <w:vMerge w:val="restart"/>
          </w:tcPr>
          <w:p w:rsidR="009F1E01" w:rsidRDefault="009F1E01">
            <w:pPr>
              <w:pStyle w:val="ConsPlusNormal"/>
            </w:pPr>
            <w:r>
              <w:t>Показатель результативности 1.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9F1E01" w:rsidRDefault="009F1E01">
            <w:pPr>
              <w:pStyle w:val="ConsPlusNormal"/>
            </w:pPr>
            <w:r>
              <w:t>чел.</w:t>
            </w:r>
          </w:p>
        </w:tc>
        <w:tc>
          <w:tcPr>
            <w:tcW w:w="1789" w:type="dxa"/>
            <w:vMerge w:val="restart"/>
          </w:tcPr>
          <w:p w:rsidR="009F1E01" w:rsidRDefault="009F1E01">
            <w:pPr>
              <w:pStyle w:val="ConsPlusNormal"/>
            </w:pPr>
            <w:r>
              <w:t>Статистический отчет</w:t>
            </w:r>
          </w:p>
        </w:tc>
        <w:tc>
          <w:tcPr>
            <w:tcW w:w="1444" w:type="dxa"/>
          </w:tcPr>
          <w:p w:rsidR="009F1E01" w:rsidRDefault="009F1E01">
            <w:pPr>
              <w:pStyle w:val="ConsPlusNormal"/>
            </w:pPr>
            <w:r>
              <w:t>2700 (спортивные школы)</w:t>
            </w:r>
          </w:p>
        </w:tc>
        <w:tc>
          <w:tcPr>
            <w:tcW w:w="1474" w:type="dxa"/>
          </w:tcPr>
          <w:p w:rsidR="009F1E01" w:rsidRDefault="009F1E01">
            <w:pPr>
              <w:pStyle w:val="ConsPlusNormal"/>
            </w:pPr>
            <w:r>
              <w:t>2703 (спортивные школы)</w:t>
            </w:r>
          </w:p>
        </w:tc>
        <w:tc>
          <w:tcPr>
            <w:tcW w:w="1417" w:type="dxa"/>
          </w:tcPr>
          <w:p w:rsidR="009F1E01" w:rsidRDefault="009F1E01">
            <w:pPr>
              <w:pStyle w:val="ConsPlusNormal"/>
            </w:pPr>
            <w:r>
              <w:t>2706 (спортивные школы)</w:t>
            </w:r>
          </w:p>
        </w:tc>
        <w:tc>
          <w:tcPr>
            <w:tcW w:w="1417" w:type="dxa"/>
          </w:tcPr>
          <w:p w:rsidR="009F1E01" w:rsidRDefault="009F1E01">
            <w:pPr>
              <w:pStyle w:val="ConsPlusNormal"/>
            </w:pPr>
            <w:r>
              <w:t>2707 (спортивные школы)</w:t>
            </w:r>
          </w:p>
        </w:tc>
      </w:tr>
      <w:tr w:rsidR="009F1E01">
        <w:tc>
          <w:tcPr>
            <w:tcW w:w="454" w:type="dxa"/>
            <w:vMerge/>
          </w:tcPr>
          <w:p w:rsidR="009F1E01" w:rsidRDefault="009F1E01"/>
        </w:tc>
        <w:tc>
          <w:tcPr>
            <w:tcW w:w="1984" w:type="dxa"/>
            <w:vMerge/>
          </w:tcPr>
          <w:p w:rsidR="009F1E01" w:rsidRDefault="009F1E01"/>
        </w:tc>
        <w:tc>
          <w:tcPr>
            <w:tcW w:w="1204" w:type="dxa"/>
            <w:vMerge/>
          </w:tcPr>
          <w:p w:rsidR="009F1E01" w:rsidRDefault="009F1E01"/>
        </w:tc>
        <w:tc>
          <w:tcPr>
            <w:tcW w:w="1789" w:type="dxa"/>
            <w:vMerge/>
          </w:tcPr>
          <w:p w:rsidR="009F1E01" w:rsidRDefault="009F1E01"/>
        </w:tc>
        <w:tc>
          <w:tcPr>
            <w:tcW w:w="1444" w:type="dxa"/>
          </w:tcPr>
          <w:p w:rsidR="009F1E01" w:rsidRDefault="009F1E01">
            <w:pPr>
              <w:pStyle w:val="ConsPlusNormal"/>
            </w:pPr>
            <w:r>
              <w:t>228 (клубы по месту жительства)</w:t>
            </w:r>
          </w:p>
        </w:tc>
        <w:tc>
          <w:tcPr>
            <w:tcW w:w="1474" w:type="dxa"/>
          </w:tcPr>
          <w:p w:rsidR="009F1E01" w:rsidRDefault="009F1E01">
            <w:pPr>
              <w:pStyle w:val="ConsPlusNormal"/>
            </w:pPr>
            <w:r>
              <w:t>230 (клубы по месту жительства)</w:t>
            </w:r>
          </w:p>
        </w:tc>
        <w:tc>
          <w:tcPr>
            <w:tcW w:w="1417" w:type="dxa"/>
          </w:tcPr>
          <w:p w:rsidR="009F1E01" w:rsidRDefault="009F1E01">
            <w:pPr>
              <w:pStyle w:val="ConsPlusNormal"/>
            </w:pPr>
            <w:r>
              <w:t>235 (клубы по месту жительства)</w:t>
            </w:r>
          </w:p>
        </w:tc>
        <w:tc>
          <w:tcPr>
            <w:tcW w:w="1417" w:type="dxa"/>
          </w:tcPr>
          <w:p w:rsidR="009F1E01" w:rsidRDefault="009F1E01">
            <w:pPr>
              <w:pStyle w:val="ConsPlusNormal"/>
            </w:pPr>
            <w:r>
              <w:t>236 (клубы по месту жительства)</w:t>
            </w:r>
          </w:p>
        </w:tc>
      </w:tr>
      <w:tr w:rsidR="009F1E01">
        <w:tc>
          <w:tcPr>
            <w:tcW w:w="454" w:type="dxa"/>
          </w:tcPr>
          <w:p w:rsidR="009F1E01" w:rsidRDefault="009F1E01">
            <w:pPr>
              <w:pStyle w:val="ConsPlusNormal"/>
            </w:pPr>
            <w:r>
              <w:t>4</w:t>
            </w:r>
          </w:p>
        </w:tc>
        <w:tc>
          <w:tcPr>
            <w:tcW w:w="1984" w:type="dxa"/>
          </w:tcPr>
          <w:p w:rsidR="009F1E01" w:rsidRDefault="009F1E01">
            <w:pPr>
              <w:pStyle w:val="ConsPlusNormal"/>
            </w:pPr>
            <w:r>
              <w:t>Показатель результативности 2. Количество спортсменов города Ачинска, ставшими кандидатами в члены сборных команд Красноярского края</w:t>
            </w:r>
          </w:p>
        </w:tc>
        <w:tc>
          <w:tcPr>
            <w:tcW w:w="1204" w:type="dxa"/>
          </w:tcPr>
          <w:p w:rsidR="009F1E01" w:rsidRDefault="009F1E01">
            <w:pPr>
              <w:pStyle w:val="ConsPlusNormal"/>
            </w:pPr>
            <w:r>
              <w:t>чел.</w:t>
            </w:r>
          </w:p>
        </w:tc>
        <w:tc>
          <w:tcPr>
            <w:tcW w:w="1789" w:type="dxa"/>
          </w:tcPr>
          <w:p w:rsidR="009F1E01" w:rsidRDefault="009F1E01">
            <w:pPr>
              <w:pStyle w:val="ConsPlusNormal"/>
            </w:pPr>
            <w:r>
              <w:t>Статистический отчет</w:t>
            </w:r>
          </w:p>
        </w:tc>
        <w:tc>
          <w:tcPr>
            <w:tcW w:w="1444" w:type="dxa"/>
          </w:tcPr>
          <w:p w:rsidR="009F1E01" w:rsidRDefault="009F1E01">
            <w:pPr>
              <w:pStyle w:val="ConsPlusNormal"/>
              <w:jc w:val="center"/>
            </w:pPr>
            <w:r>
              <w:t>95</w:t>
            </w:r>
          </w:p>
        </w:tc>
        <w:tc>
          <w:tcPr>
            <w:tcW w:w="1474" w:type="dxa"/>
          </w:tcPr>
          <w:p w:rsidR="009F1E01" w:rsidRDefault="009F1E01">
            <w:pPr>
              <w:pStyle w:val="ConsPlusNormal"/>
              <w:jc w:val="center"/>
            </w:pPr>
            <w:r>
              <w:t>100</w:t>
            </w:r>
          </w:p>
        </w:tc>
        <w:tc>
          <w:tcPr>
            <w:tcW w:w="1417" w:type="dxa"/>
          </w:tcPr>
          <w:p w:rsidR="009F1E01" w:rsidRDefault="009F1E01">
            <w:pPr>
              <w:pStyle w:val="ConsPlusNormal"/>
              <w:jc w:val="center"/>
            </w:pPr>
            <w:r>
              <w:t>105</w:t>
            </w:r>
          </w:p>
        </w:tc>
        <w:tc>
          <w:tcPr>
            <w:tcW w:w="1417" w:type="dxa"/>
          </w:tcPr>
          <w:p w:rsidR="009F1E01" w:rsidRDefault="009F1E01">
            <w:pPr>
              <w:pStyle w:val="ConsPlusNormal"/>
              <w:jc w:val="center"/>
            </w:pPr>
            <w:r>
              <w:t>105</w:t>
            </w:r>
          </w:p>
        </w:tc>
      </w:tr>
      <w:tr w:rsidR="009F1E01">
        <w:tc>
          <w:tcPr>
            <w:tcW w:w="454" w:type="dxa"/>
          </w:tcPr>
          <w:p w:rsidR="009F1E01" w:rsidRDefault="009F1E01">
            <w:pPr>
              <w:pStyle w:val="ConsPlusNormal"/>
            </w:pPr>
            <w:r>
              <w:lastRenderedPageBreak/>
              <w:t>5</w:t>
            </w:r>
          </w:p>
        </w:tc>
        <w:tc>
          <w:tcPr>
            <w:tcW w:w="1984" w:type="dxa"/>
          </w:tcPr>
          <w:p w:rsidR="009F1E01" w:rsidRDefault="009F1E01">
            <w:pPr>
              <w:pStyle w:val="ConsPlusNormal"/>
            </w:pPr>
            <w:r>
              <w:t>Показатель результативности 3. Количество специалистов, обучающихся на курсах повышения квалификации и семинарах</w:t>
            </w:r>
          </w:p>
        </w:tc>
        <w:tc>
          <w:tcPr>
            <w:tcW w:w="1204" w:type="dxa"/>
          </w:tcPr>
          <w:p w:rsidR="009F1E01" w:rsidRDefault="009F1E01">
            <w:pPr>
              <w:pStyle w:val="ConsPlusNormal"/>
            </w:pPr>
            <w:r>
              <w:t>чел.</w:t>
            </w:r>
          </w:p>
        </w:tc>
        <w:tc>
          <w:tcPr>
            <w:tcW w:w="1789" w:type="dxa"/>
          </w:tcPr>
          <w:p w:rsidR="009F1E01" w:rsidRDefault="009F1E01">
            <w:pPr>
              <w:pStyle w:val="ConsPlusNormal"/>
            </w:pPr>
            <w:r>
              <w:t>Статистический отчет</w:t>
            </w:r>
          </w:p>
        </w:tc>
        <w:tc>
          <w:tcPr>
            <w:tcW w:w="1444" w:type="dxa"/>
          </w:tcPr>
          <w:p w:rsidR="009F1E01" w:rsidRDefault="009F1E01">
            <w:pPr>
              <w:pStyle w:val="ConsPlusNormal"/>
              <w:jc w:val="center"/>
            </w:pPr>
            <w:r>
              <w:t>21</w:t>
            </w:r>
          </w:p>
        </w:tc>
        <w:tc>
          <w:tcPr>
            <w:tcW w:w="1474" w:type="dxa"/>
          </w:tcPr>
          <w:p w:rsidR="009F1E01" w:rsidRDefault="009F1E01">
            <w:pPr>
              <w:pStyle w:val="ConsPlusNormal"/>
              <w:jc w:val="center"/>
            </w:pPr>
            <w:r>
              <w:t>21</w:t>
            </w:r>
          </w:p>
        </w:tc>
        <w:tc>
          <w:tcPr>
            <w:tcW w:w="1417" w:type="dxa"/>
          </w:tcPr>
          <w:p w:rsidR="009F1E01" w:rsidRDefault="009F1E01">
            <w:pPr>
              <w:pStyle w:val="ConsPlusNormal"/>
              <w:jc w:val="center"/>
            </w:pPr>
            <w:r>
              <w:t>21</w:t>
            </w:r>
          </w:p>
        </w:tc>
        <w:tc>
          <w:tcPr>
            <w:tcW w:w="1417" w:type="dxa"/>
          </w:tcPr>
          <w:p w:rsidR="009F1E01" w:rsidRDefault="009F1E01">
            <w:pPr>
              <w:pStyle w:val="ConsPlusNormal"/>
              <w:jc w:val="center"/>
            </w:pPr>
            <w:r>
              <w:t>21</w:t>
            </w:r>
          </w:p>
        </w:tc>
      </w:tr>
    </w:tbl>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outlineLvl w:val="2"/>
      </w:pPr>
      <w:r>
        <w:t>Приложение N 2</w:t>
      </w:r>
    </w:p>
    <w:p w:rsidR="009F1E01" w:rsidRDefault="009F1E01">
      <w:pPr>
        <w:pStyle w:val="ConsPlusNormal"/>
        <w:jc w:val="right"/>
      </w:pPr>
      <w:r>
        <w:t>к подпрограмме</w:t>
      </w:r>
    </w:p>
    <w:p w:rsidR="009F1E01" w:rsidRDefault="009F1E01">
      <w:pPr>
        <w:pStyle w:val="ConsPlusNormal"/>
        <w:jc w:val="right"/>
      </w:pPr>
      <w:r>
        <w:t>"Развитие системы подготовки</w:t>
      </w:r>
    </w:p>
    <w:p w:rsidR="009F1E01" w:rsidRDefault="009F1E01">
      <w:pPr>
        <w:pStyle w:val="ConsPlusNormal"/>
        <w:jc w:val="right"/>
      </w:pPr>
      <w:r>
        <w:t>спортивного резерва",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10" w:name="P2675"/>
      <w:bookmarkEnd w:id="10"/>
      <w:r>
        <w:t>ПЕРЕЧЕНЬ</w:t>
      </w:r>
    </w:p>
    <w:p w:rsidR="009F1E01" w:rsidRDefault="009F1E01">
      <w:pPr>
        <w:pStyle w:val="ConsPlusTitle"/>
        <w:jc w:val="center"/>
      </w:pPr>
      <w:r>
        <w:t>МЕРОПРИЯТИЙ ПОДПРОГРАММЫ "РАЗВИТИЕ СИСТЕМЫ ПОДГОТОВКИ</w:t>
      </w:r>
    </w:p>
    <w:p w:rsidR="009F1E01" w:rsidRDefault="009F1E01">
      <w:pPr>
        <w:pStyle w:val="ConsPlusTitle"/>
        <w:jc w:val="center"/>
      </w:pPr>
      <w:r>
        <w:t>СПОРТИВНОГО РЕЗЕРВА"</w:t>
      </w:r>
    </w:p>
    <w:p w:rsidR="009F1E01" w:rsidRDefault="009F1E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109"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714"/>
        <w:gridCol w:w="694"/>
        <w:gridCol w:w="604"/>
        <w:gridCol w:w="1324"/>
        <w:gridCol w:w="484"/>
        <w:gridCol w:w="904"/>
        <w:gridCol w:w="904"/>
        <w:gridCol w:w="904"/>
        <w:gridCol w:w="1159"/>
        <w:gridCol w:w="2824"/>
      </w:tblGrid>
      <w:tr w:rsidR="009F1E01">
        <w:tc>
          <w:tcPr>
            <w:tcW w:w="454" w:type="dxa"/>
            <w:vMerge w:val="restart"/>
          </w:tcPr>
          <w:p w:rsidR="009F1E01" w:rsidRDefault="009F1E01">
            <w:pPr>
              <w:pStyle w:val="ConsPlusNormal"/>
              <w:jc w:val="center"/>
            </w:pPr>
            <w:r>
              <w:t xml:space="preserve">N </w:t>
            </w:r>
            <w:r>
              <w:lastRenderedPageBreak/>
              <w:t>п/п</w:t>
            </w:r>
          </w:p>
        </w:tc>
        <w:tc>
          <w:tcPr>
            <w:tcW w:w="2089" w:type="dxa"/>
            <w:vMerge w:val="restart"/>
          </w:tcPr>
          <w:p w:rsidR="009F1E01" w:rsidRDefault="009F1E01">
            <w:pPr>
              <w:pStyle w:val="ConsPlusNormal"/>
              <w:jc w:val="center"/>
            </w:pPr>
            <w:r>
              <w:lastRenderedPageBreak/>
              <w:t xml:space="preserve">Цель, задачи, </w:t>
            </w:r>
            <w:r>
              <w:lastRenderedPageBreak/>
              <w:t>мероприятия подпрограммы</w:t>
            </w:r>
          </w:p>
        </w:tc>
        <w:tc>
          <w:tcPr>
            <w:tcW w:w="1714" w:type="dxa"/>
            <w:vMerge w:val="restart"/>
          </w:tcPr>
          <w:p w:rsidR="009F1E01" w:rsidRDefault="009F1E01">
            <w:pPr>
              <w:pStyle w:val="ConsPlusNormal"/>
              <w:jc w:val="center"/>
            </w:pPr>
            <w:r>
              <w:lastRenderedPageBreak/>
              <w:t>ГРБС</w:t>
            </w:r>
          </w:p>
        </w:tc>
        <w:tc>
          <w:tcPr>
            <w:tcW w:w="3106" w:type="dxa"/>
            <w:gridSpan w:val="4"/>
          </w:tcPr>
          <w:p w:rsidR="009F1E01" w:rsidRDefault="009F1E01">
            <w:pPr>
              <w:pStyle w:val="ConsPlusNormal"/>
              <w:jc w:val="center"/>
            </w:pPr>
            <w:r>
              <w:t xml:space="preserve">Код бюджетной </w:t>
            </w:r>
            <w:r>
              <w:lastRenderedPageBreak/>
              <w:t>классификации</w:t>
            </w:r>
          </w:p>
        </w:tc>
        <w:tc>
          <w:tcPr>
            <w:tcW w:w="3871" w:type="dxa"/>
            <w:gridSpan w:val="4"/>
          </w:tcPr>
          <w:p w:rsidR="009F1E01" w:rsidRDefault="009F1E01">
            <w:pPr>
              <w:pStyle w:val="ConsPlusNormal"/>
              <w:jc w:val="center"/>
            </w:pPr>
            <w:r>
              <w:lastRenderedPageBreak/>
              <w:t xml:space="preserve">Расходы по годам реализации </w:t>
            </w:r>
            <w:r>
              <w:lastRenderedPageBreak/>
              <w:t>подпрограммы (тыс. руб.)</w:t>
            </w:r>
          </w:p>
        </w:tc>
        <w:tc>
          <w:tcPr>
            <w:tcW w:w="2824" w:type="dxa"/>
            <w:vMerge w:val="restart"/>
          </w:tcPr>
          <w:p w:rsidR="009F1E01" w:rsidRDefault="009F1E01">
            <w:pPr>
              <w:pStyle w:val="ConsPlusNormal"/>
              <w:jc w:val="center"/>
            </w:pPr>
            <w:r>
              <w:lastRenderedPageBreak/>
              <w:t xml:space="preserve">Ожидаемый </w:t>
            </w:r>
            <w:r>
              <w:lastRenderedPageBreak/>
              <w:t>непосредственный результат (краткое описание) от реализации подпрограммного мероприятия (в том числе в натуральном выражении)</w:t>
            </w:r>
          </w:p>
        </w:tc>
      </w:tr>
      <w:tr w:rsidR="009F1E01">
        <w:tc>
          <w:tcPr>
            <w:tcW w:w="454" w:type="dxa"/>
            <w:vMerge/>
          </w:tcPr>
          <w:p w:rsidR="009F1E01" w:rsidRDefault="009F1E01"/>
        </w:tc>
        <w:tc>
          <w:tcPr>
            <w:tcW w:w="2089" w:type="dxa"/>
            <w:vMerge/>
          </w:tcPr>
          <w:p w:rsidR="009F1E01" w:rsidRDefault="009F1E01"/>
        </w:tc>
        <w:tc>
          <w:tcPr>
            <w:tcW w:w="1714" w:type="dxa"/>
            <w:vMerge/>
          </w:tcPr>
          <w:p w:rsidR="009F1E01" w:rsidRDefault="009F1E01"/>
        </w:tc>
        <w:tc>
          <w:tcPr>
            <w:tcW w:w="694" w:type="dxa"/>
          </w:tcPr>
          <w:p w:rsidR="009F1E01" w:rsidRDefault="009F1E01">
            <w:pPr>
              <w:pStyle w:val="ConsPlusNormal"/>
              <w:jc w:val="center"/>
            </w:pPr>
            <w:r>
              <w:t>ГРБС</w:t>
            </w:r>
          </w:p>
        </w:tc>
        <w:tc>
          <w:tcPr>
            <w:tcW w:w="604" w:type="dxa"/>
          </w:tcPr>
          <w:p w:rsidR="009F1E01" w:rsidRDefault="009F1E01">
            <w:pPr>
              <w:pStyle w:val="ConsPlusNormal"/>
              <w:jc w:val="center"/>
            </w:pPr>
            <w:r>
              <w:t>Рз Пр</w:t>
            </w:r>
          </w:p>
        </w:tc>
        <w:tc>
          <w:tcPr>
            <w:tcW w:w="1324" w:type="dxa"/>
          </w:tcPr>
          <w:p w:rsidR="009F1E01" w:rsidRDefault="009F1E01">
            <w:pPr>
              <w:pStyle w:val="ConsPlusNormal"/>
              <w:jc w:val="center"/>
            </w:pPr>
            <w:r>
              <w:t>ЦСР</w:t>
            </w:r>
          </w:p>
        </w:tc>
        <w:tc>
          <w:tcPr>
            <w:tcW w:w="484" w:type="dxa"/>
          </w:tcPr>
          <w:p w:rsidR="009F1E01" w:rsidRDefault="009F1E01">
            <w:pPr>
              <w:pStyle w:val="ConsPlusNormal"/>
              <w:jc w:val="center"/>
            </w:pPr>
            <w:r>
              <w:t>ВР</w:t>
            </w:r>
          </w:p>
        </w:tc>
        <w:tc>
          <w:tcPr>
            <w:tcW w:w="904" w:type="dxa"/>
          </w:tcPr>
          <w:p w:rsidR="009F1E01" w:rsidRDefault="009F1E01">
            <w:pPr>
              <w:pStyle w:val="ConsPlusNormal"/>
              <w:jc w:val="center"/>
            </w:pPr>
            <w:r>
              <w:t>2020 год</w:t>
            </w:r>
          </w:p>
        </w:tc>
        <w:tc>
          <w:tcPr>
            <w:tcW w:w="904" w:type="dxa"/>
          </w:tcPr>
          <w:p w:rsidR="009F1E01" w:rsidRDefault="009F1E01">
            <w:pPr>
              <w:pStyle w:val="ConsPlusNormal"/>
              <w:jc w:val="center"/>
            </w:pPr>
            <w:r>
              <w:t>2021 год</w:t>
            </w:r>
          </w:p>
        </w:tc>
        <w:tc>
          <w:tcPr>
            <w:tcW w:w="904" w:type="dxa"/>
          </w:tcPr>
          <w:p w:rsidR="009F1E01" w:rsidRDefault="009F1E01">
            <w:pPr>
              <w:pStyle w:val="ConsPlusNormal"/>
              <w:jc w:val="center"/>
            </w:pPr>
            <w:r>
              <w:t>2022 год</w:t>
            </w:r>
          </w:p>
        </w:tc>
        <w:tc>
          <w:tcPr>
            <w:tcW w:w="1159" w:type="dxa"/>
          </w:tcPr>
          <w:p w:rsidR="009F1E01" w:rsidRDefault="009F1E01">
            <w:pPr>
              <w:pStyle w:val="ConsPlusNormal"/>
              <w:jc w:val="center"/>
            </w:pPr>
            <w:r>
              <w:t>итого на текущий год и плановый период</w:t>
            </w:r>
          </w:p>
        </w:tc>
        <w:tc>
          <w:tcPr>
            <w:tcW w:w="2824" w:type="dxa"/>
            <w:vMerge/>
          </w:tcPr>
          <w:p w:rsidR="009F1E01" w:rsidRDefault="009F1E01"/>
        </w:tc>
      </w:tr>
      <w:tr w:rsidR="009F1E01">
        <w:tc>
          <w:tcPr>
            <w:tcW w:w="454" w:type="dxa"/>
          </w:tcPr>
          <w:p w:rsidR="009F1E01" w:rsidRDefault="009F1E01">
            <w:pPr>
              <w:pStyle w:val="ConsPlusNormal"/>
              <w:jc w:val="center"/>
            </w:pPr>
            <w:r>
              <w:t>1</w:t>
            </w:r>
          </w:p>
        </w:tc>
        <w:tc>
          <w:tcPr>
            <w:tcW w:w="2089" w:type="dxa"/>
          </w:tcPr>
          <w:p w:rsidR="009F1E01" w:rsidRDefault="009F1E01">
            <w:pPr>
              <w:pStyle w:val="ConsPlusNormal"/>
              <w:jc w:val="center"/>
            </w:pPr>
            <w:r>
              <w:t>2</w:t>
            </w:r>
          </w:p>
        </w:tc>
        <w:tc>
          <w:tcPr>
            <w:tcW w:w="1714" w:type="dxa"/>
          </w:tcPr>
          <w:p w:rsidR="009F1E01" w:rsidRDefault="009F1E01">
            <w:pPr>
              <w:pStyle w:val="ConsPlusNormal"/>
              <w:jc w:val="center"/>
            </w:pPr>
            <w:r>
              <w:t>3</w:t>
            </w:r>
          </w:p>
        </w:tc>
        <w:tc>
          <w:tcPr>
            <w:tcW w:w="694" w:type="dxa"/>
          </w:tcPr>
          <w:p w:rsidR="009F1E01" w:rsidRDefault="009F1E01">
            <w:pPr>
              <w:pStyle w:val="ConsPlusNormal"/>
              <w:jc w:val="center"/>
            </w:pPr>
            <w:r>
              <w:t>4</w:t>
            </w:r>
          </w:p>
        </w:tc>
        <w:tc>
          <w:tcPr>
            <w:tcW w:w="604" w:type="dxa"/>
          </w:tcPr>
          <w:p w:rsidR="009F1E01" w:rsidRDefault="009F1E01">
            <w:pPr>
              <w:pStyle w:val="ConsPlusNormal"/>
              <w:jc w:val="center"/>
            </w:pPr>
            <w:r>
              <w:t>5</w:t>
            </w:r>
          </w:p>
        </w:tc>
        <w:tc>
          <w:tcPr>
            <w:tcW w:w="1324" w:type="dxa"/>
          </w:tcPr>
          <w:p w:rsidR="009F1E01" w:rsidRDefault="009F1E01">
            <w:pPr>
              <w:pStyle w:val="ConsPlusNormal"/>
              <w:jc w:val="center"/>
            </w:pPr>
            <w:r>
              <w:t>6</w:t>
            </w:r>
          </w:p>
        </w:tc>
        <w:tc>
          <w:tcPr>
            <w:tcW w:w="484" w:type="dxa"/>
          </w:tcPr>
          <w:p w:rsidR="009F1E01" w:rsidRDefault="009F1E01">
            <w:pPr>
              <w:pStyle w:val="ConsPlusNormal"/>
              <w:jc w:val="center"/>
            </w:pPr>
            <w:r>
              <w:t>7</w:t>
            </w:r>
          </w:p>
        </w:tc>
        <w:tc>
          <w:tcPr>
            <w:tcW w:w="904" w:type="dxa"/>
          </w:tcPr>
          <w:p w:rsidR="009F1E01" w:rsidRDefault="009F1E01">
            <w:pPr>
              <w:pStyle w:val="ConsPlusNormal"/>
              <w:jc w:val="center"/>
            </w:pPr>
            <w:r>
              <w:t>8</w:t>
            </w:r>
          </w:p>
        </w:tc>
        <w:tc>
          <w:tcPr>
            <w:tcW w:w="904" w:type="dxa"/>
          </w:tcPr>
          <w:p w:rsidR="009F1E01" w:rsidRDefault="009F1E01">
            <w:pPr>
              <w:pStyle w:val="ConsPlusNormal"/>
              <w:jc w:val="center"/>
            </w:pPr>
            <w:r>
              <w:t>9</w:t>
            </w:r>
          </w:p>
        </w:tc>
        <w:tc>
          <w:tcPr>
            <w:tcW w:w="904" w:type="dxa"/>
          </w:tcPr>
          <w:p w:rsidR="009F1E01" w:rsidRDefault="009F1E01">
            <w:pPr>
              <w:pStyle w:val="ConsPlusNormal"/>
              <w:jc w:val="center"/>
            </w:pPr>
            <w:r>
              <w:t>10</w:t>
            </w:r>
          </w:p>
        </w:tc>
        <w:tc>
          <w:tcPr>
            <w:tcW w:w="1159" w:type="dxa"/>
          </w:tcPr>
          <w:p w:rsidR="009F1E01" w:rsidRDefault="009F1E01">
            <w:pPr>
              <w:pStyle w:val="ConsPlusNormal"/>
              <w:jc w:val="center"/>
            </w:pPr>
            <w:r>
              <w:t>11</w:t>
            </w:r>
          </w:p>
        </w:tc>
        <w:tc>
          <w:tcPr>
            <w:tcW w:w="2824" w:type="dxa"/>
          </w:tcPr>
          <w:p w:rsidR="009F1E01" w:rsidRDefault="009F1E01">
            <w:pPr>
              <w:pStyle w:val="ConsPlusNormal"/>
              <w:jc w:val="center"/>
            </w:pPr>
            <w:r>
              <w:t>12</w:t>
            </w:r>
          </w:p>
        </w:tc>
      </w:tr>
      <w:tr w:rsidR="009F1E01">
        <w:tc>
          <w:tcPr>
            <w:tcW w:w="454" w:type="dxa"/>
          </w:tcPr>
          <w:p w:rsidR="009F1E01" w:rsidRDefault="009F1E01">
            <w:pPr>
              <w:pStyle w:val="ConsPlusNormal"/>
            </w:pPr>
            <w:r>
              <w:t>1</w:t>
            </w:r>
          </w:p>
        </w:tc>
        <w:tc>
          <w:tcPr>
            <w:tcW w:w="2089" w:type="dxa"/>
          </w:tcPr>
          <w:p w:rsidR="009F1E01" w:rsidRDefault="009F1E01">
            <w:pPr>
              <w:pStyle w:val="ConsPlusNormal"/>
            </w:pPr>
            <w:r>
              <w:t>Муниципальная программа "Развитие физической культуры и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824" w:type="dxa"/>
          </w:tcPr>
          <w:p w:rsidR="009F1E01" w:rsidRDefault="009F1E01">
            <w:pPr>
              <w:pStyle w:val="ConsPlusNormal"/>
            </w:pPr>
          </w:p>
        </w:tc>
      </w:tr>
      <w:tr w:rsidR="009F1E01">
        <w:tc>
          <w:tcPr>
            <w:tcW w:w="454" w:type="dxa"/>
          </w:tcPr>
          <w:p w:rsidR="009F1E01" w:rsidRDefault="009F1E01">
            <w:pPr>
              <w:pStyle w:val="ConsPlusNormal"/>
            </w:pPr>
            <w:r>
              <w:t>2</w:t>
            </w:r>
          </w:p>
        </w:tc>
        <w:tc>
          <w:tcPr>
            <w:tcW w:w="2089" w:type="dxa"/>
          </w:tcPr>
          <w:p w:rsidR="009F1E01" w:rsidRDefault="009F1E01">
            <w:pPr>
              <w:pStyle w:val="ConsPlusNormal"/>
            </w:pPr>
            <w:r>
              <w:t>Подпрограмма 2 "Развитие системы подготовки спортивного резерва"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824" w:type="dxa"/>
          </w:tcPr>
          <w:p w:rsidR="009F1E01" w:rsidRDefault="009F1E01">
            <w:pPr>
              <w:pStyle w:val="ConsPlusNormal"/>
            </w:pPr>
          </w:p>
        </w:tc>
      </w:tr>
      <w:tr w:rsidR="009F1E01">
        <w:tc>
          <w:tcPr>
            <w:tcW w:w="454" w:type="dxa"/>
          </w:tcPr>
          <w:p w:rsidR="009F1E01" w:rsidRDefault="009F1E01">
            <w:pPr>
              <w:pStyle w:val="ConsPlusNormal"/>
            </w:pPr>
            <w:r>
              <w:t>3</w:t>
            </w:r>
          </w:p>
        </w:tc>
        <w:tc>
          <w:tcPr>
            <w:tcW w:w="2089" w:type="dxa"/>
          </w:tcPr>
          <w:p w:rsidR="009F1E01" w:rsidRDefault="009F1E01">
            <w:pPr>
              <w:pStyle w:val="ConsPlusNormal"/>
            </w:pPr>
            <w:r>
              <w:t>Цель: формирование цельной системы подготовки спортивного резерва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pPr>
          </w:p>
        </w:tc>
        <w:tc>
          <w:tcPr>
            <w:tcW w:w="2824" w:type="dxa"/>
          </w:tcPr>
          <w:p w:rsidR="009F1E01" w:rsidRDefault="009F1E01">
            <w:pPr>
              <w:pStyle w:val="ConsPlusNormal"/>
            </w:pPr>
          </w:p>
        </w:tc>
      </w:tr>
      <w:tr w:rsidR="009F1E01">
        <w:tc>
          <w:tcPr>
            <w:tcW w:w="454" w:type="dxa"/>
          </w:tcPr>
          <w:p w:rsidR="009F1E01" w:rsidRDefault="009F1E01">
            <w:pPr>
              <w:pStyle w:val="ConsPlusNormal"/>
            </w:pPr>
            <w:r>
              <w:t>4</w:t>
            </w:r>
          </w:p>
        </w:tc>
        <w:tc>
          <w:tcPr>
            <w:tcW w:w="2089" w:type="dxa"/>
          </w:tcPr>
          <w:p w:rsidR="009F1E01" w:rsidRDefault="009F1E01">
            <w:pPr>
              <w:pStyle w:val="ConsPlusNormal"/>
            </w:pPr>
            <w:r>
              <w:t xml:space="preserve">Задача: обеспечение условий для подготовки спортивного резерва в </w:t>
            </w:r>
            <w:r>
              <w:lastRenderedPageBreak/>
              <w:t>муниципальных спортивных учреждениях для участия в соревнованиях различного уровня</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jc w:val="center"/>
            </w:pPr>
            <w:r>
              <w:t>79462,6</w:t>
            </w:r>
          </w:p>
        </w:tc>
        <w:tc>
          <w:tcPr>
            <w:tcW w:w="904" w:type="dxa"/>
          </w:tcPr>
          <w:p w:rsidR="009F1E01" w:rsidRDefault="009F1E01">
            <w:pPr>
              <w:pStyle w:val="ConsPlusNormal"/>
              <w:jc w:val="center"/>
            </w:pPr>
            <w:r>
              <w:t>77132,2</w:t>
            </w:r>
          </w:p>
        </w:tc>
        <w:tc>
          <w:tcPr>
            <w:tcW w:w="90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c>
          <w:tcPr>
            <w:tcW w:w="2824" w:type="dxa"/>
          </w:tcPr>
          <w:p w:rsidR="009F1E01" w:rsidRDefault="009F1E01">
            <w:pPr>
              <w:pStyle w:val="ConsPlusNormal"/>
            </w:pPr>
          </w:p>
        </w:tc>
      </w:tr>
      <w:tr w:rsidR="009F1E01">
        <w:tc>
          <w:tcPr>
            <w:tcW w:w="454" w:type="dxa"/>
          </w:tcPr>
          <w:p w:rsidR="009F1E01" w:rsidRDefault="009F1E01">
            <w:pPr>
              <w:pStyle w:val="ConsPlusNormal"/>
            </w:pPr>
            <w:r>
              <w:lastRenderedPageBreak/>
              <w:t>5</w:t>
            </w:r>
          </w:p>
        </w:tc>
        <w:tc>
          <w:tcPr>
            <w:tcW w:w="2089" w:type="dxa"/>
          </w:tcPr>
          <w:p w:rsidR="009F1E01" w:rsidRDefault="009F1E01">
            <w:pPr>
              <w:pStyle w:val="ConsPlusNormal"/>
            </w:pPr>
            <w:r>
              <w:t>Мероприятие 2.1. Обеспечение деятельности (оказание услуг) подведомственных учреждений</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09 2 0007220</w:t>
            </w:r>
          </w:p>
        </w:tc>
        <w:tc>
          <w:tcPr>
            <w:tcW w:w="484" w:type="dxa"/>
          </w:tcPr>
          <w:p w:rsidR="009F1E01" w:rsidRDefault="009F1E01">
            <w:pPr>
              <w:pStyle w:val="ConsPlusNormal"/>
              <w:jc w:val="center"/>
            </w:pPr>
            <w:r>
              <w:t>610</w:t>
            </w:r>
          </w:p>
        </w:tc>
        <w:tc>
          <w:tcPr>
            <w:tcW w:w="904" w:type="dxa"/>
          </w:tcPr>
          <w:p w:rsidR="009F1E01" w:rsidRDefault="009F1E01">
            <w:pPr>
              <w:pStyle w:val="ConsPlusNormal"/>
              <w:jc w:val="center"/>
            </w:pPr>
            <w:r>
              <w:t>73497,2</w:t>
            </w:r>
          </w:p>
        </w:tc>
        <w:tc>
          <w:tcPr>
            <w:tcW w:w="904" w:type="dxa"/>
          </w:tcPr>
          <w:p w:rsidR="009F1E01" w:rsidRDefault="009F1E01">
            <w:pPr>
              <w:pStyle w:val="ConsPlusNormal"/>
              <w:jc w:val="center"/>
            </w:pPr>
            <w:r>
              <w:t>72795,3</w:t>
            </w:r>
          </w:p>
        </w:tc>
        <w:tc>
          <w:tcPr>
            <w:tcW w:w="904" w:type="dxa"/>
          </w:tcPr>
          <w:p w:rsidR="009F1E01" w:rsidRDefault="009F1E01">
            <w:pPr>
              <w:pStyle w:val="ConsPlusNormal"/>
              <w:jc w:val="center"/>
            </w:pPr>
            <w:r>
              <w:t>72795,3</w:t>
            </w:r>
          </w:p>
        </w:tc>
        <w:tc>
          <w:tcPr>
            <w:tcW w:w="1159" w:type="dxa"/>
          </w:tcPr>
          <w:p w:rsidR="009F1E01" w:rsidRDefault="009F1E01">
            <w:pPr>
              <w:pStyle w:val="ConsPlusNormal"/>
              <w:jc w:val="center"/>
            </w:pPr>
            <w:r>
              <w:t>219087,8</w:t>
            </w:r>
          </w:p>
        </w:tc>
        <w:tc>
          <w:tcPr>
            <w:tcW w:w="2824" w:type="dxa"/>
            <w:vMerge w:val="restart"/>
          </w:tcPr>
          <w:p w:rsidR="009F1E01" w:rsidRDefault="009F1E01">
            <w:pPr>
              <w:pStyle w:val="ConsPlusNormal"/>
            </w:pPr>
            <w: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9F1E01">
        <w:tc>
          <w:tcPr>
            <w:tcW w:w="454" w:type="dxa"/>
          </w:tcPr>
          <w:p w:rsidR="009F1E01" w:rsidRDefault="009F1E01">
            <w:pPr>
              <w:pStyle w:val="ConsPlusNormal"/>
            </w:pPr>
            <w:r>
              <w:t>6</w:t>
            </w:r>
          </w:p>
        </w:tc>
        <w:tc>
          <w:tcPr>
            <w:tcW w:w="2089" w:type="dxa"/>
          </w:tcPr>
          <w:p w:rsidR="009F1E01" w:rsidRDefault="009F1E01">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09 2 0007230</w:t>
            </w:r>
          </w:p>
        </w:tc>
        <w:tc>
          <w:tcPr>
            <w:tcW w:w="484" w:type="dxa"/>
          </w:tcPr>
          <w:p w:rsidR="009F1E01" w:rsidRDefault="009F1E01">
            <w:pPr>
              <w:pStyle w:val="ConsPlusNormal"/>
              <w:jc w:val="center"/>
            </w:pPr>
            <w:r>
              <w:t>610</w:t>
            </w:r>
          </w:p>
        </w:tc>
        <w:tc>
          <w:tcPr>
            <w:tcW w:w="904" w:type="dxa"/>
          </w:tcPr>
          <w:p w:rsidR="009F1E01" w:rsidRDefault="009F1E01">
            <w:pPr>
              <w:pStyle w:val="ConsPlusNormal"/>
              <w:jc w:val="center"/>
            </w:pPr>
            <w:r>
              <w:t>5047,7</w:t>
            </w:r>
          </w:p>
        </w:tc>
        <w:tc>
          <w:tcPr>
            <w:tcW w:w="904" w:type="dxa"/>
          </w:tcPr>
          <w:p w:rsidR="009F1E01" w:rsidRDefault="009F1E01">
            <w:pPr>
              <w:pStyle w:val="ConsPlusNormal"/>
              <w:jc w:val="center"/>
            </w:pPr>
            <w:r>
              <w:t>4336,9</w:t>
            </w:r>
          </w:p>
        </w:tc>
        <w:tc>
          <w:tcPr>
            <w:tcW w:w="904" w:type="dxa"/>
          </w:tcPr>
          <w:p w:rsidR="009F1E01" w:rsidRDefault="009F1E01">
            <w:pPr>
              <w:pStyle w:val="ConsPlusNormal"/>
              <w:jc w:val="center"/>
            </w:pPr>
            <w:r>
              <w:t>4336,9</w:t>
            </w:r>
          </w:p>
        </w:tc>
        <w:tc>
          <w:tcPr>
            <w:tcW w:w="1159" w:type="dxa"/>
          </w:tcPr>
          <w:p w:rsidR="009F1E01" w:rsidRDefault="009F1E01">
            <w:pPr>
              <w:pStyle w:val="ConsPlusNormal"/>
              <w:jc w:val="center"/>
            </w:pPr>
            <w:r>
              <w:t>13721,5</w:t>
            </w:r>
          </w:p>
        </w:tc>
        <w:tc>
          <w:tcPr>
            <w:tcW w:w="2824" w:type="dxa"/>
            <w:vMerge/>
          </w:tcPr>
          <w:p w:rsidR="009F1E01" w:rsidRDefault="009F1E01"/>
        </w:tc>
      </w:tr>
      <w:tr w:rsidR="009F1E01">
        <w:tc>
          <w:tcPr>
            <w:tcW w:w="454" w:type="dxa"/>
          </w:tcPr>
          <w:p w:rsidR="009F1E01" w:rsidRDefault="009F1E01">
            <w:pPr>
              <w:pStyle w:val="ConsPlusNormal"/>
            </w:pPr>
            <w:r>
              <w:t>7</w:t>
            </w:r>
          </w:p>
        </w:tc>
        <w:tc>
          <w:tcPr>
            <w:tcW w:w="2089" w:type="dxa"/>
          </w:tcPr>
          <w:p w:rsidR="009F1E01" w:rsidRDefault="009F1E01">
            <w:pPr>
              <w:pStyle w:val="ConsPlusNormal"/>
            </w:pPr>
            <w:r>
              <w:t>Мероприятие 2.3. Организация и проведение спортивных мероприятий</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09 2 0024010</w:t>
            </w:r>
          </w:p>
        </w:tc>
        <w:tc>
          <w:tcPr>
            <w:tcW w:w="484" w:type="dxa"/>
          </w:tcPr>
          <w:p w:rsidR="009F1E01" w:rsidRDefault="009F1E01">
            <w:pPr>
              <w:pStyle w:val="ConsPlusNormal"/>
              <w:jc w:val="center"/>
            </w:pPr>
            <w:r>
              <w:t>610</w:t>
            </w:r>
          </w:p>
        </w:tc>
        <w:tc>
          <w:tcPr>
            <w:tcW w:w="904" w:type="dxa"/>
          </w:tcPr>
          <w:p w:rsidR="009F1E01" w:rsidRDefault="009F1E01">
            <w:pPr>
              <w:pStyle w:val="ConsPlusNormal"/>
              <w:jc w:val="center"/>
            </w:pPr>
            <w:r>
              <w:t>700,0</w:t>
            </w: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jc w:val="center"/>
            </w:pPr>
            <w:r>
              <w:t>700,0</w:t>
            </w:r>
          </w:p>
        </w:tc>
        <w:tc>
          <w:tcPr>
            <w:tcW w:w="2824" w:type="dxa"/>
          </w:tcPr>
          <w:p w:rsidR="009F1E01" w:rsidRDefault="009F1E01">
            <w:pPr>
              <w:pStyle w:val="ConsPlusNormal"/>
            </w:pPr>
            <w:r>
              <w:t xml:space="preserve">Проведение открытого городского фестиваля по видам единоборств на Кубок Главы города Ачинска; городского турнира по дзюдо, памяти </w:t>
            </w:r>
            <w:r>
              <w:lastRenderedPageBreak/>
              <w:t>Ю.В. Соловья; турнира памяти основателя рукопашного боя в городе Ачинске А.И. Чурилкина; открытого городского турнира по боксу, памяти МСМК А.Ю. Жалковского; открытого городского турнира по вольной борьбе Г.И. Ластовки в МБУ "СШОР" (300,0 тыс. руб.). Проведение соревнований памяти МСМК А.Коробейникова; соревнований среди учащихся, памяти ЗТ России Г.М. Мельниковой в МБУ "СШ имени Г.М. Мельниковой" (120,0 тыс. руб.). Проведение открытых городских соревнований по легкой атлетике на призы двукратной Олимпийской чемпионки С.Мастерковой и открытых городских соревнований по легкой атлетики среди юношей и девушек, памяти В.А. Дорохова (280,0 тыс. руб.)</w:t>
            </w:r>
          </w:p>
        </w:tc>
      </w:tr>
      <w:tr w:rsidR="009F1E01">
        <w:tc>
          <w:tcPr>
            <w:tcW w:w="454" w:type="dxa"/>
          </w:tcPr>
          <w:p w:rsidR="009F1E01" w:rsidRDefault="009F1E01">
            <w:pPr>
              <w:pStyle w:val="ConsPlusNormal"/>
            </w:pPr>
            <w:r>
              <w:lastRenderedPageBreak/>
              <w:t>8</w:t>
            </w:r>
          </w:p>
        </w:tc>
        <w:tc>
          <w:tcPr>
            <w:tcW w:w="2089" w:type="dxa"/>
          </w:tcPr>
          <w:p w:rsidR="009F1E01" w:rsidRDefault="009F1E01">
            <w:pPr>
              <w:pStyle w:val="ConsPlusNormal"/>
            </w:pPr>
            <w:r>
              <w:t xml:space="preserve">Мероприятие 2.4. Частичное финансирование (возмещение) </w:t>
            </w:r>
            <w:r>
              <w:lastRenderedPageBreak/>
              <w:t>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14" w:type="dxa"/>
          </w:tcPr>
          <w:p w:rsidR="009F1E01" w:rsidRDefault="009F1E01">
            <w:pPr>
              <w:pStyle w:val="ConsPlusNormal"/>
            </w:pPr>
            <w:r>
              <w:lastRenderedPageBreak/>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324" w:type="dxa"/>
          </w:tcPr>
          <w:p w:rsidR="009F1E01" w:rsidRDefault="009F1E01">
            <w:pPr>
              <w:pStyle w:val="ConsPlusNormal"/>
              <w:jc w:val="center"/>
            </w:pPr>
            <w:r>
              <w:t>09 2 0010480</w:t>
            </w:r>
          </w:p>
        </w:tc>
        <w:tc>
          <w:tcPr>
            <w:tcW w:w="484" w:type="dxa"/>
          </w:tcPr>
          <w:p w:rsidR="009F1E01" w:rsidRDefault="009F1E01">
            <w:pPr>
              <w:pStyle w:val="ConsPlusNormal"/>
              <w:jc w:val="center"/>
            </w:pPr>
            <w:r>
              <w:t>610</w:t>
            </w:r>
          </w:p>
        </w:tc>
        <w:tc>
          <w:tcPr>
            <w:tcW w:w="904" w:type="dxa"/>
          </w:tcPr>
          <w:p w:rsidR="009F1E01" w:rsidRDefault="009F1E01">
            <w:pPr>
              <w:pStyle w:val="ConsPlusNormal"/>
              <w:jc w:val="center"/>
            </w:pPr>
            <w:r>
              <w:t>217,7</w:t>
            </w:r>
          </w:p>
        </w:tc>
        <w:tc>
          <w:tcPr>
            <w:tcW w:w="904" w:type="dxa"/>
          </w:tcPr>
          <w:p w:rsidR="009F1E01" w:rsidRDefault="009F1E01">
            <w:pPr>
              <w:pStyle w:val="ConsPlusNormal"/>
            </w:pPr>
          </w:p>
        </w:tc>
        <w:tc>
          <w:tcPr>
            <w:tcW w:w="904" w:type="dxa"/>
          </w:tcPr>
          <w:p w:rsidR="009F1E01" w:rsidRDefault="009F1E01">
            <w:pPr>
              <w:pStyle w:val="ConsPlusNormal"/>
            </w:pPr>
          </w:p>
        </w:tc>
        <w:tc>
          <w:tcPr>
            <w:tcW w:w="1159" w:type="dxa"/>
          </w:tcPr>
          <w:p w:rsidR="009F1E01" w:rsidRDefault="009F1E01">
            <w:pPr>
              <w:pStyle w:val="ConsPlusNormal"/>
              <w:jc w:val="center"/>
            </w:pPr>
            <w:r>
              <w:t>217,7</w:t>
            </w:r>
          </w:p>
        </w:tc>
        <w:tc>
          <w:tcPr>
            <w:tcW w:w="2824" w:type="dxa"/>
          </w:tcPr>
          <w:p w:rsidR="009F1E01" w:rsidRDefault="009F1E01">
            <w:pPr>
              <w:pStyle w:val="ConsPlusNormal"/>
            </w:pPr>
          </w:p>
        </w:tc>
      </w:tr>
      <w:tr w:rsidR="009F1E01">
        <w:tc>
          <w:tcPr>
            <w:tcW w:w="454" w:type="dxa"/>
          </w:tcPr>
          <w:p w:rsidR="009F1E01" w:rsidRDefault="009F1E01">
            <w:pPr>
              <w:pStyle w:val="ConsPlusNormal"/>
            </w:pPr>
            <w:r>
              <w:lastRenderedPageBreak/>
              <w:t>9</w:t>
            </w:r>
          </w:p>
        </w:tc>
        <w:tc>
          <w:tcPr>
            <w:tcW w:w="2089" w:type="dxa"/>
          </w:tcPr>
          <w:p w:rsidR="009F1E01" w:rsidRDefault="009F1E01">
            <w:pPr>
              <w:pStyle w:val="ConsPlusNormal"/>
            </w:pPr>
            <w:r>
              <w:t>Всего, в том числе:</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jc w:val="center"/>
            </w:pPr>
            <w:r>
              <w:t>79462,6</w:t>
            </w:r>
          </w:p>
        </w:tc>
        <w:tc>
          <w:tcPr>
            <w:tcW w:w="904" w:type="dxa"/>
          </w:tcPr>
          <w:p w:rsidR="009F1E01" w:rsidRDefault="009F1E01">
            <w:pPr>
              <w:pStyle w:val="ConsPlusNormal"/>
              <w:jc w:val="center"/>
            </w:pPr>
            <w:r>
              <w:t>77132,2</w:t>
            </w:r>
          </w:p>
        </w:tc>
        <w:tc>
          <w:tcPr>
            <w:tcW w:w="90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c>
          <w:tcPr>
            <w:tcW w:w="2824" w:type="dxa"/>
          </w:tcPr>
          <w:p w:rsidR="009F1E01" w:rsidRDefault="009F1E01">
            <w:pPr>
              <w:pStyle w:val="ConsPlusNormal"/>
            </w:pPr>
          </w:p>
        </w:tc>
      </w:tr>
      <w:tr w:rsidR="009F1E01">
        <w:tc>
          <w:tcPr>
            <w:tcW w:w="454" w:type="dxa"/>
          </w:tcPr>
          <w:p w:rsidR="009F1E01" w:rsidRDefault="009F1E01">
            <w:pPr>
              <w:pStyle w:val="ConsPlusNormal"/>
            </w:pPr>
            <w:r>
              <w:t>10</w:t>
            </w:r>
          </w:p>
        </w:tc>
        <w:tc>
          <w:tcPr>
            <w:tcW w:w="2089" w:type="dxa"/>
          </w:tcPr>
          <w:p w:rsidR="009F1E01" w:rsidRDefault="009F1E01">
            <w:pPr>
              <w:pStyle w:val="ConsPlusNormal"/>
            </w:pPr>
            <w:r>
              <w:t>Администрация города Ачинска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324" w:type="dxa"/>
          </w:tcPr>
          <w:p w:rsidR="009F1E01" w:rsidRDefault="009F1E01">
            <w:pPr>
              <w:pStyle w:val="ConsPlusNormal"/>
            </w:pPr>
          </w:p>
        </w:tc>
        <w:tc>
          <w:tcPr>
            <w:tcW w:w="484" w:type="dxa"/>
          </w:tcPr>
          <w:p w:rsidR="009F1E01" w:rsidRDefault="009F1E01">
            <w:pPr>
              <w:pStyle w:val="ConsPlusNormal"/>
            </w:pPr>
          </w:p>
        </w:tc>
        <w:tc>
          <w:tcPr>
            <w:tcW w:w="904" w:type="dxa"/>
          </w:tcPr>
          <w:p w:rsidR="009F1E01" w:rsidRDefault="009F1E01">
            <w:pPr>
              <w:pStyle w:val="ConsPlusNormal"/>
              <w:jc w:val="center"/>
            </w:pPr>
            <w:r>
              <w:t>79462,6</w:t>
            </w:r>
          </w:p>
        </w:tc>
        <w:tc>
          <w:tcPr>
            <w:tcW w:w="904" w:type="dxa"/>
          </w:tcPr>
          <w:p w:rsidR="009F1E01" w:rsidRDefault="009F1E01">
            <w:pPr>
              <w:pStyle w:val="ConsPlusNormal"/>
              <w:jc w:val="center"/>
            </w:pPr>
            <w:r>
              <w:t>77132,2</w:t>
            </w:r>
          </w:p>
        </w:tc>
        <w:tc>
          <w:tcPr>
            <w:tcW w:w="904" w:type="dxa"/>
          </w:tcPr>
          <w:p w:rsidR="009F1E01" w:rsidRDefault="009F1E01">
            <w:pPr>
              <w:pStyle w:val="ConsPlusNormal"/>
              <w:jc w:val="center"/>
            </w:pPr>
            <w:r>
              <w:t>77132,2</w:t>
            </w:r>
          </w:p>
        </w:tc>
        <w:tc>
          <w:tcPr>
            <w:tcW w:w="1159" w:type="dxa"/>
          </w:tcPr>
          <w:p w:rsidR="009F1E01" w:rsidRDefault="009F1E01">
            <w:pPr>
              <w:pStyle w:val="ConsPlusNormal"/>
              <w:jc w:val="center"/>
            </w:pPr>
            <w:r>
              <w:t>233727,0</w:t>
            </w:r>
          </w:p>
        </w:tc>
        <w:tc>
          <w:tcPr>
            <w:tcW w:w="2824" w:type="dxa"/>
          </w:tcPr>
          <w:p w:rsidR="009F1E01" w:rsidRDefault="009F1E01">
            <w:pPr>
              <w:pStyle w:val="ConsPlusNormal"/>
            </w:pP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outlineLvl w:val="1"/>
      </w:pPr>
      <w:r>
        <w:t>Приложение N 7</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11" w:name="P2838"/>
      <w:bookmarkEnd w:id="11"/>
      <w:r>
        <w:t>ПОДПРОГРАММА 3</w:t>
      </w:r>
    </w:p>
    <w:p w:rsidR="009F1E01" w:rsidRDefault="009F1E01">
      <w:pPr>
        <w:pStyle w:val="ConsPlusTitle"/>
        <w:jc w:val="center"/>
      </w:pPr>
      <w:r>
        <w:t>"ОБЕСПЕЧЕНИЕ РЕАЛИЗАЦИИ МУНИЦИПАЛЬНОЙ ПРОГРАММЫ И ПРОЧИЕ</w:t>
      </w:r>
    </w:p>
    <w:p w:rsidR="009F1E01" w:rsidRDefault="009F1E01">
      <w:pPr>
        <w:pStyle w:val="ConsPlusTitle"/>
        <w:jc w:val="center"/>
      </w:pPr>
      <w:r>
        <w:t>МЕРОПРИЯТИЯ", РЕАЛИЗУЕМАЯ В РАМКАХ МУНИЦИПАЛЬНОЙ ПРОГРАММЫ</w:t>
      </w:r>
    </w:p>
    <w:p w:rsidR="009F1E01" w:rsidRDefault="009F1E01">
      <w:pPr>
        <w:pStyle w:val="ConsPlusTitle"/>
        <w:jc w:val="center"/>
      </w:pPr>
      <w:r>
        <w:t>ГОРОДА АЧИНСКА "РАЗВИТИЕ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(в ред. Постановлений администрации г. Ачинска Красноярского края</w:t>
            </w:r>
          </w:p>
          <w:p w:rsidR="009F1E01" w:rsidRDefault="009F1E01">
            <w:pPr>
              <w:pStyle w:val="ConsPlusNormal"/>
              <w:jc w:val="center"/>
            </w:pPr>
            <w:r>
              <w:rPr>
                <w:color w:val="392C69"/>
              </w:rPr>
              <w:t xml:space="preserve">от 16.01.2020 </w:t>
            </w:r>
            <w:hyperlink r:id="rId110" w:history="1">
              <w:r>
                <w:rPr>
                  <w:color w:val="0000FF"/>
                </w:rPr>
                <w:t>N 004-п</w:t>
              </w:r>
            </w:hyperlink>
            <w:r>
              <w:rPr>
                <w:color w:val="392C69"/>
              </w:rPr>
              <w:t xml:space="preserve">, от 16.03.2020 </w:t>
            </w:r>
            <w:hyperlink r:id="rId111" w:history="1">
              <w:r>
                <w:rPr>
                  <w:color w:val="0000FF"/>
                </w:rPr>
                <w:t>N 074-п</w:t>
              </w:r>
            </w:hyperlink>
            <w:r>
              <w:rPr>
                <w:color w:val="392C69"/>
              </w:rPr>
              <w:t xml:space="preserve">, от 14.08.2020 </w:t>
            </w:r>
            <w:hyperlink r:id="rId112" w:history="1">
              <w:r>
                <w:rPr>
                  <w:color w:val="0000FF"/>
                </w:rPr>
                <w:t>N 207-п</w:t>
              </w:r>
            </w:hyperlink>
            <w:r>
              <w:rPr>
                <w:color w:val="392C69"/>
              </w:rPr>
              <w:t>)</w:t>
            </w:r>
          </w:p>
        </w:tc>
      </w:tr>
    </w:tbl>
    <w:p w:rsidR="009F1E01" w:rsidRDefault="009F1E01">
      <w:pPr>
        <w:pStyle w:val="ConsPlusNormal"/>
        <w:jc w:val="center"/>
      </w:pPr>
    </w:p>
    <w:p w:rsidR="009F1E01" w:rsidRDefault="009F1E01">
      <w:pPr>
        <w:pStyle w:val="ConsPlusTitle"/>
        <w:jc w:val="center"/>
        <w:outlineLvl w:val="2"/>
      </w:pPr>
      <w:r>
        <w:t>1. ПАСПОРТ ПОДПРОГРАММЫ</w:t>
      </w:r>
    </w:p>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9F1E01">
        <w:tc>
          <w:tcPr>
            <w:tcW w:w="3061" w:type="dxa"/>
          </w:tcPr>
          <w:p w:rsidR="009F1E01" w:rsidRDefault="009F1E01">
            <w:pPr>
              <w:pStyle w:val="ConsPlusNormal"/>
            </w:pPr>
            <w:r>
              <w:t>Наименование подпрограммы</w:t>
            </w:r>
          </w:p>
        </w:tc>
        <w:tc>
          <w:tcPr>
            <w:tcW w:w="6009" w:type="dxa"/>
          </w:tcPr>
          <w:p w:rsidR="009F1E01" w:rsidRDefault="009F1E01">
            <w:pPr>
              <w:pStyle w:val="ConsPlusNormal"/>
            </w:pPr>
            <w:r>
              <w:t>"Обеспечение реализации муниципальной программы и прочие мероприятия" (далее - подпрограмма)</w:t>
            </w:r>
          </w:p>
        </w:tc>
      </w:tr>
      <w:tr w:rsidR="009F1E01">
        <w:tc>
          <w:tcPr>
            <w:tcW w:w="3061" w:type="dxa"/>
          </w:tcPr>
          <w:p w:rsidR="009F1E01" w:rsidRDefault="009F1E01">
            <w:pPr>
              <w:pStyle w:val="ConsPlusNormal"/>
            </w:pPr>
            <w:r>
              <w:t>Наименование муниципальной программы города Ачинска, в рамках которой реализуется подпрограмма</w:t>
            </w:r>
          </w:p>
        </w:tc>
        <w:tc>
          <w:tcPr>
            <w:tcW w:w="6009" w:type="dxa"/>
          </w:tcPr>
          <w:p w:rsidR="009F1E01" w:rsidRDefault="009F1E01">
            <w:pPr>
              <w:pStyle w:val="ConsPlusNormal"/>
            </w:pPr>
            <w:r>
              <w:t>"Развитие физической культуры и спорта"</w:t>
            </w:r>
          </w:p>
        </w:tc>
      </w:tr>
      <w:tr w:rsidR="009F1E01">
        <w:tc>
          <w:tcPr>
            <w:tcW w:w="3061" w:type="dxa"/>
          </w:tcPr>
          <w:p w:rsidR="009F1E01" w:rsidRDefault="009F1E0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009" w:type="dxa"/>
          </w:tcPr>
          <w:p w:rsidR="009F1E01" w:rsidRDefault="009F1E01">
            <w:pPr>
              <w:pStyle w:val="ConsPlusNormal"/>
            </w:pPr>
            <w:r>
              <w:t>Администрация города Ачинска (отдел спорта и молодежной политики)</w:t>
            </w:r>
          </w:p>
        </w:tc>
      </w:tr>
      <w:tr w:rsidR="009F1E01">
        <w:tc>
          <w:tcPr>
            <w:tcW w:w="3061" w:type="dxa"/>
            <w:vMerge w:val="restart"/>
          </w:tcPr>
          <w:p w:rsidR="009F1E01" w:rsidRDefault="009F1E01">
            <w:pPr>
              <w:pStyle w:val="ConsPlusNormal"/>
            </w:pPr>
            <w:r>
              <w:t>Цель и задача подпрограммы</w:t>
            </w:r>
          </w:p>
        </w:tc>
        <w:tc>
          <w:tcPr>
            <w:tcW w:w="6009" w:type="dxa"/>
          </w:tcPr>
          <w:p w:rsidR="009F1E01" w:rsidRDefault="009F1E01">
            <w:pPr>
              <w:pStyle w:val="ConsPlusNormal"/>
            </w:pPr>
            <w:r>
              <w:t>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9F1E01">
        <w:tc>
          <w:tcPr>
            <w:tcW w:w="3061" w:type="dxa"/>
            <w:vMerge/>
          </w:tcPr>
          <w:p w:rsidR="009F1E01" w:rsidRDefault="009F1E01"/>
        </w:tc>
        <w:tc>
          <w:tcPr>
            <w:tcW w:w="6009" w:type="dxa"/>
          </w:tcPr>
          <w:p w:rsidR="009F1E01" w:rsidRDefault="009F1E01">
            <w:pPr>
              <w:pStyle w:val="ConsPlusNormal"/>
            </w:pPr>
            <w:r>
              <w:t>Материально-техническое обеспечение учреждений, осуществляющих деятельность в области физической культуры и спорта в городе Ачинске</w:t>
            </w:r>
          </w:p>
        </w:tc>
      </w:tr>
      <w:tr w:rsidR="009F1E01">
        <w:tc>
          <w:tcPr>
            <w:tcW w:w="3061" w:type="dxa"/>
          </w:tcPr>
          <w:p w:rsidR="009F1E01" w:rsidRDefault="009F1E01">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6009" w:type="dxa"/>
          </w:tcPr>
          <w:p w:rsidR="009F1E01" w:rsidRDefault="009F1E01">
            <w:pPr>
              <w:pStyle w:val="ConsPlusNormal"/>
            </w:pPr>
            <w:r>
              <w:lastRenderedPageBreak/>
              <w:t>1. Количество спортивных сооружений в городе.</w:t>
            </w:r>
          </w:p>
          <w:p w:rsidR="009F1E01" w:rsidRDefault="009F1E01">
            <w:pPr>
              <w:pStyle w:val="ConsPlusNormal"/>
            </w:pPr>
            <w:hyperlink w:anchor="P2974" w:history="1">
              <w:r>
                <w:rPr>
                  <w:color w:val="0000FF"/>
                </w:rPr>
                <w:t>Перечень</w:t>
              </w:r>
            </w:hyperlink>
            <w:r>
              <w:t xml:space="preserve"> и значения показателей результативности </w:t>
            </w:r>
            <w:r>
              <w:lastRenderedPageBreak/>
              <w:t>представлены в приложение N 1 к подпрограмме</w:t>
            </w:r>
          </w:p>
        </w:tc>
      </w:tr>
      <w:tr w:rsidR="009F1E01">
        <w:tc>
          <w:tcPr>
            <w:tcW w:w="3061" w:type="dxa"/>
          </w:tcPr>
          <w:p w:rsidR="009F1E01" w:rsidRDefault="009F1E01">
            <w:pPr>
              <w:pStyle w:val="ConsPlusNormal"/>
            </w:pPr>
            <w:r>
              <w:lastRenderedPageBreak/>
              <w:t>Сроки реализации подпрограммы</w:t>
            </w:r>
          </w:p>
        </w:tc>
        <w:tc>
          <w:tcPr>
            <w:tcW w:w="6009" w:type="dxa"/>
          </w:tcPr>
          <w:p w:rsidR="009F1E01" w:rsidRDefault="009F1E01">
            <w:pPr>
              <w:pStyle w:val="ConsPlusNormal"/>
            </w:pPr>
            <w:r>
              <w:t>2014 - 2030 годы</w:t>
            </w:r>
          </w:p>
        </w:tc>
      </w:tr>
      <w:tr w:rsidR="009F1E01">
        <w:tblPrEx>
          <w:tblBorders>
            <w:insideH w:val="nil"/>
          </w:tblBorders>
        </w:tblPrEx>
        <w:tc>
          <w:tcPr>
            <w:tcW w:w="3061" w:type="dxa"/>
            <w:tcBorders>
              <w:bottom w:val="nil"/>
            </w:tcBorders>
          </w:tcPr>
          <w:p w:rsidR="009F1E01" w:rsidRDefault="009F1E01">
            <w:pPr>
              <w:pStyle w:val="ConsPlusNormal"/>
            </w:pPr>
            <w:r>
              <w:t>Информация по ресурсному обеспечению подпрограммы, в том числе по годам реализации подпрограммы</w:t>
            </w:r>
          </w:p>
        </w:tc>
        <w:tc>
          <w:tcPr>
            <w:tcW w:w="6009" w:type="dxa"/>
            <w:tcBorders>
              <w:bottom w:val="nil"/>
            </w:tcBorders>
          </w:tcPr>
          <w:p w:rsidR="009F1E01" w:rsidRDefault="009F1E01">
            <w:pPr>
              <w:pStyle w:val="ConsPlusNormal"/>
            </w:pPr>
            <w:r>
              <w:t>Общий объем финансирования подпрограммы составляет всего 83741,5 тыс. рублей, в том числе по годам:</w:t>
            </w:r>
          </w:p>
          <w:p w:rsidR="009F1E01" w:rsidRDefault="009F1E01">
            <w:pPr>
              <w:pStyle w:val="ConsPlusNormal"/>
            </w:pPr>
            <w:r>
              <w:t>2014 год - 7952,3 тыс. рублей;</w:t>
            </w:r>
          </w:p>
          <w:p w:rsidR="009F1E01" w:rsidRDefault="009F1E01">
            <w:pPr>
              <w:pStyle w:val="ConsPlusNormal"/>
            </w:pPr>
            <w:r>
              <w:t>2015 год - 15041,3 тыс. рублей;</w:t>
            </w:r>
          </w:p>
          <w:p w:rsidR="009F1E01" w:rsidRDefault="009F1E01">
            <w:pPr>
              <w:pStyle w:val="ConsPlusNormal"/>
            </w:pPr>
            <w:r>
              <w:t>2016 год - 29384,7 тыс. рублей;</w:t>
            </w:r>
          </w:p>
          <w:p w:rsidR="009F1E01" w:rsidRDefault="009F1E01">
            <w:pPr>
              <w:pStyle w:val="ConsPlusNormal"/>
            </w:pPr>
            <w:r>
              <w:t>2017 год - 9039,0 тыс. рублей;</w:t>
            </w:r>
          </w:p>
          <w:p w:rsidR="009F1E01" w:rsidRDefault="009F1E01">
            <w:pPr>
              <w:pStyle w:val="ConsPlusNormal"/>
            </w:pPr>
            <w:r>
              <w:t>2018 год - 8745,0 тыс. рублей;</w:t>
            </w:r>
          </w:p>
          <w:p w:rsidR="009F1E01" w:rsidRDefault="009F1E01">
            <w:pPr>
              <w:pStyle w:val="ConsPlusNormal"/>
            </w:pPr>
            <w:r>
              <w:t>2019 год - 7595,0 тыс. рублей;</w:t>
            </w:r>
          </w:p>
          <w:p w:rsidR="009F1E01" w:rsidRDefault="009F1E01">
            <w:pPr>
              <w:pStyle w:val="ConsPlusNormal"/>
            </w:pPr>
            <w:r>
              <w:t>2020 год - 5320,6 тыс. рублей;</w:t>
            </w:r>
          </w:p>
          <w:p w:rsidR="009F1E01" w:rsidRDefault="009F1E01">
            <w:pPr>
              <w:pStyle w:val="ConsPlusNormal"/>
            </w:pPr>
            <w:r>
              <w:t>2021 год - 331,8 тыс. рублей;</w:t>
            </w:r>
          </w:p>
          <w:p w:rsidR="009F1E01" w:rsidRDefault="009F1E01">
            <w:pPr>
              <w:pStyle w:val="ConsPlusNormal"/>
            </w:pPr>
            <w:r>
              <w:t>2022 год - 331,8 тыс. рублей;</w:t>
            </w:r>
          </w:p>
          <w:p w:rsidR="009F1E01" w:rsidRDefault="009F1E01">
            <w:pPr>
              <w:pStyle w:val="ConsPlusNormal"/>
            </w:pPr>
            <w:r>
              <w:t>в том числе:</w:t>
            </w:r>
          </w:p>
          <w:p w:rsidR="009F1E01" w:rsidRDefault="009F1E01">
            <w:pPr>
              <w:pStyle w:val="ConsPlusNormal"/>
            </w:pPr>
            <w:r>
              <w:t>за счет средств бюджета города - 58363,7 тыс. рублей, в том числе по годам:</w:t>
            </w:r>
          </w:p>
          <w:p w:rsidR="009F1E01" w:rsidRDefault="009F1E01">
            <w:pPr>
              <w:pStyle w:val="ConsPlusNormal"/>
            </w:pPr>
            <w:r>
              <w:t>2014 год - 1243,0 тыс. рублей;</w:t>
            </w:r>
          </w:p>
          <w:p w:rsidR="009F1E01" w:rsidRDefault="009F1E01">
            <w:pPr>
              <w:pStyle w:val="ConsPlusNormal"/>
            </w:pPr>
            <w:r>
              <w:t>2015 год - 13239,2 тыс. рублей;</w:t>
            </w:r>
          </w:p>
          <w:p w:rsidR="009F1E01" w:rsidRDefault="009F1E01">
            <w:pPr>
              <w:pStyle w:val="ConsPlusNormal"/>
            </w:pPr>
            <w:r>
              <w:t>2016 год - 25899,6 тыс. рублей;</w:t>
            </w:r>
          </w:p>
          <w:p w:rsidR="009F1E01" w:rsidRDefault="009F1E01">
            <w:pPr>
              <w:pStyle w:val="ConsPlusNormal"/>
            </w:pPr>
            <w:r>
              <w:t>2017 год - 3039,0 тыс. рублей;</w:t>
            </w:r>
          </w:p>
          <w:p w:rsidR="009F1E01" w:rsidRDefault="009F1E01">
            <w:pPr>
              <w:pStyle w:val="ConsPlusNormal"/>
            </w:pPr>
            <w:r>
              <w:t>2018 год - 6515,6 тыс. рублей;</w:t>
            </w:r>
          </w:p>
          <w:p w:rsidR="009F1E01" w:rsidRDefault="009F1E01">
            <w:pPr>
              <w:pStyle w:val="ConsPlusNormal"/>
            </w:pPr>
            <w:r>
              <w:t>2019 год - 6095,0 тыс. рублей;</w:t>
            </w:r>
          </w:p>
          <w:p w:rsidR="009F1E01" w:rsidRDefault="009F1E01">
            <w:pPr>
              <w:pStyle w:val="ConsPlusNormal"/>
            </w:pPr>
            <w:r>
              <w:t>2020 год - 1668,7 тыс. рублей;</w:t>
            </w:r>
          </w:p>
          <w:p w:rsidR="009F1E01" w:rsidRDefault="009F1E01">
            <w:pPr>
              <w:pStyle w:val="ConsPlusNormal"/>
            </w:pPr>
            <w:r>
              <w:t>2021 год - 331,8 тыс. рублей;</w:t>
            </w:r>
          </w:p>
          <w:p w:rsidR="009F1E01" w:rsidRDefault="009F1E01">
            <w:pPr>
              <w:pStyle w:val="ConsPlusNormal"/>
            </w:pPr>
            <w:r>
              <w:t>2022 год - 331,8 тыс. рублей;</w:t>
            </w:r>
          </w:p>
          <w:p w:rsidR="009F1E01" w:rsidRDefault="009F1E01">
            <w:pPr>
              <w:pStyle w:val="ConsPlusNormal"/>
            </w:pPr>
            <w:r>
              <w:t>за счет средств краевого бюджета - 20179,7 тыс. рублей, в том числе по годам:</w:t>
            </w:r>
          </w:p>
          <w:p w:rsidR="009F1E01" w:rsidRDefault="009F1E01">
            <w:pPr>
              <w:pStyle w:val="ConsPlusNormal"/>
            </w:pPr>
            <w:r>
              <w:t>2014 год - 6709,3 тыс. рублей;</w:t>
            </w:r>
          </w:p>
          <w:p w:rsidR="009F1E01" w:rsidRDefault="009F1E01">
            <w:pPr>
              <w:pStyle w:val="ConsPlusNormal"/>
            </w:pPr>
            <w:r>
              <w:t>2015 год - 1802,1 тыс. рублей;</w:t>
            </w:r>
          </w:p>
          <w:p w:rsidR="009F1E01" w:rsidRDefault="009F1E01">
            <w:pPr>
              <w:pStyle w:val="ConsPlusNormal"/>
            </w:pPr>
            <w:r>
              <w:t>2016 год - 3485,1 тыс. рублей;</w:t>
            </w:r>
          </w:p>
          <w:p w:rsidR="009F1E01" w:rsidRDefault="009F1E01">
            <w:pPr>
              <w:pStyle w:val="ConsPlusNormal"/>
            </w:pPr>
            <w:r>
              <w:t>2017 год - 801,9 тыс. рублей;</w:t>
            </w:r>
          </w:p>
          <w:p w:rsidR="009F1E01" w:rsidRDefault="009F1E01">
            <w:pPr>
              <w:pStyle w:val="ConsPlusNormal"/>
            </w:pPr>
            <w:r>
              <w:t>2018 год - 2229,4 тыс. рублей;</w:t>
            </w:r>
          </w:p>
          <w:p w:rsidR="009F1E01" w:rsidRDefault="009F1E01">
            <w:pPr>
              <w:pStyle w:val="ConsPlusNormal"/>
            </w:pPr>
            <w:r>
              <w:t>2019 год - 1500,0 тыс. рублей;</w:t>
            </w:r>
          </w:p>
          <w:p w:rsidR="009F1E01" w:rsidRDefault="009F1E01">
            <w:pPr>
              <w:pStyle w:val="ConsPlusNormal"/>
            </w:pPr>
            <w:r>
              <w:t>2020 год - 3651,9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p w:rsidR="009F1E01" w:rsidRDefault="009F1E01">
            <w:pPr>
              <w:pStyle w:val="ConsPlusNormal"/>
            </w:pPr>
            <w:r>
              <w:t>за счет средств федерального бюджета - 5198,1 тыс. рублей, в том числе по годам:</w:t>
            </w:r>
          </w:p>
          <w:p w:rsidR="009F1E01" w:rsidRDefault="009F1E01">
            <w:pPr>
              <w:pStyle w:val="ConsPlusNormal"/>
            </w:pPr>
            <w:r>
              <w:t>2014 год - 0,0 тыс. рублей;</w:t>
            </w:r>
          </w:p>
          <w:p w:rsidR="009F1E01" w:rsidRDefault="009F1E01">
            <w:pPr>
              <w:pStyle w:val="ConsPlusNormal"/>
            </w:pPr>
            <w:r>
              <w:t>2015 год - 0,0 тыс. рублей;</w:t>
            </w:r>
          </w:p>
          <w:p w:rsidR="009F1E01" w:rsidRDefault="009F1E01">
            <w:pPr>
              <w:pStyle w:val="ConsPlusNormal"/>
            </w:pPr>
            <w:r>
              <w:t>2016 год - 0,0 тыс. рублей;</w:t>
            </w:r>
          </w:p>
          <w:p w:rsidR="009F1E01" w:rsidRDefault="009F1E01">
            <w:pPr>
              <w:pStyle w:val="ConsPlusNormal"/>
            </w:pPr>
            <w:r>
              <w:t>2017 год - 5198,1 тыс. рублей;</w:t>
            </w:r>
          </w:p>
          <w:p w:rsidR="009F1E01" w:rsidRDefault="009F1E01">
            <w:pPr>
              <w:pStyle w:val="ConsPlusNormal"/>
            </w:pPr>
            <w:r>
              <w:t>2018 год - 0,0 тыс. рублей;</w:t>
            </w:r>
          </w:p>
          <w:p w:rsidR="009F1E01" w:rsidRDefault="009F1E01">
            <w:pPr>
              <w:pStyle w:val="ConsPlusNormal"/>
            </w:pPr>
            <w:r>
              <w:t>2019 год - 0,0 тыс. рублей;</w:t>
            </w:r>
          </w:p>
          <w:p w:rsidR="009F1E01" w:rsidRDefault="009F1E01">
            <w:pPr>
              <w:pStyle w:val="ConsPlusNormal"/>
            </w:pPr>
            <w:r>
              <w:lastRenderedPageBreak/>
              <w:t>2020 год - 0,0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tc>
      </w:tr>
      <w:tr w:rsidR="009F1E01">
        <w:tblPrEx>
          <w:tblBorders>
            <w:insideH w:val="nil"/>
          </w:tblBorders>
        </w:tblPrEx>
        <w:tc>
          <w:tcPr>
            <w:tcW w:w="9070" w:type="dxa"/>
            <w:gridSpan w:val="2"/>
            <w:tcBorders>
              <w:top w:val="nil"/>
            </w:tcBorders>
          </w:tcPr>
          <w:p w:rsidR="009F1E01" w:rsidRDefault="009F1E01">
            <w:pPr>
              <w:pStyle w:val="ConsPlusNormal"/>
              <w:jc w:val="both"/>
            </w:pPr>
            <w:r>
              <w:lastRenderedPageBreak/>
              <w:t xml:space="preserve">(в ред. Постановлений администрации г. Ачинска Красноярского края от 16.01.2020 </w:t>
            </w:r>
            <w:hyperlink r:id="rId113" w:history="1">
              <w:r>
                <w:rPr>
                  <w:color w:val="0000FF"/>
                </w:rPr>
                <w:t>N 004-п</w:t>
              </w:r>
            </w:hyperlink>
            <w:r>
              <w:t xml:space="preserve">, от 16.03.2020 </w:t>
            </w:r>
            <w:hyperlink r:id="rId114" w:history="1">
              <w:r>
                <w:rPr>
                  <w:color w:val="0000FF"/>
                </w:rPr>
                <w:t>N 074-п</w:t>
              </w:r>
            </w:hyperlink>
            <w:r>
              <w:t xml:space="preserve">, от 14.08.2020 </w:t>
            </w:r>
            <w:hyperlink r:id="rId115" w:history="1">
              <w:r>
                <w:rPr>
                  <w:color w:val="0000FF"/>
                </w:rPr>
                <w:t>N 207-п</w:t>
              </w:r>
            </w:hyperlink>
            <w:r>
              <w:t>)</w:t>
            </w:r>
          </w:p>
        </w:tc>
      </w:tr>
    </w:tbl>
    <w:p w:rsidR="009F1E01" w:rsidRDefault="009F1E01">
      <w:pPr>
        <w:pStyle w:val="ConsPlusNormal"/>
        <w:jc w:val="center"/>
      </w:pPr>
    </w:p>
    <w:p w:rsidR="009F1E01" w:rsidRDefault="009F1E01">
      <w:pPr>
        <w:pStyle w:val="ConsPlusTitle"/>
        <w:jc w:val="center"/>
        <w:outlineLvl w:val="2"/>
      </w:pPr>
      <w:r>
        <w:t>2. МЕРОПРИЯТИЯ ПОДПРОГРАММЫ</w:t>
      </w:r>
    </w:p>
    <w:p w:rsidR="009F1E01" w:rsidRDefault="009F1E01">
      <w:pPr>
        <w:pStyle w:val="ConsPlusNormal"/>
        <w:jc w:val="both"/>
      </w:pPr>
    </w:p>
    <w:p w:rsidR="009F1E01" w:rsidRDefault="009F1E01">
      <w:pPr>
        <w:pStyle w:val="ConsPlusNormal"/>
        <w:ind w:firstLine="540"/>
        <w:jc w:val="both"/>
      </w:pPr>
      <w:hyperlink w:anchor="P3024"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F1E01" w:rsidRDefault="009F1E01">
      <w:pPr>
        <w:pStyle w:val="ConsPlusNormal"/>
        <w:jc w:val="both"/>
      </w:pPr>
    </w:p>
    <w:p w:rsidR="009F1E01" w:rsidRDefault="009F1E01">
      <w:pPr>
        <w:pStyle w:val="ConsPlusTitle"/>
        <w:jc w:val="center"/>
        <w:outlineLvl w:val="2"/>
      </w:pPr>
      <w:r>
        <w:t>3. МЕХАНИЗМ РЕАЛИЗАЦИИ ПОДПРОГРАММЫ</w:t>
      </w:r>
    </w:p>
    <w:p w:rsidR="009F1E01" w:rsidRDefault="009F1E01">
      <w:pPr>
        <w:pStyle w:val="ConsPlusNormal"/>
        <w:jc w:val="center"/>
      </w:pPr>
      <w:r>
        <w:t xml:space="preserve">(в ред. </w:t>
      </w:r>
      <w:hyperlink r:id="rId116" w:history="1">
        <w:r>
          <w:rPr>
            <w:color w:val="0000FF"/>
          </w:rPr>
          <w:t>Постановления</w:t>
        </w:r>
      </w:hyperlink>
      <w:r>
        <w:t xml:space="preserve"> администрации г. Ачинска Красноярского</w:t>
      </w:r>
    </w:p>
    <w:p w:rsidR="009F1E01" w:rsidRDefault="009F1E01">
      <w:pPr>
        <w:pStyle w:val="ConsPlusNormal"/>
        <w:jc w:val="center"/>
      </w:pPr>
      <w:r>
        <w:t>края от 14.08.2020 N 207-п)</w:t>
      </w:r>
    </w:p>
    <w:p w:rsidR="009F1E01" w:rsidRDefault="009F1E01">
      <w:pPr>
        <w:pStyle w:val="ConsPlusNormal"/>
        <w:jc w:val="both"/>
      </w:pPr>
    </w:p>
    <w:p w:rsidR="009F1E01" w:rsidRDefault="009F1E01">
      <w:pPr>
        <w:pStyle w:val="ConsPlusNormal"/>
        <w:ind w:firstLine="540"/>
        <w:jc w:val="both"/>
      </w:pPr>
      <w:r>
        <w:t>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p w:rsidR="009F1E01" w:rsidRDefault="009F1E01">
      <w:pPr>
        <w:pStyle w:val="ConsPlusNormal"/>
        <w:spacing w:before="220"/>
        <w:ind w:firstLine="540"/>
        <w:jc w:val="both"/>
      </w:pPr>
      <w:r>
        <w:t>Реализацию подпрограммы осуществляют:</w:t>
      </w:r>
    </w:p>
    <w:p w:rsidR="009F1E01" w:rsidRDefault="009F1E01">
      <w:pPr>
        <w:pStyle w:val="ConsPlusNormal"/>
        <w:spacing w:before="220"/>
        <w:ind w:firstLine="540"/>
        <w:jc w:val="both"/>
      </w:pPr>
      <w:r>
        <w:t>- администрация города Ачинска (отдел спорта и молодежной политики);</w:t>
      </w:r>
    </w:p>
    <w:p w:rsidR="009F1E01" w:rsidRDefault="009F1E01">
      <w:pPr>
        <w:pStyle w:val="ConsPlusNormal"/>
        <w:spacing w:before="220"/>
        <w:ind w:firstLine="540"/>
        <w:jc w:val="both"/>
      </w:pPr>
      <w:r>
        <w:t>- муниципальное бюджетное учреждение "Городской спортивный комплекс "Олимп";</w:t>
      </w:r>
    </w:p>
    <w:p w:rsidR="009F1E01" w:rsidRDefault="009F1E01">
      <w:pPr>
        <w:pStyle w:val="ConsPlusNormal"/>
        <w:spacing w:before="220"/>
        <w:ind w:firstLine="540"/>
        <w:jc w:val="both"/>
      </w:pPr>
      <w:r>
        <w:t>- муниципальное бюджетное учреждение "Спортивная школа олимпийского резерва по единоборствам";</w:t>
      </w:r>
    </w:p>
    <w:p w:rsidR="009F1E01" w:rsidRDefault="009F1E01">
      <w:pPr>
        <w:pStyle w:val="ConsPlusNormal"/>
        <w:spacing w:before="220"/>
        <w:ind w:firstLine="540"/>
        <w:jc w:val="both"/>
      </w:pPr>
      <w:r>
        <w:t>- муниципальное бюджетное учреждение "Комплексная спортивная школа";</w:t>
      </w:r>
    </w:p>
    <w:p w:rsidR="009F1E01" w:rsidRDefault="009F1E01">
      <w:pPr>
        <w:pStyle w:val="ConsPlusNormal"/>
        <w:spacing w:before="220"/>
        <w:ind w:firstLine="540"/>
        <w:jc w:val="both"/>
      </w:pPr>
      <w:r>
        <w:t>- муниципальное бюджетное учреждение "Спортивная школа имени Галины Михайловны Мельниковой";</w:t>
      </w:r>
    </w:p>
    <w:p w:rsidR="009F1E01" w:rsidRDefault="009F1E01">
      <w:pPr>
        <w:pStyle w:val="ConsPlusNormal"/>
        <w:spacing w:before="220"/>
        <w:ind w:firstLine="540"/>
        <w:jc w:val="both"/>
      </w:pPr>
      <w:r>
        <w:t>- муниципальное бюджетное учреждение "Спортивная школа "Центр игровых видов спорта".</w:t>
      </w:r>
    </w:p>
    <w:p w:rsidR="009F1E01" w:rsidRDefault="009F1E01">
      <w:pPr>
        <w:pStyle w:val="ConsPlusNormal"/>
        <w:spacing w:before="220"/>
        <w:ind w:firstLine="540"/>
        <w:jc w:val="both"/>
      </w:pPr>
      <w:r>
        <w:t>Главным распорядителем средств бюджета и координатором мероприятий подпрограммы является администрация города Ачинска (отдел спорта и молодежной политики).</w:t>
      </w:r>
    </w:p>
    <w:p w:rsidR="009F1E01" w:rsidRDefault="009F1E01">
      <w:pPr>
        <w:pStyle w:val="ConsPlusNormal"/>
        <w:spacing w:before="220"/>
        <w:ind w:firstLine="540"/>
        <w:jc w:val="both"/>
      </w:pPr>
      <w:r>
        <w:t>Для решения поставленных в подпрограмме задач будут реализованы следующие мероприятия:</w:t>
      </w:r>
    </w:p>
    <w:p w:rsidR="009F1E01" w:rsidRDefault="009F1E01">
      <w:pPr>
        <w:pStyle w:val="ConsPlusNormal"/>
        <w:spacing w:before="220"/>
        <w:ind w:firstLine="540"/>
        <w:jc w:val="both"/>
      </w:pPr>
      <w:r>
        <w:t>- устройство плоскостных сооружений в сельской местности и софинансирование данного мероприятия; приобретение основных средств; приобретение материальных запасов; проведение текущих и капитальных ремонтов; содействие развитию налогового потенциала; изготовление и монтаж вывесок. Реализация данных мероприятий обеспечит создание условий для подготовки спортивного резерва и материально-техническое обеспечение учреждений, осуществляющих деятельность в области физической культуры и спорта в городе Ачинске.</w:t>
      </w:r>
    </w:p>
    <w:p w:rsidR="009F1E01" w:rsidRDefault="009F1E01">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9F1E01" w:rsidRDefault="009F1E01">
      <w:pPr>
        <w:pStyle w:val="ConsPlusNormal"/>
        <w:spacing w:before="220"/>
        <w:ind w:firstLine="540"/>
        <w:jc w:val="both"/>
      </w:pPr>
      <w:r>
        <w:lastRenderedPageBreak/>
        <w:t>Выбор исполнителей при реализации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9F1E01" w:rsidRDefault="009F1E01">
      <w:pPr>
        <w:pStyle w:val="ConsPlusNormal"/>
        <w:spacing w:before="220"/>
        <w:ind w:firstLine="540"/>
        <w:jc w:val="both"/>
      </w:pPr>
      <w:r>
        <w:t>Финансирование мероприятий подпрограммы осуществляется путем:</w:t>
      </w:r>
    </w:p>
    <w:p w:rsidR="009F1E01" w:rsidRDefault="009F1E01">
      <w:pPr>
        <w:pStyle w:val="ConsPlusNormal"/>
        <w:spacing w:before="22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9F1E01" w:rsidRDefault="009F1E01">
      <w:pPr>
        <w:pStyle w:val="ConsPlusNormal"/>
        <w:spacing w:before="220"/>
        <w:ind w:firstLine="540"/>
        <w:jc w:val="both"/>
      </w:pPr>
      <w:r>
        <w:t>Основной механизм реализации подпрограммы осуществляется на основании:</w:t>
      </w:r>
    </w:p>
    <w:p w:rsidR="009F1E01" w:rsidRDefault="009F1E01">
      <w:pPr>
        <w:pStyle w:val="ConsPlusNormal"/>
        <w:spacing w:before="220"/>
        <w:ind w:firstLine="540"/>
        <w:jc w:val="both"/>
      </w:pPr>
      <w:r>
        <w:t xml:space="preserve">- Федерального </w:t>
      </w:r>
      <w:hyperlink r:id="rId11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F1E01" w:rsidRDefault="009F1E01">
      <w:pPr>
        <w:pStyle w:val="ConsPlusNormal"/>
        <w:spacing w:before="220"/>
        <w:ind w:firstLine="540"/>
        <w:jc w:val="both"/>
      </w:pPr>
      <w:r>
        <w:t>- соглашений, контрактов и распоряжений исполнителям отдельных мероприятий.</w:t>
      </w:r>
    </w:p>
    <w:p w:rsidR="009F1E01" w:rsidRDefault="009F1E01">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9F1E01" w:rsidRDefault="009F1E01">
      <w:pPr>
        <w:pStyle w:val="ConsPlusNormal"/>
        <w:spacing w:before="220"/>
        <w:ind w:firstLine="540"/>
        <w:jc w:val="both"/>
      </w:pPr>
      <w:r>
        <w:t>Город Ачинск является территорией для реализации мероприятий подпрограммы.</w:t>
      </w:r>
    </w:p>
    <w:p w:rsidR="009F1E01" w:rsidRDefault="009F1E01">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спорта и молодежной политики).</w:t>
      </w:r>
    </w:p>
    <w:p w:rsidR="009F1E01" w:rsidRDefault="009F1E01">
      <w:pPr>
        <w:pStyle w:val="ConsPlusNormal"/>
        <w:spacing w:before="220"/>
        <w:ind w:firstLine="540"/>
        <w:jc w:val="both"/>
      </w:pPr>
      <w:r>
        <w:t>Также администрация города Ачинска (отдел спорта и молодежной политики):</w:t>
      </w:r>
    </w:p>
    <w:p w:rsidR="009F1E01" w:rsidRDefault="009F1E01">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9F1E01" w:rsidRDefault="009F1E01">
      <w:pPr>
        <w:pStyle w:val="ConsPlusNormal"/>
        <w:spacing w:before="220"/>
        <w:ind w:firstLine="540"/>
        <w:jc w:val="both"/>
      </w:pPr>
      <w:r>
        <w:t>- является ответственным за своевременную реализацию подпрограммы;</w:t>
      </w:r>
    </w:p>
    <w:p w:rsidR="009F1E01" w:rsidRDefault="009F1E01">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9F1E01" w:rsidRDefault="009F1E01">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9F1E01" w:rsidRDefault="009F1E01">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9F1E01" w:rsidRDefault="009F1E01">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9F1E01" w:rsidRDefault="009F1E01">
      <w:pPr>
        <w:pStyle w:val="ConsPlusNormal"/>
        <w:spacing w:before="220"/>
        <w:ind w:firstLine="540"/>
        <w:jc w:val="both"/>
      </w:pPr>
      <w:r>
        <w:t xml:space="preserve">-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w:t>
      </w:r>
      <w:r>
        <w:lastRenderedPageBreak/>
        <w:t>мероприятий.</w:t>
      </w:r>
    </w:p>
    <w:p w:rsidR="009F1E01" w:rsidRDefault="009F1E01">
      <w:pPr>
        <w:pStyle w:val="ConsPlusNormal"/>
        <w:jc w:val="both"/>
      </w:pPr>
    </w:p>
    <w:p w:rsidR="009F1E01" w:rsidRDefault="009F1E01">
      <w:pPr>
        <w:pStyle w:val="ConsPlusTitle"/>
        <w:jc w:val="center"/>
        <w:outlineLvl w:val="2"/>
      </w:pPr>
      <w:r>
        <w:t>4. УПРАВЛЕНИЕ ПОДПРОГРАММОЙ И КОНТРОЛЬ</w:t>
      </w:r>
    </w:p>
    <w:p w:rsidR="009F1E01" w:rsidRDefault="009F1E01">
      <w:pPr>
        <w:pStyle w:val="ConsPlusTitle"/>
        <w:jc w:val="center"/>
      </w:pPr>
      <w:r>
        <w:t>ЗА ИСПОЛНЕНИЕМ ПОДПРОГРАММЫ</w:t>
      </w:r>
    </w:p>
    <w:p w:rsidR="009F1E01" w:rsidRDefault="009F1E01">
      <w:pPr>
        <w:pStyle w:val="ConsPlusNormal"/>
        <w:jc w:val="both"/>
      </w:pPr>
    </w:p>
    <w:p w:rsidR="009F1E01" w:rsidRDefault="009F1E0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9F1E01" w:rsidRDefault="009F1E01">
      <w:pPr>
        <w:pStyle w:val="ConsPlusNormal"/>
        <w:spacing w:before="220"/>
        <w:ind w:firstLine="540"/>
        <w:jc w:val="both"/>
      </w:pPr>
      <w:r>
        <w:t>Также отдел спорта и молодежной политики администрации города Ачинска осуществляет:</w:t>
      </w:r>
    </w:p>
    <w:p w:rsidR="009F1E01" w:rsidRDefault="009F1E01">
      <w:pPr>
        <w:pStyle w:val="ConsPlusNormal"/>
        <w:spacing w:before="220"/>
        <w:ind w:firstLine="540"/>
        <w:jc w:val="both"/>
      </w:pPr>
      <w:r>
        <w:t>отбор исполнителей отдельных мероприятий подпрограммы;</w:t>
      </w:r>
    </w:p>
    <w:p w:rsidR="009F1E01" w:rsidRDefault="009F1E01">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9F1E01" w:rsidRDefault="009F1E01">
      <w:pPr>
        <w:pStyle w:val="ConsPlusNormal"/>
        <w:spacing w:before="220"/>
        <w:ind w:firstLine="540"/>
        <w:jc w:val="both"/>
      </w:pPr>
      <w:r>
        <w:t>непосредственный контроль за ходом реализации мероприятий подпрограммы;</w:t>
      </w:r>
    </w:p>
    <w:p w:rsidR="009F1E01" w:rsidRDefault="009F1E01">
      <w:pPr>
        <w:pStyle w:val="ConsPlusNormal"/>
        <w:spacing w:before="220"/>
        <w:ind w:firstLine="540"/>
        <w:jc w:val="both"/>
      </w:pPr>
      <w:r>
        <w:t>подготовку отчетов о реализации подпрограммы.</w:t>
      </w:r>
    </w:p>
    <w:p w:rsidR="009F1E01" w:rsidRDefault="009F1E01">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F1E01" w:rsidRDefault="009F1E01">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9F1E01" w:rsidRDefault="009F1E01">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F1E01" w:rsidRDefault="009F1E01">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9F1E01" w:rsidRDefault="009F1E01">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1</w:t>
      </w:r>
    </w:p>
    <w:p w:rsidR="009F1E01" w:rsidRDefault="009F1E01">
      <w:pPr>
        <w:pStyle w:val="ConsPlusNormal"/>
        <w:jc w:val="right"/>
      </w:pPr>
      <w:r>
        <w:t>к подпрограмме</w:t>
      </w:r>
    </w:p>
    <w:p w:rsidR="009F1E01" w:rsidRDefault="009F1E01">
      <w:pPr>
        <w:pStyle w:val="ConsPlusNormal"/>
        <w:jc w:val="right"/>
      </w:pPr>
      <w:r>
        <w:t>"Обеспечение реализации</w:t>
      </w:r>
    </w:p>
    <w:p w:rsidR="009F1E01" w:rsidRDefault="009F1E01">
      <w:pPr>
        <w:pStyle w:val="ConsPlusNormal"/>
        <w:jc w:val="right"/>
      </w:pPr>
      <w:r>
        <w:t>муниципальной программы</w:t>
      </w:r>
    </w:p>
    <w:p w:rsidR="009F1E01" w:rsidRDefault="009F1E01">
      <w:pPr>
        <w:pStyle w:val="ConsPlusNormal"/>
        <w:jc w:val="right"/>
      </w:pPr>
      <w:r>
        <w:t>и прочие мероприятия",</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both"/>
      </w:pPr>
    </w:p>
    <w:p w:rsidR="009F1E01" w:rsidRDefault="009F1E01">
      <w:pPr>
        <w:pStyle w:val="ConsPlusTitle"/>
        <w:jc w:val="center"/>
      </w:pPr>
      <w:bookmarkStart w:id="12" w:name="P2974"/>
      <w:bookmarkEnd w:id="12"/>
      <w:r>
        <w:t>ПЕРЕЧЕНЬ</w:t>
      </w:r>
    </w:p>
    <w:p w:rsidR="009F1E01" w:rsidRDefault="009F1E01">
      <w:pPr>
        <w:pStyle w:val="ConsPlusTitle"/>
        <w:jc w:val="center"/>
      </w:pPr>
      <w:r>
        <w:t>И ЗНАЧЕНИЯ ПОКАЗАТЕЛЕЙ РЕЗУЛЬТАТИВНОСТИ ПОДПРОГРАММЫ</w:t>
      </w:r>
    </w:p>
    <w:p w:rsidR="009F1E01" w:rsidRDefault="009F1E01">
      <w:pPr>
        <w:pStyle w:val="ConsPlusTitle"/>
        <w:jc w:val="center"/>
      </w:pPr>
      <w:r>
        <w:t>"ОБЕСПЕЧЕНИЕ РЕАЛИЗАЦИИ МУНИЦИПАЛЬНОЙ ПРОГРАММЫ</w:t>
      </w:r>
    </w:p>
    <w:p w:rsidR="009F1E01" w:rsidRDefault="009F1E01">
      <w:pPr>
        <w:pStyle w:val="ConsPlusTitle"/>
        <w:jc w:val="center"/>
      </w:pPr>
      <w:r>
        <w:t>И ПРОЧИЕ МЕРОПРИЯТИЯ"</w:t>
      </w:r>
    </w:p>
    <w:p w:rsidR="009F1E01" w:rsidRDefault="009F1E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1204"/>
        <w:gridCol w:w="2041"/>
        <w:gridCol w:w="737"/>
        <w:gridCol w:w="737"/>
        <w:gridCol w:w="680"/>
        <w:gridCol w:w="737"/>
      </w:tblGrid>
      <w:tr w:rsidR="009F1E01">
        <w:tc>
          <w:tcPr>
            <w:tcW w:w="454" w:type="dxa"/>
            <w:vMerge w:val="restart"/>
          </w:tcPr>
          <w:p w:rsidR="009F1E01" w:rsidRDefault="009F1E01">
            <w:pPr>
              <w:pStyle w:val="ConsPlusNormal"/>
              <w:jc w:val="center"/>
            </w:pPr>
            <w:r>
              <w:t>N п/п</w:t>
            </w:r>
          </w:p>
        </w:tc>
        <w:tc>
          <w:tcPr>
            <w:tcW w:w="2438" w:type="dxa"/>
            <w:vMerge w:val="restart"/>
          </w:tcPr>
          <w:p w:rsidR="009F1E01" w:rsidRDefault="009F1E01">
            <w:pPr>
              <w:pStyle w:val="ConsPlusNormal"/>
              <w:jc w:val="center"/>
            </w:pPr>
            <w:r>
              <w:t>Цель, показатели результативности</w:t>
            </w:r>
          </w:p>
        </w:tc>
        <w:tc>
          <w:tcPr>
            <w:tcW w:w="1204" w:type="dxa"/>
            <w:vMerge w:val="restart"/>
          </w:tcPr>
          <w:p w:rsidR="009F1E01" w:rsidRDefault="009F1E01">
            <w:pPr>
              <w:pStyle w:val="ConsPlusNormal"/>
              <w:jc w:val="center"/>
            </w:pPr>
            <w:r>
              <w:t>Единица измерения</w:t>
            </w:r>
          </w:p>
        </w:tc>
        <w:tc>
          <w:tcPr>
            <w:tcW w:w="2041" w:type="dxa"/>
            <w:vMerge w:val="restart"/>
          </w:tcPr>
          <w:p w:rsidR="009F1E01" w:rsidRDefault="009F1E01">
            <w:pPr>
              <w:pStyle w:val="ConsPlusNormal"/>
              <w:jc w:val="center"/>
            </w:pPr>
            <w:r>
              <w:t>Источник информации</w:t>
            </w:r>
          </w:p>
        </w:tc>
        <w:tc>
          <w:tcPr>
            <w:tcW w:w="2891" w:type="dxa"/>
            <w:gridSpan w:val="4"/>
          </w:tcPr>
          <w:p w:rsidR="009F1E01" w:rsidRDefault="009F1E01">
            <w:pPr>
              <w:pStyle w:val="ConsPlusNormal"/>
              <w:jc w:val="center"/>
            </w:pPr>
            <w:r>
              <w:t>Годы реализации подпрограммы</w:t>
            </w:r>
          </w:p>
        </w:tc>
      </w:tr>
      <w:tr w:rsidR="009F1E01">
        <w:tc>
          <w:tcPr>
            <w:tcW w:w="454" w:type="dxa"/>
            <w:vMerge/>
          </w:tcPr>
          <w:p w:rsidR="009F1E01" w:rsidRDefault="009F1E01"/>
        </w:tc>
        <w:tc>
          <w:tcPr>
            <w:tcW w:w="2438" w:type="dxa"/>
            <w:vMerge/>
          </w:tcPr>
          <w:p w:rsidR="009F1E01" w:rsidRDefault="009F1E01"/>
        </w:tc>
        <w:tc>
          <w:tcPr>
            <w:tcW w:w="1204" w:type="dxa"/>
            <w:vMerge/>
          </w:tcPr>
          <w:p w:rsidR="009F1E01" w:rsidRDefault="009F1E01"/>
        </w:tc>
        <w:tc>
          <w:tcPr>
            <w:tcW w:w="2041" w:type="dxa"/>
            <w:vMerge/>
          </w:tcPr>
          <w:p w:rsidR="009F1E01" w:rsidRDefault="009F1E01"/>
        </w:tc>
        <w:tc>
          <w:tcPr>
            <w:tcW w:w="737" w:type="dxa"/>
          </w:tcPr>
          <w:p w:rsidR="009F1E01" w:rsidRDefault="009F1E01">
            <w:pPr>
              <w:pStyle w:val="ConsPlusNormal"/>
              <w:jc w:val="center"/>
            </w:pPr>
            <w:r>
              <w:t>2019 год</w:t>
            </w:r>
          </w:p>
        </w:tc>
        <w:tc>
          <w:tcPr>
            <w:tcW w:w="737" w:type="dxa"/>
          </w:tcPr>
          <w:p w:rsidR="009F1E01" w:rsidRDefault="009F1E01">
            <w:pPr>
              <w:pStyle w:val="ConsPlusNormal"/>
              <w:jc w:val="center"/>
            </w:pPr>
            <w:r>
              <w:t>2020 год</w:t>
            </w:r>
          </w:p>
        </w:tc>
        <w:tc>
          <w:tcPr>
            <w:tcW w:w="680" w:type="dxa"/>
          </w:tcPr>
          <w:p w:rsidR="009F1E01" w:rsidRDefault="009F1E01">
            <w:pPr>
              <w:pStyle w:val="ConsPlusNormal"/>
              <w:jc w:val="center"/>
            </w:pPr>
            <w:r>
              <w:t>2021 год</w:t>
            </w:r>
          </w:p>
        </w:tc>
        <w:tc>
          <w:tcPr>
            <w:tcW w:w="737" w:type="dxa"/>
          </w:tcPr>
          <w:p w:rsidR="009F1E01" w:rsidRDefault="009F1E01">
            <w:pPr>
              <w:pStyle w:val="ConsPlusNormal"/>
              <w:jc w:val="center"/>
            </w:pPr>
            <w:r>
              <w:t>2022 год</w:t>
            </w:r>
          </w:p>
        </w:tc>
      </w:tr>
      <w:tr w:rsidR="009F1E01">
        <w:tc>
          <w:tcPr>
            <w:tcW w:w="454" w:type="dxa"/>
          </w:tcPr>
          <w:p w:rsidR="009F1E01" w:rsidRDefault="009F1E01">
            <w:pPr>
              <w:pStyle w:val="ConsPlusNormal"/>
              <w:jc w:val="center"/>
            </w:pPr>
            <w:r>
              <w:t>1</w:t>
            </w:r>
          </w:p>
        </w:tc>
        <w:tc>
          <w:tcPr>
            <w:tcW w:w="2438" w:type="dxa"/>
          </w:tcPr>
          <w:p w:rsidR="009F1E01" w:rsidRDefault="009F1E01">
            <w:pPr>
              <w:pStyle w:val="ConsPlusNormal"/>
              <w:jc w:val="center"/>
            </w:pPr>
            <w:r>
              <w:t>2</w:t>
            </w:r>
          </w:p>
        </w:tc>
        <w:tc>
          <w:tcPr>
            <w:tcW w:w="1204" w:type="dxa"/>
          </w:tcPr>
          <w:p w:rsidR="009F1E01" w:rsidRDefault="009F1E01">
            <w:pPr>
              <w:pStyle w:val="ConsPlusNormal"/>
              <w:jc w:val="center"/>
            </w:pPr>
            <w:r>
              <w:t>3</w:t>
            </w:r>
          </w:p>
        </w:tc>
        <w:tc>
          <w:tcPr>
            <w:tcW w:w="2041" w:type="dxa"/>
          </w:tcPr>
          <w:p w:rsidR="009F1E01" w:rsidRDefault="009F1E01">
            <w:pPr>
              <w:pStyle w:val="ConsPlusNormal"/>
              <w:jc w:val="center"/>
            </w:pPr>
            <w:r>
              <w:t>4</w:t>
            </w:r>
          </w:p>
        </w:tc>
        <w:tc>
          <w:tcPr>
            <w:tcW w:w="737" w:type="dxa"/>
          </w:tcPr>
          <w:p w:rsidR="009F1E01" w:rsidRDefault="009F1E01">
            <w:pPr>
              <w:pStyle w:val="ConsPlusNormal"/>
              <w:jc w:val="center"/>
            </w:pPr>
            <w:r>
              <w:t>5</w:t>
            </w:r>
          </w:p>
        </w:tc>
        <w:tc>
          <w:tcPr>
            <w:tcW w:w="737" w:type="dxa"/>
          </w:tcPr>
          <w:p w:rsidR="009F1E01" w:rsidRDefault="009F1E01">
            <w:pPr>
              <w:pStyle w:val="ConsPlusNormal"/>
              <w:jc w:val="center"/>
            </w:pPr>
            <w:r>
              <w:t>6</w:t>
            </w:r>
          </w:p>
        </w:tc>
        <w:tc>
          <w:tcPr>
            <w:tcW w:w="680" w:type="dxa"/>
          </w:tcPr>
          <w:p w:rsidR="009F1E01" w:rsidRDefault="009F1E01">
            <w:pPr>
              <w:pStyle w:val="ConsPlusNormal"/>
              <w:jc w:val="center"/>
            </w:pPr>
            <w:r>
              <w:t>7</w:t>
            </w:r>
          </w:p>
        </w:tc>
        <w:tc>
          <w:tcPr>
            <w:tcW w:w="737" w:type="dxa"/>
          </w:tcPr>
          <w:p w:rsidR="009F1E01" w:rsidRDefault="009F1E01">
            <w:pPr>
              <w:pStyle w:val="ConsPlusNormal"/>
              <w:jc w:val="center"/>
            </w:pPr>
            <w:r>
              <w:t>8</w:t>
            </w:r>
          </w:p>
        </w:tc>
      </w:tr>
      <w:tr w:rsidR="009F1E01">
        <w:tc>
          <w:tcPr>
            <w:tcW w:w="454" w:type="dxa"/>
          </w:tcPr>
          <w:p w:rsidR="009F1E01" w:rsidRDefault="009F1E01">
            <w:pPr>
              <w:pStyle w:val="ConsPlusNormal"/>
            </w:pPr>
            <w:r>
              <w:t>1</w:t>
            </w:r>
          </w:p>
        </w:tc>
        <w:tc>
          <w:tcPr>
            <w:tcW w:w="8574" w:type="dxa"/>
            <w:gridSpan w:val="7"/>
          </w:tcPr>
          <w:p w:rsidR="009F1E01" w:rsidRDefault="009F1E01">
            <w:pPr>
              <w:pStyle w:val="ConsPlusNormal"/>
            </w:pPr>
            <w:r>
              <w:t>Цель подпрограммы.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9F1E01">
        <w:tc>
          <w:tcPr>
            <w:tcW w:w="454" w:type="dxa"/>
          </w:tcPr>
          <w:p w:rsidR="009F1E01" w:rsidRDefault="009F1E01">
            <w:pPr>
              <w:pStyle w:val="ConsPlusNormal"/>
            </w:pPr>
            <w:r>
              <w:t>2</w:t>
            </w:r>
          </w:p>
        </w:tc>
        <w:tc>
          <w:tcPr>
            <w:tcW w:w="8574" w:type="dxa"/>
            <w:gridSpan w:val="7"/>
          </w:tcPr>
          <w:p w:rsidR="009F1E01" w:rsidRDefault="009F1E01">
            <w:pPr>
              <w:pStyle w:val="ConsPlusNormal"/>
            </w:pPr>
            <w:r>
              <w:t>Задача. Материально-техническое обеспечение учреждений, осуществляющих деятельность в области физической культуры и спорта в городе Ачинске</w:t>
            </w:r>
          </w:p>
        </w:tc>
      </w:tr>
      <w:tr w:rsidR="009F1E01">
        <w:tc>
          <w:tcPr>
            <w:tcW w:w="454" w:type="dxa"/>
          </w:tcPr>
          <w:p w:rsidR="009F1E01" w:rsidRDefault="009F1E01">
            <w:pPr>
              <w:pStyle w:val="ConsPlusNormal"/>
            </w:pPr>
            <w:r>
              <w:t>3</w:t>
            </w:r>
          </w:p>
        </w:tc>
        <w:tc>
          <w:tcPr>
            <w:tcW w:w="2438" w:type="dxa"/>
          </w:tcPr>
          <w:p w:rsidR="009F1E01" w:rsidRDefault="009F1E01">
            <w:pPr>
              <w:pStyle w:val="ConsPlusNormal"/>
            </w:pPr>
            <w:r>
              <w:t>Показатель результативности 1. Количество спортивных сооружений в городе Ачинске</w:t>
            </w:r>
          </w:p>
        </w:tc>
        <w:tc>
          <w:tcPr>
            <w:tcW w:w="1204" w:type="dxa"/>
          </w:tcPr>
          <w:p w:rsidR="009F1E01" w:rsidRDefault="009F1E01">
            <w:pPr>
              <w:pStyle w:val="ConsPlusNormal"/>
            </w:pPr>
            <w:r>
              <w:t>чел.</w:t>
            </w:r>
          </w:p>
        </w:tc>
        <w:tc>
          <w:tcPr>
            <w:tcW w:w="2041" w:type="dxa"/>
          </w:tcPr>
          <w:p w:rsidR="009F1E01" w:rsidRDefault="009F1E01">
            <w:pPr>
              <w:pStyle w:val="ConsPlusNormal"/>
            </w:pPr>
            <w:r>
              <w:t>Статистический отчет</w:t>
            </w:r>
          </w:p>
        </w:tc>
        <w:tc>
          <w:tcPr>
            <w:tcW w:w="737" w:type="dxa"/>
          </w:tcPr>
          <w:p w:rsidR="009F1E01" w:rsidRDefault="009F1E01">
            <w:pPr>
              <w:pStyle w:val="ConsPlusNormal"/>
              <w:jc w:val="center"/>
            </w:pPr>
            <w:r>
              <w:t>224</w:t>
            </w:r>
          </w:p>
        </w:tc>
        <w:tc>
          <w:tcPr>
            <w:tcW w:w="737" w:type="dxa"/>
          </w:tcPr>
          <w:p w:rsidR="009F1E01" w:rsidRDefault="009F1E01">
            <w:pPr>
              <w:pStyle w:val="ConsPlusNormal"/>
              <w:jc w:val="center"/>
            </w:pPr>
            <w:r>
              <w:t>224</w:t>
            </w:r>
          </w:p>
        </w:tc>
        <w:tc>
          <w:tcPr>
            <w:tcW w:w="680" w:type="dxa"/>
          </w:tcPr>
          <w:p w:rsidR="009F1E01" w:rsidRDefault="009F1E01">
            <w:pPr>
              <w:pStyle w:val="ConsPlusNormal"/>
              <w:jc w:val="center"/>
            </w:pPr>
            <w:r>
              <w:t>224</w:t>
            </w:r>
          </w:p>
        </w:tc>
        <w:tc>
          <w:tcPr>
            <w:tcW w:w="737" w:type="dxa"/>
          </w:tcPr>
          <w:p w:rsidR="009F1E01" w:rsidRDefault="009F1E01">
            <w:pPr>
              <w:pStyle w:val="ConsPlusNormal"/>
              <w:jc w:val="center"/>
            </w:pPr>
            <w:r>
              <w:t>224</w:t>
            </w:r>
          </w:p>
        </w:tc>
      </w:tr>
    </w:tbl>
    <w:p w:rsidR="009F1E01" w:rsidRDefault="009F1E01">
      <w:pPr>
        <w:pStyle w:val="ConsPlusNormal"/>
        <w:jc w:val="both"/>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2</w:t>
      </w:r>
    </w:p>
    <w:p w:rsidR="009F1E01" w:rsidRDefault="009F1E01">
      <w:pPr>
        <w:pStyle w:val="ConsPlusNormal"/>
        <w:jc w:val="right"/>
      </w:pPr>
      <w:r>
        <w:t>к подпрограмме</w:t>
      </w:r>
    </w:p>
    <w:p w:rsidR="009F1E01" w:rsidRDefault="009F1E01">
      <w:pPr>
        <w:pStyle w:val="ConsPlusNormal"/>
        <w:jc w:val="right"/>
      </w:pPr>
      <w:r>
        <w:t>"Обеспечение реализации</w:t>
      </w:r>
    </w:p>
    <w:p w:rsidR="009F1E01" w:rsidRDefault="009F1E01">
      <w:pPr>
        <w:pStyle w:val="ConsPlusNormal"/>
        <w:jc w:val="right"/>
      </w:pPr>
      <w:r>
        <w:t>муниципальной программы</w:t>
      </w:r>
    </w:p>
    <w:p w:rsidR="009F1E01" w:rsidRDefault="009F1E01">
      <w:pPr>
        <w:pStyle w:val="ConsPlusNormal"/>
        <w:jc w:val="right"/>
      </w:pPr>
      <w:r>
        <w:t>и прочие мероприятия",</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center"/>
      </w:pPr>
    </w:p>
    <w:p w:rsidR="009F1E01" w:rsidRDefault="009F1E01">
      <w:pPr>
        <w:pStyle w:val="ConsPlusTitle"/>
        <w:jc w:val="center"/>
      </w:pPr>
      <w:bookmarkStart w:id="13" w:name="P3024"/>
      <w:bookmarkEnd w:id="13"/>
      <w:r>
        <w:t>ПЕРЕЧЕНЬ</w:t>
      </w:r>
    </w:p>
    <w:p w:rsidR="009F1E01" w:rsidRDefault="009F1E01">
      <w:pPr>
        <w:pStyle w:val="ConsPlusTitle"/>
        <w:jc w:val="center"/>
      </w:pPr>
      <w:r>
        <w:t>МЕРОПРИЯТИЙ ПОДПРОГРАММЫ "ОБЕСПЕЧЕНИЕ РЕАЛИЗАЦИИ</w:t>
      </w:r>
    </w:p>
    <w:p w:rsidR="009F1E01" w:rsidRDefault="009F1E01">
      <w:pPr>
        <w:pStyle w:val="ConsPlusTitle"/>
        <w:jc w:val="center"/>
      </w:pPr>
      <w:r>
        <w:t>МУНИЦИПАЛЬНОЙ ПРОГРАММЫ И ПРОЧИЕ МЕРОПРИЯТИЯ</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118"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p w:rsidR="009F1E01" w:rsidRDefault="009F1E01">
      <w:pPr>
        <w:sectPr w:rsidR="009F1E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69"/>
        <w:gridCol w:w="1714"/>
        <w:gridCol w:w="694"/>
        <w:gridCol w:w="604"/>
        <w:gridCol w:w="1504"/>
        <w:gridCol w:w="484"/>
        <w:gridCol w:w="784"/>
        <w:gridCol w:w="664"/>
        <w:gridCol w:w="664"/>
        <w:gridCol w:w="1159"/>
        <w:gridCol w:w="2104"/>
      </w:tblGrid>
      <w:tr w:rsidR="009F1E01">
        <w:tc>
          <w:tcPr>
            <w:tcW w:w="454" w:type="dxa"/>
            <w:vMerge w:val="restart"/>
          </w:tcPr>
          <w:p w:rsidR="009F1E01" w:rsidRDefault="009F1E01">
            <w:pPr>
              <w:pStyle w:val="ConsPlusNormal"/>
              <w:jc w:val="center"/>
            </w:pPr>
            <w:r>
              <w:lastRenderedPageBreak/>
              <w:t>N п/п</w:t>
            </w:r>
          </w:p>
        </w:tc>
        <w:tc>
          <w:tcPr>
            <w:tcW w:w="2869" w:type="dxa"/>
            <w:vMerge w:val="restart"/>
          </w:tcPr>
          <w:p w:rsidR="009F1E01" w:rsidRDefault="009F1E01">
            <w:pPr>
              <w:pStyle w:val="ConsPlusNormal"/>
              <w:jc w:val="center"/>
            </w:pPr>
            <w:r>
              <w:t>Цель, задачи, мероприятия подпрограммы</w:t>
            </w:r>
          </w:p>
        </w:tc>
        <w:tc>
          <w:tcPr>
            <w:tcW w:w="1714" w:type="dxa"/>
            <w:vMerge w:val="restart"/>
          </w:tcPr>
          <w:p w:rsidR="009F1E01" w:rsidRDefault="009F1E01">
            <w:pPr>
              <w:pStyle w:val="ConsPlusNormal"/>
              <w:jc w:val="center"/>
            </w:pPr>
            <w:r>
              <w:t>ГРБС</w:t>
            </w:r>
          </w:p>
        </w:tc>
        <w:tc>
          <w:tcPr>
            <w:tcW w:w="3286" w:type="dxa"/>
            <w:gridSpan w:val="4"/>
          </w:tcPr>
          <w:p w:rsidR="009F1E01" w:rsidRDefault="009F1E01">
            <w:pPr>
              <w:pStyle w:val="ConsPlusNormal"/>
              <w:jc w:val="center"/>
            </w:pPr>
            <w:r>
              <w:t>Код бюджетной классификации</w:t>
            </w:r>
          </w:p>
        </w:tc>
        <w:tc>
          <w:tcPr>
            <w:tcW w:w="3271" w:type="dxa"/>
            <w:gridSpan w:val="4"/>
          </w:tcPr>
          <w:p w:rsidR="009F1E01" w:rsidRDefault="009F1E01">
            <w:pPr>
              <w:pStyle w:val="ConsPlusNormal"/>
              <w:jc w:val="center"/>
            </w:pPr>
            <w:r>
              <w:t>Расходы по годам реализации подпрограммы (тыс. руб.)</w:t>
            </w:r>
          </w:p>
        </w:tc>
        <w:tc>
          <w:tcPr>
            <w:tcW w:w="2104" w:type="dxa"/>
            <w:vMerge w:val="restart"/>
          </w:tcPr>
          <w:p w:rsidR="009F1E01" w:rsidRDefault="009F1E0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F1E01">
        <w:tc>
          <w:tcPr>
            <w:tcW w:w="454" w:type="dxa"/>
            <w:vMerge/>
          </w:tcPr>
          <w:p w:rsidR="009F1E01" w:rsidRDefault="009F1E01"/>
        </w:tc>
        <w:tc>
          <w:tcPr>
            <w:tcW w:w="2869" w:type="dxa"/>
            <w:vMerge/>
          </w:tcPr>
          <w:p w:rsidR="009F1E01" w:rsidRDefault="009F1E01"/>
        </w:tc>
        <w:tc>
          <w:tcPr>
            <w:tcW w:w="1714" w:type="dxa"/>
            <w:vMerge/>
          </w:tcPr>
          <w:p w:rsidR="009F1E01" w:rsidRDefault="009F1E01"/>
        </w:tc>
        <w:tc>
          <w:tcPr>
            <w:tcW w:w="694" w:type="dxa"/>
          </w:tcPr>
          <w:p w:rsidR="009F1E01" w:rsidRDefault="009F1E01">
            <w:pPr>
              <w:pStyle w:val="ConsPlusNormal"/>
              <w:jc w:val="center"/>
            </w:pPr>
            <w:r>
              <w:t>ГРБС</w:t>
            </w:r>
          </w:p>
        </w:tc>
        <w:tc>
          <w:tcPr>
            <w:tcW w:w="604" w:type="dxa"/>
          </w:tcPr>
          <w:p w:rsidR="009F1E01" w:rsidRDefault="009F1E01">
            <w:pPr>
              <w:pStyle w:val="ConsPlusNormal"/>
              <w:jc w:val="center"/>
            </w:pPr>
            <w:r>
              <w:t>Рз Пр</w:t>
            </w:r>
          </w:p>
        </w:tc>
        <w:tc>
          <w:tcPr>
            <w:tcW w:w="1504" w:type="dxa"/>
          </w:tcPr>
          <w:p w:rsidR="009F1E01" w:rsidRDefault="009F1E01">
            <w:pPr>
              <w:pStyle w:val="ConsPlusNormal"/>
              <w:jc w:val="center"/>
            </w:pPr>
            <w:r>
              <w:t>ЦСР</w:t>
            </w:r>
          </w:p>
        </w:tc>
        <w:tc>
          <w:tcPr>
            <w:tcW w:w="484" w:type="dxa"/>
          </w:tcPr>
          <w:p w:rsidR="009F1E01" w:rsidRDefault="009F1E01">
            <w:pPr>
              <w:pStyle w:val="ConsPlusNormal"/>
              <w:jc w:val="center"/>
            </w:pPr>
            <w:r>
              <w:t>ВР</w:t>
            </w:r>
          </w:p>
        </w:tc>
        <w:tc>
          <w:tcPr>
            <w:tcW w:w="784" w:type="dxa"/>
          </w:tcPr>
          <w:p w:rsidR="009F1E01" w:rsidRDefault="009F1E01">
            <w:pPr>
              <w:pStyle w:val="ConsPlusNormal"/>
              <w:jc w:val="center"/>
            </w:pPr>
            <w:r>
              <w:t>2020 год</w:t>
            </w:r>
          </w:p>
        </w:tc>
        <w:tc>
          <w:tcPr>
            <w:tcW w:w="664" w:type="dxa"/>
          </w:tcPr>
          <w:p w:rsidR="009F1E01" w:rsidRDefault="009F1E01">
            <w:pPr>
              <w:pStyle w:val="ConsPlusNormal"/>
              <w:jc w:val="center"/>
            </w:pPr>
            <w:r>
              <w:t>2021 год</w:t>
            </w:r>
          </w:p>
        </w:tc>
        <w:tc>
          <w:tcPr>
            <w:tcW w:w="664" w:type="dxa"/>
          </w:tcPr>
          <w:p w:rsidR="009F1E01" w:rsidRDefault="009F1E01">
            <w:pPr>
              <w:pStyle w:val="ConsPlusNormal"/>
              <w:jc w:val="center"/>
            </w:pPr>
            <w:r>
              <w:t>2022 год</w:t>
            </w:r>
          </w:p>
        </w:tc>
        <w:tc>
          <w:tcPr>
            <w:tcW w:w="1159" w:type="dxa"/>
          </w:tcPr>
          <w:p w:rsidR="009F1E01" w:rsidRDefault="009F1E01">
            <w:pPr>
              <w:pStyle w:val="ConsPlusNormal"/>
              <w:jc w:val="center"/>
            </w:pPr>
            <w:r>
              <w:t>итого на текущий год и плановый период</w:t>
            </w:r>
          </w:p>
        </w:tc>
        <w:tc>
          <w:tcPr>
            <w:tcW w:w="2104" w:type="dxa"/>
            <w:vMerge/>
          </w:tcPr>
          <w:p w:rsidR="009F1E01" w:rsidRDefault="009F1E01"/>
        </w:tc>
      </w:tr>
      <w:tr w:rsidR="009F1E01">
        <w:tc>
          <w:tcPr>
            <w:tcW w:w="454" w:type="dxa"/>
          </w:tcPr>
          <w:p w:rsidR="009F1E01" w:rsidRDefault="009F1E01">
            <w:pPr>
              <w:pStyle w:val="ConsPlusNormal"/>
              <w:jc w:val="center"/>
            </w:pPr>
            <w:r>
              <w:t>1</w:t>
            </w:r>
          </w:p>
        </w:tc>
        <w:tc>
          <w:tcPr>
            <w:tcW w:w="2869" w:type="dxa"/>
          </w:tcPr>
          <w:p w:rsidR="009F1E01" w:rsidRDefault="009F1E01">
            <w:pPr>
              <w:pStyle w:val="ConsPlusNormal"/>
              <w:jc w:val="center"/>
            </w:pPr>
            <w:r>
              <w:t>2</w:t>
            </w:r>
          </w:p>
        </w:tc>
        <w:tc>
          <w:tcPr>
            <w:tcW w:w="1714" w:type="dxa"/>
          </w:tcPr>
          <w:p w:rsidR="009F1E01" w:rsidRDefault="009F1E01">
            <w:pPr>
              <w:pStyle w:val="ConsPlusNormal"/>
              <w:jc w:val="center"/>
            </w:pPr>
            <w:r>
              <w:t>3</w:t>
            </w:r>
          </w:p>
        </w:tc>
        <w:tc>
          <w:tcPr>
            <w:tcW w:w="694" w:type="dxa"/>
          </w:tcPr>
          <w:p w:rsidR="009F1E01" w:rsidRDefault="009F1E01">
            <w:pPr>
              <w:pStyle w:val="ConsPlusNormal"/>
              <w:jc w:val="center"/>
            </w:pPr>
            <w:r>
              <w:t>4</w:t>
            </w:r>
          </w:p>
        </w:tc>
        <w:tc>
          <w:tcPr>
            <w:tcW w:w="604" w:type="dxa"/>
          </w:tcPr>
          <w:p w:rsidR="009F1E01" w:rsidRDefault="009F1E01">
            <w:pPr>
              <w:pStyle w:val="ConsPlusNormal"/>
              <w:jc w:val="center"/>
            </w:pPr>
            <w:r>
              <w:t>5</w:t>
            </w:r>
          </w:p>
        </w:tc>
        <w:tc>
          <w:tcPr>
            <w:tcW w:w="1504" w:type="dxa"/>
          </w:tcPr>
          <w:p w:rsidR="009F1E01" w:rsidRDefault="009F1E01">
            <w:pPr>
              <w:pStyle w:val="ConsPlusNormal"/>
              <w:jc w:val="center"/>
            </w:pPr>
            <w:r>
              <w:t>6</w:t>
            </w:r>
          </w:p>
        </w:tc>
        <w:tc>
          <w:tcPr>
            <w:tcW w:w="484" w:type="dxa"/>
          </w:tcPr>
          <w:p w:rsidR="009F1E01" w:rsidRDefault="009F1E01">
            <w:pPr>
              <w:pStyle w:val="ConsPlusNormal"/>
              <w:jc w:val="center"/>
            </w:pPr>
            <w:r>
              <w:t>7</w:t>
            </w:r>
          </w:p>
        </w:tc>
        <w:tc>
          <w:tcPr>
            <w:tcW w:w="784" w:type="dxa"/>
          </w:tcPr>
          <w:p w:rsidR="009F1E01" w:rsidRDefault="009F1E01">
            <w:pPr>
              <w:pStyle w:val="ConsPlusNormal"/>
              <w:jc w:val="center"/>
            </w:pPr>
            <w:r>
              <w:t>8</w:t>
            </w:r>
          </w:p>
        </w:tc>
        <w:tc>
          <w:tcPr>
            <w:tcW w:w="664" w:type="dxa"/>
          </w:tcPr>
          <w:p w:rsidR="009F1E01" w:rsidRDefault="009F1E01">
            <w:pPr>
              <w:pStyle w:val="ConsPlusNormal"/>
              <w:jc w:val="center"/>
            </w:pPr>
            <w:r>
              <w:t>9</w:t>
            </w:r>
          </w:p>
        </w:tc>
        <w:tc>
          <w:tcPr>
            <w:tcW w:w="664" w:type="dxa"/>
          </w:tcPr>
          <w:p w:rsidR="009F1E01" w:rsidRDefault="009F1E01">
            <w:pPr>
              <w:pStyle w:val="ConsPlusNormal"/>
              <w:jc w:val="center"/>
            </w:pPr>
            <w:r>
              <w:t>10</w:t>
            </w:r>
          </w:p>
        </w:tc>
        <w:tc>
          <w:tcPr>
            <w:tcW w:w="1159" w:type="dxa"/>
          </w:tcPr>
          <w:p w:rsidR="009F1E01" w:rsidRDefault="009F1E01">
            <w:pPr>
              <w:pStyle w:val="ConsPlusNormal"/>
              <w:jc w:val="center"/>
            </w:pPr>
            <w:r>
              <w:t>11</w:t>
            </w:r>
          </w:p>
        </w:tc>
        <w:tc>
          <w:tcPr>
            <w:tcW w:w="2104" w:type="dxa"/>
          </w:tcPr>
          <w:p w:rsidR="009F1E01" w:rsidRDefault="009F1E01">
            <w:pPr>
              <w:pStyle w:val="ConsPlusNormal"/>
              <w:jc w:val="center"/>
            </w:pPr>
            <w:r>
              <w:t>12</w:t>
            </w:r>
          </w:p>
        </w:tc>
      </w:tr>
      <w:tr w:rsidR="009F1E01">
        <w:tc>
          <w:tcPr>
            <w:tcW w:w="454" w:type="dxa"/>
          </w:tcPr>
          <w:p w:rsidR="009F1E01" w:rsidRDefault="009F1E01">
            <w:pPr>
              <w:pStyle w:val="ConsPlusNormal"/>
            </w:pPr>
            <w:r>
              <w:t>1</w:t>
            </w:r>
          </w:p>
        </w:tc>
        <w:tc>
          <w:tcPr>
            <w:tcW w:w="2869" w:type="dxa"/>
          </w:tcPr>
          <w:p w:rsidR="009F1E01" w:rsidRDefault="009F1E01">
            <w:pPr>
              <w:pStyle w:val="ConsPlusNormal"/>
            </w:pPr>
            <w:r>
              <w:t>Муниципальная программа "Развитие физической культуры и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pP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pPr>
          </w:p>
        </w:tc>
        <w:tc>
          <w:tcPr>
            <w:tcW w:w="2104" w:type="dxa"/>
          </w:tcPr>
          <w:p w:rsidR="009F1E01" w:rsidRDefault="009F1E01">
            <w:pPr>
              <w:pStyle w:val="ConsPlusNormal"/>
            </w:pPr>
          </w:p>
        </w:tc>
      </w:tr>
      <w:tr w:rsidR="009F1E01">
        <w:tc>
          <w:tcPr>
            <w:tcW w:w="454" w:type="dxa"/>
          </w:tcPr>
          <w:p w:rsidR="009F1E01" w:rsidRDefault="009F1E01">
            <w:pPr>
              <w:pStyle w:val="ConsPlusNormal"/>
            </w:pPr>
            <w:r>
              <w:t>2</w:t>
            </w:r>
          </w:p>
        </w:tc>
        <w:tc>
          <w:tcPr>
            <w:tcW w:w="2869" w:type="dxa"/>
          </w:tcPr>
          <w:p w:rsidR="009F1E01" w:rsidRDefault="009F1E01">
            <w:pPr>
              <w:pStyle w:val="ConsPlusNormal"/>
            </w:pPr>
            <w:r>
              <w:t>Подпрограмма 3 "Обеспечение реализации муниципальной программы и прочие мероприятия"</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pP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pPr>
          </w:p>
        </w:tc>
        <w:tc>
          <w:tcPr>
            <w:tcW w:w="2104" w:type="dxa"/>
          </w:tcPr>
          <w:p w:rsidR="009F1E01" w:rsidRDefault="009F1E01">
            <w:pPr>
              <w:pStyle w:val="ConsPlusNormal"/>
            </w:pPr>
          </w:p>
        </w:tc>
      </w:tr>
      <w:tr w:rsidR="009F1E01">
        <w:tc>
          <w:tcPr>
            <w:tcW w:w="454" w:type="dxa"/>
          </w:tcPr>
          <w:p w:rsidR="009F1E01" w:rsidRDefault="009F1E01">
            <w:pPr>
              <w:pStyle w:val="ConsPlusNormal"/>
            </w:pPr>
            <w:r>
              <w:t>3</w:t>
            </w:r>
          </w:p>
        </w:tc>
        <w:tc>
          <w:tcPr>
            <w:tcW w:w="2869" w:type="dxa"/>
          </w:tcPr>
          <w:p w:rsidR="009F1E01" w:rsidRDefault="009F1E01">
            <w:pPr>
              <w:pStyle w:val="ConsPlusNormal"/>
            </w:pPr>
            <w:r>
              <w:t>Цель: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pP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pPr>
          </w:p>
        </w:tc>
        <w:tc>
          <w:tcPr>
            <w:tcW w:w="2104" w:type="dxa"/>
          </w:tcPr>
          <w:p w:rsidR="009F1E01" w:rsidRDefault="009F1E01">
            <w:pPr>
              <w:pStyle w:val="ConsPlusNormal"/>
            </w:pPr>
          </w:p>
        </w:tc>
      </w:tr>
      <w:tr w:rsidR="009F1E01">
        <w:tc>
          <w:tcPr>
            <w:tcW w:w="454" w:type="dxa"/>
          </w:tcPr>
          <w:p w:rsidR="009F1E01" w:rsidRDefault="009F1E01">
            <w:pPr>
              <w:pStyle w:val="ConsPlusNormal"/>
            </w:pPr>
            <w:r>
              <w:t>4</w:t>
            </w:r>
          </w:p>
        </w:tc>
        <w:tc>
          <w:tcPr>
            <w:tcW w:w="2869" w:type="dxa"/>
          </w:tcPr>
          <w:p w:rsidR="009F1E01" w:rsidRDefault="009F1E01">
            <w:pPr>
              <w:pStyle w:val="ConsPlusNormal"/>
              <w:outlineLvl w:val="3"/>
            </w:pPr>
            <w:r>
              <w:t>Задача 1. Создание условий для подготовки спортивного резерва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jc w:val="center"/>
            </w:pPr>
            <w:r>
              <w:t>3030,3</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3030,3</w:t>
            </w:r>
          </w:p>
        </w:tc>
        <w:tc>
          <w:tcPr>
            <w:tcW w:w="2104" w:type="dxa"/>
          </w:tcPr>
          <w:p w:rsidR="009F1E01" w:rsidRDefault="009F1E01">
            <w:pPr>
              <w:pStyle w:val="ConsPlusNormal"/>
            </w:pPr>
          </w:p>
        </w:tc>
      </w:tr>
      <w:tr w:rsidR="009F1E01">
        <w:tc>
          <w:tcPr>
            <w:tcW w:w="454" w:type="dxa"/>
          </w:tcPr>
          <w:p w:rsidR="009F1E01" w:rsidRDefault="009F1E01">
            <w:pPr>
              <w:pStyle w:val="ConsPlusNormal"/>
            </w:pPr>
            <w:r>
              <w:lastRenderedPageBreak/>
              <w:t>5</w:t>
            </w:r>
          </w:p>
        </w:tc>
        <w:tc>
          <w:tcPr>
            <w:tcW w:w="2869" w:type="dxa"/>
          </w:tcPr>
          <w:p w:rsidR="009F1E01" w:rsidRDefault="009F1E01">
            <w:pPr>
              <w:pStyle w:val="ConsPlusNormal"/>
            </w:pPr>
            <w:r>
              <w:t>Мероприятие 3.1. Софинансирование мероприятия на устройство плоскостных сооружений в сельской местности</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00S4200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30,3</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30,3</w:t>
            </w:r>
          </w:p>
        </w:tc>
        <w:tc>
          <w:tcPr>
            <w:tcW w:w="2104" w:type="dxa"/>
          </w:tcPr>
          <w:p w:rsidR="009F1E01" w:rsidRDefault="009F1E01">
            <w:pPr>
              <w:pStyle w:val="ConsPlusNormal"/>
            </w:pPr>
            <w:r>
              <w:t>В 2020 г. софинансирование выполнения работ на устройство плоскостного сооружения - поля для игры в футбол в г.п. Мазульский</w:t>
            </w:r>
          </w:p>
        </w:tc>
      </w:tr>
      <w:tr w:rsidR="009F1E01">
        <w:tc>
          <w:tcPr>
            <w:tcW w:w="454" w:type="dxa"/>
          </w:tcPr>
          <w:p w:rsidR="009F1E01" w:rsidRDefault="009F1E01">
            <w:pPr>
              <w:pStyle w:val="ConsPlusNormal"/>
            </w:pPr>
            <w:r>
              <w:t>6</w:t>
            </w:r>
          </w:p>
        </w:tc>
        <w:tc>
          <w:tcPr>
            <w:tcW w:w="2869" w:type="dxa"/>
          </w:tcPr>
          <w:p w:rsidR="009F1E01" w:rsidRDefault="009F1E01">
            <w:pPr>
              <w:pStyle w:val="ConsPlusNormal"/>
            </w:pPr>
            <w:r>
              <w:t>Мероприятие 3.4. На устройство плоскостных сооружений в сельской местности</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09 3 0074200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3000,0</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3000,0</w:t>
            </w:r>
          </w:p>
        </w:tc>
        <w:tc>
          <w:tcPr>
            <w:tcW w:w="2104" w:type="dxa"/>
          </w:tcPr>
          <w:p w:rsidR="009F1E01" w:rsidRDefault="009F1E01">
            <w:pPr>
              <w:pStyle w:val="ConsPlusNormal"/>
            </w:pPr>
            <w:r>
              <w:t>Устройство плоскостных сооружений в сельской местности</w:t>
            </w:r>
          </w:p>
        </w:tc>
      </w:tr>
      <w:tr w:rsidR="009F1E01">
        <w:tc>
          <w:tcPr>
            <w:tcW w:w="454" w:type="dxa"/>
          </w:tcPr>
          <w:p w:rsidR="009F1E01" w:rsidRDefault="009F1E01">
            <w:pPr>
              <w:pStyle w:val="ConsPlusNormal"/>
            </w:pPr>
            <w:r>
              <w:t>7</w:t>
            </w:r>
          </w:p>
        </w:tc>
        <w:tc>
          <w:tcPr>
            <w:tcW w:w="2869" w:type="dxa"/>
          </w:tcPr>
          <w:p w:rsidR="009F1E01" w:rsidRDefault="009F1E01">
            <w:pPr>
              <w:pStyle w:val="ConsPlusNormal"/>
              <w:outlineLvl w:val="3"/>
            </w:pPr>
            <w:r>
              <w:t>Задача 2. Материально-техническое обеспечение учреждений, осуществляющих деятельность в области физической культуры и спорта в городе Ачинске</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jc w:val="center"/>
            </w:pPr>
            <w:r>
              <w:t>2290,3</w:t>
            </w:r>
          </w:p>
        </w:tc>
        <w:tc>
          <w:tcPr>
            <w:tcW w:w="664" w:type="dxa"/>
          </w:tcPr>
          <w:p w:rsidR="009F1E01" w:rsidRDefault="009F1E01">
            <w:pPr>
              <w:pStyle w:val="ConsPlusNormal"/>
              <w:jc w:val="center"/>
            </w:pPr>
            <w:r>
              <w:t>331,8</w:t>
            </w:r>
          </w:p>
        </w:tc>
        <w:tc>
          <w:tcPr>
            <w:tcW w:w="664" w:type="dxa"/>
          </w:tcPr>
          <w:p w:rsidR="009F1E01" w:rsidRDefault="009F1E01">
            <w:pPr>
              <w:pStyle w:val="ConsPlusNormal"/>
              <w:jc w:val="center"/>
            </w:pPr>
            <w:r>
              <w:t>331,8</w:t>
            </w:r>
          </w:p>
        </w:tc>
        <w:tc>
          <w:tcPr>
            <w:tcW w:w="1159" w:type="dxa"/>
          </w:tcPr>
          <w:p w:rsidR="009F1E01" w:rsidRDefault="009F1E01">
            <w:pPr>
              <w:pStyle w:val="ConsPlusNormal"/>
              <w:jc w:val="center"/>
            </w:pPr>
            <w:r>
              <w:t>2953,9</w:t>
            </w:r>
          </w:p>
        </w:tc>
        <w:tc>
          <w:tcPr>
            <w:tcW w:w="2104" w:type="dxa"/>
          </w:tcPr>
          <w:p w:rsidR="009F1E01" w:rsidRDefault="009F1E01">
            <w:pPr>
              <w:pStyle w:val="ConsPlusNormal"/>
            </w:pPr>
          </w:p>
        </w:tc>
      </w:tr>
      <w:tr w:rsidR="009F1E01">
        <w:tc>
          <w:tcPr>
            <w:tcW w:w="454" w:type="dxa"/>
          </w:tcPr>
          <w:p w:rsidR="009F1E01" w:rsidRDefault="009F1E01">
            <w:pPr>
              <w:pStyle w:val="ConsPlusNormal"/>
            </w:pPr>
            <w:r>
              <w:t>8</w:t>
            </w:r>
          </w:p>
        </w:tc>
        <w:tc>
          <w:tcPr>
            <w:tcW w:w="2869" w:type="dxa"/>
          </w:tcPr>
          <w:p w:rsidR="009F1E01" w:rsidRDefault="009F1E01">
            <w:pPr>
              <w:pStyle w:val="ConsPlusNormal"/>
            </w:pPr>
            <w:r>
              <w:t xml:space="preserve">Мероприятие 3.2. Софинансирование мероприятий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w:t>
            </w:r>
            <w:r>
              <w:lastRenderedPageBreak/>
              <w:t>осуществляющих деятельность в области физической культуры и спорта</w:t>
            </w:r>
          </w:p>
        </w:tc>
        <w:tc>
          <w:tcPr>
            <w:tcW w:w="1714" w:type="dxa"/>
          </w:tcPr>
          <w:p w:rsidR="009F1E01" w:rsidRDefault="009F1E01">
            <w:pPr>
              <w:pStyle w:val="ConsPlusNormal"/>
            </w:pPr>
            <w:r>
              <w:lastRenderedPageBreak/>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00S4370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29,1</w:t>
            </w:r>
          </w:p>
        </w:tc>
        <w:tc>
          <w:tcPr>
            <w:tcW w:w="664" w:type="dxa"/>
          </w:tcPr>
          <w:p w:rsidR="009F1E01" w:rsidRDefault="009F1E01">
            <w:pPr>
              <w:pStyle w:val="ConsPlusNormal"/>
              <w:jc w:val="center"/>
            </w:pPr>
            <w:r>
              <w:t>31,8</w:t>
            </w:r>
          </w:p>
        </w:tc>
        <w:tc>
          <w:tcPr>
            <w:tcW w:w="664" w:type="dxa"/>
          </w:tcPr>
          <w:p w:rsidR="009F1E01" w:rsidRDefault="009F1E01">
            <w:pPr>
              <w:pStyle w:val="ConsPlusNormal"/>
              <w:jc w:val="center"/>
            </w:pPr>
            <w:r>
              <w:t>31,8</w:t>
            </w:r>
          </w:p>
        </w:tc>
        <w:tc>
          <w:tcPr>
            <w:tcW w:w="1159" w:type="dxa"/>
          </w:tcPr>
          <w:p w:rsidR="009F1E01" w:rsidRDefault="009F1E01">
            <w:pPr>
              <w:pStyle w:val="ConsPlusNormal"/>
              <w:jc w:val="center"/>
            </w:pPr>
            <w:r>
              <w:t>92,7</w:t>
            </w:r>
          </w:p>
        </w:tc>
        <w:tc>
          <w:tcPr>
            <w:tcW w:w="2104" w:type="dxa"/>
          </w:tcPr>
          <w:p w:rsidR="009F1E01" w:rsidRDefault="009F1E01">
            <w:pPr>
              <w:pStyle w:val="ConsPlusNormal"/>
            </w:pPr>
            <w:r>
              <w:t>Оснащение спортивным инвентарем и оборудованием</w:t>
            </w:r>
          </w:p>
        </w:tc>
      </w:tr>
      <w:tr w:rsidR="009F1E01">
        <w:tc>
          <w:tcPr>
            <w:tcW w:w="454" w:type="dxa"/>
          </w:tcPr>
          <w:p w:rsidR="009F1E01" w:rsidRDefault="009F1E01">
            <w:pPr>
              <w:pStyle w:val="ConsPlusNormal"/>
            </w:pPr>
            <w:r>
              <w:lastRenderedPageBreak/>
              <w:t>9</w:t>
            </w:r>
          </w:p>
        </w:tc>
        <w:tc>
          <w:tcPr>
            <w:tcW w:w="2869" w:type="dxa"/>
          </w:tcPr>
          <w:p w:rsidR="009F1E01" w:rsidRDefault="009F1E01">
            <w:pPr>
              <w:pStyle w:val="ConsPlusNormal"/>
            </w:pPr>
            <w:r>
              <w:t>Мероприятие 3.3. Приобретение основных средств</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09 3 0082010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300,0</w:t>
            </w:r>
          </w:p>
        </w:tc>
        <w:tc>
          <w:tcPr>
            <w:tcW w:w="664" w:type="dxa"/>
          </w:tcPr>
          <w:p w:rsidR="009F1E01" w:rsidRDefault="009F1E01">
            <w:pPr>
              <w:pStyle w:val="ConsPlusNormal"/>
              <w:jc w:val="center"/>
            </w:pPr>
            <w:r>
              <w:t>300,0</w:t>
            </w:r>
          </w:p>
        </w:tc>
        <w:tc>
          <w:tcPr>
            <w:tcW w:w="664" w:type="dxa"/>
          </w:tcPr>
          <w:p w:rsidR="009F1E01" w:rsidRDefault="009F1E01">
            <w:pPr>
              <w:pStyle w:val="ConsPlusNormal"/>
              <w:jc w:val="center"/>
            </w:pPr>
            <w:r>
              <w:t>300,0</w:t>
            </w:r>
          </w:p>
        </w:tc>
        <w:tc>
          <w:tcPr>
            <w:tcW w:w="1159" w:type="dxa"/>
          </w:tcPr>
          <w:p w:rsidR="009F1E01" w:rsidRDefault="009F1E01">
            <w:pPr>
              <w:pStyle w:val="ConsPlusNormal"/>
              <w:jc w:val="center"/>
            </w:pPr>
            <w:r>
              <w:t>900,0</w:t>
            </w:r>
          </w:p>
        </w:tc>
        <w:tc>
          <w:tcPr>
            <w:tcW w:w="2104" w:type="dxa"/>
          </w:tcPr>
          <w:p w:rsidR="009F1E01" w:rsidRDefault="009F1E01">
            <w:pPr>
              <w:pStyle w:val="ConsPlusNormal"/>
            </w:pPr>
            <w:r>
              <w:t>В 2020 - 2022 гг.</w:t>
            </w:r>
          </w:p>
          <w:p w:rsidR="009F1E01" w:rsidRDefault="009F1E01">
            <w:pPr>
              <w:pStyle w:val="ConsPlusNormal"/>
            </w:pPr>
            <w:r>
              <w:t>приобретение основных средств для учреждений спорта (равными долями по 60 тыс. руб. на каждое учреждение: МБУ "СШ им. Г.М. Мельниковой", МБУ "СШОР", МБУ "КСШ", МБУ "СШ "Центр игровых видов спорта", МБУ "ГСК "Олимп")</w:t>
            </w:r>
          </w:p>
        </w:tc>
      </w:tr>
      <w:tr w:rsidR="009F1E01">
        <w:tc>
          <w:tcPr>
            <w:tcW w:w="454" w:type="dxa"/>
          </w:tcPr>
          <w:p w:rsidR="009F1E01" w:rsidRDefault="009F1E01">
            <w:pPr>
              <w:pStyle w:val="ConsPlusNormal"/>
            </w:pPr>
            <w:r>
              <w:t>10</w:t>
            </w:r>
          </w:p>
        </w:tc>
        <w:tc>
          <w:tcPr>
            <w:tcW w:w="2869" w:type="dxa"/>
          </w:tcPr>
          <w:p w:rsidR="009F1E01" w:rsidRDefault="009F1E01">
            <w:pPr>
              <w:pStyle w:val="ConsPlusNormal"/>
            </w:pPr>
            <w:r>
              <w:t>Мероприятие 3.5. Приобретение материальных запасов</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09 3 0089140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400,0</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400,0</w:t>
            </w:r>
          </w:p>
        </w:tc>
        <w:tc>
          <w:tcPr>
            <w:tcW w:w="2104" w:type="dxa"/>
          </w:tcPr>
          <w:p w:rsidR="009F1E01" w:rsidRDefault="009F1E01">
            <w:pPr>
              <w:pStyle w:val="ConsPlusNormal"/>
            </w:pPr>
            <w:r>
              <w:t>Приобретение лакокрасочных материалов для покрытия в л/м "Атлет" МБУ "ГСК "Олимп"</w:t>
            </w:r>
          </w:p>
        </w:tc>
      </w:tr>
      <w:tr w:rsidR="009F1E01">
        <w:tc>
          <w:tcPr>
            <w:tcW w:w="454" w:type="dxa"/>
          </w:tcPr>
          <w:p w:rsidR="009F1E01" w:rsidRDefault="009F1E01">
            <w:pPr>
              <w:pStyle w:val="ConsPlusNormal"/>
            </w:pPr>
            <w:r>
              <w:t>11</w:t>
            </w:r>
          </w:p>
        </w:tc>
        <w:tc>
          <w:tcPr>
            <w:tcW w:w="2869" w:type="dxa"/>
          </w:tcPr>
          <w:p w:rsidR="009F1E01" w:rsidRDefault="009F1E01">
            <w:pPr>
              <w:pStyle w:val="ConsPlusNormal"/>
            </w:pPr>
            <w:r>
              <w:t>Мероприятие 3.6. Изготовление и монтаж вывесок</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09 3 0013200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195,8</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195,8</w:t>
            </w:r>
          </w:p>
        </w:tc>
        <w:tc>
          <w:tcPr>
            <w:tcW w:w="2104" w:type="dxa"/>
          </w:tcPr>
          <w:p w:rsidR="009F1E01" w:rsidRDefault="009F1E01">
            <w:pPr>
              <w:pStyle w:val="ConsPlusNormal"/>
            </w:pPr>
            <w:r>
              <w:t>Изготовление фасадной вывески Зала борьбы им. Д.Г. Миндиашвили МБУ "ГСК "Олимп"</w:t>
            </w:r>
          </w:p>
        </w:tc>
      </w:tr>
      <w:tr w:rsidR="009F1E01">
        <w:tc>
          <w:tcPr>
            <w:tcW w:w="454" w:type="dxa"/>
          </w:tcPr>
          <w:p w:rsidR="009F1E01" w:rsidRDefault="009F1E01">
            <w:pPr>
              <w:pStyle w:val="ConsPlusNormal"/>
            </w:pPr>
            <w:r>
              <w:lastRenderedPageBreak/>
              <w:t>12</w:t>
            </w:r>
          </w:p>
        </w:tc>
        <w:tc>
          <w:tcPr>
            <w:tcW w:w="2869" w:type="dxa"/>
          </w:tcPr>
          <w:p w:rsidR="009F1E01" w:rsidRDefault="009F1E01">
            <w:pPr>
              <w:pStyle w:val="ConsPlusNormal"/>
            </w:pPr>
            <w:r>
              <w:t>Мероприятие 3.7. Содействие развитию налогового потенциала</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09 3 0077450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651,9</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651,9</w:t>
            </w:r>
          </w:p>
        </w:tc>
        <w:tc>
          <w:tcPr>
            <w:tcW w:w="2104" w:type="dxa"/>
          </w:tcPr>
          <w:p w:rsidR="009F1E01" w:rsidRDefault="009F1E01">
            <w:pPr>
              <w:pStyle w:val="ConsPlusNormal"/>
            </w:pPr>
            <w:r>
              <w:t>Приобретение вентиляторов в крытый каток "Звездный" (329,8 тыс. руб.) и ремонт крыльца здания легкоатлетического манежа "Рекорд" (322,2 тыс. руб.) МБУ "ГСК "Олимп"</w:t>
            </w:r>
          </w:p>
        </w:tc>
      </w:tr>
      <w:tr w:rsidR="009F1E01">
        <w:tc>
          <w:tcPr>
            <w:tcW w:w="454" w:type="dxa"/>
          </w:tcPr>
          <w:p w:rsidR="009F1E01" w:rsidRDefault="009F1E01">
            <w:pPr>
              <w:pStyle w:val="ConsPlusNormal"/>
            </w:pPr>
            <w:r>
              <w:t>13</w:t>
            </w:r>
          </w:p>
        </w:tc>
        <w:tc>
          <w:tcPr>
            <w:tcW w:w="2869" w:type="dxa"/>
          </w:tcPr>
          <w:p w:rsidR="009F1E01" w:rsidRDefault="009F1E01">
            <w:pPr>
              <w:pStyle w:val="ConsPlusNormal"/>
            </w:pPr>
            <w:r>
              <w:t>Мероприятие 3.8. Проведение текущих и капитальных ремонтов</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04" w:type="dxa"/>
          </w:tcPr>
          <w:p w:rsidR="009F1E01" w:rsidRDefault="009F1E01">
            <w:pPr>
              <w:pStyle w:val="ConsPlusNormal"/>
              <w:jc w:val="center"/>
            </w:pPr>
            <w:r>
              <w:t>1101</w:t>
            </w:r>
          </w:p>
        </w:tc>
        <w:tc>
          <w:tcPr>
            <w:tcW w:w="1504" w:type="dxa"/>
          </w:tcPr>
          <w:p w:rsidR="009F1E01" w:rsidRDefault="009F1E01">
            <w:pPr>
              <w:pStyle w:val="ConsPlusNormal"/>
              <w:jc w:val="center"/>
            </w:pPr>
            <w:r>
              <w:t>09 3 0081010</w:t>
            </w:r>
          </w:p>
        </w:tc>
        <w:tc>
          <w:tcPr>
            <w:tcW w:w="484" w:type="dxa"/>
          </w:tcPr>
          <w:p w:rsidR="009F1E01" w:rsidRDefault="009F1E01">
            <w:pPr>
              <w:pStyle w:val="ConsPlusNormal"/>
              <w:jc w:val="center"/>
            </w:pPr>
            <w:r>
              <w:t>610</w:t>
            </w:r>
          </w:p>
        </w:tc>
        <w:tc>
          <w:tcPr>
            <w:tcW w:w="784" w:type="dxa"/>
          </w:tcPr>
          <w:p w:rsidR="009F1E01" w:rsidRDefault="009F1E01">
            <w:pPr>
              <w:pStyle w:val="ConsPlusNormal"/>
              <w:jc w:val="center"/>
            </w:pPr>
            <w:r>
              <w:t>713,5</w:t>
            </w:r>
          </w:p>
        </w:tc>
        <w:tc>
          <w:tcPr>
            <w:tcW w:w="664" w:type="dxa"/>
          </w:tcPr>
          <w:p w:rsidR="009F1E01" w:rsidRDefault="009F1E01">
            <w:pPr>
              <w:pStyle w:val="ConsPlusNormal"/>
            </w:pPr>
          </w:p>
        </w:tc>
        <w:tc>
          <w:tcPr>
            <w:tcW w:w="664" w:type="dxa"/>
          </w:tcPr>
          <w:p w:rsidR="009F1E01" w:rsidRDefault="009F1E01">
            <w:pPr>
              <w:pStyle w:val="ConsPlusNormal"/>
            </w:pPr>
          </w:p>
        </w:tc>
        <w:tc>
          <w:tcPr>
            <w:tcW w:w="1159" w:type="dxa"/>
          </w:tcPr>
          <w:p w:rsidR="009F1E01" w:rsidRDefault="009F1E01">
            <w:pPr>
              <w:pStyle w:val="ConsPlusNormal"/>
              <w:jc w:val="center"/>
            </w:pPr>
            <w:r>
              <w:t>713,5</w:t>
            </w:r>
          </w:p>
        </w:tc>
        <w:tc>
          <w:tcPr>
            <w:tcW w:w="2104" w:type="dxa"/>
          </w:tcPr>
          <w:p w:rsidR="009F1E01" w:rsidRDefault="009F1E01">
            <w:pPr>
              <w:pStyle w:val="ConsPlusNormal"/>
            </w:pPr>
            <w:r>
              <w:t>Приобретение и установка шумоизоляции в помещении КМЖ "Вертикаль" МБУ "ГСК "Олимп", ремонт осветительных коробов с/з "Атлет" и п/б "Нептун"</w:t>
            </w:r>
          </w:p>
        </w:tc>
      </w:tr>
      <w:tr w:rsidR="009F1E01">
        <w:tc>
          <w:tcPr>
            <w:tcW w:w="454" w:type="dxa"/>
          </w:tcPr>
          <w:p w:rsidR="009F1E01" w:rsidRDefault="009F1E01">
            <w:pPr>
              <w:pStyle w:val="ConsPlusNormal"/>
            </w:pPr>
            <w:r>
              <w:t>14</w:t>
            </w:r>
          </w:p>
        </w:tc>
        <w:tc>
          <w:tcPr>
            <w:tcW w:w="2869" w:type="dxa"/>
          </w:tcPr>
          <w:p w:rsidR="009F1E01" w:rsidRDefault="009F1E01">
            <w:pPr>
              <w:pStyle w:val="ConsPlusNormal"/>
            </w:pPr>
            <w:r>
              <w:t>Всего, в том числе:</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jc w:val="center"/>
            </w:pPr>
            <w:r>
              <w:t>5320,6</w:t>
            </w:r>
          </w:p>
        </w:tc>
        <w:tc>
          <w:tcPr>
            <w:tcW w:w="664" w:type="dxa"/>
          </w:tcPr>
          <w:p w:rsidR="009F1E01" w:rsidRDefault="009F1E01">
            <w:pPr>
              <w:pStyle w:val="ConsPlusNormal"/>
              <w:jc w:val="center"/>
            </w:pPr>
            <w:r>
              <w:t>331,8</w:t>
            </w:r>
          </w:p>
        </w:tc>
        <w:tc>
          <w:tcPr>
            <w:tcW w:w="664" w:type="dxa"/>
          </w:tcPr>
          <w:p w:rsidR="009F1E01" w:rsidRDefault="009F1E01">
            <w:pPr>
              <w:pStyle w:val="ConsPlusNormal"/>
              <w:jc w:val="center"/>
            </w:pPr>
            <w:r>
              <w:t>331,8</w:t>
            </w:r>
          </w:p>
        </w:tc>
        <w:tc>
          <w:tcPr>
            <w:tcW w:w="1159" w:type="dxa"/>
          </w:tcPr>
          <w:p w:rsidR="009F1E01" w:rsidRDefault="009F1E01">
            <w:pPr>
              <w:pStyle w:val="ConsPlusNormal"/>
              <w:jc w:val="center"/>
            </w:pPr>
            <w:r>
              <w:t>5984,2</w:t>
            </w:r>
          </w:p>
        </w:tc>
        <w:tc>
          <w:tcPr>
            <w:tcW w:w="2104" w:type="dxa"/>
          </w:tcPr>
          <w:p w:rsidR="009F1E01" w:rsidRDefault="009F1E01">
            <w:pPr>
              <w:pStyle w:val="ConsPlusNormal"/>
            </w:pPr>
          </w:p>
        </w:tc>
      </w:tr>
      <w:tr w:rsidR="009F1E01">
        <w:tc>
          <w:tcPr>
            <w:tcW w:w="454" w:type="dxa"/>
          </w:tcPr>
          <w:p w:rsidR="009F1E01" w:rsidRDefault="009F1E01">
            <w:pPr>
              <w:pStyle w:val="ConsPlusNormal"/>
            </w:pPr>
            <w:r>
              <w:t>15</w:t>
            </w:r>
          </w:p>
        </w:tc>
        <w:tc>
          <w:tcPr>
            <w:tcW w:w="2869" w:type="dxa"/>
          </w:tcPr>
          <w:p w:rsidR="009F1E01" w:rsidRDefault="009F1E01">
            <w:pPr>
              <w:pStyle w:val="ConsPlusNormal"/>
            </w:pPr>
            <w:r>
              <w:t>администрация города Ачинска</w:t>
            </w:r>
          </w:p>
        </w:tc>
        <w:tc>
          <w:tcPr>
            <w:tcW w:w="1714" w:type="dxa"/>
          </w:tcPr>
          <w:p w:rsidR="009F1E01" w:rsidRDefault="009F1E01">
            <w:pPr>
              <w:pStyle w:val="ConsPlusNormal"/>
            </w:pPr>
          </w:p>
        </w:tc>
        <w:tc>
          <w:tcPr>
            <w:tcW w:w="694" w:type="dxa"/>
          </w:tcPr>
          <w:p w:rsidR="009F1E01" w:rsidRDefault="009F1E01">
            <w:pPr>
              <w:pStyle w:val="ConsPlusNormal"/>
            </w:pPr>
          </w:p>
        </w:tc>
        <w:tc>
          <w:tcPr>
            <w:tcW w:w="604" w:type="dxa"/>
          </w:tcPr>
          <w:p w:rsidR="009F1E01" w:rsidRDefault="009F1E01">
            <w:pPr>
              <w:pStyle w:val="ConsPlusNormal"/>
            </w:pPr>
          </w:p>
        </w:tc>
        <w:tc>
          <w:tcPr>
            <w:tcW w:w="1504" w:type="dxa"/>
          </w:tcPr>
          <w:p w:rsidR="009F1E01" w:rsidRDefault="009F1E01">
            <w:pPr>
              <w:pStyle w:val="ConsPlusNormal"/>
            </w:pPr>
          </w:p>
        </w:tc>
        <w:tc>
          <w:tcPr>
            <w:tcW w:w="484" w:type="dxa"/>
          </w:tcPr>
          <w:p w:rsidR="009F1E01" w:rsidRDefault="009F1E01">
            <w:pPr>
              <w:pStyle w:val="ConsPlusNormal"/>
            </w:pPr>
          </w:p>
        </w:tc>
        <w:tc>
          <w:tcPr>
            <w:tcW w:w="784" w:type="dxa"/>
          </w:tcPr>
          <w:p w:rsidR="009F1E01" w:rsidRDefault="009F1E01">
            <w:pPr>
              <w:pStyle w:val="ConsPlusNormal"/>
              <w:jc w:val="center"/>
            </w:pPr>
            <w:r>
              <w:t>5320,6</w:t>
            </w:r>
          </w:p>
        </w:tc>
        <w:tc>
          <w:tcPr>
            <w:tcW w:w="664" w:type="dxa"/>
          </w:tcPr>
          <w:p w:rsidR="009F1E01" w:rsidRDefault="009F1E01">
            <w:pPr>
              <w:pStyle w:val="ConsPlusNormal"/>
              <w:jc w:val="center"/>
            </w:pPr>
            <w:r>
              <w:t>331,8</w:t>
            </w:r>
          </w:p>
        </w:tc>
        <w:tc>
          <w:tcPr>
            <w:tcW w:w="664" w:type="dxa"/>
          </w:tcPr>
          <w:p w:rsidR="009F1E01" w:rsidRDefault="009F1E01">
            <w:pPr>
              <w:pStyle w:val="ConsPlusNormal"/>
              <w:jc w:val="center"/>
            </w:pPr>
            <w:r>
              <w:t>331,8</w:t>
            </w:r>
          </w:p>
        </w:tc>
        <w:tc>
          <w:tcPr>
            <w:tcW w:w="1159" w:type="dxa"/>
          </w:tcPr>
          <w:p w:rsidR="009F1E01" w:rsidRDefault="009F1E01">
            <w:pPr>
              <w:pStyle w:val="ConsPlusNormal"/>
              <w:jc w:val="center"/>
            </w:pPr>
            <w:r>
              <w:t>5984,2</w:t>
            </w:r>
          </w:p>
        </w:tc>
        <w:tc>
          <w:tcPr>
            <w:tcW w:w="2104" w:type="dxa"/>
          </w:tcPr>
          <w:p w:rsidR="009F1E01" w:rsidRDefault="009F1E01">
            <w:pPr>
              <w:pStyle w:val="ConsPlusNormal"/>
            </w:pPr>
          </w:p>
        </w:tc>
      </w:tr>
    </w:tbl>
    <w:p w:rsidR="009F1E01" w:rsidRDefault="009F1E01">
      <w:pPr>
        <w:sectPr w:rsidR="009F1E01">
          <w:pgSz w:w="16838" w:h="11905" w:orient="landscape"/>
          <w:pgMar w:top="1701" w:right="1134" w:bottom="850" w:left="1134" w:header="0" w:footer="0" w:gutter="0"/>
          <w:cols w:space="720"/>
        </w:sectPr>
      </w:pPr>
    </w:p>
    <w:p w:rsidR="009F1E01" w:rsidRDefault="009F1E01">
      <w:pPr>
        <w:pStyle w:val="ConsPlusNormal"/>
        <w:jc w:val="both"/>
      </w:pPr>
    </w:p>
    <w:p w:rsidR="009F1E01" w:rsidRDefault="009F1E01">
      <w:pPr>
        <w:pStyle w:val="ConsPlusNormal"/>
      </w:pPr>
    </w:p>
    <w:p w:rsidR="009F1E01" w:rsidRDefault="009F1E01">
      <w:pPr>
        <w:pStyle w:val="ConsPlusNormal"/>
      </w:pPr>
    </w:p>
    <w:p w:rsidR="009F1E01" w:rsidRDefault="009F1E01">
      <w:pPr>
        <w:pStyle w:val="ConsPlusNormal"/>
      </w:pPr>
    </w:p>
    <w:p w:rsidR="009F1E01" w:rsidRDefault="009F1E01">
      <w:pPr>
        <w:pStyle w:val="ConsPlusNormal"/>
      </w:pPr>
    </w:p>
    <w:p w:rsidR="009F1E01" w:rsidRDefault="009F1E01">
      <w:pPr>
        <w:pStyle w:val="ConsPlusNormal"/>
        <w:jc w:val="right"/>
        <w:outlineLvl w:val="1"/>
      </w:pPr>
      <w:r>
        <w:t>Приложение N 8</w:t>
      </w:r>
    </w:p>
    <w:p w:rsidR="009F1E01" w:rsidRDefault="009F1E01">
      <w:pPr>
        <w:pStyle w:val="ConsPlusNormal"/>
        <w:jc w:val="right"/>
      </w:pPr>
      <w:r>
        <w:t>к муниципальной программе</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pPr>
    </w:p>
    <w:p w:rsidR="009F1E01" w:rsidRDefault="009F1E01">
      <w:pPr>
        <w:pStyle w:val="ConsPlusTitle"/>
        <w:jc w:val="center"/>
      </w:pPr>
      <w:bookmarkStart w:id="14" w:name="P3249"/>
      <w:bookmarkEnd w:id="14"/>
      <w:r>
        <w:t>ПОДПРОГРАММА 4</w:t>
      </w:r>
    </w:p>
    <w:p w:rsidR="009F1E01" w:rsidRDefault="009F1E01">
      <w:pPr>
        <w:pStyle w:val="ConsPlusTitle"/>
        <w:jc w:val="center"/>
      </w:pPr>
      <w:r>
        <w:t>"РАЗВИТИЕ АДАПТИВНОЙ ФИЗИЧЕСКОЙ КУЛЬТУРЫ И СПОРТА",</w:t>
      </w:r>
    </w:p>
    <w:p w:rsidR="009F1E01" w:rsidRDefault="009F1E01">
      <w:pPr>
        <w:pStyle w:val="ConsPlusTitle"/>
        <w:jc w:val="center"/>
      </w:pPr>
      <w:r>
        <w:t>РЕАЛИЗУЕМАЯ В РАМКАХ МУНИЦИПАЛЬНОЙ ПРОГРАММЫ ГОРОДА АЧИНСКА</w:t>
      </w:r>
    </w:p>
    <w:p w:rsidR="009F1E01" w:rsidRDefault="009F1E01">
      <w:pPr>
        <w:pStyle w:val="ConsPlusTitle"/>
        <w:jc w:val="center"/>
      </w:pPr>
      <w:r>
        <w:t>"РАЗВИТИЕ ФИЗИЧЕСКОЙ 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119"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center"/>
      </w:pPr>
    </w:p>
    <w:p w:rsidR="009F1E01" w:rsidRDefault="009F1E01">
      <w:pPr>
        <w:pStyle w:val="ConsPlusTitle"/>
        <w:jc w:val="center"/>
        <w:outlineLvl w:val="2"/>
      </w:pPr>
      <w:r>
        <w:t>1. ПАСПОРТ ПОДПРОГРАММЫ</w:t>
      </w:r>
    </w:p>
    <w:p w:rsidR="009F1E01" w:rsidRDefault="009F1E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9F1E01">
        <w:tc>
          <w:tcPr>
            <w:tcW w:w="3061" w:type="dxa"/>
          </w:tcPr>
          <w:p w:rsidR="009F1E01" w:rsidRDefault="009F1E01">
            <w:pPr>
              <w:pStyle w:val="ConsPlusNormal"/>
            </w:pPr>
            <w:r>
              <w:t>Наименование подпрограммы</w:t>
            </w:r>
          </w:p>
        </w:tc>
        <w:tc>
          <w:tcPr>
            <w:tcW w:w="6009" w:type="dxa"/>
          </w:tcPr>
          <w:p w:rsidR="009F1E01" w:rsidRDefault="009F1E01">
            <w:pPr>
              <w:pStyle w:val="ConsPlusNormal"/>
            </w:pPr>
            <w:r>
              <w:t>"Развитие адаптивной физической культуры и спорта" (далее - подпрограмма)</w:t>
            </w:r>
          </w:p>
        </w:tc>
      </w:tr>
      <w:tr w:rsidR="009F1E01">
        <w:tc>
          <w:tcPr>
            <w:tcW w:w="3061" w:type="dxa"/>
          </w:tcPr>
          <w:p w:rsidR="009F1E01" w:rsidRDefault="009F1E01">
            <w:pPr>
              <w:pStyle w:val="ConsPlusNormal"/>
            </w:pPr>
            <w:r>
              <w:t>Наименование муниципальной программы города Ачинска, в рамках которой реализуется подпрограмма</w:t>
            </w:r>
          </w:p>
        </w:tc>
        <w:tc>
          <w:tcPr>
            <w:tcW w:w="6009" w:type="dxa"/>
          </w:tcPr>
          <w:p w:rsidR="009F1E01" w:rsidRDefault="009F1E01">
            <w:pPr>
              <w:pStyle w:val="ConsPlusNormal"/>
            </w:pPr>
            <w:r>
              <w:t>"Развитие физической культуры и спорта"</w:t>
            </w:r>
          </w:p>
        </w:tc>
      </w:tr>
      <w:tr w:rsidR="009F1E01">
        <w:tc>
          <w:tcPr>
            <w:tcW w:w="3061" w:type="dxa"/>
          </w:tcPr>
          <w:p w:rsidR="009F1E01" w:rsidRDefault="009F1E0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009" w:type="dxa"/>
          </w:tcPr>
          <w:p w:rsidR="009F1E01" w:rsidRDefault="009F1E01">
            <w:pPr>
              <w:pStyle w:val="ConsPlusNormal"/>
            </w:pPr>
            <w:r>
              <w:t>Администрация города Ачинска (отдел спорта и молодежной политики);</w:t>
            </w:r>
          </w:p>
          <w:p w:rsidR="009F1E01" w:rsidRDefault="009F1E01">
            <w:pPr>
              <w:pStyle w:val="ConsPlusNormal"/>
            </w:pPr>
            <w:r>
              <w:t>Муниципальное бюджетное учреждение "Городской спортивный комплекс "Олимп"</w:t>
            </w:r>
          </w:p>
        </w:tc>
      </w:tr>
      <w:tr w:rsidR="009F1E01">
        <w:tc>
          <w:tcPr>
            <w:tcW w:w="3061" w:type="dxa"/>
          </w:tcPr>
          <w:p w:rsidR="009F1E01" w:rsidRDefault="009F1E01">
            <w:pPr>
              <w:pStyle w:val="ConsPlusNormal"/>
            </w:pPr>
            <w:r>
              <w:t>Цель и задача подпрограммы</w:t>
            </w:r>
          </w:p>
        </w:tc>
        <w:tc>
          <w:tcPr>
            <w:tcW w:w="6009" w:type="dxa"/>
          </w:tcPr>
          <w:p w:rsidR="009F1E01" w:rsidRDefault="009F1E01">
            <w:pPr>
              <w:pStyle w:val="ConsPlusNormal"/>
            </w:pPr>
            <w:r>
              <w:t>Укрепление здоровья инвалидов средствами физической культуры и спорта.</w:t>
            </w:r>
          </w:p>
          <w:p w:rsidR="009F1E01" w:rsidRDefault="009F1E01">
            <w:pPr>
              <w:pStyle w:val="ConsPlusNormal"/>
            </w:pPr>
            <w:r>
              <w:t>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9F1E01">
        <w:tc>
          <w:tcPr>
            <w:tcW w:w="3061" w:type="dxa"/>
          </w:tcPr>
          <w:p w:rsidR="009F1E01" w:rsidRDefault="009F1E01">
            <w:pPr>
              <w:pStyle w:val="ConsPlusNormal"/>
            </w:pPr>
            <w:r>
              <w:t xml:space="preserve">Ожидаемые результаты от реализации подпрограммы с указанием динамики изменения показателей </w:t>
            </w:r>
            <w:r>
              <w:lastRenderedPageBreak/>
              <w:t>результативности, отражающих социально-экономическую эффективность реализации Программы</w:t>
            </w:r>
          </w:p>
        </w:tc>
        <w:tc>
          <w:tcPr>
            <w:tcW w:w="6009" w:type="dxa"/>
          </w:tcPr>
          <w:p w:rsidR="009F1E01" w:rsidRDefault="009F1E01">
            <w:pPr>
              <w:pStyle w:val="ConsPlusNormal"/>
            </w:pPr>
            <w:r>
              <w:lastRenderedPageBreak/>
              <w:t xml:space="preserve">Доля лиц с ограниченными возможностями здоровья и инвалидов, систематически занимающихся физической культурой и спортом. Численность лиц с ограниченными возможностями здоровья и инвалидов города Ачинска, </w:t>
            </w:r>
            <w:r>
              <w:lastRenderedPageBreak/>
              <w:t>систематически занимающихся физической культурой и спортом.</w:t>
            </w:r>
          </w:p>
          <w:p w:rsidR="009F1E01" w:rsidRDefault="009F1E01">
            <w:pPr>
              <w:pStyle w:val="ConsPlusNormal"/>
            </w:pPr>
            <w:r>
              <w:t>Количество проведенных спортивно-массовых мероприятий для инвалидов.</w:t>
            </w:r>
          </w:p>
          <w:p w:rsidR="009F1E01" w:rsidRDefault="009F1E01">
            <w:pPr>
              <w:pStyle w:val="ConsPlusNormal"/>
            </w:pPr>
            <w:hyperlink w:anchor="P3371" w:history="1">
              <w:r>
                <w:rPr>
                  <w:color w:val="0000FF"/>
                </w:rPr>
                <w:t>Перечень</w:t>
              </w:r>
            </w:hyperlink>
            <w:r>
              <w:t xml:space="preserve"> и значения показателей результативности представлены в приложение N 1 к подпрограмме</w:t>
            </w:r>
          </w:p>
        </w:tc>
      </w:tr>
      <w:tr w:rsidR="009F1E01">
        <w:tc>
          <w:tcPr>
            <w:tcW w:w="3061" w:type="dxa"/>
          </w:tcPr>
          <w:p w:rsidR="009F1E01" w:rsidRDefault="009F1E01">
            <w:pPr>
              <w:pStyle w:val="ConsPlusNormal"/>
            </w:pPr>
            <w:r>
              <w:lastRenderedPageBreak/>
              <w:t>Сроки реализации подпрограммы</w:t>
            </w:r>
          </w:p>
        </w:tc>
        <w:tc>
          <w:tcPr>
            <w:tcW w:w="6009" w:type="dxa"/>
          </w:tcPr>
          <w:p w:rsidR="009F1E01" w:rsidRDefault="009F1E01">
            <w:pPr>
              <w:pStyle w:val="ConsPlusNormal"/>
            </w:pPr>
            <w:r>
              <w:t>2019 - 2030 годы</w:t>
            </w:r>
          </w:p>
        </w:tc>
      </w:tr>
      <w:tr w:rsidR="009F1E01">
        <w:tblPrEx>
          <w:tblBorders>
            <w:insideH w:val="nil"/>
          </w:tblBorders>
        </w:tblPrEx>
        <w:tc>
          <w:tcPr>
            <w:tcW w:w="3061" w:type="dxa"/>
            <w:tcBorders>
              <w:bottom w:val="nil"/>
            </w:tcBorders>
          </w:tcPr>
          <w:p w:rsidR="009F1E01" w:rsidRDefault="009F1E01">
            <w:pPr>
              <w:pStyle w:val="ConsPlusNormal"/>
            </w:pPr>
            <w:r>
              <w:t>Информация по ресурсному обеспечению подпрограммы, в том числе по годам реализации подпрограммы</w:t>
            </w:r>
          </w:p>
        </w:tc>
        <w:tc>
          <w:tcPr>
            <w:tcW w:w="6009" w:type="dxa"/>
            <w:tcBorders>
              <w:bottom w:val="nil"/>
            </w:tcBorders>
          </w:tcPr>
          <w:p w:rsidR="009F1E01" w:rsidRDefault="009F1E01">
            <w:pPr>
              <w:pStyle w:val="ConsPlusNormal"/>
            </w:pPr>
            <w:r>
              <w:t>Общий объем финансирования подпрограммы составляет всего 1173,9 тыс. рублей, в том числе по годам:</w:t>
            </w:r>
          </w:p>
          <w:p w:rsidR="009F1E01" w:rsidRDefault="009F1E01">
            <w:pPr>
              <w:pStyle w:val="ConsPlusNormal"/>
            </w:pPr>
            <w:r>
              <w:t>2019 год - 239,5 тыс. рублей;</w:t>
            </w:r>
          </w:p>
          <w:p w:rsidR="009F1E01" w:rsidRDefault="009F1E01">
            <w:pPr>
              <w:pStyle w:val="ConsPlusNormal"/>
            </w:pPr>
            <w:r>
              <w:t>2020 год - 474,4 тыс. рублей;</w:t>
            </w:r>
          </w:p>
          <w:p w:rsidR="009F1E01" w:rsidRDefault="009F1E01">
            <w:pPr>
              <w:pStyle w:val="ConsPlusNormal"/>
            </w:pPr>
            <w:r>
              <w:t>2021 год - 230,0 тыс. рублей;</w:t>
            </w:r>
          </w:p>
          <w:p w:rsidR="009F1E01" w:rsidRDefault="009F1E01">
            <w:pPr>
              <w:pStyle w:val="ConsPlusNormal"/>
            </w:pPr>
            <w:r>
              <w:t>2022 год - 230,0 тыс. рублей;</w:t>
            </w:r>
          </w:p>
          <w:p w:rsidR="009F1E01" w:rsidRDefault="009F1E01">
            <w:pPr>
              <w:pStyle w:val="ConsPlusNormal"/>
            </w:pPr>
            <w:r>
              <w:t>в том числе:</w:t>
            </w:r>
          </w:p>
          <w:p w:rsidR="009F1E01" w:rsidRDefault="009F1E01">
            <w:pPr>
              <w:pStyle w:val="ConsPlusNormal"/>
            </w:pPr>
            <w:r>
              <w:t>за счет средств бюджета города - 715,2 тыс. рублей, в том числе по годам:</w:t>
            </w:r>
          </w:p>
          <w:p w:rsidR="009F1E01" w:rsidRDefault="009F1E01">
            <w:pPr>
              <w:pStyle w:val="ConsPlusNormal"/>
            </w:pPr>
            <w:r>
              <w:t>2019 год - 22,8 тыс. рублей;</w:t>
            </w:r>
          </w:p>
          <w:p w:rsidR="009F1E01" w:rsidRDefault="009F1E01">
            <w:pPr>
              <w:pStyle w:val="ConsPlusNormal"/>
            </w:pPr>
            <w:r>
              <w:t>2020 год - 232,4 тыс. рублей;</w:t>
            </w:r>
          </w:p>
          <w:p w:rsidR="009F1E01" w:rsidRDefault="009F1E01">
            <w:pPr>
              <w:pStyle w:val="ConsPlusNormal"/>
            </w:pPr>
            <w:r>
              <w:t>2021 год - 230,0 тыс. рублей;</w:t>
            </w:r>
          </w:p>
          <w:p w:rsidR="009F1E01" w:rsidRDefault="009F1E01">
            <w:pPr>
              <w:pStyle w:val="ConsPlusNormal"/>
            </w:pPr>
            <w:r>
              <w:t>2022 год - 230,0 тыс. рублей;</w:t>
            </w:r>
          </w:p>
          <w:p w:rsidR="009F1E01" w:rsidRDefault="009F1E01">
            <w:pPr>
              <w:pStyle w:val="ConsPlusNormal"/>
            </w:pPr>
            <w:r>
              <w:t>за счет средств краевого бюджета - 458,7 тыс. рублей, в том числе по годам:</w:t>
            </w:r>
          </w:p>
          <w:p w:rsidR="009F1E01" w:rsidRDefault="009F1E01">
            <w:pPr>
              <w:pStyle w:val="ConsPlusNormal"/>
            </w:pPr>
            <w:r>
              <w:t>2019 год - 216,7 тыс. рублей;</w:t>
            </w:r>
          </w:p>
          <w:p w:rsidR="009F1E01" w:rsidRDefault="009F1E01">
            <w:pPr>
              <w:pStyle w:val="ConsPlusNormal"/>
            </w:pPr>
            <w:r>
              <w:t>2020 год - 242,0 тыс. рублей;</w:t>
            </w:r>
          </w:p>
          <w:p w:rsidR="009F1E01" w:rsidRDefault="009F1E01">
            <w:pPr>
              <w:pStyle w:val="ConsPlusNormal"/>
            </w:pPr>
            <w:r>
              <w:t>2021 год - 0,0 тыс. рублей;</w:t>
            </w:r>
          </w:p>
          <w:p w:rsidR="009F1E01" w:rsidRDefault="009F1E01">
            <w:pPr>
              <w:pStyle w:val="ConsPlusNormal"/>
            </w:pPr>
            <w:r>
              <w:t>2022 год - 0,0 тыс. рублей</w:t>
            </w:r>
          </w:p>
        </w:tc>
      </w:tr>
      <w:tr w:rsidR="009F1E01">
        <w:tblPrEx>
          <w:tblBorders>
            <w:insideH w:val="nil"/>
          </w:tblBorders>
        </w:tblPrEx>
        <w:tc>
          <w:tcPr>
            <w:tcW w:w="9070" w:type="dxa"/>
            <w:gridSpan w:val="2"/>
            <w:tcBorders>
              <w:top w:val="nil"/>
            </w:tcBorders>
          </w:tcPr>
          <w:p w:rsidR="009F1E01" w:rsidRDefault="009F1E01">
            <w:pPr>
              <w:pStyle w:val="ConsPlusNormal"/>
              <w:jc w:val="both"/>
            </w:pPr>
            <w:r>
              <w:t xml:space="preserve">(в ред. </w:t>
            </w:r>
            <w:hyperlink r:id="rId120" w:history="1">
              <w:r>
                <w:rPr>
                  <w:color w:val="0000FF"/>
                </w:rPr>
                <w:t>Постановления</w:t>
              </w:r>
            </w:hyperlink>
            <w:r>
              <w:t xml:space="preserve"> администрации г. Ачинска Красноярского края от 14.08.2020 N 207-п)</w:t>
            </w:r>
          </w:p>
        </w:tc>
      </w:tr>
    </w:tbl>
    <w:p w:rsidR="009F1E01" w:rsidRDefault="009F1E01">
      <w:pPr>
        <w:pStyle w:val="ConsPlusNormal"/>
        <w:jc w:val="center"/>
      </w:pPr>
    </w:p>
    <w:p w:rsidR="009F1E01" w:rsidRDefault="009F1E01">
      <w:pPr>
        <w:pStyle w:val="ConsPlusTitle"/>
        <w:jc w:val="center"/>
        <w:outlineLvl w:val="2"/>
      </w:pPr>
      <w:r>
        <w:t>2. МЕРОПРИЯТИЯ ПОДПРОГРАММЫ</w:t>
      </w:r>
    </w:p>
    <w:p w:rsidR="009F1E01" w:rsidRDefault="009F1E01">
      <w:pPr>
        <w:pStyle w:val="ConsPlusNormal"/>
        <w:jc w:val="center"/>
      </w:pPr>
    </w:p>
    <w:p w:rsidR="009F1E01" w:rsidRDefault="009F1E01">
      <w:pPr>
        <w:pStyle w:val="ConsPlusNormal"/>
        <w:ind w:firstLine="540"/>
        <w:jc w:val="both"/>
      </w:pPr>
      <w: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9F1E01" w:rsidRDefault="009F1E01">
      <w:pPr>
        <w:pStyle w:val="ConsPlusNormal"/>
        <w:spacing w:before="220"/>
        <w:ind w:firstLine="540"/>
        <w:jc w:val="both"/>
      </w:pPr>
      <w: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для инвалидов, проживающих на территории города,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rsidR="009F1E01" w:rsidRDefault="009F1E01">
      <w:pPr>
        <w:pStyle w:val="ConsPlusNormal"/>
        <w:spacing w:before="220"/>
        <w:ind w:firstLine="540"/>
        <w:jc w:val="both"/>
      </w:pPr>
      <w:r>
        <w:t>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9F1E01" w:rsidRDefault="009F1E01">
      <w:pPr>
        <w:pStyle w:val="ConsPlusNormal"/>
        <w:spacing w:before="220"/>
        <w:ind w:firstLine="540"/>
        <w:jc w:val="both"/>
      </w:pPr>
      <w:r>
        <w:t>Для достижения поставленной цели необходимо решить задачи:</w:t>
      </w:r>
    </w:p>
    <w:p w:rsidR="009F1E01" w:rsidRDefault="009F1E01">
      <w:pPr>
        <w:pStyle w:val="ConsPlusNormal"/>
        <w:spacing w:before="220"/>
        <w:ind w:firstLine="540"/>
        <w:jc w:val="both"/>
      </w:pPr>
      <w:r>
        <w:lastRenderedPageBreak/>
        <w:t>укрепления здоровья инвалидов средствами физической культуры и спорта;</w:t>
      </w:r>
    </w:p>
    <w:p w:rsidR="009F1E01" w:rsidRDefault="009F1E01">
      <w:pPr>
        <w:pStyle w:val="ConsPlusNormal"/>
        <w:spacing w:before="220"/>
        <w:ind w:firstLine="540"/>
        <w:jc w:val="both"/>
      </w:pPr>
      <w:r>
        <w:t>создание условий для привлечения к занятиям физической культурой и спортом инвалидов.</w:t>
      </w:r>
    </w:p>
    <w:p w:rsidR="009F1E01" w:rsidRDefault="009F1E01">
      <w:pPr>
        <w:pStyle w:val="ConsPlusNormal"/>
        <w:spacing w:before="220"/>
        <w:ind w:firstLine="540"/>
        <w:jc w:val="both"/>
      </w:pPr>
      <w:r>
        <w:t>Целевые индикаторы подпрограммы:</w:t>
      </w:r>
    </w:p>
    <w:p w:rsidR="009F1E01" w:rsidRDefault="009F1E01">
      <w:pPr>
        <w:pStyle w:val="ConsPlusNormal"/>
        <w:spacing w:before="220"/>
        <w:ind w:firstLine="540"/>
        <w:jc w:val="both"/>
      </w:pPr>
      <w:r>
        <w:t>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(до 10% в 2030 г.);</w:t>
      </w:r>
    </w:p>
    <w:p w:rsidR="009F1E01" w:rsidRDefault="009F1E01">
      <w:pPr>
        <w:pStyle w:val="ConsPlusNormal"/>
        <w:spacing w:before="220"/>
        <w:ind w:firstLine="540"/>
        <w:jc w:val="both"/>
      </w:pPr>
      <w:r>
        <w:t>увеличение количества проведенных спортивно-массовых мероприятий для инвалидов.</w:t>
      </w:r>
    </w:p>
    <w:p w:rsidR="009F1E01" w:rsidRDefault="009F1E01">
      <w:pPr>
        <w:pStyle w:val="ConsPlusNormal"/>
        <w:spacing w:before="220"/>
        <w:ind w:firstLine="540"/>
        <w:jc w:val="both"/>
      </w:pPr>
      <w:hyperlink w:anchor="P3427"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F1E01" w:rsidRDefault="009F1E01">
      <w:pPr>
        <w:pStyle w:val="ConsPlusNormal"/>
        <w:jc w:val="both"/>
      </w:pPr>
    </w:p>
    <w:p w:rsidR="009F1E01" w:rsidRDefault="009F1E01">
      <w:pPr>
        <w:pStyle w:val="ConsPlusTitle"/>
        <w:jc w:val="center"/>
        <w:outlineLvl w:val="2"/>
      </w:pPr>
      <w:r>
        <w:t>3. МЕХАНИЗМ РЕАЛИЗАЦИИ ПОДПРОГРАММЫ</w:t>
      </w:r>
    </w:p>
    <w:p w:rsidR="009F1E01" w:rsidRDefault="009F1E01">
      <w:pPr>
        <w:pStyle w:val="ConsPlusNormal"/>
        <w:jc w:val="center"/>
      </w:pPr>
      <w:r>
        <w:t xml:space="preserve">(в ред. </w:t>
      </w:r>
      <w:hyperlink r:id="rId121" w:history="1">
        <w:r>
          <w:rPr>
            <w:color w:val="0000FF"/>
          </w:rPr>
          <w:t>Постановления</w:t>
        </w:r>
      </w:hyperlink>
      <w:r>
        <w:t xml:space="preserve"> администрации г. Ачинска Красноярского</w:t>
      </w:r>
    </w:p>
    <w:p w:rsidR="009F1E01" w:rsidRDefault="009F1E01">
      <w:pPr>
        <w:pStyle w:val="ConsPlusNormal"/>
        <w:jc w:val="center"/>
      </w:pPr>
      <w:r>
        <w:t>края от 14.08.2020 N 207-п)</w:t>
      </w:r>
    </w:p>
    <w:p w:rsidR="009F1E01" w:rsidRDefault="009F1E01">
      <w:pPr>
        <w:pStyle w:val="ConsPlusNormal"/>
        <w:jc w:val="center"/>
      </w:pPr>
    </w:p>
    <w:p w:rsidR="009F1E01" w:rsidRDefault="009F1E01">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9F1E01" w:rsidRDefault="009F1E01">
      <w:pPr>
        <w:pStyle w:val="ConsPlusNormal"/>
        <w:spacing w:before="220"/>
        <w:ind w:firstLine="540"/>
        <w:jc w:val="both"/>
      </w:pPr>
      <w:r>
        <w:t>Реализацию подпрограммы осуществляют:</w:t>
      </w:r>
    </w:p>
    <w:p w:rsidR="009F1E01" w:rsidRDefault="009F1E01">
      <w:pPr>
        <w:pStyle w:val="ConsPlusNormal"/>
        <w:spacing w:before="220"/>
        <w:ind w:firstLine="540"/>
        <w:jc w:val="both"/>
      </w:pPr>
      <w:r>
        <w:t>- администрация города Ачинска (отдел спорта и молодежной политики);</w:t>
      </w:r>
    </w:p>
    <w:p w:rsidR="009F1E01" w:rsidRDefault="009F1E01">
      <w:pPr>
        <w:pStyle w:val="ConsPlusNormal"/>
        <w:spacing w:before="220"/>
        <w:ind w:firstLine="540"/>
        <w:jc w:val="both"/>
      </w:pPr>
      <w:r>
        <w:t>- муниципальное бюджетное учреждение "Городской спортивный комплекс "Олимп" (далее МБУ "ГСК "Олимп").</w:t>
      </w:r>
    </w:p>
    <w:p w:rsidR="009F1E01" w:rsidRDefault="009F1E01">
      <w:pPr>
        <w:pStyle w:val="ConsPlusNormal"/>
        <w:spacing w:before="220"/>
        <w:ind w:firstLine="540"/>
        <w:jc w:val="both"/>
      </w:pPr>
      <w:r>
        <w:t>В городе Ачинске адаптивный спорт развивается на базе МБУ ГСК "Олимп". В клубе по месту жительства по адаптивной физической культуре "Победа", в Ачинской местной организации "Всероссийское общество слепых", в Ачинском местном отделении Красноярского регионального отделения общероссийской общественной организации инвалидов "Всероссийское общество глухих", в Ачинской местной организации общероссийской общественной организации Всероссийское общество инвалидов.</w:t>
      </w:r>
    </w:p>
    <w:p w:rsidR="009F1E01" w:rsidRDefault="009F1E01">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9F1E01" w:rsidRDefault="009F1E01">
      <w:pPr>
        <w:pStyle w:val="ConsPlusNormal"/>
        <w:spacing w:before="220"/>
        <w:ind w:firstLine="540"/>
        <w:jc w:val="both"/>
      </w:pPr>
      <w:r>
        <w:t>Для решения поставленных в подпрограмме задач будут реализованы следующие мероприятия:</w:t>
      </w:r>
    </w:p>
    <w:p w:rsidR="009F1E01" w:rsidRDefault="009F1E01">
      <w:pPr>
        <w:pStyle w:val="ConsPlusNormal"/>
        <w:spacing w:before="220"/>
        <w:ind w:firstLine="540"/>
        <w:jc w:val="both"/>
      </w:pPr>
      <w:r>
        <w:t>- организация и проведение спортивных мероприятий; субсидия и софинансирование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Ожидаемый результат от реализации - увеличение количества проведенных спортивно-массовых мероприятий для инвалидов (до 10 мероприятий с 2020 до 2022 гг.).</w:t>
      </w:r>
    </w:p>
    <w:p w:rsidR="009F1E01" w:rsidRDefault="009F1E01">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9F1E01" w:rsidRDefault="009F1E01">
      <w:pPr>
        <w:pStyle w:val="ConsPlusNormal"/>
        <w:spacing w:before="220"/>
        <w:ind w:firstLine="540"/>
        <w:jc w:val="both"/>
      </w:pPr>
      <w:r>
        <w:lastRenderedPageBreak/>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9F1E01" w:rsidRDefault="009F1E01">
      <w:pPr>
        <w:pStyle w:val="ConsPlusNormal"/>
        <w:spacing w:before="220"/>
        <w:ind w:firstLine="540"/>
        <w:jc w:val="both"/>
      </w:pPr>
      <w:r>
        <w:t>Финансирование мероприятий подпрограммы осуществляется путем:</w:t>
      </w:r>
    </w:p>
    <w:p w:rsidR="009F1E01" w:rsidRDefault="009F1E01">
      <w:pPr>
        <w:pStyle w:val="ConsPlusNormal"/>
        <w:spacing w:before="22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9F1E01" w:rsidRDefault="009F1E01">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9F1E01" w:rsidRDefault="009F1E01">
      <w:pPr>
        <w:pStyle w:val="ConsPlusNormal"/>
        <w:spacing w:before="220"/>
        <w:ind w:firstLine="540"/>
        <w:jc w:val="both"/>
      </w:pPr>
      <w:r>
        <w:t>Основной механизм реализации подпрограммы осуществляется на основании:</w:t>
      </w:r>
    </w:p>
    <w:p w:rsidR="009F1E01" w:rsidRDefault="009F1E01">
      <w:pPr>
        <w:pStyle w:val="ConsPlusNormal"/>
        <w:spacing w:before="220"/>
        <w:ind w:firstLine="540"/>
        <w:jc w:val="both"/>
      </w:pPr>
      <w:r>
        <w:t xml:space="preserve">- Федерального </w:t>
      </w:r>
      <w:hyperlink r:id="rId122"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F1E01" w:rsidRDefault="009F1E01">
      <w:pPr>
        <w:pStyle w:val="ConsPlusNormal"/>
        <w:spacing w:before="220"/>
        <w:ind w:firstLine="540"/>
        <w:jc w:val="both"/>
      </w:pPr>
      <w:r>
        <w:t>- соглашений, контрактов и распоряжений исполнителям отдельных мероприятий;</w:t>
      </w:r>
    </w:p>
    <w:p w:rsidR="009F1E01" w:rsidRDefault="009F1E01">
      <w:pPr>
        <w:pStyle w:val="ConsPlusNormal"/>
        <w:spacing w:before="220"/>
        <w:ind w:firstLine="540"/>
        <w:jc w:val="both"/>
      </w:pPr>
      <w:r>
        <w:t>- положений о проведении мероприятий в области физической культуры и спорта;</w:t>
      </w:r>
    </w:p>
    <w:p w:rsidR="009F1E01" w:rsidRDefault="009F1E01">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9F1E01" w:rsidRDefault="009F1E01">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9F1E01" w:rsidRDefault="009F1E01">
      <w:pPr>
        <w:pStyle w:val="ConsPlusNormal"/>
        <w:spacing w:before="220"/>
        <w:ind w:firstLine="540"/>
        <w:jc w:val="both"/>
      </w:pPr>
      <w:r>
        <w:t>Город Ачинск является территорией для реализации мероприятий подпрограммы.</w:t>
      </w:r>
    </w:p>
    <w:p w:rsidR="009F1E01" w:rsidRDefault="009F1E01">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спорта и молодежной политики).</w:t>
      </w:r>
    </w:p>
    <w:p w:rsidR="009F1E01" w:rsidRDefault="009F1E01">
      <w:pPr>
        <w:pStyle w:val="ConsPlusNormal"/>
        <w:spacing w:before="220"/>
        <w:ind w:firstLine="540"/>
        <w:jc w:val="both"/>
      </w:pPr>
      <w:r>
        <w:t>Также администрация города Ачинска (отдел спорта и молодежной политики):</w:t>
      </w:r>
    </w:p>
    <w:p w:rsidR="009F1E01" w:rsidRDefault="009F1E01">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9F1E01" w:rsidRDefault="009F1E01">
      <w:pPr>
        <w:pStyle w:val="ConsPlusNormal"/>
        <w:spacing w:before="220"/>
        <w:ind w:firstLine="540"/>
        <w:jc w:val="both"/>
      </w:pPr>
      <w:r>
        <w:t>- является ответственным за своевременную реализацию подпрограммы;</w:t>
      </w:r>
    </w:p>
    <w:p w:rsidR="009F1E01" w:rsidRDefault="009F1E01">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9F1E01" w:rsidRDefault="009F1E01">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9F1E01" w:rsidRDefault="009F1E01">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9F1E01" w:rsidRDefault="009F1E01">
      <w:pPr>
        <w:pStyle w:val="ConsPlusNormal"/>
        <w:spacing w:before="220"/>
        <w:ind w:firstLine="540"/>
        <w:jc w:val="both"/>
      </w:pPr>
      <w:r>
        <w:lastRenderedPageBreak/>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9F1E01" w:rsidRDefault="009F1E01">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9F1E01" w:rsidRDefault="009F1E01">
      <w:pPr>
        <w:pStyle w:val="ConsPlusNormal"/>
        <w:jc w:val="both"/>
      </w:pPr>
    </w:p>
    <w:p w:rsidR="009F1E01" w:rsidRDefault="009F1E01">
      <w:pPr>
        <w:pStyle w:val="ConsPlusTitle"/>
        <w:jc w:val="center"/>
        <w:outlineLvl w:val="2"/>
      </w:pPr>
      <w:r>
        <w:t>4. УПРАВЛЕНИЕ ПОДПРОГРАММОЙ И КОНТРОЛЬ</w:t>
      </w:r>
    </w:p>
    <w:p w:rsidR="009F1E01" w:rsidRDefault="009F1E01">
      <w:pPr>
        <w:pStyle w:val="ConsPlusTitle"/>
        <w:jc w:val="center"/>
      </w:pPr>
      <w:r>
        <w:t>ЗА ИСПОЛНЕНИЕМ ПОДПРОГРАММЫ</w:t>
      </w:r>
    </w:p>
    <w:p w:rsidR="009F1E01" w:rsidRDefault="009F1E01">
      <w:pPr>
        <w:pStyle w:val="ConsPlusNormal"/>
        <w:jc w:val="both"/>
      </w:pPr>
    </w:p>
    <w:p w:rsidR="009F1E01" w:rsidRDefault="009F1E0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9F1E01" w:rsidRDefault="009F1E01">
      <w:pPr>
        <w:pStyle w:val="ConsPlusNormal"/>
        <w:spacing w:before="220"/>
        <w:ind w:firstLine="540"/>
        <w:jc w:val="both"/>
      </w:pPr>
      <w:r>
        <w:t>Также отдел спорта и молодежной политики администрации города Ачинска осуществляет:</w:t>
      </w:r>
    </w:p>
    <w:p w:rsidR="009F1E01" w:rsidRDefault="009F1E01">
      <w:pPr>
        <w:pStyle w:val="ConsPlusNormal"/>
        <w:spacing w:before="220"/>
        <w:ind w:firstLine="540"/>
        <w:jc w:val="both"/>
      </w:pPr>
      <w:r>
        <w:t>отбор исполнителей отдельных мероприятий подпрограммы;</w:t>
      </w:r>
    </w:p>
    <w:p w:rsidR="009F1E01" w:rsidRDefault="009F1E01">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9F1E01" w:rsidRDefault="009F1E01">
      <w:pPr>
        <w:pStyle w:val="ConsPlusNormal"/>
        <w:spacing w:before="220"/>
        <w:ind w:firstLine="540"/>
        <w:jc w:val="both"/>
      </w:pPr>
      <w:r>
        <w:t>непосредственный контроль за ходом реализации мероприятий подпрограммы;</w:t>
      </w:r>
    </w:p>
    <w:p w:rsidR="009F1E01" w:rsidRDefault="009F1E01">
      <w:pPr>
        <w:pStyle w:val="ConsPlusNormal"/>
        <w:spacing w:before="220"/>
        <w:ind w:firstLine="540"/>
        <w:jc w:val="both"/>
      </w:pPr>
      <w:r>
        <w:t>подготовку отчетов о реализации подпрограммы.</w:t>
      </w:r>
    </w:p>
    <w:p w:rsidR="009F1E01" w:rsidRDefault="009F1E01">
      <w:pPr>
        <w:pStyle w:val="ConsPlusNormal"/>
        <w:spacing w:before="220"/>
        <w:ind w:firstLine="540"/>
        <w:jc w:val="both"/>
      </w:pPr>
      <w:r>
        <w:t>По данным управления социальной защиты населения администрации г. Ачинска ежегодно увеличивается количество людей с ограниченными возможностями.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сегодня немыслима без их физической реабилитации.</w:t>
      </w:r>
    </w:p>
    <w:p w:rsidR="009F1E01" w:rsidRDefault="009F1E01">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F1E01" w:rsidRDefault="009F1E01">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9F1E01" w:rsidRDefault="009F1E01">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F1E01" w:rsidRDefault="009F1E01">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9F1E01" w:rsidRDefault="009F1E01">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both"/>
      </w:pPr>
    </w:p>
    <w:p w:rsidR="009F1E01" w:rsidRDefault="009F1E01">
      <w:pPr>
        <w:pStyle w:val="ConsPlusNormal"/>
        <w:jc w:val="right"/>
        <w:outlineLvl w:val="2"/>
      </w:pPr>
      <w:r>
        <w:t>Приложение N 1</w:t>
      </w:r>
    </w:p>
    <w:p w:rsidR="009F1E01" w:rsidRDefault="009F1E01">
      <w:pPr>
        <w:pStyle w:val="ConsPlusNormal"/>
        <w:jc w:val="right"/>
      </w:pPr>
      <w:r>
        <w:t>к подпрограмме</w:t>
      </w:r>
    </w:p>
    <w:p w:rsidR="009F1E01" w:rsidRDefault="009F1E01">
      <w:pPr>
        <w:pStyle w:val="ConsPlusNormal"/>
        <w:jc w:val="right"/>
      </w:pPr>
      <w:r>
        <w:t>"Развитие адаптивной физической</w:t>
      </w:r>
    </w:p>
    <w:p w:rsidR="009F1E01" w:rsidRDefault="009F1E01">
      <w:pPr>
        <w:pStyle w:val="ConsPlusNormal"/>
        <w:jc w:val="right"/>
      </w:pPr>
      <w:r>
        <w:t>культуры и спорта",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right"/>
      </w:pPr>
    </w:p>
    <w:p w:rsidR="009F1E01" w:rsidRDefault="009F1E01">
      <w:pPr>
        <w:pStyle w:val="ConsPlusTitle"/>
        <w:jc w:val="center"/>
      </w:pPr>
      <w:bookmarkStart w:id="15" w:name="P3371"/>
      <w:bookmarkEnd w:id="15"/>
      <w:r>
        <w:t>ПЕРЕЧЕНЬ</w:t>
      </w:r>
    </w:p>
    <w:p w:rsidR="009F1E01" w:rsidRDefault="009F1E01">
      <w:pPr>
        <w:pStyle w:val="ConsPlusTitle"/>
        <w:jc w:val="center"/>
      </w:pPr>
      <w:r>
        <w:t>И ЗНАЧЕНИЯ ПОКАЗАТЕЛЕЙ РЕЗУЛЬТАТИВНОСТИ ПОДПРОГРАММЫ</w:t>
      </w:r>
    </w:p>
    <w:p w:rsidR="009F1E01" w:rsidRDefault="009F1E01">
      <w:pPr>
        <w:pStyle w:val="ConsPlusTitle"/>
        <w:jc w:val="center"/>
      </w:pPr>
      <w:r>
        <w:t>"РАЗВИТИЕ АДАПТИВНОЙ ФИЗИЧЕСКОЙ КУЛЬТУРЫ И СПОРТА"</w:t>
      </w:r>
    </w:p>
    <w:p w:rsidR="009F1E01" w:rsidRDefault="009F1E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1204"/>
        <w:gridCol w:w="1871"/>
        <w:gridCol w:w="680"/>
        <w:gridCol w:w="680"/>
        <w:gridCol w:w="680"/>
        <w:gridCol w:w="680"/>
      </w:tblGrid>
      <w:tr w:rsidR="009F1E01">
        <w:tc>
          <w:tcPr>
            <w:tcW w:w="454" w:type="dxa"/>
            <w:vMerge w:val="restart"/>
          </w:tcPr>
          <w:p w:rsidR="009F1E01" w:rsidRDefault="009F1E01">
            <w:pPr>
              <w:pStyle w:val="ConsPlusNormal"/>
              <w:jc w:val="center"/>
            </w:pPr>
            <w:r>
              <w:t>N п/п</w:t>
            </w:r>
          </w:p>
        </w:tc>
        <w:tc>
          <w:tcPr>
            <w:tcW w:w="2778" w:type="dxa"/>
            <w:vMerge w:val="restart"/>
          </w:tcPr>
          <w:p w:rsidR="009F1E01" w:rsidRDefault="009F1E01">
            <w:pPr>
              <w:pStyle w:val="ConsPlusNormal"/>
              <w:jc w:val="center"/>
            </w:pPr>
            <w:r>
              <w:t>Цель, целевые индикаторы</w:t>
            </w:r>
          </w:p>
        </w:tc>
        <w:tc>
          <w:tcPr>
            <w:tcW w:w="1204" w:type="dxa"/>
            <w:vMerge w:val="restart"/>
          </w:tcPr>
          <w:p w:rsidR="009F1E01" w:rsidRDefault="009F1E01">
            <w:pPr>
              <w:pStyle w:val="ConsPlusNormal"/>
              <w:jc w:val="center"/>
            </w:pPr>
            <w:r>
              <w:t>Единица измерения</w:t>
            </w:r>
          </w:p>
        </w:tc>
        <w:tc>
          <w:tcPr>
            <w:tcW w:w="1871" w:type="dxa"/>
            <w:vMerge w:val="restart"/>
          </w:tcPr>
          <w:p w:rsidR="009F1E01" w:rsidRDefault="009F1E01">
            <w:pPr>
              <w:pStyle w:val="ConsPlusNormal"/>
              <w:jc w:val="center"/>
            </w:pPr>
            <w:r>
              <w:t>Источник информации</w:t>
            </w:r>
          </w:p>
        </w:tc>
        <w:tc>
          <w:tcPr>
            <w:tcW w:w="2720" w:type="dxa"/>
            <w:gridSpan w:val="4"/>
          </w:tcPr>
          <w:p w:rsidR="009F1E01" w:rsidRDefault="009F1E01">
            <w:pPr>
              <w:pStyle w:val="ConsPlusNormal"/>
              <w:jc w:val="center"/>
            </w:pPr>
            <w:r>
              <w:t>Годы реализации Программы</w:t>
            </w:r>
          </w:p>
        </w:tc>
      </w:tr>
      <w:tr w:rsidR="009F1E01">
        <w:tc>
          <w:tcPr>
            <w:tcW w:w="454" w:type="dxa"/>
            <w:vMerge/>
          </w:tcPr>
          <w:p w:rsidR="009F1E01" w:rsidRDefault="009F1E01"/>
        </w:tc>
        <w:tc>
          <w:tcPr>
            <w:tcW w:w="2778" w:type="dxa"/>
            <w:vMerge/>
          </w:tcPr>
          <w:p w:rsidR="009F1E01" w:rsidRDefault="009F1E01"/>
        </w:tc>
        <w:tc>
          <w:tcPr>
            <w:tcW w:w="1204" w:type="dxa"/>
            <w:vMerge/>
          </w:tcPr>
          <w:p w:rsidR="009F1E01" w:rsidRDefault="009F1E01"/>
        </w:tc>
        <w:tc>
          <w:tcPr>
            <w:tcW w:w="1871" w:type="dxa"/>
            <w:vMerge/>
          </w:tcPr>
          <w:p w:rsidR="009F1E01" w:rsidRDefault="009F1E01"/>
        </w:tc>
        <w:tc>
          <w:tcPr>
            <w:tcW w:w="680" w:type="dxa"/>
          </w:tcPr>
          <w:p w:rsidR="009F1E01" w:rsidRDefault="009F1E01">
            <w:pPr>
              <w:pStyle w:val="ConsPlusNormal"/>
              <w:jc w:val="center"/>
            </w:pPr>
            <w:r>
              <w:t>2019 год</w:t>
            </w:r>
          </w:p>
        </w:tc>
        <w:tc>
          <w:tcPr>
            <w:tcW w:w="680" w:type="dxa"/>
          </w:tcPr>
          <w:p w:rsidR="009F1E01" w:rsidRDefault="009F1E01">
            <w:pPr>
              <w:pStyle w:val="ConsPlusNormal"/>
              <w:jc w:val="center"/>
            </w:pPr>
            <w:r>
              <w:t>2020 год</w:t>
            </w:r>
          </w:p>
        </w:tc>
        <w:tc>
          <w:tcPr>
            <w:tcW w:w="680" w:type="dxa"/>
          </w:tcPr>
          <w:p w:rsidR="009F1E01" w:rsidRDefault="009F1E01">
            <w:pPr>
              <w:pStyle w:val="ConsPlusNormal"/>
              <w:jc w:val="center"/>
            </w:pPr>
            <w:r>
              <w:t>2021 год</w:t>
            </w:r>
          </w:p>
        </w:tc>
        <w:tc>
          <w:tcPr>
            <w:tcW w:w="680" w:type="dxa"/>
          </w:tcPr>
          <w:p w:rsidR="009F1E01" w:rsidRDefault="009F1E01">
            <w:pPr>
              <w:pStyle w:val="ConsPlusNormal"/>
              <w:jc w:val="center"/>
            </w:pPr>
            <w:r>
              <w:t>2022 год</w:t>
            </w:r>
          </w:p>
        </w:tc>
      </w:tr>
      <w:tr w:rsidR="009F1E01">
        <w:tc>
          <w:tcPr>
            <w:tcW w:w="454" w:type="dxa"/>
          </w:tcPr>
          <w:p w:rsidR="009F1E01" w:rsidRDefault="009F1E01">
            <w:pPr>
              <w:pStyle w:val="ConsPlusNormal"/>
            </w:pPr>
            <w:r>
              <w:t>1</w:t>
            </w:r>
          </w:p>
        </w:tc>
        <w:tc>
          <w:tcPr>
            <w:tcW w:w="8573" w:type="dxa"/>
            <w:gridSpan w:val="7"/>
          </w:tcPr>
          <w:p w:rsidR="009F1E01" w:rsidRDefault="009F1E01">
            <w:pPr>
              <w:pStyle w:val="ConsPlusNormal"/>
            </w:pPr>
            <w:r>
              <w:t>Цель подпрограммы. Укрепление здоровья инвалидов средствами физической культуры и спорта</w:t>
            </w:r>
          </w:p>
        </w:tc>
      </w:tr>
      <w:tr w:rsidR="009F1E01">
        <w:tc>
          <w:tcPr>
            <w:tcW w:w="454" w:type="dxa"/>
          </w:tcPr>
          <w:p w:rsidR="009F1E01" w:rsidRDefault="009F1E01">
            <w:pPr>
              <w:pStyle w:val="ConsPlusNormal"/>
            </w:pPr>
            <w:r>
              <w:t>2</w:t>
            </w:r>
          </w:p>
        </w:tc>
        <w:tc>
          <w:tcPr>
            <w:tcW w:w="8573" w:type="dxa"/>
            <w:gridSpan w:val="7"/>
          </w:tcPr>
          <w:p w:rsidR="009F1E01" w:rsidRDefault="009F1E01">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9F1E01">
        <w:tc>
          <w:tcPr>
            <w:tcW w:w="454" w:type="dxa"/>
          </w:tcPr>
          <w:p w:rsidR="009F1E01" w:rsidRDefault="009F1E01">
            <w:pPr>
              <w:pStyle w:val="ConsPlusNormal"/>
            </w:pPr>
            <w:r>
              <w:t>1.1</w:t>
            </w:r>
          </w:p>
        </w:tc>
        <w:tc>
          <w:tcPr>
            <w:tcW w:w="2778" w:type="dxa"/>
          </w:tcPr>
          <w:p w:rsidR="009F1E01" w:rsidRDefault="009F1E01">
            <w:pPr>
              <w:pStyle w:val="ConsPlusNormal"/>
            </w:pPr>
            <w:r>
              <w:t>Показатель результативности 1. Доля лиц с ограниченными возможностями здоровья и инвалидов, систематически занимающихся физической культурой и спортом</w:t>
            </w:r>
          </w:p>
        </w:tc>
        <w:tc>
          <w:tcPr>
            <w:tcW w:w="1204" w:type="dxa"/>
          </w:tcPr>
          <w:p w:rsidR="009F1E01" w:rsidRDefault="009F1E01">
            <w:pPr>
              <w:pStyle w:val="ConsPlusNormal"/>
            </w:pPr>
            <w:r>
              <w:t>%</w:t>
            </w:r>
          </w:p>
        </w:tc>
        <w:tc>
          <w:tcPr>
            <w:tcW w:w="1871" w:type="dxa"/>
          </w:tcPr>
          <w:p w:rsidR="009F1E01" w:rsidRDefault="009F1E01">
            <w:pPr>
              <w:pStyle w:val="ConsPlusNormal"/>
            </w:pPr>
            <w:r>
              <w:t>Статистический отчет</w:t>
            </w:r>
          </w:p>
        </w:tc>
        <w:tc>
          <w:tcPr>
            <w:tcW w:w="680" w:type="dxa"/>
          </w:tcPr>
          <w:p w:rsidR="009F1E01" w:rsidRDefault="009F1E01">
            <w:pPr>
              <w:pStyle w:val="ConsPlusNormal"/>
              <w:jc w:val="center"/>
            </w:pPr>
            <w:r>
              <w:t>7,5</w:t>
            </w:r>
          </w:p>
        </w:tc>
        <w:tc>
          <w:tcPr>
            <w:tcW w:w="680" w:type="dxa"/>
          </w:tcPr>
          <w:p w:rsidR="009F1E01" w:rsidRDefault="009F1E01">
            <w:pPr>
              <w:pStyle w:val="ConsPlusNormal"/>
              <w:jc w:val="center"/>
            </w:pPr>
            <w:r>
              <w:t>8,3</w:t>
            </w:r>
          </w:p>
        </w:tc>
        <w:tc>
          <w:tcPr>
            <w:tcW w:w="680" w:type="dxa"/>
          </w:tcPr>
          <w:p w:rsidR="009F1E01" w:rsidRDefault="009F1E01">
            <w:pPr>
              <w:pStyle w:val="ConsPlusNormal"/>
              <w:jc w:val="center"/>
            </w:pPr>
            <w:r>
              <w:t>10,0</w:t>
            </w:r>
          </w:p>
        </w:tc>
        <w:tc>
          <w:tcPr>
            <w:tcW w:w="680" w:type="dxa"/>
          </w:tcPr>
          <w:p w:rsidR="009F1E01" w:rsidRDefault="009F1E01">
            <w:pPr>
              <w:pStyle w:val="ConsPlusNormal"/>
              <w:jc w:val="center"/>
            </w:pPr>
            <w:r>
              <w:t>10,0</w:t>
            </w:r>
          </w:p>
        </w:tc>
      </w:tr>
      <w:tr w:rsidR="009F1E01">
        <w:tc>
          <w:tcPr>
            <w:tcW w:w="454" w:type="dxa"/>
          </w:tcPr>
          <w:p w:rsidR="009F1E01" w:rsidRDefault="009F1E01">
            <w:pPr>
              <w:pStyle w:val="ConsPlusNormal"/>
            </w:pPr>
            <w:r>
              <w:t>1.2</w:t>
            </w:r>
          </w:p>
        </w:tc>
        <w:tc>
          <w:tcPr>
            <w:tcW w:w="2778" w:type="dxa"/>
          </w:tcPr>
          <w:p w:rsidR="009F1E01" w:rsidRDefault="009F1E01">
            <w:pPr>
              <w:pStyle w:val="ConsPlusNormal"/>
            </w:pPr>
            <w:r>
              <w:t>Показатель результативности 2.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9F1E01" w:rsidRDefault="009F1E01">
            <w:pPr>
              <w:pStyle w:val="ConsPlusNormal"/>
            </w:pPr>
            <w:r>
              <w:t>чел.</w:t>
            </w:r>
          </w:p>
        </w:tc>
        <w:tc>
          <w:tcPr>
            <w:tcW w:w="1871" w:type="dxa"/>
          </w:tcPr>
          <w:p w:rsidR="009F1E01" w:rsidRDefault="009F1E01">
            <w:pPr>
              <w:pStyle w:val="ConsPlusNormal"/>
            </w:pPr>
            <w:r>
              <w:t>Статистический отчет</w:t>
            </w:r>
          </w:p>
        </w:tc>
        <w:tc>
          <w:tcPr>
            <w:tcW w:w="680" w:type="dxa"/>
          </w:tcPr>
          <w:p w:rsidR="009F1E01" w:rsidRDefault="009F1E01">
            <w:pPr>
              <w:pStyle w:val="ConsPlusNormal"/>
              <w:jc w:val="center"/>
            </w:pPr>
            <w:r>
              <w:t>60</w:t>
            </w:r>
          </w:p>
        </w:tc>
        <w:tc>
          <w:tcPr>
            <w:tcW w:w="680" w:type="dxa"/>
          </w:tcPr>
          <w:p w:rsidR="009F1E01" w:rsidRDefault="009F1E01">
            <w:pPr>
              <w:pStyle w:val="ConsPlusNormal"/>
              <w:jc w:val="center"/>
            </w:pPr>
            <w:r>
              <w:t>60</w:t>
            </w:r>
          </w:p>
        </w:tc>
        <w:tc>
          <w:tcPr>
            <w:tcW w:w="680" w:type="dxa"/>
          </w:tcPr>
          <w:p w:rsidR="009F1E01" w:rsidRDefault="009F1E01">
            <w:pPr>
              <w:pStyle w:val="ConsPlusNormal"/>
              <w:jc w:val="center"/>
            </w:pPr>
            <w:r>
              <w:t>60</w:t>
            </w:r>
          </w:p>
        </w:tc>
        <w:tc>
          <w:tcPr>
            <w:tcW w:w="680" w:type="dxa"/>
          </w:tcPr>
          <w:p w:rsidR="009F1E01" w:rsidRDefault="009F1E01">
            <w:pPr>
              <w:pStyle w:val="ConsPlusNormal"/>
              <w:jc w:val="center"/>
            </w:pPr>
            <w:r>
              <w:t>60</w:t>
            </w:r>
          </w:p>
        </w:tc>
      </w:tr>
      <w:tr w:rsidR="009F1E01">
        <w:tc>
          <w:tcPr>
            <w:tcW w:w="454" w:type="dxa"/>
          </w:tcPr>
          <w:p w:rsidR="009F1E01" w:rsidRDefault="009F1E01">
            <w:pPr>
              <w:pStyle w:val="ConsPlusNormal"/>
            </w:pPr>
            <w:r>
              <w:t>1.3</w:t>
            </w:r>
          </w:p>
        </w:tc>
        <w:tc>
          <w:tcPr>
            <w:tcW w:w="2778" w:type="dxa"/>
          </w:tcPr>
          <w:p w:rsidR="009F1E01" w:rsidRDefault="009F1E01">
            <w:pPr>
              <w:pStyle w:val="ConsPlusNormal"/>
            </w:pPr>
            <w:r>
              <w:t xml:space="preserve">Показатель результативности 3. Количество проведенных спортивно-массовых </w:t>
            </w:r>
            <w:r>
              <w:lastRenderedPageBreak/>
              <w:t>мероприятий для инвалидов</w:t>
            </w:r>
          </w:p>
        </w:tc>
        <w:tc>
          <w:tcPr>
            <w:tcW w:w="1204" w:type="dxa"/>
          </w:tcPr>
          <w:p w:rsidR="009F1E01" w:rsidRDefault="009F1E01">
            <w:pPr>
              <w:pStyle w:val="ConsPlusNormal"/>
            </w:pPr>
            <w:r>
              <w:lastRenderedPageBreak/>
              <w:t>ед.</w:t>
            </w:r>
          </w:p>
        </w:tc>
        <w:tc>
          <w:tcPr>
            <w:tcW w:w="1871" w:type="dxa"/>
          </w:tcPr>
          <w:p w:rsidR="009F1E01" w:rsidRDefault="009F1E01">
            <w:pPr>
              <w:pStyle w:val="ConsPlusNormal"/>
            </w:pPr>
            <w:r>
              <w:t>Статистический отчет</w:t>
            </w:r>
          </w:p>
        </w:tc>
        <w:tc>
          <w:tcPr>
            <w:tcW w:w="680" w:type="dxa"/>
          </w:tcPr>
          <w:p w:rsidR="009F1E01" w:rsidRDefault="009F1E01">
            <w:pPr>
              <w:pStyle w:val="ConsPlusNormal"/>
              <w:jc w:val="center"/>
            </w:pPr>
            <w:r>
              <w:t>5</w:t>
            </w:r>
          </w:p>
        </w:tc>
        <w:tc>
          <w:tcPr>
            <w:tcW w:w="680" w:type="dxa"/>
          </w:tcPr>
          <w:p w:rsidR="009F1E01" w:rsidRDefault="009F1E01">
            <w:pPr>
              <w:pStyle w:val="ConsPlusNormal"/>
              <w:jc w:val="center"/>
            </w:pPr>
            <w:r>
              <w:t>6</w:t>
            </w:r>
          </w:p>
        </w:tc>
        <w:tc>
          <w:tcPr>
            <w:tcW w:w="680" w:type="dxa"/>
          </w:tcPr>
          <w:p w:rsidR="009F1E01" w:rsidRDefault="009F1E01">
            <w:pPr>
              <w:pStyle w:val="ConsPlusNormal"/>
              <w:jc w:val="center"/>
            </w:pPr>
            <w:r>
              <w:t>7</w:t>
            </w:r>
          </w:p>
        </w:tc>
        <w:tc>
          <w:tcPr>
            <w:tcW w:w="680" w:type="dxa"/>
          </w:tcPr>
          <w:p w:rsidR="009F1E01" w:rsidRDefault="009F1E01">
            <w:pPr>
              <w:pStyle w:val="ConsPlusNormal"/>
              <w:jc w:val="center"/>
            </w:pPr>
            <w:r>
              <w:t>7</w:t>
            </w:r>
          </w:p>
        </w:tc>
      </w:tr>
    </w:tbl>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pPr>
    </w:p>
    <w:p w:rsidR="009F1E01" w:rsidRDefault="009F1E01">
      <w:pPr>
        <w:pStyle w:val="ConsPlusNormal"/>
        <w:jc w:val="right"/>
        <w:outlineLvl w:val="2"/>
      </w:pPr>
      <w:r>
        <w:t>Приложение N 2</w:t>
      </w:r>
    </w:p>
    <w:p w:rsidR="009F1E01" w:rsidRDefault="009F1E01">
      <w:pPr>
        <w:pStyle w:val="ConsPlusNormal"/>
        <w:jc w:val="right"/>
      </w:pPr>
      <w:r>
        <w:t>к подпрограмме</w:t>
      </w:r>
    </w:p>
    <w:p w:rsidR="009F1E01" w:rsidRDefault="009F1E01">
      <w:pPr>
        <w:pStyle w:val="ConsPlusNormal"/>
        <w:jc w:val="right"/>
      </w:pPr>
      <w:r>
        <w:t>"Развитие адаптивной физической</w:t>
      </w:r>
    </w:p>
    <w:p w:rsidR="009F1E01" w:rsidRDefault="009F1E01">
      <w:pPr>
        <w:pStyle w:val="ConsPlusNormal"/>
        <w:jc w:val="right"/>
      </w:pPr>
      <w:r>
        <w:t>культуры и спорта",</w:t>
      </w:r>
    </w:p>
    <w:p w:rsidR="009F1E01" w:rsidRDefault="009F1E01">
      <w:pPr>
        <w:pStyle w:val="ConsPlusNormal"/>
        <w:jc w:val="right"/>
      </w:pPr>
      <w:r>
        <w:t>реализуемой в рамках</w:t>
      </w:r>
    </w:p>
    <w:p w:rsidR="009F1E01" w:rsidRDefault="009F1E01">
      <w:pPr>
        <w:pStyle w:val="ConsPlusNormal"/>
        <w:jc w:val="right"/>
      </w:pPr>
      <w:r>
        <w:t>муниципальной программы</w:t>
      </w:r>
    </w:p>
    <w:p w:rsidR="009F1E01" w:rsidRDefault="009F1E01">
      <w:pPr>
        <w:pStyle w:val="ConsPlusNormal"/>
        <w:jc w:val="right"/>
      </w:pPr>
      <w:r>
        <w:t>города Ачинска</w:t>
      </w:r>
    </w:p>
    <w:p w:rsidR="009F1E01" w:rsidRDefault="009F1E01">
      <w:pPr>
        <w:pStyle w:val="ConsPlusNormal"/>
        <w:jc w:val="right"/>
      </w:pPr>
      <w:r>
        <w:t>"Развитие физической</w:t>
      </w:r>
    </w:p>
    <w:p w:rsidR="009F1E01" w:rsidRDefault="009F1E01">
      <w:pPr>
        <w:pStyle w:val="ConsPlusNormal"/>
        <w:jc w:val="right"/>
      </w:pPr>
      <w:r>
        <w:t>культуры и спорта"</w:t>
      </w:r>
    </w:p>
    <w:p w:rsidR="009F1E01" w:rsidRDefault="009F1E01">
      <w:pPr>
        <w:pStyle w:val="ConsPlusNormal"/>
        <w:jc w:val="right"/>
      </w:pPr>
    </w:p>
    <w:p w:rsidR="009F1E01" w:rsidRDefault="009F1E01">
      <w:pPr>
        <w:pStyle w:val="ConsPlusTitle"/>
        <w:jc w:val="center"/>
      </w:pPr>
      <w:bookmarkStart w:id="16" w:name="P3427"/>
      <w:bookmarkEnd w:id="16"/>
      <w:r>
        <w:t>ПЕРЕЧЕНЬ</w:t>
      </w:r>
    </w:p>
    <w:p w:rsidR="009F1E01" w:rsidRDefault="009F1E01">
      <w:pPr>
        <w:pStyle w:val="ConsPlusTitle"/>
        <w:jc w:val="center"/>
      </w:pPr>
      <w:r>
        <w:t>МЕРОПРИЯТИЙ ПОДПРОГРАММЫ "РАЗВИТИЕ АДАПТИВНОЙ ФИЗИЧЕСКОЙ</w:t>
      </w:r>
    </w:p>
    <w:p w:rsidR="009F1E01" w:rsidRDefault="009F1E01">
      <w:pPr>
        <w:pStyle w:val="ConsPlusTitle"/>
        <w:jc w:val="center"/>
      </w:pPr>
      <w:r>
        <w:t>КУЛЬТУРЫ И СПОРТА"</w:t>
      </w:r>
    </w:p>
    <w:p w:rsidR="009F1E01" w:rsidRDefault="009F1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1E01">
        <w:trPr>
          <w:jc w:val="center"/>
        </w:trPr>
        <w:tc>
          <w:tcPr>
            <w:tcW w:w="9294" w:type="dxa"/>
            <w:tcBorders>
              <w:top w:val="nil"/>
              <w:left w:val="single" w:sz="24" w:space="0" w:color="CED3F1"/>
              <w:bottom w:val="nil"/>
              <w:right w:val="single" w:sz="24" w:space="0" w:color="F4F3F8"/>
            </w:tcBorders>
            <w:shd w:val="clear" w:color="auto" w:fill="F4F3F8"/>
          </w:tcPr>
          <w:p w:rsidR="009F1E01" w:rsidRDefault="009F1E01">
            <w:pPr>
              <w:pStyle w:val="ConsPlusNormal"/>
              <w:jc w:val="center"/>
            </w:pPr>
            <w:r>
              <w:rPr>
                <w:color w:val="392C69"/>
              </w:rPr>
              <w:t>Список изменяющих документов</w:t>
            </w:r>
          </w:p>
          <w:p w:rsidR="009F1E01" w:rsidRDefault="009F1E01">
            <w:pPr>
              <w:pStyle w:val="ConsPlusNormal"/>
              <w:jc w:val="center"/>
            </w:pPr>
            <w:r>
              <w:rPr>
                <w:color w:val="392C69"/>
              </w:rPr>
              <w:t xml:space="preserve">(в ред. </w:t>
            </w:r>
            <w:hyperlink r:id="rId123" w:history="1">
              <w:r>
                <w:rPr>
                  <w:color w:val="0000FF"/>
                </w:rPr>
                <w:t>Постановления</w:t>
              </w:r>
            </w:hyperlink>
            <w:r>
              <w:rPr>
                <w:color w:val="392C69"/>
              </w:rPr>
              <w:t xml:space="preserve"> администрации г. Ачинска Красноярского края</w:t>
            </w:r>
          </w:p>
          <w:p w:rsidR="009F1E01" w:rsidRDefault="009F1E01">
            <w:pPr>
              <w:pStyle w:val="ConsPlusNormal"/>
              <w:jc w:val="center"/>
            </w:pPr>
            <w:r>
              <w:rPr>
                <w:color w:val="392C69"/>
              </w:rPr>
              <w:t>от 14.08.2020 N 207-п)</w:t>
            </w:r>
          </w:p>
        </w:tc>
      </w:tr>
    </w:tbl>
    <w:p w:rsidR="009F1E01" w:rsidRDefault="009F1E01">
      <w:pPr>
        <w:pStyle w:val="ConsPlusNormal"/>
        <w:jc w:val="both"/>
      </w:pPr>
    </w:p>
    <w:p w:rsidR="009F1E01" w:rsidRDefault="009F1E01">
      <w:pPr>
        <w:sectPr w:rsidR="009F1E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9"/>
        <w:gridCol w:w="1714"/>
        <w:gridCol w:w="694"/>
        <w:gridCol w:w="634"/>
        <w:gridCol w:w="1531"/>
        <w:gridCol w:w="544"/>
        <w:gridCol w:w="664"/>
        <w:gridCol w:w="664"/>
        <w:gridCol w:w="664"/>
        <w:gridCol w:w="859"/>
        <w:gridCol w:w="2284"/>
      </w:tblGrid>
      <w:tr w:rsidR="009F1E01">
        <w:tc>
          <w:tcPr>
            <w:tcW w:w="454" w:type="dxa"/>
            <w:vMerge w:val="restart"/>
          </w:tcPr>
          <w:p w:rsidR="009F1E01" w:rsidRDefault="009F1E01">
            <w:pPr>
              <w:pStyle w:val="ConsPlusNormal"/>
              <w:jc w:val="center"/>
            </w:pPr>
            <w:r>
              <w:lastRenderedPageBreak/>
              <w:t>N п/п</w:t>
            </w:r>
          </w:p>
        </w:tc>
        <w:tc>
          <w:tcPr>
            <w:tcW w:w="2839" w:type="dxa"/>
            <w:vMerge w:val="restart"/>
          </w:tcPr>
          <w:p w:rsidR="009F1E01" w:rsidRDefault="009F1E01">
            <w:pPr>
              <w:pStyle w:val="ConsPlusNormal"/>
              <w:jc w:val="center"/>
            </w:pPr>
            <w:r>
              <w:t>Цель, задачи, мероприятия подпрограммы</w:t>
            </w:r>
          </w:p>
        </w:tc>
        <w:tc>
          <w:tcPr>
            <w:tcW w:w="1714" w:type="dxa"/>
            <w:vMerge w:val="restart"/>
          </w:tcPr>
          <w:p w:rsidR="009F1E01" w:rsidRDefault="009F1E01">
            <w:pPr>
              <w:pStyle w:val="ConsPlusNormal"/>
              <w:jc w:val="center"/>
            </w:pPr>
            <w:r>
              <w:t>ГРБС</w:t>
            </w:r>
          </w:p>
        </w:tc>
        <w:tc>
          <w:tcPr>
            <w:tcW w:w="3403" w:type="dxa"/>
            <w:gridSpan w:val="4"/>
          </w:tcPr>
          <w:p w:rsidR="009F1E01" w:rsidRDefault="009F1E01">
            <w:pPr>
              <w:pStyle w:val="ConsPlusNormal"/>
              <w:jc w:val="center"/>
            </w:pPr>
            <w:r>
              <w:t>Код бюджетной классификации</w:t>
            </w:r>
          </w:p>
        </w:tc>
        <w:tc>
          <w:tcPr>
            <w:tcW w:w="2851" w:type="dxa"/>
            <w:gridSpan w:val="4"/>
          </w:tcPr>
          <w:p w:rsidR="009F1E01" w:rsidRDefault="009F1E01">
            <w:pPr>
              <w:pStyle w:val="ConsPlusNormal"/>
              <w:jc w:val="center"/>
            </w:pPr>
            <w:r>
              <w:t>Расходы по годам реализации подпрограммы (тыс. руб.)</w:t>
            </w:r>
          </w:p>
        </w:tc>
        <w:tc>
          <w:tcPr>
            <w:tcW w:w="2284" w:type="dxa"/>
            <w:vMerge w:val="restart"/>
          </w:tcPr>
          <w:p w:rsidR="009F1E01" w:rsidRDefault="009F1E0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F1E01">
        <w:tc>
          <w:tcPr>
            <w:tcW w:w="454" w:type="dxa"/>
            <w:vMerge/>
          </w:tcPr>
          <w:p w:rsidR="009F1E01" w:rsidRDefault="009F1E01"/>
        </w:tc>
        <w:tc>
          <w:tcPr>
            <w:tcW w:w="2839" w:type="dxa"/>
            <w:vMerge/>
          </w:tcPr>
          <w:p w:rsidR="009F1E01" w:rsidRDefault="009F1E01"/>
        </w:tc>
        <w:tc>
          <w:tcPr>
            <w:tcW w:w="1714" w:type="dxa"/>
            <w:vMerge/>
          </w:tcPr>
          <w:p w:rsidR="009F1E01" w:rsidRDefault="009F1E01"/>
        </w:tc>
        <w:tc>
          <w:tcPr>
            <w:tcW w:w="694" w:type="dxa"/>
          </w:tcPr>
          <w:p w:rsidR="009F1E01" w:rsidRDefault="009F1E01">
            <w:pPr>
              <w:pStyle w:val="ConsPlusNormal"/>
              <w:jc w:val="center"/>
            </w:pPr>
            <w:r>
              <w:t>ГРБС</w:t>
            </w:r>
          </w:p>
        </w:tc>
        <w:tc>
          <w:tcPr>
            <w:tcW w:w="634" w:type="dxa"/>
          </w:tcPr>
          <w:p w:rsidR="009F1E01" w:rsidRDefault="009F1E01">
            <w:pPr>
              <w:pStyle w:val="ConsPlusNormal"/>
              <w:jc w:val="center"/>
            </w:pPr>
            <w:r>
              <w:t>РзПр</w:t>
            </w:r>
          </w:p>
        </w:tc>
        <w:tc>
          <w:tcPr>
            <w:tcW w:w="1531" w:type="dxa"/>
          </w:tcPr>
          <w:p w:rsidR="009F1E01" w:rsidRDefault="009F1E01">
            <w:pPr>
              <w:pStyle w:val="ConsPlusNormal"/>
              <w:jc w:val="center"/>
            </w:pPr>
            <w:r>
              <w:t>ЦСР</w:t>
            </w:r>
          </w:p>
        </w:tc>
        <w:tc>
          <w:tcPr>
            <w:tcW w:w="544" w:type="dxa"/>
          </w:tcPr>
          <w:p w:rsidR="009F1E01" w:rsidRDefault="009F1E01">
            <w:pPr>
              <w:pStyle w:val="ConsPlusNormal"/>
              <w:jc w:val="center"/>
            </w:pPr>
            <w:r>
              <w:t>ВР</w:t>
            </w:r>
          </w:p>
        </w:tc>
        <w:tc>
          <w:tcPr>
            <w:tcW w:w="664" w:type="dxa"/>
          </w:tcPr>
          <w:p w:rsidR="009F1E01" w:rsidRDefault="009F1E01">
            <w:pPr>
              <w:pStyle w:val="ConsPlusNormal"/>
              <w:jc w:val="center"/>
            </w:pPr>
            <w:r>
              <w:t>2020 год</w:t>
            </w:r>
          </w:p>
        </w:tc>
        <w:tc>
          <w:tcPr>
            <w:tcW w:w="664" w:type="dxa"/>
          </w:tcPr>
          <w:p w:rsidR="009F1E01" w:rsidRDefault="009F1E01">
            <w:pPr>
              <w:pStyle w:val="ConsPlusNormal"/>
              <w:jc w:val="center"/>
            </w:pPr>
            <w:r>
              <w:t>2021 год</w:t>
            </w:r>
          </w:p>
        </w:tc>
        <w:tc>
          <w:tcPr>
            <w:tcW w:w="664" w:type="dxa"/>
          </w:tcPr>
          <w:p w:rsidR="009F1E01" w:rsidRDefault="009F1E01">
            <w:pPr>
              <w:pStyle w:val="ConsPlusNormal"/>
              <w:jc w:val="center"/>
            </w:pPr>
            <w:r>
              <w:t>2022 год</w:t>
            </w:r>
          </w:p>
        </w:tc>
        <w:tc>
          <w:tcPr>
            <w:tcW w:w="859" w:type="dxa"/>
          </w:tcPr>
          <w:p w:rsidR="009F1E01" w:rsidRDefault="009F1E01">
            <w:pPr>
              <w:pStyle w:val="ConsPlusNormal"/>
              <w:jc w:val="center"/>
            </w:pPr>
            <w:r>
              <w:t>Итого за период</w:t>
            </w:r>
          </w:p>
        </w:tc>
        <w:tc>
          <w:tcPr>
            <w:tcW w:w="2284" w:type="dxa"/>
            <w:vMerge/>
          </w:tcPr>
          <w:p w:rsidR="009F1E01" w:rsidRDefault="009F1E01"/>
        </w:tc>
      </w:tr>
      <w:tr w:rsidR="009F1E01">
        <w:tc>
          <w:tcPr>
            <w:tcW w:w="454" w:type="dxa"/>
          </w:tcPr>
          <w:p w:rsidR="009F1E01" w:rsidRDefault="009F1E01">
            <w:pPr>
              <w:pStyle w:val="ConsPlusNormal"/>
              <w:jc w:val="center"/>
            </w:pPr>
            <w:r>
              <w:t>1</w:t>
            </w:r>
          </w:p>
        </w:tc>
        <w:tc>
          <w:tcPr>
            <w:tcW w:w="2839" w:type="dxa"/>
          </w:tcPr>
          <w:p w:rsidR="009F1E01" w:rsidRDefault="009F1E01">
            <w:pPr>
              <w:pStyle w:val="ConsPlusNormal"/>
              <w:jc w:val="center"/>
            </w:pPr>
            <w:r>
              <w:t>2</w:t>
            </w:r>
          </w:p>
        </w:tc>
        <w:tc>
          <w:tcPr>
            <w:tcW w:w="1714" w:type="dxa"/>
          </w:tcPr>
          <w:p w:rsidR="009F1E01" w:rsidRDefault="009F1E01">
            <w:pPr>
              <w:pStyle w:val="ConsPlusNormal"/>
              <w:jc w:val="center"/>
            </w:pPr>
            <w:r>
              <w:t>3</w:t>
            </w:r>
          </w:p>
        </w:tc>
        <w:tc>
          <w:tcPr>
            <w:tcW w:w="694" w:type="dxa"/>
          </w:tcPr>
          <w:p w:rsidR="009F1E01" w:rsidRDefault="009F1E01">
            <w:pPr>
              <w:pStyle w:val="ConsPlusNormal"/>
              <w:jc w:val="center"/>
            </w:pPr>
            <w:r>
              <w:t>4</w:t>
            </w:r>
          </w:p>
        </w:tc>
        <w:tc>
          <w:tcPr>
            <w:tcW w:w="634" w:type="dxa"/>
          </w:tcPr>
          <w:p w:rsidR="009F1E01" w:rsidRDefault="009F1E01">
            <w:pPr>
              <w:pStyle w:val="ConsPlusNormal"/>
              <w:jc w:val="center"/>
            </w:pPr>
            <w:r>
              <w:t>5</w:t>
            </w:r>
          </w:p>
        </w:tc>
        <w:tc>
          <w:tcPr>
            <w:tcW w:w="1531" w:type="dxa"/>
          </w:tcPr>
          <w:p w:rsidR="009F1E01" w:rsidRDefault="009F1E01">
            <w:pPr>
              <w:pStyle w:val="ConsPlusNormal"/>
              <w:jc w:val="center"/>
            </w:pPr>
            <w:r>
              <w:t>6</w:t>
            </w:r>
          </w:p>
        </w:tc>
        <w:tc>
          <w:tcPr>
            <w:tcW w:w="544" w:type="dxa"/>
          </w:tcPr>
          <w:p w:rsidR="009F1E01" w:rsidRDefault="009F1E01">
            <w:pPr>
              <w:pStyle w:val="ConsPlusNormal"/>
              <w:jc w:val="center"/>
            </w:pPr>
            <w:r>
              <w:t>7</w:t>
            </w:r>
          </w:p>
        </w:tc>
        <w:tc>
          <w:tcPr>
            <w:tcW w:w="664" w:type="dxa"/>
          </w:tcPr>
          <w:p w:rsidR="009F1E01" w:rsidRDefault="009F1E01">
            <w:pPr>
              <w:pStyle w:val="ConsPlusNormal"/>
              <w:jc w:val="center"/>
            </w:pPr>
            <w:r>
              <w:t>8</w:t>
            </w:r>
          </w:p>
        </w:tc>
        <w:tc>
          <w:tcPr>
            <w:tcW w:w="664" w:type="dxa"/>
          </w:tcPr>
          <w:p w:rsidR="009F1E01" w:rsidRDefault="009F1E01">
            <w:pPr>
              <w:pStyle w:val="ConsPlusNormal"/>
              <w:jc w:val="center"/>
            </w:pPr>
            <w:r>
              <w:t>9</w:t>
            </w:r>
          </w:p>
        </w:tc>
        <w:tc>
          <w:tcPr>
            <w:tcW w:w="664" w:type="dxa"/>
          </w:tcPr>
          <w:p w:rsidR="009F1E01" w:rsidRDefault="009F1E01">
            <w:pPr>
              <w:pStyle w:val="ConsPlusNormal"/>
              <w:jc w:val="center"/>
            </w:pPr>
            <w:r>
              <w:t>10</w:t>
            </w:r>
          </w:p>
        </w:tc>
        <w:tc>
          <w:tcPr>
            <w:tcW w:w="859" w:type="dxa"/>
          </w:tcPr>
          <w:p w:rsidR="009F1E01" w:rsidRDefault="009F1E01">
            <w:pPr>
              <w:pStyle w:val="ConsPlusNormal"/>
              <w:jc w:val="center"/>
            </w:pPr>
            <w:r>
              <w:t>11</w:t>
            </w:r>
          </w:p>
        </w:tc>
        <w:tc>
          <w:tcPr>
            <w:tcW w:w="2284" w:type="dxa"/>
          </w:tcPr>
          <w:p w:rsidR="009F1E01" w:rsidRDefault="009F1E01">
            <w:pPr>
              <w:pStyle w:val="ConsPlusNormal"/>
              <w:jc w:val="center"/>
            </w:pPr>
            <w:r>
              <w:t>12</w:t>
            </w:r>
          </w:p>
        </w:tc>
      </w:tr>
      <w:tr w:rsidR="009F1E01">
        <w:tc>
          <w:tcPr>
            <w:tcW w:w="454" w:type="dxa"/>
          </w:tcPr>
          <w:p w:rsidR="009F1E01" w:rsidRDefault="009F1E01">
            <w:pPr>
              <w:pStyle w:val="ConsPlusNormal"/>
            </w:pPr>
            <w:r>
              <w:t>1</w:t>
            </w:r>
          </w:p>
        </w:tc>
        <w:tc>
          <w:tcPr>
            <w:tcW w:w="13091" w:type="dxa"/>
            <w:gridSpan w:val="11"/>
          </w:tcPr>
          <w:p w:rsidR="009F1E01" w:rsidRDefault="009F1E01">
            <w:pPr>
              <w:pStyle w:val="ConsPlusNormal"/>
            </w:pPr>
            <w:r>
              <w:t>Муниципальная программа "Развитие физической культуры и спорта"</w:t>
            </w:r>
          </w:p>
        </w:tc>
      </w:tr>
      <w:tr w:rsidR="009F1E01">
        <w:tc>
          <w:tcPr>
            <w:tcW w:w="454" w:type="dxa"/>
          </w:tcPr>
          <w:p w:rsidR="009F1E01" w:rsidRDefault="009F1E01">
            <w:pPr>
              <w:pStyle w:val="ConsPlusNormal"/>
            </w:pPr>
            <w:r>
              <w:t>2</w:t>
            </w:r>
          </w:p>
        </w:tc>
        <w:tc>
          <w:tcPr>
            <w:tcW w:w="13091" w:type="dxa"/>
            <w:gridSpan w:val="11"/>
          </w:tcPr>
          <w:p w:rsidR="009F1E01" w:rsidRDefault="009F1E01">
            <w:pPr>
              <w:pStyle w:val="ConsPlusNormal"/>
            </w:pPr>
            <w:r>
              <w:t>Подпрограмма 4 "Развитие адаптивной физической культуры и спорта"</w:t>
            </w:r>
          </w:p>
        </w:tc>
      </w:tr>
      <w:tr w:rsidR="009F1E01">
        <w:tc>
          <w:tcPr>
            <w:tcW w:w="454" w:type="dxa"/>
          </w:tcPr>
          <w:p w:rsidR="009F1E01" w:rsidRDefault="009F1E01">
            <w:pPr>
              <w:pStyle w:val="ConsPlusNormal"/>
            </w:pPr>
            <w:r>
              <w:t>3</w:t>
            </w:r>
          </w:p>
        </w:tc>
        <w:tc>
          <w:tcPr>
            <w:tcW w:w="13091" w:type="dxa"/>
            <w:gridSpan w:val="11"/>
          </w:tcPr>
          <w:p w:rsidR="009F1E01" w:rsidRDefault="009F1E01">
            <w:pPr>
              <w:pStyle w:val="ConsPlusNormal"/>
            </w:pPr>
            <w:r>
              <w:t>Цель: укрепление здоровья инвалидов средствами физической культуры и спорта</w:t>
            </w:r>
          </w:p>
        </w:tc>
      </w:tr>
      <w:tr w:rsidR="009F1E01">
        <w:tc>
          <w:tcPr>
            <w:tcW w:w="454" w:type="dxa"/>
          </w:tcPr>
          <w:p w:rsidR="009F1E01" w:rsidRDefault="009F1E01">
            <w:pPr>
              <w:pStyle w:val="ConsPlusNormal"/>
            </w:pPr>
            <w:r>
              <w:t>4</w:t>
            </w:r>
          </w:p>
        </w:tc>
        <w:tc>
          <w:tcPr>
            <w:tcW w:w="2839" w:type="dxa"/>
          </w:tcPr>
          <w:p w:rsidR="009F1E01" w:rsidRDefault="009F1E01">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c>
          <w:tcPr>
            <w:tcW w:w="1714" w:type="dxa"/>
          </w:tcPr>
          <w:p w:rsidR="009F1E01" w:rsidRDefault="009F1E01">
            <w:pPr>
              <w:pStyle w:val="ConsPlusNormal"/>
            </w:pPr>
          </w:p>
        </w:tc>
        <w:tc>
          <w:tcPr>
            <w:tcW w:w="694" w:type="dxa"/>
          </w:tcPr>
          <w:p w:rsidR="009F1E01" w:rsidRDefault="009F1E01">
            <w:pPr>
              <w:pStyle w:val="ConsPlusNormal"/>
            </w:pPr>
          </w:p>
        </w:tc>
        <w:tc>
          <w:tcPr>
            <w:tcW w:w="634" w:type="dxa"/>
          </w:tcPr>
          <w:p w:rsidR="009F1E01" w:rsidRDefault="009F1E01">
            <w:pPr>
              <w:pStyle w:val="ConsPlusNormal"/>
            </w:pPr>
          </w:p>
        </w:tc>
        <w:tc>
          <w:tcPr>
            <w:tcW w:w="1531" w:type="dxa"/>
          </w:tcPr>
          <w:p w:rsidR="009F1E01" w:rsidRDefault="009F1E01">
            <w:pPr>
              <w:pStyle w:val="ConsPlusNormal"/>
            </w:pPr>
          </w:p>
        </w:tc>
        <w:tc>
          <w:tcPr>
            <w:tcW w:w="544" w:type="dxa"/>
          </w:tcPr>
          <w:p w:rsidR="009F1E01" w:rsidRDefault="009F1E01">
            <w:pPr>
              <w:pStyle w:val="ConsPlusNormal"/>
            </w:pPr>
          </w:p>
        </w:tc>
        <w:tc>
          <w:tcPr>
            <w:tcW w:w="664" w:type="dxa"/>
          </w:tcPr>
          <w:p w:rsidR="009F1E01" w:rsidRDefault="009F1E01">
            <w:pPr>
              <w:pStyle w:val="ConsPlusNormal"/>
            </w:pPr>
          </w:p>
        </w:tc>
        <w:tc>
          <w:tcPr>
            <w:tcW w:w="664" w:type="dxa"/>
          </w:tcPr>
          <w:p w:rsidR="009F1E01" w:rsidRDefault="009F1E01">
            <w:pPr>
              <w:pStyle w:val="ConsPlusNormal"/>
            </w:pPr>
          </w:p>
        </w:tc>
        <w:tc>
          <w:tcPr>
            <w:tcW w:w="664" w:type="dxa"/>
          </w:tcPr>
          <w:p w:rsidR="009F1E01" w:rsidRDefault="009F1E01">
            <w:pPr>
              <w:pStyle w:val="ConsPlusNormal"/>
            </w:pPr>
          </w:p>
        </w:tc>
        <w:tc>
          <w:tcPr>
            <w:tcW w:w="859" w:type="dxa"/>
          </w:tcPr>
          <w:p w:rsidR="009F1E01" w:rsidRDefault="009F1E01">
            <w:pPr>
              <w:pStyle w:val="ConsPlusNormal"/>
            </w:pPr>
          </w:p>
        </w:tc>
        <w:tc>
          <w:tcPr>
            <w:tcW w:w="2284" w:type="dxa"/>
          </w:tcPr>
          <w:p w:rsidR="009F1E01" w:rsidRDefault="009F1E01">
            <w:pPr>
              <w:pStyle w:val="ConsPlusNormal"/>
            </w:pPr>
          </w:p>
        </w:tc>
      </w:tr>
      <w:tr w:rsidR="009F1E01">
        <w:tc>
          <w:tcPr>
            <w:tcW w:w="454" w:type="dxa"/>
          </w:tcPr>
          <w:p w:rsidR="009F1E01" w:rsidRDefault="009F1E01">
            <w:pPr>
              <w:pStyle w:val="ConsPlusNormal"/>
            </w:pPr>
            <w:r>
              <w:t>5</w:t>
            </w:r>
          </w:p>
        </w:tc>
        <w:tc>
          <w:tcPr>
            <w:tcW w:w="2839" w:type="dxa"/>
          </w:tcPr>
          <w:p w:rsidR="009F1E01" w:rsidRDefault="009F1E01">
            <w:pPr>
              <w:pStyle w:val="ConsPlusNormal"/>
            </w:pPr>
            <w:r>
              <w:t>Мероприятие 4.1. Организация и проведение спортивных мероприятий</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34" w:type="dxa"/>
          </w:tcPr>
          <w:p w:rsidR="009F1E01" w:rsidRDefault="009F1E01">
            <w:pPr>
              <w:pStyle w:val="ConsPlusNormal"/>
              <w:jc w:val="center"/>
            </w:pPr>
            <w:r>
              <w:t>1102</w:t>
            </w:r>
          </w:p>
        </w:tc>
        <w:tc>
          <w:tcPr>
            <w:tcW w:w="1531" w:type="dxa"/>
          </w:tcPr>
          <w:p w:rsidR="009F1E01" w:rsidRDefault="009F1E01">
            <w:pPr>
              <w:pStyle w:val="ConsPlusNormal"/>
              <w:jc w:val="center"/>
            </w:pPr>
            <w:r>
              <w:t>09 4 0024010</w:t>
            </w:r>
          </w:p>
        </w:tc>
        <w:tc>
          <w:tcPr>
            <w:tcW w:w="544" w:type="dxa"/>
          </w:tcPr>
          <w:p w:rsidR="009F1E01" w:rsidRDefault="009F1E01">
            <w:pPr>
              <w:pStyle w:val="ConsPlusNormal"/>
              <w:jc w:val="center"/>
            </w:pPr>
            <w:r>
              <w:t>120,</w:t>
            </w:r>
          </w:p>
          <w:p w:rsidR="009F1E01" w:rsidRDefault="009F1E01">
            <w:pPr>
              <w:pStyle w:val="ConsPlusNormal"/>
              <w:jc w:val="center"/>
            </w:pPr>
            <w:r>
              <w:t>240</w:t>
            </w:r>
          </w:p>
        </w:tc>
        <w:tc>
          <w:tcPr>
            <w:tcW w:w="664" w:type="dxa"/>
          </w:tcPr>
          <w:p w:rsidR="009F1E01" w:rsidRDefault="009F1E01">
            <w:pPr>
              <w:pStyle w:val="ConsPlusNormal"/>
              <w:jc w:val="center"/>
            </w:pPr>
            <w:r>
              <w:t>230,0</w:t>
            </w:r>
          </w:p>
        </w:tc>
        <w:tc>
          <w:tcPr>
            <w:tcW w:w="664" w:type="dxa"/>
          </w:tcPr>
          <w:p w:rsidR="009F1E01" w:rsidRDefault="009F1E01">
            <w:pPr>
              <w:pStyle w:val="ConsPlusNormal"/>
              <w:jc w:val="center"/>
            </w:pPr>
            <w:r>
              <w:t>230,0</w:t>
            </w:r>
          </w:p>
        </w:tc>
        <w:tc>
          <w:tcPr>
            <w:tcW w:w="664" w:type="dxa"/>
          </w:tcPr>
          <w:p w:rsidR="009F1E01" w:rsidRDefault="009F1E01">
            <w:pPr>
              <w:pStyle w:val="ConsPlusNormal"/>
              <w:jc w:val="center"/>
            </w:pPr>
            <w:r>
              <w:t>230,0</w:t>
            </w:r>
          </w:p>
        </w:tc>
        <w:tc>
          <w:tcPr>
            <w:tcW w:w="859" w:type="dxa"/>
          </w:tcPr>
          <w:p w:rsidR="009F1E01" w:rsidRDefault="009F1E01">
            <w:pPr>
              <w:pStyle w:val="ConsPlusNormal"/>
              <w:jc w:val="center"/>
            </w:pPr>
            <w:r>
              <w:t>690,0</w:t>
            </w:r>
          </w:p>
        </w:tc>
        <w:tc>
          <w:tcPr>
            <w:tcW w:w="2284" w:type="dxa"/>
          </w:tcPr>
          <w:p w:rsidR="009F1E01" w:rsidRDefault="009F1E01">
            <w:pPr>
              <w:pStyle w:val="ConsPlusNormal"/>
            </w:pPr>
            <w:r>
              <w:t>Увеличение количества проведенных спортивно-массовых мероприятий для инвалидов (до 10 мероприятий с 2020 до 2022 гг.)</w:t>
            </w:r>
          </w:p>
        </w:tc>
      </w:tr>
      <w:tr w:rsidR="009F1E01">
        <w:tc>
          <w:tcPr>
            <w:tcW w:w="454" w:type="dxa"/>
          </w:tcPr>
          <w:p w:rsidR="009F1E01" w:rsidRDefault="009F1E01">
            <w:pPr>
              <w:pStyle w:val="ConsPlusNormal"/>
            </w:pPr>
            <w:r>
              <w:lastRenderedPageBreak/>
              <w:t>6</w:t>
            </w:r>
          </w:p>
        </w:tc>
        <w:tc>
          <w:tcPr>
            <w:tcW w:w="2839" w:type="dxa"/>
          </w:tcPr>
          <w:p w:rsidR="009F1E01" w:rsidRDefault="009F1E01">
            <w:pPr>
              <w:pStyle w:val="ConsPlusNormal"/>
            </w:pPr>
            <w:r>
              <w:t>Мероприятие 4.2.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34" w:type="dxa"/>
          </w:tcPr>
          <w:p w:rsidR="009F1E01" w:rsidRDefault="009F1E01">
            <w:pPr>
              <w:pStyle w:val="ConsPlusNormal"/>
              <w:jc w:val="center"/>
            </w:pPr>
            <w:r>
              <w:t>1102</w:t>
            </w:r>
          </w:p>
        </w:tc>
        <w:tc>
          <w:tcPr>
            <w:tcW w:w="1531" w:type="dxa"/>
          </w:tcPr>
          <w:p w:rsidR="009F1E01" w:rsidRDefault="009F1E01">
            <w:pPr>
              <w:pStyle w:val="ConsPlusNormal"/>
              <w:jc w:val="center"/>
            </w:pPr>
            <w:r>
              <w:t>09 3 0074360</w:t>
            </w:r>
          </w:p>
        </w:tc>
        <w:tc>
          <w:tcPr>
            <w:tcW w:w="544" w:type="dxa"/>
          </w:tcPr>
          <w:p w:rsidR="009F1E01" w:rsidRDefault="009F1E01">
            <w:pPr>
              <w:pStyle w:val="ConsPlusNormal"/>
              <w:jc w:val="center"/>
            </w:pPr>
            <w:r>
              <w:t>610</w:t>
            </w:r>
          </w:p>
        </w:tc>
        <w:tc>
          <w:tcPr>
            <w:tcW w:w="664" w:type="dxa"/>
          </w:tcPr>
          <w:p w:rsidR="009F1E01" w:rsidRDefault="009F1E01">
            <w:pPr>
              <w:pStyle w:val="ConsPlusNormal"/>
              <w:jc w:val="center"/>
            </w:pPr>
            <w:r>
              <w:t>242,0</w:t>
            </w:r>
          </w:p>
        </w:tc>
        <w:tc>
          <w:tcPr>
            <w:tcW w:w="664" w:type="dxa"/>
          </w:tcPr>
          <w:p w:rsidR="009F1E01" w:rsidRDefault="009F1E01">
            <w:pPr>
              <w:pStyle w:val="ConsPlusNormal"/>
            </w:pPr>
          </w:p>
        </w:tc>
        <w:tc>
          <w:tcPr>
            <w:tcW w:w="664" w:type="dxa"/>
          </w:tcPr>
          <w:p w:rsidR="009F1E01" w:rsidRDefault="009F1E01">
            <w:pPr>
              <w:pStyle w:val="ConsPlusNormal"/>
            </w:pPr>
          </w:p>
        </w:tc>
        <w:tc>
          <w:tcPr>
            <w:tcW w:w="859" w:type="dxa"/>
          </w:tcPr>
          <w:p w:rsidR="009F1E01" w:rsidRDefault="009F1E01">
            <w:pPr>
              <w:pStyle w:val="ConsPlusNormal"/>
              <w:jc w:val="center"/>
            </w:pPr>
            <w:r>
              <w:t>242,0</w:t>
            </w:r>
          </w:p>
        </w:tc>
        <w:tc>
          <w:tcPr>
            <w:tcW w:w="2284" w:type="dxa"/>
          </w:tcPr>
          <w:p w:rsidR="009F1E01" w:rsidRDefault="009F1E01">
            <w:pPr>
              <w:pStyle w:val="ConsPlusNormal"/>
            </w:pPr>
            <w:r>
              <w:t>Оснащение спортивным инвентарем и оборудованием</w:t>
            </w:r>
          </w:p>
        </w:tc>
      </w:tr>
      <w:tr w:rsidR="009F1E01">
        <w:tc>
          <w:tcPr>
            <w:tcW w:w="454" w:type="dxa"/>
          </w:tcPr>
          <w:p w:rsidR="009F1E01" w:rsidRDefault="009F1E01">
            <w:pPr>
              <w:pStyle w:val="ConsPlusNormal"/>
            </w:pPr>
            <w:r>
              <w:t>7</w:t>
            </w:r>
          </w:p>
        </w:tc>
        <w:tc>
          <w:tcPr>
            <w:tcW w:w="2839" w:type="dxa"/>
          </w:tcPr>
          <w:p w:rsidR="009F1E01" w:rsidRDefault="009F1E01">
            <w:pPr>
              <w:pStyle w:val="ConsPlusNormal"/>
            </w:pPr>
            <w:r>
              <w:t>Мероприятие 4.3. Софинансирование мероприятий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14" w:type="dxa"/>
          </w:tcPr>
          <w:p w:rsidR="009F1E01" w:rsidRDefault="009F1E01">
            <w:pPr>
              <w:pStyle w:val="ConsPlusNormal"/>
            </w:pPr>
            <w:r>
              <w:t>администрация города Ачинска</w:t>
            </w:r>
          </w:p>
        </w:tc>
        <w:tc>
          <w:tcPr>
            <w:tcW w:w="694" w:type="dxa"/>
          </w:tcPr>
          <w:p w:rsidR="009F1E01" w:rsidRDefault="009F1E01">
            <w:pPr>
              <w:pStyle w:val="ConsPlusNormal"/>
              <w:jc w:val="center"/>
            </w:pPr>
            <w:r>
              <w:t>730</w:t>
            </w:r>
          </w:p>
        </w:tc>
        <w:tc>
          <w:tcPr>
            <w:tcW w:w="634" w:type="dxa"/>
          </w:tcPr>
          <w:p w:rsidR="009F1E01" w:rsidRDefault="009F1E01">
            <w:pPr>
              <w:pStyle w:val="ConsPlusNormal"/>
              <w:jc w:val="center"/>
            </w:pPr>
            <w:r>
              <w:t>1102</w:t>
            </w:r>
          </w:p>
        </w:tc>
        <w:tc>
          <w:tcPr>
            <w:tcW w:w="1531" w:type="dxa"/>
          </w:tcPr>
          <w:p w:rsidR="009F1E01" w:rsidRDefault="009F1E01">
            <w:pPr>
              <w:pStyle w:val="ConsPlusNormal"/>
              <w:jc w:val="center"/>
            </w:pPr>
            <w:r>
              <w:t>09 3 00S4360</w:t>
            </w:r>
          </w:p>
        </w:tc>
        <w:tc>
          <w:tcPr>
            <w:tcW w:w="544" w:type="dxa"/>
          </w:tcPr>
          <w:p w:rsidR="009F1E01" w:rsidRDefault="009F1E01">
            <w:pPr>
              <w:pStyle w:val="ConsPlusNormal"/>
              <w:jc w:val="center"/>
            </w:pPr>
            <w:r>
              <w:t>610</w:t>
            </w:r>
          </w:p>
        </w:tc>
        <w:tc>
          <w:tcPr>
            <w:tcW w:w="664" w:type="dxa"/>
          </w:tcPr>
          <w:p w:rsidR="009F1E01" w:rsidRDefault="009F1E01">
            <w:pPr>
              <w:pStyle w:val="ConsPlusNormal"/>
              <w:jc w:val="center"/>
            </w:pPr>
            <w:r>
              <w:t>2,4</w:t>
            </w:r>
          </w:p>
        </w:tc>
        <w:tc>
          <w:tcPr>
            <w:tcW w:w="664" w:type="dxa"/>
          </w:tcPr>
          <w:p w:rsidR="009F1E01" w:rsidRDefault="009F1E01">
            <w:pPr>
              <w:pStyle w:val="ConsPlusNormal"/>
            </w:pPr>
          </w:p>
        </w:tc>
        <w:tc>
          <w:tcPr>
            <w:tcW w:w="664" w:type="dxa"/>
          </w:tcPr>
          <w:p w:rsidR="009F1E01" w:rsidRDefault="009F1E01">
            <w:pPr>
              <w:pStyle w:val="ConsPlusNormal"/>
            </w:pPr>
          </w:p>
        </w:tc>
        <w:tc>
          <w:tcPr>
            <w:tcW w:w="859" w:type="dxa"/>
          </w:tcPr>
          <w:p w:rsidR="009F1E01" w:rsidRDefault="009F1E01">
            <w:pPr>
              <w:pStyle w:val="ConsPlusNormal"/>
              <w:jc w:val="center"/>
            </w:pPr>
            <w:r>
              <w:t>2,4</w:t>
            </w:r>
          </w:p>
        </w:tc>
        <w:tc>
          <w:tcPr>
            <w:tcW w:w="2284" w:type="dxa"/>
          </w:tcPr>
          <w:p w:rsidR="009F1E01" w:rsidRDefault="009F1E01">
            <w:pPr>
              <w:pStyle w:val="ConsPlusNormal"/>
            </w:pPr>
            <w:r>
              <w:t>Оснащение спортивным инвентарем и оборудованием</w:t>
            </w:r>
          </w:p>
        </w:tc>
      </w:tr>
      <w:tr w:rsidR="009F1E01">
        <w:tc>
          <w:tcPr>
            <w:tcW w:w="454" w:type="dxa"/>
          </w:tcPr>
          <w:p w:rsidR="009F1E01" w:rsidRDefault="009F1E01">
            <w:pPr>
              <w:pStyle w:val="ConsPlusNormal"/>
            </w:pPr>
            <w:r>
              <w:lastRenderedPageBreak/>
              <w:t>8</w:t>
            </w:r>
          </w:p>
        </w:tc>
        <w:tc>
          <w:tcPr>
            <w:tcW w:w="2839" w:type="dxa"/>
          </w:tcPr>
          <w:p w:rsidR="009F1E01" w:rsidRDefault="009F1E01">
            <w:pPr>
              <w:pStyle w:val="ConsPlusNormal"/>
            </w:pPr>
            <w:r>
              <w:t>Всего, в том числе:</w:t>
            </w:r>
          </w:p>
        </w:tc>
        <w:tc>
          <w:tcPr>
            <w:tcW w:w="1714" w:type="dxa"/>
          </w:tcPr>
          <w:p w:rsidR="009F1E01" w:rsidRDefault="009F1E01">
            <w:pPr>
              <w:pStyle w:val="ConsPlusNormal"/>
            </w:pPr>
          </w:p>
        </w:tc>
        <w:tc>
          <w:tcPr>
            <w:tcW w:w="694" w:type="dxa"/>
          </w:tcPr>
          <w:p w:rsidR="009F1E01" w:rsidRDefault="009F1E01">
            <w:pPr>
              <w:pStyle w:val="ConsPlusNormal"/>
            </w:pPr>
          </w:p>
        </w:tc>
        <w:tc>
          <w:tcPr>
            <w:tcW w:w="634" w:type="dxa"/>
          </w:tcPr>
          <w:p w:rsidR="009F1E01" w:rsidRDefault="009F1E01">
            <w:pPr>
              <w:pStyle w:val="ConsPlusNormal"/>
            </w:pPr>
          </w:p>
        </w:tc>
        <w:tc>
          <w:tcPr>
            <w:tcW w:w="1531" w:type="dxa"/>
          </w:tcPr>
          <w:p w:rsidR="009F1E01" w:rsidRDefault="009F1E01">
            <w:pPr>
              <w:pStyle w:val="ConsPlusNormal"/>
            </w:pPr>
          </w:p>
        </w:tc>
        <w:tc>
          <w:tcPr>
            <w:tcW w:w="544" w:type="dxa"/>
          </w:tcPr>
          <w:p w:rsidR="009F1E01" w:rsidRDefault="009F1E01">
            <w:pPr>
              <w:pStyle w:val="ConsPlusNormal"/>
            </w:pPr>
          </w:p>
        </w:tc>
        <w:tc>
          <w:tcPr>
            <w:tcW w:w="664" w:type="dxa"/>
          </w:tcPr>
          <w:p w:rsidR="009F1E01" w:rsidRDefault="009F1E01">
            <w:pPr>
              <w:pStyle w:val="ConsPlusNormal"/>
              <w:jc w:val="center"/>
            </w:pPr>
            <w:r>
              <w:t>474,4</w:t>
            </w:r>
          </w:p>
        </w:tc>
        <w:tc>
          <w:tcPr>
            <w:tcW w:w="664" w:type="dxa"/>
          </w:tcPr>
          <w:p w:rsidR="009F1E01" w:rsidRDefault="009F1E01">
            <w:pPr>
              <w:pStyle w:val="ConsPlusNormal"/>
              <w:jc w:val="center"/>
            </w:pPr>
            <w:r>
              <w:t>230,0</w:t>
            </w:r>
          </w:p>
        </w:tc>
        <w:tc>
          <w:tcPr>
            <w:tcW w:w="664" w:type="dxa"/>
          </w:tcPr>
          <w:p w:rsidR="009F1E01" w:rsidRDefault="009F1E01">
            <w:pPr>
              <w:pStyle w:val="ConsPlusNormal"/>
              <w:jc w:val="center"/>
            </w:pPr>
            <w:r>
              <w:t>230,0</w:t>
            </w:r>
          </w:p>
        </w:tc>
        <w:tc>
          <w:tcPr>
            <w:tcW w:w="859" w:type="dxa"/>
          </w:tcPr>
          <w:p w:rsidR="009F1E01" w:rsidRDefault="009F1E01">
            <w:pPr>
              <w:pStyle w:val="ConsPlusNormal"/>
              <w:jc w:val="center"/>
            </w:pPr>
            <w:r>
              <w:t>934,4</w:t>
            </w:r>
          </w:p>
        </w:tc>
        <w:tc>
          <w:tcPr>
            <w:tcW w:w="2284" w:type="dxa"/>
          </w:tcPr>
          <w:p w:rsidR="009F1E01" w:rsidRDefault="009F1E01">
            <w:pPr>
              <w:pStyle w:val="ConsPlusNormal"/>
            </w:pPr>
          </w:p>
        </w:tc>
      </w:tr>
      <w:tr w:rsidR="009F1E01">
        <w:tc>
          <w:tcPr>
            <w:tcW w:w="454" w:type="dxa"/>
          </w:tcPr>
          <w:p w:rsidR="009F1E01" w:rsidRDefault="009F1E01">
            <w:pPr>
              <w:pStyle w:val="ConsPlusNormal"/>
            </w:pPr>
            <w:r>
              <w:t>9</w:t>
            </w:r>
          </w:p>
        </w:tc>
        <w:tc>
          <w:tcPr>
            <w:tcW w:w="2839" w:type="dxa"/>
          </w:tcPr>
          <w:p w:rsidR="009F1E01" w:rsidRDefault="009F1E01">
            <w:pPr>
              <w:pStyle w:val="ConsPlusNormal"/>
            </w:pPr>
            <w:r>
              <w:t>администрация города Ачинска</w:t>
            </w:r>
          </w:p>
        </w:tc>
        <w:tc>
          <w:tcPr>
            <w:tcW w:w="1714" w:type="dxa"/>
          </w:tcPr>
          <w:p w:rsidR="009F1E01" w:rsidRDefault="009F1E01">
            <w:pPr>
              <w:pStyle w:val="ConsPlusNormal"/>
            </w:pPr>
          </w:p>
        </w:tc>
        <w:tc>
          <w:tcPr>
            <w:tcW w:w="694" w:type="dxa"/>
          </w:tcPr>
          <w:p w:rsidR="009F1E01" w:rsidRDefault="009F1E01">
            <w:pPr>
              <w:pStyle w:val="ConsPlusNormal"/>
            </w:pPr>
          </w:p>
        </w:tc>
        <w:tc>
          <w:tcPr>
            <w:tcW w:w="634" w:type="dxa"/>
          </w:tcPr>
          <w:p w:rsidR="009F1E01" w:rsidRDefault="009F1E01">
            <w:pPr>
              <w:pStyle w:val="ConsPlusNormal"/>
            </w:pPr>
          </w:p>
        </w:tc>
        <w:tc>
          <w:tcPr>
            <w:tcW w:w="1531" w:type="dxa"/>
          </w:tcPr>
          <w:p w:rsidR="009F1E01" w:rsidRDefault="009F1E01">
            <w:pPr>
              <w:pStyle w:val="ConsPlusNormal"/>
            </w:pPr>
          </w:p>
        </w:tc>
        <w:tc>
          <w:tcPr>
            <w:tcW w:w="544" w:type="dxa"/>
          </w:tcPr>
          <w:p w:rsidR="009F1E01" w:rsidRDefault="009F1E01">
            <w:pPr>
              <w:pStyle w:val="ConsPlusNormal"/>
            </w:pPr>
          </w:p>
        </w:tc>
        <w:tc>
          <w:tcPr>
            <w:tcW w:w="664" w:type="dxa"/>
          </w:tcPr>
          <w:p w:rsidR="009F1E01" w:rsidRDefault="009F1E01">
            <w:pPr>
              <w:pStyle w:val="ConsPlusNormal"/>
              <w:jc w:val="center"/>
            </w:pPr>
            <w:r>
              <w:t>474,4</w:t>
            </w:r>
          </w:p>
        </w:tc>
        <w:tc>
          <w:tcPr>
            <w:tcW w:w="664" w:type="dxa"/>
          </w:tcPr>
          <w:p w:rsidR="009F1E01" w:rsidRDefault="009F1E01">
            <w:pPr>
              <w:pStyle w:val="ConsPlusNormal"/>
              <w:jc w:val="center"/>
            </w:pPr>
            <w:r>
              <w:t>230,0</w:t>
            </w:r>
          </w:p>
        </w:tc>
        <w:tc>
          <w:tcPr>
            <w:tcW w:w="664" w:type="dxa"/>
          </w:tcPr>
          <w:p w:rsidR="009F1E01" w:rsidRDefault="009F1E01">
            <w:pPr>
              <w:pStyle w:val="ConsPlusNormal"/>
              <w:jc w:val="center"/>
            </w:pPr>
            <w:r>
              <w:t>230,0</w:t>
            </w:r>
          </w:p>
        </w:tc>
        <w:tc>
          <w:tcPr>
            <w:tcW w:w="859" w:type="dxa"/>
          </w:tcPr>
          <w:p w:rsidR="009F1E01" w:rsidRDefault="009F1E01">
            <w:pPr>
              <w:pStyle w:val="ConsPlusNormal"/>
              <w:jc w:val="center"/>
            </w:pPr>
            <w:r>
              <w:t>934,4</w:t>
            </w:r>
          </w:p>
        </w:tc>
        <w:tc>
          <w:tcPr>
            <w:tcW w:w="2284" w:type="dxa"/>
          </w:tcPr>
          <w:p w:rsidR="009F1E01" w:rsidRDefault="009F1E01">
            <w:pPr>
              <w:pStyle w:val="ConsPlusNormal"/>
            </w:pPr>
          </w:p>
        </w:tc>
      </w:tr>
    </w:tbl>
    <w:p w:rsidR="009F1E01" w:rsidRDefault="009F1E01">
      <w:pPr>
        <w:pStyle w:val="ConsPlusNormal"/>
        <w:jc w:val="both"/>
      </w:pPr>
    </w:p>
    <w:p w:rsidR="009F1E01" w:rsidRDefault="009F1E01">
      <w:pPr>
        <w:pStyle w:val="ConsPlusNormal"/>
        <w:jc w:val="both"/>
      </w:pPr>
    </w:p>
    <w:p w:rsidR="009F1E01" w:rsidRDefault="009F1E01">
      <w:pPr>
        <w:pStyle w:val="ConsPlusNormal"/>
        <w:pBdr>
          <w:top w:val="single" w:sz="6" w:space="0" w:color="auto"/>
        </w:pBdr>
        <w:spacing w:before="100" w:after="100"/>
        <w:jc w:val="both"/>
        <w:rPr>
          <w:sz w:val="2"/>
          <w:szCs w:val="2"/>
        </w:rPr>
      </w:pPr>
    </w:p>
    <w:p w:rsidR="0082405B" w:rsidRDefault="0082405B"/>
    <w:sectPr w:rsidR="0082405B" w:rsidSect="001233C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F1E01"/>
    <w:rsid w:val="0082405B"/>
    <w:rsid w:val="009F1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E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E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E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E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82CA6A0C6616B682026A178A4C87ECDEF02CD99DC6BBDA61D6685415BBA90EDBF9D95587B9E7238BF328387FAA460CF3883BE28AC9EE0032DF94D2T0mDI" TargetMode="External"/><Relationship Id="rId117" Type="http://schemas.openxmlformats.org/officeDocument/2006/relationships/hyperlink" Target="consultantplus://offline/ref=5082CA6A0C6616B68202741A9C20D8E3DEFE74D49AC7B58F34876E034AEBAF5B89B9870CC5F8F4228AED2A3878TAm0I" TargetMode="External"/><Relationship Id="rId21" Type="http://schemas.openxmlformats.org/officeDocument/2006/relationships/hyperlink" Target="consultantplus://offline/ref=5082CA6A0C6616B682026A178A4C87ECDEF02CD99DC6BED96FDB685415BBA90EDBF9D95587B9E7238BF328387FAA460CF3883BE28AC9EE0032DF94D2T0mDI" TargetMode="External"/><Relationship Id="rId42" Type="http://schemas.openxmlformats.org/officeDocument/2006/relationships/hyperlink" Target="consultantplus://offline/ref=5082CA6A0C6616B682026A178A4C87ECDEF02CD99EC2BDD96BD7685415BBA90EDBF9D95587B9E7238BF328387FAA460CF3883BE28AC9EE0032DF94D2T0mDI" TargetMode="External"/><Relationship Id="rId47" Type="http://schemas.openxmlformats.org/officeDocument/2006/relationships/hyperlink" Target="consultantplus://offline/ref=5082CA6A0C6616B682026A178A4C87ECDEF02CD99EC3BCDE68DB685415BBA90EDBF9D95587B9E7238BF328387FAA460CF3883BE28AC9EE0032DF94D2T0mDI" TargetMode="External"/><Relationship Id="rId63" Type="http://schemas.openxmlformats.org/officeDocument/2006/relationships/hyperlink" Target="consultantplus://offline/ref=5082CA6A0C6616B682026A178A4C87ECDEF02CD99EC1B9D96BD6685415BBA90EDBF9D95587B9E7238BF328387FAA460CF3883BE28AC9EE0032DF94D2T0mDI" TargetMode="External"/><Relationship Id="rId68" Type="http://schemas.openxmlformats.org/officeDocument/2006/relationships/hyperlink" Target="consultantplus://offline/ref=5082CA6A0C6616B68202741A9C20D8E3DEFE7AD499C3B58F34876E034AEBAF5B9BB9DF00C4FDEB248DF87C693EF41F5CB2C336E291D5EE03T2mDI" TargetMode="External"/><Relationship Id="rId84" Type="http://schemas.openxmlformats.org/officeDocument/2006/relationships/hyperlink" Target="consultantplus://offline/ref=5082CA6A0C6616B682026A178A4C87ECDEF02CD99EC7BFDF6ADA685415BBA90EDBF9D95587B9E7238BF328387CAA460CF3883BE28AC9EE0032DF94D2T0mDI" TargetMode="External"/><Relationship Id="rId89" Type="http://schemas.openxmlformats.org/officeDocument/2006/relationships/hyperlink" Target="consultantplus://offline/ref=5082CA6A0C6616B682026A178A4C87ECDEF02CD99EC7BFDF6ADA685415BBA90EDBF9D95587B9E7238BF3283D7DAA460CF3883BE28AC9EE0032DF94D2T0mDI" TargetMode="External"/><Relationship Id="rId112" Type="http://schemas.openxmlformats.org/officeDocument/2006/relationships/hyperlink" Target="consultantplus://offline/ref=5082CA6A0C6616B682026A178A4C87ECDEF02CD99EC7BFDF6ADA685415BBA90EDBF9D95587B9E7238BF3293C7CAA460CF3883BE28AC9EE0032DF94D2T0mDI" TargetMode="External"/><Relationship Id="rId16" Type="http://schemas.openxmlformats.org/officeDocument/2006/relationships/hyperlink" Target="consultantplus://offline/ref=5082CA6A0C6616B682026A178A4C87ECDEF02CD99DC1BCD961D4685415BBA90EDBF9D95587B9E7238BF328387FAA460CF3883BE28AC9EE0032DF94D2T0mDI" TargetMode="External"/><Relationship Id="rId107" Type="http://schemas.openxmlformats.org/officeDocument/2006/relationships/hyperlink" Target="consultantplus://offline/ref=5082CA6A0C6616B682026A178A4C87ECDEF02CD99EC7BFDF6ADA685415BBA90EDBF9D95587B9E7238BF3293879AA460CF3883BE28AC9EE0032DF94D2T0mDI" TargetMode="External"/><Relationship Id="rId11" Type="http://schemas.openxmlformats.org/officeDocument/2006/relationships/hyperlink" Target="consultantplus://offline/ref=5082CA6A0C6616B682026A178A4C87ECDEF02CD99DC3BDDB6BD4685415BBA90EDBF9D95587B9E7238BF328387FAA460CF3883BE28AC9EE0032DF94D2T0mDI" TargetMode="External"/><Relationship Id="rId32" Type="http://schemas.openxmlformats.org/officeDocument/2006/relationships/hyperlink" Target="consultantplus://offline/ref=5082CA6A0C6616B682026A178A4C87ECDEF02CD99DC5B8D160D7685415BBA90EDBF9D95587B9E7238BF328387FAA460CF3883BE28AC9EE0032DF94D2T0mDI" TargetMode="External"/><Relationship Id="rId37" Type="http://schemas.openxmlformats.org/officeDocument/2006/relationships/hyperlink" Target="consultantplus://offline/ref=5082CA6A0C6616B682026A178A4C87ECDEF02CD99DCABADF61D4685415BBA90EDBF9D95587B9E7238BF328387FAA460CF3883BE28AC9EE0032DF94D2T0mDI" TargetMode="External"/><Relationship Id="rId53" Type="http://schemas.openxmlformats.org/officeDocument/2006/relationships/hyperlink" Target="consultantplus://offline/ref=5082CA6A0C6616B682026A178A4C87ECDEF02CD99EC0BFDF6AD5685415BBA90EDBF9D95587B9E7238BF328387FAA460CF3883BE28AC9EE0032DF94D2T0mDI" TargetMode="External"/><Relationship Id="rId58" Type="http://schemas.openxmlformats.org/officeDocument/2006/relationships/hyperlink" Target="consultantplus://offline/ref=5082CA6A0C6616B682026A178A4C87ECDEF02CD99EC0BBD86DD5685415BBA90EDBF9D95587B9E7238BF328387FAA460CF3883BE28AC9EE0032DF94D2T0mDI" TargetMode="External"/><Relationship Id="rId74" Type="http://schemas.openxmlformats.org/officeDocument/2006/relationships/hyperlink" Target="consultantplus://offline/ref=5082CA6A0C6616B682026A178A4C87ECDEF02CD99DC0B6DD6FD2685415BBA90EDBF9D95587B9E7238BF328387FAA460CF3883BE28AC9EE0032DF94D2T0mDI" TargetMode="External"/><Relationship Id="rId79" Type="http://schemas.openxmlformats.org/officeDocument/2006/relationships/hyperlink" Target="consultantplus://offline/ref=5082CA6A0C6616B68202741A9C20D8E3DEFE77DD9BC5B58F34876E034AEBAF5B9BB9DF00C4FEE82A8AF87C693EF41F5CB2C336E291D5EE03T2mDI" TargetMode="External"/><Relationship Id="rId102" Type="http://schemas.openxmlformats.org/officeDocument/2006/relationships/hyperlink" Target="consultantplus://offline/ref=5082CA6A0C6616B682026A178A4C87ECDEF02CD99EC6BBDA6BD6685415BBA90EDBF9D95587B9E7238BF3293878AA460CF3883BE28AC9EE0032DF94D2T0mDI" TargetMode="External"/><Relationship Id="rId123" Type="http://schemas.openxmlformats.org/officeDocument/2006/relationships/hyperlink" Target="consultantplus://offline/ref=5082CA6A0C6616B682026A178A4C87ECDEF02CD99EC7BFDF6ADA685415BBA90EDBF9D95587B9E7238BF32A387DAA460CF3883BE28AC9EE0032DF94D2T0mDI" TargetMode="External"/><Relationship Id="rId5" Type="http://schemas.openxmlformats.org/officeDocument/2006/relationships/hyperlink" Target="consultantplus://offline/ref=5082CA6A0C6616B682026A178A4C87ECDEF02CD99DC2B8DD6AD3685415BBA90EDBF9D95587B9E7238BF328387FAA460CF3883BE28AC9EE0032DF94D2T0mDI" TargetMode="External"/><Relationship Id="rId61" Type="http://schemas.openxmlformats.org/officeDocument/2006/relationships/hyperlink" Target="consultantplus://offline/ref=5082CA6A0C6616B682026A178A4C87ECDEF02CD99EC1BADD6BDB685415BBA90EDBF9D95587B9E7238BF328387FAA460CF3883BE28AC9EE0032DF94D2T0mDI" TargetMode="External"/><Relationship Id="rId82" Type="http://schemas.openxmlformats.org/officeDocument/2006/relationships/hyperlink" Target="consultantplus://offline/ref=5082CA6A0C6616B682026A178A4C87ECDEF02CD99EC6BEDC6ED6685415BBA90EDBF9D95587B9E7238BF328387CAA460CF3883BE28AC9EE0032DF94D2T0mDI" TargetMode="External"/><Relationship Id="rId90" Type="http://schemas.openxmlformats.org/officeDocument/2006/relationships/hyperlink" Target="consultantplus://offline/ref=5082CA6A0C6616B682026A178A4C87ECDEF02CD99EC7BFDF6ADA685415BBA90EDBF9D95587B9E7238BF3283D72AA460CF3883BE28AC9EE0032DF94D2T0mDI" TargetMode="External"/><Relationship Id="rId95" Type="http://schemas.openxmlformats.org/officeDocument/2006/relationships/hyperlink" Target="consultantplus://offline/ref=5082CA6A0C6616B682026A178A4C87ECDEF02CD99EC6BEDC6ED6685415BBA90EDBF9D95587B9E7238BF3283E79AA460CF3883BE28AC9EE0032DF94D2T0mDI" TargetMode="External"/><Relationship Id="rId19" Type="http://schemas.openxmlformats.org/officeDocument/2006/relationships/hyperlink" Target="consultantplus://offline/ref=5082CA6A0C6616B682026A178A4C87ECDEF02CD99DC1B8DC60DA685415BBA90EDBF9D95587B9E7238BF328387FAA460CF3883BE28AC9EE0032DF94D2T0mDI" TargetMode="External"/><Relationship Id="rId14" Type="http://schemas.openxmlformats.org/officeDocument/2006/relationships/hyperlink" Target="consultantplus://offline/ref=5082CA6A0C6616B682026A178A4C87ECDEF02CD99DC0B6DD6FD2685415BBA90EDBF9D95587B9E7238BF328387FAA460CF3883BE28AC9EE0032DF94D2T0mDI" TargetMode="External"/><Relationship Id="rId22" Type="http://schemas.openxmlformats.org/officeDocument/2006/relationships/hyperlink" Target="consultantplus://offline/ref=5082CA6A0C6616B682026A178A4C87ECDEF02CD99DC6BCDA6ED4685415BBA90EDBF9D95587B9E7238BF328387FAA460CF3883BE28AC9EE0032DF94D2T0mDI" TargetMode="External"/><Relationship Id="rId27" Type="http://schemas.openxmlformats.org/officeDocument/2006/relationships/hyperlink" Target="consultantplus://offline/ref=5082CA6A0C6616B682026A178A4C87ECDEF02CD99DC4B8D16FD0685415BBA90EDBF9D95587B9E7238BF328387FAA460CF3883BE28AC9EE0032DF94D2T0mDI" TargetMode="External"/><Relationship Id="rId30" Type="http://schemas.openxmlformats.org/officeDocument/2006/relationships/hyperlink" Target="consultantplus://offline/ref=5082CA6A0C6616B682026A178A4C87ECDEF02CD99DC5BDDA6ED7685415BBA90EDBF9D95587B9E7238BF328387FAA460CF3883BE28AC9EE0032DF94D2T0mDI" TargetMode="External"/><Relationship Id="rId35" Type="http://schemas.openxmlformats.org/officeDocument/2006/relationships/hyperlink" Target="consultantplus://offline/ref=5082CA6A0C6616B682026A178A4C87ECDEF02CD99DCABCDC69D4685415BBA90EDBF9D95587B9E7238BF328387FAA460CF3883BE28AC9EE0032DF94D2T0mDI" TargetMode="External"/><Relationship Id="rId43" Type="http://schemas.openxmlformats.org/officeDocument/2006/relationships/hyperlink" Target="consultantplus://offline/ref=5082CA6A0C6616B682026A178A4C87ECDEF02CD99EC2BBDF6ED0685415BBA90EDBF9D95587B9E7238BF328387FAA460CF3883BE28AC9EE0032DF94D2T0mDI" TargetMode="External"/><Relationship Id="rId48" Type="http://schemas.openxmlformats.org/officeDocument/2006/relationships/hyperlink" Target="consultantplus://offline/ref=5082CA6A0C6616B682026A178A4C87ECDEF02CD99EC3BDD06ED3685415BBA90EDBF9D95587B9E7238BF328387FAA460CF3883BE28AC9EE0032DF94D2T0mDI" TargetMode="External"/><Relationship Id="rId56" Type="http://schemas.openxmlformats.org/officeDocument/2006/relationships/hyperlink" Target="consultantplus://offline/ref=5082CA6A0C6616B682026A178A4C87ECDEF02CD99EC0BDDE61D5685415BBA90EDBF9D95587B9E7238BF328387FAA460CF3883BE28AC9EE0032DF94D2T0mDI" TargetMode="External"/><Relationship Id="rId64" Type="http://schemas.openxmlformats.org/officeDocument/2006/relationships/hyperlink" Target="consultantplus://offline/ref=5082CA6A0C6616B682026A178A4C87ECDEF02CD99EC6BFD86FD5685415BBA90EDBF9D95587B9E7238BF328387FAA460CF3883BE28AC9EE0032DF94D2T0mDI" TargetMode="External"/><Relationship Id="rId69" Type="http://schemas.openxmlformats.org/officeDocument/2006/relationships/hyperlink" Target="consultantplus://offline/ref=5082CA6A0C6616B68202741A9C20D8E3DEFE77DD9BC5B58F34876E034AEBAF5B9BB9DF00C4FEE82A8AF87C693EF41F5CB2C336E291D5EE03T2mDI" TargetMode="External"/><Relationship Id="rId77" Type="http://schemas.openxmlformats.org/officeDocument/2006/relationships/hyperlink" Target="consultantplus://offline/ref=5082CA6A0C6616B682026A178A4C87ECDEF02CD99EC6BBDA6BD6685415BBA90EDBF9D95587B9E7238BF328387FAA460CF3883BE28AC9EE0032DF94D2T0mDI" TargetMode="External"/><Relationship Id="rId100" Type="http://schemas.openxmlformats.org/officeDocument/2006/relationships/hyperlink" Target="consultantplus://offline/ref=5082CA6A0C6616B682026A178A4C87ECDEF02CD99EC7BFDF6ADA685415BBA90EDBF9D95587B9E7238BF3293878AA460CF3883BE28AC9EE0032DF94D2T0mDI" TargetMode="External"/><Relationship Id="rId105" Type="http://schemas.openxmlformats.org/officeDocument/2006/relationships/hyperlink" Target="consultantplus://offline/ref=5082CA6A0C6616B682026A178A4C87ECDEF02CD99EC6BBDA6BD6685415BBA90EDBF9D95587B9E7238BF3293878AA460CF3883BE28AC9EE0032DF94D2T0mDI" TargetMode="External"/><Relationship Id="rId113" Type="http://schemas.openxmlformats.org/officeDocument/2006/relationships/hyperlink" Target="consultantplus://offline/ref=5082CA6A0C6616B682026A178A4C87ECDEF02CD99EC6BEDC6ED6685415BBA90EDBF9D95587B9E7238BF3293B73AA460CF3883BE28AC9EE0032DF94D2T0mDI" TargetMode="External"/><Relationship Id="rId118" Type="http://schemas.openxmlformats.org/officeDocument/2006/relationships/hyperlink" Target="consultantplus://offline/ref=5082CA6A0C6616B682026A178A4C87ECDEF02CD99EC7BFDF6ADA685415BBA90EDBF9D95587B9E7238BF3293072AA460CF3883BE28AC9EE0032DF94D2T0mDI" TargetMode="External"/><Relationship Id="rId8" Type="http://schemas.openxmlformats.org/officeDocument/2006/relationships/hyperlink" Target="consultantplus://offline/ref=5082CA6A0C6616B682026A178A4C87ECDEF02CD99DC2B7D16ED1685415BBA90EDBF9D95587B9E7238BF328387FAA460CF3883BE28AC9EE0032DF94D2T0mDI" TargetMode="External"/><Relationship Id="rId51" Type="http://schemas.openxmlformats.org/officeDocument/2006/relationships/hyperlink" Target="consultantplus://offline/ref=5082CA6A0C6616B682026A178A4C87ECDEF02CD99EC3B6DA6BDB685415BBA90EDBF9D95587B9E7238BF328387FAA460CF3883BE28AC9EE0032DF94D2T0mDI" TargetMode="External"/><Relationship Id="rId72" Type="http://schemas.openxmlformats.org/officeDocument/2006/relationships/hyperlink" Target="consultantplus://offline/ref=5082CA6A0C6616B682026A178A4C87ECDEF02CD995C5BEDB6FD8355E1DE2A50CDCF6864280F0EB228AF32C3D71F54319E2D037E691D7EF1F2EDD96TDm1I" TargetMode="External"/><Relationship Id="rId80" Type="http://schemas.openxmlformats.org/officeDocument/2006/relationships/hyperlink" Target="consultantplus://offline/ref=5082CA6A0C6616B682026A178A4C87ECDEF02CD99EC6B7D16AD3685415BBA90EDBF9D95595B9BF2F8AF636387BBF105DB5TDmCI" TargetMode="External"/><Relationship Id="rId85" Type="http://schemas.openxmlformats.org/officeDocument/2006/relationships/hyperlink" Target="consultantplus://offline/ref=5082CA6A0C6616B682026A178A4C87ECDEF02CD99EC3BFD068D2685415BBA90EDBF9D95595B9BF2F8AF636387BBF105DB5TDmCI" TargetMode="External"/><Relationship Id="rId93" Type="http://schemas.openxmlformats.org/officeDocument/2006/relationships/hyperlink" Target="consultantplus://offline/ref=5082CA6A0C6616B682026A178A4C87ECDEF02CD99EC6BBDA6BD6685415BBA90EDBF9D95587B9E7238BF3283E7AAA460CF3883BE28AC9EE0032DF94D2T0mDI" TargetMode="External"/><Relationship Id="rId98" Type="http://schemas.openxmlformats.org/officeDocument/2006/relationships/hyperlink" Target="consultantplus://offline/ref=5082CA6A0C6616B682026A178A4C87ECDEF02CD99EC7BFDF6ADA685415BBA90EDBF9D95587B9E7238BF3283E7AAA460CF3883BE28AC9EE0032DF94D2T0mDI" TargetMode="External"/><Relationship Id="rId121" Type="http://schemas.openxmlformats.org/officeDocument/2006/relationships/hyperlink" Target="consultantplus://offline/ref=5082CA6A0C6616B682026A178A4C87ECDEF02CD99EC7BFDF6ADA685415BBA90EDBF9D95587B9E7238BF3293073AA460CF3883BE28AC9EE0032DF94D2T0mDI" TargetMode="External"/><Relationship Id="rId3" Type="http://schemas.openxmlformats.org/officeDocument/2006/relationships/webSettings" Target="webSettings.xml"/><Relationship Id="rId12" Type="http://schemas.openxmlformats.org/officeDocument/2006/relationships/hyperlink" Target="consultantplus://offline/ref=5082CA6A0C6616B682026A178A4C87ECDEF02CD99DC0B9DD6BDA685415BBA90EDBF9D95587B9E7238BF328387FAA460CF3883BE28AC9EE0032DF94D2T0mDI" TargetMode="External"/><Relationship Id="rId17" Type="http://schemas.openxmlformats.org/officeDocument/2006/relationships/hyperlink" Target="consultantplus://offline/ref=5082CA6A0C6616B682026A178A4C87ECDEF02CD99DC1BCD961DB685415BBA90EDBF9D95587B9E7238BF328387FAA460CF3883BE28AC9EE0032DF94D2T0mDI" TargetMode="External"/><Relationship Id="rId25" Type="http://schemas.openxmlformats.org/officeDocument/2006/relationships/hyperlink" Target="consultantplus://offline/ref=5082CA6A0C6616B682026A178A4C87ECDEF02CD99DCABDDD6FD1685415BBA90EDBF9D95587B9E7238BF328387FAA460CF3883BE28AC9EE0032DF94D2T0mDI" TargetMode="External"/><Relationship Id="rId33" Type="http://schemas.openxmlformats.org/officeDocument/2006/relationships/hyperlink" Target="consultantplus://offline/ref=5082CA6A0C6616B682026A178A4C87ECDEF02CD99DC5B7DF6FDB685415BBA90EDBF9D95587B9E7238BF328387FAA460CF3883BE28AC9EE0032DF94D2T0mDI" TargetMode="External"/><Relationship Id="rId38" Type="http://schemas.openxmlformats.org/officeDocument/2006/relationships/hyperlink" Target="consultantplus://offline/ref=5082CA6A0C6616B682026A178A4C87ECDEF02CD99DCABBDB68DA685415BBA90EDBF9D95587B9E7238BF328387FAA460CF3883BE28AC9EE0032DF94D2T0mDI" TargetMode="External"/><Relationship Id="rId46" Type="http://schemas.openxmlformats.org/officeDocument/2006/relationships/hyperlink" Target="consultantplus://offline/ref=5082CA6A0C6616B682026A178A4C87ECDEF02CD99EC3BED16DD2685415BBA90EDBF9D95587B9E7238BF328387FAA460CF3883BE28AC9EE0032DF94D2T0mDI" TargetMode="External"/><Relationship Id="rId59" Type="http://schemas.openxmlformats.org/officeDocument/2006/relationships/hyperlink" Target="consultantplus://offline/ref=5082CA6A0C6616B682026A178A4C87ECDEF02CD99EC0B7D86ED7685415BBA90EDBF9D95587B9E7238BF328387FAA460CF3883BE28AC9EE0032DF94D2T0mDI" TargetMode="External"/><Relationship Id="rId67" Type="http://schemas.openxmlformats.org/officeDocument/2006/relationships/hyperlink" Target="consultantplus://offline/ref=5082CA6A0C6616B682026A178A4C87ECDEF02CD99EC7BFDF6ADA685415BBA90EDBF9D95587B9E7238BF328387FAA460CF3883BE28AC9EE0032DF94D2T0mDI" TargetMode="External"/><Relationship Id="rId103" Type="http://schemas.openxmlformats.org/officeDocument/2006/relationships/hyperlink" Target="consultantplus://offline/ref=5082CA6A0C6616B682026A178A4C87ECDEF02CD99EC7BFDF6ADA685415BBA90EDBF9D95587B9E7238BF3293879AA460CF3883BE28AC9EE0032DF94D2T0mDI" TargetMode="External"/><Relationship Id="rId108" Type="http://schemas.openxmlformats.org/officeDocument/2006/relationships/hyperlink" Target="consultantplus://offline/ref=5082CA6A0C6616B68202741A9C20D8E3DEFE74D49AC7B58F34876E034AEBAF5B89B9870CC5F8F4228AED2A3878TAm0I" TargetMode="External"/><Relationship Id="rId116" Type="http://schemas.openxmlformats.org/officeDocument/2006/relationships/hyperlink" Target="consultantplus://offline/ref=5082CA6A0C6616B682026A178A4C87ECDEF02CD99EC7BFDF6ADA685415BBA90EDBF9D95587B9E7238BF3293C7CAA460CF3883BE28AC9EE0032DF94D2T0mDI" TargetMode="External"/><Relationship Id="rId124" Type="http://schemas.openxmlformats.org/officeDocument/2006/relationships/fontTable" Target="fontTable.xml"/><Relationship Id="rId20" Type="http://schemas.openxmlformats.org/officeDocument/2006/relationships/hyperlink" Target="consultantplus://offline/ref=5082CA6A0C6616B682026A178A4C87ECDEF02CD99DC1B7D860D0685415BBA90EDBF9D95587B9E7238BF328387FAA460CF3883BE28AC9EE0032DF94D2T0mDI" TargetMode="External"/><Relationship Id="rId41" Type="http://schemas.openxmlformats.org/officeDocument/2006/relationships/hyperlink" Target="consultantplus://offline/ref=5082CA6A0C6616B682026A178A4C87ECDEF02CD99EC2BCDC68D3685415BBA90EDBF9D95587B9E7238BF328387FAA460CF3883BE28AC9EE0032DF94D2T0mDI" TargetMode="External"/><Relationship Id="rId54" Type="http://schemas.openxmlformats.org/officeDocument/2006/relationships/hyperlink" Target="consultantplus://offline/ref=5082CA6A0C6616B682026A178A4C87ECDEF02CD99EC0BFD061D2685415BBA90EDBF9D95587B9E7238BF328387FAA460CF3883BE28AC9EE0032DF94D2T0mDI" TargetMode="External"/><Relationship Id="rId62" Type="http://schemas.openxmlformats.org/officeDocument/2006/relationships/hyperlink" Target="consultantplus://offline/ref=5082CA6A0C6616B682026A178A4C87ECDEF02CD99EC1BBDC6DD4685415BBA90EDBF9D95587B9E7238BF328387FAA460CF3883BE28AC9EE0032DF94D2T0mDI" TargetMode="External"/><Relationship Id="rId70" Type="http://schemas.openxmlformats.org/officeDocument/2006/relationships/hyperlink" Target="consultantplus://offline/ref=5082CA6A0C6616B682026A178A4C87ECDEF02CD99DC6BADC6CD6685415BBA90EDBF9D95595B9BF2F8AF636387BBF105DB5TDmCI" TargetMode="External"/><Relationship Id="rId75" Type="http://schemas.openxmlformats.org/officeDocument/2006/relationships/hyperlink" Target="consultantplus://offline/ref=5082CA6A0C6616B682026A178A4C87ECDEF02CD99EC1B9D96BD6685415BBA90EDBF9D95587B9E7238BF328387FAA460CF3883BE28AC9EE0032DF94D2T0mDI" TargetMode="External"/><Relationship Id="rId83" Type="http://schemas.openxmlformats.org/officeDocument/2006/relationships/hyperlink" Target="consultantplus://offline/ref=5082CA6A0C6616B682026A178A4C87ECDEF02CD99EC6BBDA6BD6685415BBA90EDBF9D95587B9E7238BF328387CAA460CF3883BE28AC9EE0032DF94D2T0mDI" TargetMode="External"/><Relationship Id="rId88" Type="http://schemas.openxmlformats.org/officeDocument/2006/relationships/hyperlink" Target="consultantplus://offline/ref=5082CA6A0C6616B68202741A9C20D8E3DEFE74D199CBB58F34876E034AEBAF5B9BB9DF00C4FDEA2388F87C693EF41F5CB2C336E291D5EE03T2mDI" TargetMode="External"/><Relationship Id="rId91" Type="http://schemas.openxmlformats.org/officeDocument/2006/relationships/hyperlink" Target="consultantplus://offline/ref=5082CA6A0C6616B682026A178A4C87ECDEF02CD99EC7BFDF6ADA685415BBA90EDBF9D95587B9E7238BF3283D73AA460CF3883BE28AC9EE0032DF94D2T0mDI" TargetMode="External"/><Relationship Id="rId96" Type="http://schemas.openxmlformats.org/officeDocument/2006/relationships/hyperlink" Target="consultantplus://offline/ref=5082CA6A0C6616B682026A178A4C87ECDEF02CD99EC6BBDA6BD6685415BBA90EDBF9D95587B9E7238BF3283E7AAA460CF3883BE28AC9EE0032DF94D2T0mDI" TargetMode="External"/><Relationship Id="rId111" Type="http://schemas.openxmlformats.org/officeDocument/2006/relationships/hyperlink" Target="consultantplus://offline/ref=5082CA6A0C6616B682026A178A4C87ECDEF02CD99EC6BBDA6BD6685415BBA90EDBF9D95587B9E7238BF3293C7FAA460CF3883BE28AC9EE0032DF94D2T0mDI" TargetMode="External"/><Relationship Id="rId1" Type="http://schemas.openxmlformats.org/officeDocument/2006/relationships/styles" Target="styles.xml"/><Relationship Id="rId6" Type="http://schemas.openxmlformats.org/officeDocument/2006/relationships/hyperlink" Target="consultantplus://offline/ref=5082CA6A0C6616B682026A178A4C87ECDEF02CD99DC2B9DF6AD4685415BBA90EDBF9D95587B9E7238BF328387FAA460CF3883BE28AC9EE0032DF94D2T0mDI" TargetMode="External"/><Relationship Id="rId15" Type="http://schemas.openxmlformats.org/officeDocument/2006/relationships/hyperlink" Target="consultantplus://offline/ref=5082CA6A0C6616B682026A178A4C87ECDEF02CD99DC1BCD961D2685415BBA90EDBF9D95587B9E7238BF328387FAA460CF3883BE28AC9EE0032DF94D2T0mDI" TargetMode="External"/><Relationship Id="rId23" Type="http://schemas.openxmlformats.org/officeDocument/2006/relationships/hyperlink" Target="consultantplus://offline/ref=5082CA6A0C6616B682026A178A4C87ECDEF02CD99DC6BDDB6FDA685415BBA90EDBF9D95587B9E7238BF328387FAA460CF3883BE28AC9EE0032DF94D2T0mDI" TargetMode="External"/><Relationship Id="rId28" Type="http://schemas.openxmlformats.org/officeDocument/2006/relationships/hyperlink" Target="consultantplus://offline/ref=5082CA6A0C6616B682026A178A4C87ECDEF02CD99DC4B8D16FD7685415BBA90EDBF9D95587B9E7238BF328387FAA460CF3883BE28AC9EE0032DF94D2T0mDI" TargetMode="External"/><Relationship Id="rId36" Type="http://schemas.openxmlformats.org/officeDocument/2006/relationships/hyperlink" Target="consultantplus://offline/ref=5082CA6A0C6616B682026A178A4C87ECDEF02CD99DCABBDF6DD0685415BBA90EDBF9D95587B9E7238BF328387FAA460CF3883BE28AC9EE0032DF94D2T0mDI" TargetMode="External"/><Relationship Id="rId49" Type="http://schemas.openxmlformats.org/officeDocument/2006/relationships/hyperlink" Target="consultantplus://offline/ref=5082CA6A0C6616B682026A178A4C87ECDEF02CD99EC3BAD061DA685415BBA90EDBF9D95587B9E7238BF328387FAA460CF3883BE28AC9EE0032DF94D2T0mDI" TargetMode="External"/><Relationship Id="rId57" Type="http://schemas.openxmlformats.org/officeDocument/2006/relationships/hyperlink" Target="consultantplus://offline/ref=5082CA6A0C6616B682026A178A4C87ECDEF02CD99EC0BADF6ADA685415BBA90EDBF9D95587B9E7238BF328387FAA460CF3883BE28AC9EE0032DF94D2T0mDI" TargetMode="External"/><Relationship Id="rId106" Type="http://schemas.openxmlformats.org/officeDocument/2006/relationships/hyperlink" Target="consultantplus://offline/ref=5082CA6A0C6616B682026A178A4C87ECDEF02CD99EC7BFDF6ADA685415BBA90EDBF9D95587B9E7238BF329387EAA460CF3883BE28AC9EE0032DF94D2T0mDI" TargetMode="External"/><Relationship Id="rId114" Type="http://schemas.openxmlformats.org/officeDocument/2006/relationships/hyperlink" Target="consultantplus://offline/ref=5082CA6A0C6616B682026A178A4C87ECDEF02CD99EC6BBDA6BD6685415BBA90EDBF9D95587B9E7238BF3293C7FAA460CF3883BE28AC9EE0032DF94D2T0mDI" TargetMode="External"/><Relationship Id="rId119" Type="http://schemas.openxmlformats.org/officeDocument/2006/relationships/hyperlink" Target="consultantplus://offline/ref=5082CA6A0C6616B682026A178A4C87ECDEF02CD99EC7BFDF6ADA685415BBA90EDBF9D95587B9E7238BF3293073AA460CF3883BE28AC9EE0032DF94D2T0mDI" TargetMode="External"/><Relationship Id="rId10" Type="http://schemas.openxmlformats.org/officeDocument/2006/relationships/hyperlink" Target="consultantplus://offline/ref=5082CA6A0C6616B682026A178A4C87ECDEF02CD99DC3BCDE69DB685415BBA90EDBF9D95587B9E7238BF328387FAA460CF3883BE28AC9EE0032DF94D2T0mDI" TargetMode="External"/><Relationship Id="rId31" Type="http://schemas.openxmlformats.org/officeDocument/2006/relationships/hyperlink" Target="consultantplus://offline/ref=5082CA6A0C6616B682026A178A4C87ECDEF02CD99DC5BBD16CD4685415BBA90EDBF9D95587B9E7238BF328387FAA460CF3883BE28AC9EE0032DF94D2T0mDI" TargetMode="External"/><Relationship Id="rId44" Type="http://schemas.openxmlformats.org/officeDocument/2006/relationships/hyperlink" Target="consultantplus://offline/ref=5082CA6A0C6616B682026A178A4C87ECDEF02CD99EC2B6D069D3685415BBA90EDBF9D95587B9E7238BF328387FAA460CF3883BE28AC9EE0032DF94D2T0mDI" TargetMode="External"/><Relationship Id="rId52" Type="http://schemas.openxmlformats.org/officeDocument/2006/relationships/hyperlink" Target="consultantplus://offline/ref=5082CA6A0C6616B682026A178A4C87ECDEF02CD99EC0BFD060DB685415BBA90EDBF9D95587B9E7238BF328387FAA460CF3883BE28AC9EE0032DF94D2T0mDI" TargetMode="External"/><Relationship Id="rId60" Type="http://schemas.openxmlformats.org/officeDocument/2006/relationships/hyperlink" Target="consultantplus://offline/ref=5082CA6A0C6616B682026A178A4C87ECDEF02CD99EC1BCD168DB685415BBA90EDBF9D95587B9E7238BF328387FAA460CF3883BE28AC9EE0032DF94D2T0mDI" TargetMode="External"/><Relationship Id="rId65" Type="http://schemas.openxmlformats.org/officeDocument/2006/relationships/hyperlink" Target="consultantplus://offline/ref=5082CA6A0C6616B682026A178A4C87ECDEF02CD99EC6BEDC6ED6685415BBA90EDBF9D95587B9E7238BF328387FAA460CF3883BE28AC9EE0032DF94D2T0mDI" TargetMode="External"/><Relationship Id="rId73" Type="http://schemas.openxmlformats.org/officeDocument/2006/relationships/hyperlink" Target="consultantplus://offline/ref=5082CA6A0C6616B682026A178A4C87ECDEF02CD995C5BEDB6FD8355E1DE2A50CDCF6864280F0EB228BF7293F71F54319E2D037E691D7EF1F2EDD96TDm1I" TargetMode="External"/><Relationship Id="rId78" Type="http://schemas.openxmlformats.org/officeDocument/2006/relationships/hyperlink" Target="consultantplus://offline/ref=5082CA6A0C6616B682026A178A4C87ECDEF02CD99EC7BFDF6ADA685415BBA90EDBF9D95587B9E7238BF328387FAA460CF3883BE28AC9EE0032DF94D2T0mDI" TargetMode="External"/><Relationship Id="rId81" Type="http://schemas.openxmlformats.org/officeDocument/2006/relationships/hyperlink" Target="consultantplus://offline/ref=5082CA6A0C6616B682026A178A4C87ECDEF02CD99EC1BDD96ADA685415BBA90EDBF9D95587B9E7238BF32F387BAA460CF3883BE28AC9EE0032DF94D2T0mDI" TargetMode="External"/><Relationship Id="rId86" Type="http://schemas.openxmlformats.org/officeDocument/2006/relationships/hyperlink" Target="consultantplus://offline/ref=5082CA6A0C6616B68202741A9C20D8E3DEFB7AD49ACBB58F34876E034AEBAF5B9BB9DF00C4FDEA2283F87C693EF41F5CB2C336E291D5EE03T2mDI" TargetMode="External"/><Relationship Id="rId94" Type="http://schemas.openxmlformats.org/officeDocument/2006/relationships/hyperlink" Target="consultantplus://offline/ref=5082CA6A0C6616B682026A178A4C87ECDEF02CD99EC7BFDF6ADA685415BBA90EDBF9D95587B9E7238BF3283E7AAA460CF3883BE28AC9EE0032DF94D2T0mDI" TargetMode="External"/><Relationship Id="rId99" Type="http://schemas.openxmlformats.org/officeDocument/2006/relationships/hyperlink" Target="consultantplus://offline/ref=5082CA6A0C6616B68202741A9C20D8E3DEFE74D49AC7B58F34876E034AEBAF5B89B9870CC5F8F4228AED2A3878TAm0I" TargetMode="External"/><Relationship Id="rId101" Type="http://schemas.openxmlformats.org/officeDocument/2006/relationships/hyperlink" Target="consultantplus://offline/ref=5082CA6A0C6616B682026A178A4C87ECDEF02CD99EC6BEDC6ED6685415BBA90EDBF9D95587B9E7238BF329387BAA460CF3883BE28AC9EE0032DF94D2T0mDI" TargetMode="External"/><Relationship Id="rId122" Type="http://schemas.openxmlformats.org/officeDocument/2006/relationships/hyperlink" Target="consultantplus://offline/ref=5082CA6A0C6616B68202741A9C20D8E3DEFE74D49AC7B58F34876E034AEBAF5B89B9870CC5F8F4228AED2A3878TAm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82CA6A0C6616B682026A178A4C87ECDEF02CD99DC3BFDA69D4685415BBA90EDBF9D95587B9E7238BF328387FAA460CF3883BE28AC9EE0032DF94D2T0mDI" TargetMode="External"/><Relationship Id="rId13" Type="http://schemas.openxmlformats.org/officeDocument/2006/relationships/hyperlink" Target="consultantplus://offline/ref=5082CA6A0C6616B682026A178A4C87ECDEF02CD99DC0B6D169D2685415BBA90EDBF9D95587B9E7238BF328387FAA460CF3883BE28AC9EE0032DF94D2T0mDI" TargetMode="External"/><Relationship Id="rId18" Type="http://schemas.openxmlformats.org/officeDocument/2006/relationships/hyperlink" Target="consultantplus://offline/ref=5082CA6A0C6616B682026A178A4C87ECDEF02CD99DC1BAD06EDB685415BBA90EDBF9D95587B9E7238BF328387FAA460CF3883BE28AC9EE0032DF94D2T0mDI" TargetMode="External"/><Relationship Id="rId39" Type="http://schemas.openxmlformats.org/officeDocument/2006/relationships/hyperlink" Target="consultantplus://offline/ref=5082CA6A0C6616B682026A178A4C87ECDEF02CD99DCBB6DC6FD3685415BBA90EDBF9D95587B9E7238BF328387FAA460CF3883BE28AC9EE0032DF94D2T0mDI" TargetMode="External"/><Relationship Id="rId109" Type="http://schemas.openxmlformats.org/officeDocument/2006/relationships/hyperlink" Target="consultantplus://offline/ref=5082CA6A0C6616B682026A178A4C87ECDEF02CD99EC7BFDF6ADA685415BBA90EDBF9D95587B9E7238BF3293C7FAA460CF3883BE28AC9EE0032DF94D2T0mDI" TargetMode="External"/><Relationship Id="rId34" Type="http://schemas.openxmlformats.org/officeDocument/2006/relationships/hyperlink" Target="consultantplus://offline/ref=5082CA6A0C6616B682026A178A4C87ECDEF02CD99EC2B6D06ED5685415BBA90EDBF9D95587B9E7238BF328387FAA460CF3883BE28AC9EE0032DF94D2T0mDI" TargetMode="External"/><Relationship Id="rId50" Type="http://schemas.openxmlformats.org/officeDocument/2006/relationships/hyperlink" Target="consultantplus://offline/ref=5082CA6A0C6616B682026A178A4C87ECDEF02CD99EC0BFD06CDB685415BBA90EDBF9D95587B9E7238BF328387FAA460CF3883BE28AC9EE0032DF94D2T0mDI" TargetMode="External"/><Relationship Id="rId55" Type="http://schemas.openxmlformats.org/officeDocument/2006/relationships/hyperlink" Target="consultantplus://offline/ref=5082CA6A0C6616B682026A178A4C87ECDEF02CD99EC0BDD961D7685415BBA90EDBF9D95587B9E7238BF328387FAA460CF3883BE28AC9EE0032DF94D2T0mDI" TargetMode="External"/><Relationship Id="rId76" Type="http://schemas.openxmlformats.org/officeDocument/2006/relationships/hyperlink" Target="consultantplus://offline/ref=5082CA6A0C6616B682026A178A4C87ECDEF02CD99EC6BEDC6ED6685415BBA90EDBF9D95587B9E7238BF328387FAA460CF3883BE28AC9EE0032DF94D2T0mDI" TargetMode="External"/><Relationship Id="rId97" Type="http://schemas.openxmlformats.org/officeDocument/2006/relationships/hyperlink" Target="consultantplus://offline/ref=5082CA6A0C6616B682026A178A4C87ECDEF02CD99EC7BFDF6ADA685415BBA90EDBF9D95587B9E7238BF3283E7BAA460CF3883BE28AC9EE0032DF94D2T0mDI" TargetMode="External"/><Relationship Id="rId104" Type="http://schemas.openxmlformats.org/officeDocument/2006/relationships/hyperlink" Target="consultantplus://offline/ref=5082CA6A0C6616B682026A178A4C87ECDEF02CD99EC6BEDC6ED6685415BBA90EDBF9D95587B9E7238BF329387BAA460CF3883BE28AC9EE0032DF94D2T0mDI" TargetMode="External"/><Relationship Id="rId120" Type="http://schemas.openxmlformats.org/officeDocument/2006/relationships/hyperlink" Target="consultantplus://offline/ref=5082CA6A0C6616B682026A178A4C87ECDEF02CD99EC7BFDF6ADA685415BBA90EDBF9D95587B9E7238BF329317AAA460CF3883BE28AC9EE0032DF94D2T0mDI" TargetMode="External"/><Relationship Id="rId125" Type="http://schemas.openxmlformats.org/officeDocument/2006/relationships/theme" Target="theme/theme1.xml"/><Relationship Id="rId7" Type="http://schemas.openxmlformats.org/officeDocument/2006/relationships/hyperlink" Target="consultantplus://offline/ref=5082CA6A0C6616B682026A178A4C87ECDEF02CD99DC2B9DF6ADB685415BBA90EDBF9D95587B9E7238BF328387FAA460CF3883BE28AC9EE0032DF94D2T0mDI" TargetMode="External"/><Relationship Id="rId71" Type="http://schemas.openxmlformats.org/officeDocument/2006/relationships/hyperlink" Target="consultantplus://offline/ref=5082CA6A0C6616B682026A178A4C87ECDEF02CD99EC6B7D16AD3685415BBA90EDBF9D95595B9BF2F8AF636387BBF105DB5TDmCI" TargetMode="External"/><Relationship Id="rId92" Type="http://schemas.openxmlformats.org/officeDocument/2006/relationships/hyperlink" Target="consultantplus://offline/ref=5082CA6A0C6616B682026A178A4C87ECDEF02CD99EC6BEDC6ED6685415BBA90EDBF9D95587B9E7238BF3283E79AA460CF3883BE28AC9EE0032DF94D2T0mDI" TargetMode="External"/><Relationship Id="rId2" Type="http://schemas.openxmlformats.org/officeDocument/2006/relationships/settings" Target="settings.xml"/><Relationship Id="rId29" Type="http://schemas.openxmlformats.org/officeDocument/2006/relationships/hyperlink" Target="consultantplus://offline/ref=5082CA6A0C6616B682026A178A4C87ECDEF02CD99DC4B9DA69D5685415BBA90EDBF9D95587B9E7238BF328387FAA460CF3883BE28AC9EE0032DF94D2T0mDI" TargetMode="External"/><Relationship Id="rId24" Type="http://schemas.openxmlformats.org/officeDocument/2006/relationships/hyperlink" Target="consultantplus://offline/ref=5082CA6A0C6616B682026A178A4C87ECDEF02CD99DC6BDD16FD6685415BBA90EDBF9D95587B9E7238BF328387FAA460CF3883BE28AC9EE0032DF94D2T0mDI" TargetMode="External"/><Relationship Id="rId40" Type="http://schemas.openxmlformats.org/officeDocument/2006/relationships/hyperlink" Target="consultantplus://offline/ref=5082CA6A0C6616B682026A178A4C87ECDEF02CD99DCBB7DF6FD1685415BBA90EDBF9D95587B9E7238BF328387FAA460CF3883BE28AC9EE0032DF94D2T0mDI" TargetMode="External"/><Relationship Id="rId45" Type="http://schemas.openxmlformats.org/officeDocument/2006/relationships/hyperlink" Target="consultantplus://offline/ref=5082CA6A0C6616B682026A178A4C87ECDEF02CD99EC2B7DC6DD5685415BBA90EDBF9D95587B9E7238BF328387FAA460CF3883BE28AC9EE0032DF94D2T0mDI" TargetMode="External"/><Relationship Id="rId66" Type="http://schemas.openxmlformats.org/officeDocument/2006/relationships/hyperlink" Target="consultantplus://offline/ref=5082CA6A0C6616B682026A178A4C87ECDEF02CD99EC6BBDA6BD6685415BBA90EDBF9D95587B9E7238BF328387FAA460CF3883BE28AC9EE0032DF94D2T0mDI" TargetMode="External"/><Relationship Id="rId87" Type="http://schemas.openxmlformats.org/officeDocument/2006/relationships/hyperlink" Target="consultantplus://offline/ref=5082CA6A0C6616B68202741A9C20D8E3D4FB77D49CC9E8853CDE62014DE4F04C9CF0D301C4FDEA2A80A7797C2FAC1358A9DD37FD8DD7ECT0m0I" TargetMode="External"/><Relationship Id="rId110" Type="http://schemas.openxmlformats.org/officeDocument/2006/relationships/hyperlink" Target="consultantplus://offline/ref=5082CA6A0C6616B682026A178A4C87ECDEF02CD99EC6BEDC6ED6685415BBA90EDBF9D95587B9E7238BF3293B73AA460CF3883BE28AC9EE0032DF94D2T0mDI" TargetMode="External"/><Relationship Id="rId115" Type="http://schemas.openxmlformats.org/officeDocument/2006/relationships/hyperlink" Target="consultantplus://offline/ref=5082CA6A0C6616B682026A178A4C87ECDEF02CD99EC7BFDF6ADA685415BBA90EDBF9D95587B9E7238BF3293C7DAA460CF3883BE28AC9EE0032DF94D2T0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21259</Words>
  <Characters>121181</Characters>
  <Application>Microsoft Office Word</Application>
  <DocSecurity>0</DocSecurity>
  <Lines>1009</Lines>
  <Paragraphs>284</Paragraphs>
  <ScaleCrop>false</ScaleCrop>
  <Company/>
  <LinksUpToDate>false</LinksUpToDate>
  <CharactersWithSpaces>142156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2021-01-15T08:38:00Z</dcterms:created>
  <dcterms:modified xsi:type="dcterms:W3CDTF">2021-01-15T08:38:00Z</dcterms:modified>
</cp:coreProperties>
</file>