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351"/>
      </w:tblGrid>
      <w:tr w:rsidR="00007A00" w:rsidTr="00007A00">
        <w:tc>
          <w:tcPr>
            <w:tcW w:w="5494" w:type="dxa"/>
            <w:vAlign w:val="center"/>
            <w:hideMark/>
          </w:tcPr>
          <w:p w:rsidR="00007A00" w:rsidRPr="001715A8" w:rsidRDefault="00007A00" w:rsidP="001715A8">
            <w:pPr>
              <w:pStyle w:val="2"/>
              <w:tabs>
                <w:tab w:val="left" w:pos="4290"/>
              </w:tabs>
              <w:spacing w:before="0" w:after="0"/>
              <w:jc w:val="right"/>
              <w:rPr>
                <w:rFonts w:ascii="Times New Roman" w:eastAsiaTheme="minorEastAsia" w:hAnsi="Times New Roman" w:cs="Times New Roman"/>
                <w:i w:val="0"/>
              </w:rPr>
            </w:pPr>
          </w:p>
        </w:tc>
      </w:tr>
    </w:tbl>
    <w:p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7A00" w:rsidRDefault="00007A00" w:rsidP="0003407C">
      <w:pPr>
        <w:jc w:val="center"/>
        <w:rPr>
          <w:b/>
          <w:sz w:val="32"/>
          <w:szCs w:val="32"/>
        </w:rPr>
      </w:pP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03407C">
      <w:pPr>
        <w:jc w:val="center"/>
        <w:rPr>
          <w:b/>
          <w:szCs w:val="28"/>
        </w:rPr>
      </w:pPr>
    </w:p>
    <w:p w:rsidR="0003407C" w:rsidRPr="0003407C" w:rsidRDefault="0003407C" w:rsidP="0003407C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03407C" w:rsidRPr="0003407C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C533E5" w:rsidRPr="00773F87" w:rsidTr="00F679AA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773F87" w:rsidRDefault="00C533E5" w:rsidP="006C5CFA">
            <w:pPr>
              <w:rPr>
                <w:szCs w:val="28"/>
              </w:rPr>
            </w:pPr>
            <w:r w:rsidRPr="00773F87">
              <w:rPr>
                <w:szCs w:val="28"/>
              </w:rPr>
              <w:t>0</w:t>
            </w:r>
            <w:r w:rsidR="006C5CFA">
              <w:rPr>
                <w:szCs w:val="28"/>
              </w:rPr>
              <w:t>3</w:t>
            </w:r>
            <w:r w:rsidRPr="00773F87">
              <w:rPr>
                <w:szCs w:val="28"/>
              </w:rPr>
              <w:t>.0</w:t>
            </w:r>
            <w:r w:rsidR="006C5CFA">
              <w:rPr>
                <w:szCs w:val="28"/>
              </w:rPr>
              <w:t>2</w:t>
            </w:r>
            <w:r w:rsidRPr="00773F87">
              <w:rPr>
                <w:szCs w:val="28"/>
              </w:rPr>
              <w:t>.</w:t>
            </w:r>
            <w:r w:rsidR="006C5CFA">
              <w:rPr>
                <w:szCs w:val="28"/>
              </w:rPr>
              <w:t>2023</w:t>
            </w:r>
          </w:p>
        </w:tc>
        <w:tc>
          <w:tcPr>
            <w:tcW w:w="4271" w:type="dxa"/>
            <w:gridSpan w:val="2"/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   г. Ачинск</w:t>
            </w:r>
          </w:p>
        </w:tc>
        <w:tc>
          <w:tcPr>
            <w:tcW w:w="2726" w:type="dxa"/>
          </w:tcPr>
          <w:p w:rsidR="00C533E5" w:rsidRPr="00773F87" w:rsidRDefault="00C533E5" w:rsidP="006C5CFA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6C5CFA">
              <w:rPr>
                <w:szCs w:val="28"/>
              </w:rPr>
              <w:t>33</w:t>
            </w:r>
            <w:r w:rsidRPr="00773F87">
              <w:rPr>
                <w:szCs w:val="28"/>
              </w:rPr>
              <w:t>-</w:t>
            </w:r>
            <w:r w:rsidR="006C5CFA">
              <w:rPr>
                <w:szCs w:val="28"/>
              </w:rPr>
              <w:t>201</w:t>
            </w:r>
            <w:r w:rsidRPr="00773F87">
              <w:rPr>
                <w:szCs w:val="28"/>
              </w:rPr>
              <w:t>р</w:t>
            </w:r>
          </w:p>
        </w:tc>
      </w:tr>
      <w:tr w:rsidR="00C533E5" w:rsidRPr="00773F87" w:rsidTr="00F67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09.12.2022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32-193р</w:t>
            </w:r>
            <w:r w:rsidRPr="00773F87">
              <w:rPr>
                <w:color w:val="000000"/>
                <w:szCs w:val="28"/>
              </w:rPr>
              <w:t xml:space="preserve">              «О бюджете города на 202</w:t>
            </w:r>
            <w:r>
              <w:rPr>
                <w:color w:val="000000"/>
                <w:szCs w:val="28"/>
              </w:rPr>
              <w:t>3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09.12.2022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32-193р</w:t>
      </w:r>
      <w:r w:rsidRPr="00773F87">
        <w:rPr>
          <w:color w:val="000000"/>
          <w:szCs w:val="28"/>
        </w:rPr>
        <w:t xml:space="preserve">              «О бюджете города на 202</w:t>
      </w:r>
      <w:r>
        <w:rPr>
          <w:color w:val="000000"/>
          <w:szCs w:val="28"/>
        </w:rPr>
        <w:t>3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7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>городской Совет депутатов РЕШИЛ: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C533E5" w:rsidRPr="00C53BB8" w:rsidRDefault="00C533E5" w:rsidP="00C53BB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09.12.2022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32-193р</w:t>
      </w:r>
      <w:r w:rsidRPr="00773F87">
        <w:rPr>
          <w:color w:val="000000"/>
          <w:szCs w:val="28"/>
        </w:rPr>
        <w:t xml:space="preserve"> «О бюджете города </w:t>
      </w:r>
      <w:r w:rsidRPr="00C53BB8">
        <w:rPr>
          <w:color w:val="000000"/>
          <w:szCs w:val="28"/>
        </w:rPr>
        <w:t>на 2023 год и плановый период</w:t>
      </w:r>
      <w:r w:rsidRPr="00C53BB8">
        <w:rPr>
          <w:szCs w:val="28"/>
        </w:rPr>
        <w:t xml:space="preserve"> </w:t>
      </w:r>
      <w:r w:rsidRPr="00C53BB8">
        <w:rPr>
          <w:color w:val="000000"/>
          <w:szCs w:val="28"/>
        </w:rPr>
        <w:t>2024-2025 годов»</w:t>
      </w:r>
      <w:r w:rsidR="00C53BB8" w:rsidRPr="00C53BB8">
        <w:rPr>
          <w:color w:val="000000"/>
          <w:szCs w:val="28"/>
        </w:rPr>
        <w:t xml:space="preserve"> (</w:t>
      </w:r>
      <w:r w:rsidR="00C53BB8">
        <w:rPr>
          <w:color w:val="000000"/>
          <w:szCs w:val="28"/>
        </w:rPr>
        <w:t>«</w:t>
      </w:r>
      <w:r w:rsidR="00C53BB8" w:rsidRPr="00C53BB8">
        <w:rPr>
          <w:rFonts w:cs="Times New Roman"/>
          <w:bCs/>
          <w:szCs w:val="28"/>
        </w:rPr>
        <w:t>Официально</w:t>
      </w:r>
      <w:r w:rsidR="00C53BB8">
        <w:rPr>
          <w:rFonts w:cs="Times New Roman"/>
          <w:bCs/>
          <w:szCs w:val="28"/>
        </w:rPr>
        <w:t>»</w:t>
      </w:r>
      <w:r w:rsidR="00C53BB8" w:rsidRPr="00C53BB8">
        <w:rPr>
          <w:rFonts w:cs="Times New Roman"/>
          <w:bCs/>
          <w:szCs w:val="28"/>
        </w:rPr>
        <w:t xml:space="preserve"> приложение к газете </w:t>
      </w:r>
      <w:r w:rsidR="00C53BB8">
        <w:rPr>
          <w:rFonts w:cs="Times New Roman"/>
          <w:bCs/>
          <w:szCs w:val="28"/>
        </w:rPr>
        <w:t>«</w:t>
      </w:r>
      <w:r w:rsidR="00C53BB8" w:rsidRPr="00C53BB8">
        <w:rPr>
          <w:rFonts w:cs="Times New Roman"/>
          <w:bCs/>
          <w:szCs w:val="28"/>
        </w:rPr>
        <w:t>Ачинская газета</w:t>
      </w:r>
      <w:r w:rsidR="00C53BB8">
        <w:rPr>
          <w:rFonts w:cs="Times New Roman"/>
          <w:bCs/>
          <w:szCs w:val="28"/>
        </w:rPr>
        <w:t>»</w:t>
      </w:r>
      <w:r w:rsidR="00C53BB8" w:rsidRPr="00C53BB8">
        <w:rPr>
          <w:rFonts w:cs="Times New Roman"/>
          <w:bCs/>
          <w:szCs w:val="28"/>
        </w:rPr>
        <w:t xml:space="preserve">, </w:t>
      </w:r>
      <w:r w:rsidR="00C53BB8">
        <w:rPr>
          <w:rFonts w:cs="Times New Roman"/>
          <w:bCs/>
          <w:szCs w:val="28"/>
        </w:rPr>
        <w:t>№</w:t>
      </w:r>
      <w:r w:rsidR="00C53BB8" w:rsidRPr="00C53BB8">
        <w:rPr>
          <w:rFonts w:cs="Times New Roman"/>
          <w:bCs/>
          <w:szCs w:val="28"/>
        </w:rPr>
        <w:t xml:space="preserve"> 50/1, 09.12.2022)</w:t>
      </w:r>
      <w:r w:rsidRPr="00C53BB8">
        <w:rPr>
          <w:color w:val="000000"/>
          <w:szCs w:val="28"/>
        </w:rPr>
        <w:t xml:space="preserve"> </w:t>
      </w:r>
      <w:r w:rsidRPr="00C53BB8">
        <w:rPr>
          <w:szCs w:val="28"/>
        </w:rPr>
        <w:t>следующие изменения: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1) </w:t>
      </w:r>
      <w:r w:rsidRPr="00F63922">
        <w:rPr>
          <w:szCs w:val="28"/>
        </w:rPr>
        <w:t>статью 1 изложить в следующей редакции: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 w:rsidRPr="00F63922">
        <w:rPr>
          <w:szCs w:val="28"/>
        </w:rPr>
        <w:t>«</w:t>
      </w:r>
      <w:r w:rsidRPr="00F63922">
        <w:rPr>
          <w:bCs/>
          <w:szCs w:val="28"/>
        </w:rPr>
        <w:t>Статья 1. Основные характеристики бюджета города на 202</w:t>
      </w:r>
      <w:r>
        <w:rPr>
          <w:bCs/>
          <w:szCs w:val="28"/>
        </w:rPr>
        <w:t>3</w:t>
      </w:r>
      <w:r w:rsidRPr="00F63922">
        <w:rPr>
          <w:bCs/>
          <w:szCs w:val="28"/>
        </w:rPr>
        <w:t xml:space="preserve"> год и плановый период 202</w:t>
      </w:r>
      <w:r>
        <w:rPr>
          <w:bCs/>
          <w:szCs w:val="28"/>
        </w:rPr>
        <w:t>4</w:t>
      </w:r>
      <w:r w:rsidRPr="00F63922">
        <w:rPr>
          <w:bCs/>
          <w:szCs w:val="28"/>
        </w:rPr>
        <w:t>-202</w:t>
      </w:r>
      <w:r>
        <w:rPr>
          <w:bCs/>
          <w:szCs w:val="28"/>
        </w:rPr>
        <w:t>5</w:t>
      </w:r>
      <w:r w:rsidRPr="00F63922">
        <w:rPr>
          <w:bCs/>
          <w:szCs w:val="28"/>
        </w:rPr>
        <w:t xml:space="preserve"> годов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F63922">
        <w:t>1. Утвердить</w:t>
      </w:r>
      <w:r w:rsidRPr="00773F87">
        <w:t xml:space="preserve"> основные характеристики бюджета города на 202</w:t>
      </w:r>
      <w:r>
        <w:t>3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а) прогнозируемый общий объем доходов бюджета города в сумме </w:t>
      </w:r>
      <w:r>
        <w:t>4 138 491,6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б) общий объем расходов бюджета города в сумме </w:t>
      </w:r>
      <w:r>
        <w:t>4 257 198,5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в) дефицит бюджета города в сумме </w:t>
      </w:r>
      <w:r>
        <w:t>118 706,9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8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в сумме </w:t>
      </w:r>
      <w:r>
        <w:t>118 706,9</w:t>
      </w:r>
      <w:r w:rsidRPr="00773F87">
        <w:t xml:space="preserve"> тыс. рублей согласно приложению 1 к настоящему решению.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2. Утвердить основные характеристики бюджета города на 202</w:t>
      </w:r>
      <w:r>
        <w:t>4</w:t>
      </w:r>
      <w:r w:rsidRPr="00773F87">
        <w:t xml:space="preserve"> год и</w:t>
      </w:r>
      <w:r>
        <w:t xml:space="preserve">                 </w:t>
      </w:r>
      <w:r w:rsidRPr="00773F87">
        <w:t xml:space="preserve"> 202</w:t>
      </w:r>
      <w:r>
        <w:t>5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lastRenderedPageBreak/>
        <w:t>а) прогнозируемый общий объем доходов бюджета города на 202</w:t>
      </w:r>
      <w:r>
        <w:t>4</w:t>
      </w:r>
      <w:r w:rsidRPr="00773F87">
        <w:t xml:space="preserve"> год в сумме </w:t>
      </w:r>
      <w:r>
        <w:t>4 075 982,4</w:t>
      </w:r>
      <w:r w:rsidRPr="00773F87">
        <w:t xml:space="preserve"> тыс. рублей и на 202</w:t>
      </w:r>
      <w:r>
        <w:t>5</w:t>
      </w:r>
      <w:r w:rsidRPr="00773F87">
        <w:t xml:space="preserve"> год в сумме </w:t>
      </w:r>
      <w:r>
        <w:t>4 035 804,7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б) общий объем расходов бюджета города на 202</w:t>
      </w:r>
      <w:r>
        <w:t>4</w:t>
      </w:r>
      <w:r w:rsidRPr="00773F87">
        <w:t xml:space="preserve"> год в сумме </w:t>
      </w:r>
      <w:r>
        <w:t xml:space="preserve">                       4 075 982,4</w:t>
      </w:r>
      <w:r w:rsidRPr="00773F87">
        <w:t xml:space="preserve"> тыс. рублей, в том числе условно утвержденные расходы в сумме </w:t>
      </w:r>
      <w:r>
        <w:t>68 330,4</w:t>
      </w:r>
      <w:r w:rsidRPr="00773F87">
        <w:t xml:space="preserve"> тыс. рублей, и на 202</w:t>
      </w:r>
      <w:r>
        <w:t>5</w:t>
      </w:r>
      <w:r w:rsidRPr="00773F87">
        <w:t xml:space="preserve"> год в сумме </w:t>
      </w:r>
      <w:r>
        <w:t>4 035 804,7</w:t>
      </w:r>
      <w:r w:rsidRPr="00773F87">
        <w:t xml:space="preserve"> тыс. рублей, в том числе условно утвержденные расходы в сумме </w:t>
      </w:r>
      <w:r>
        <w:t>135 501,8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в) дефицит бюджета города на 202</w:t>
      </w:r>
      <w:r w:rsidR="00F679AA">
        <w:t>4</w:t>
      </w:r>
      <w:r w:rsidRPr="00773F87">
        <w:t xml:space="preserve"> год в сумме </w:t>
      </w:r>
      <w:r w:rsidR="00F679AA">
        <w:t>0</w:t>
      </w:r>
      <w:r w:rsidRPr="00773F87">
        <w:t xml:space="preserve"> тыс. рублей, дефицит бюджета города на 202</w:t>
      </w:r>
      <w:r w:rsidR="00F679AA">
        <w:t>5</w:t>
      </w:r>
      <w:r w:rsidRPr="00773F87">
        <w:t xml:space="preserve"> год в сумме 0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9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на 202</w:t>
      </w:r>
      <w:r w:rsidR="00F679AA">
        <w:t>4</w:t>
      </w:r>
      <w:r w:rsidRPr="00773F87">
        <w:t xml:space="preserve"> год в сумме </w:t>
      </w:r>
      <w:r w:rsidR="00F679AA">
        <w:t>0</w:t>
      </w:r>
      <w:r w:rsidRPr="00773F87">
        <w:t xml:space="preserve"> тыс. рублей, на 202</w:t>
      </w:r>
      <w:r w:rsidR="006172A7">
        <w:t>5</w:t>
      </w:r>
      <w:r w:rsidRPr="00773F87">
        <w:t xml:space="preserve"> год в сумме 0 тыс. рублей согласно приложению 1 к настоящему решению.»;</w:t>
      </w:r>
    </w:p>
    <w:p w:rsidR="00C533E5" w:rsidRPr="00773F87" w:rsidRDefault="00C533E5" w:rsidP="00C533E5">
      <w:pPr>
        <w:pStyle w:val="ConsPlusNormal"/>
        <w:ind w:firstLine="709"/>
        <w:jc w:val="both"/>
      </w:pPr>
    </w:p>
    <w:p w:rsidR="00C533E5" w:rsidRPr="00773F87" w:rsidRDefault="006172A7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C533E5" w:rsidRPr="00773F87">
        <w:rPr>
          <w:szCs w:val="28"/>
        </w:rPr>
        <w:t>) в статье 1</w:t>
      </w:r>
      <w:r w:rsidR="006E39B8">
        <w:rPr>
          <w:szCs w:val="28"/>
        </w:rPr>
        <w:t>1</w:t>
      </w:r>
      <w:r w:rsidR="00C533E5" w:rsidRPr="00773F87">
        <w:rPr>
          <w:szCs w:val="28"/>
        </w:rPr>
        <w:t>: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а)</w:t>
      </w:r>
      <w:r>
        <w:rPr>
          <w:szCs w:val="28"/>
        </w:rPr>
        <w:t xml:space="preserve"> </w:t>
      </w:r>
      <w:r w:rsidRPr="00773F87">
        <w:rPr>
          <w:szCs w:val="28"/>
        </w:rPr>
        <w:t>цифры «</w:t>
      </w:r>
      <w:r w:rsidR="006E39B8">
        <w:rPr>
          <w:szCs w:val="28"/>
        </w:rPr>
        <w:t>2 564 696,3</w:t>
      </w:r>
      <w:r w:rsidRPr="00773F87">
        <w:rPr>
          <w:szCs w:val="28"/>
        </w:rPr>
        <w:t>» заменить цифрами «</w:t>
      </w:r>
      <w:r w:rsidR="006E39B8">
        <w:rPr>
          <w:szCs w:val="28"/>
        </w:rPr>
        <w:t>2 700 153,9</w:t>
      </w:r>
      <w:r w:rsidRPr="00773F87">
        <w:rPr>
          <w:szCs w:val="28"/>
        </w:rPr>
        <w:t>»;</w:t>
      </w:r>
    </w:p>
    <w:p w:rsidR="00C533E5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б) цифры «</w:t>
      </w:r>
      <w:r w:rsidR="006E39B8">
        <w:rPr>
          <w:szCs w:val="28"/>
        </w:rPr>
        <w:t>2 476 416,0</w:t>
      </w:r>
      <w:r w:rsidRPr="00773F87">
        <w:rPr>
          <w:szCs w:val="28"/>
        </w:rPr>
        <w:t>» заменить цифрами «</w:t>
      </w:r>
      <w:r w:rsidR="006E39B8">
        <w:rPr>
          <w:szCs w:val="28"/>
        </w:rPr>
        <w:t>2 530 988,6</w:t>
      </w:r>
      <w:r w:rsidRPr="00773F87">
        <w:rPr>
          <w:szCs w:val="28"/>
        </w:rPr>
        <w:t>»;</w:t>
      </w:r>
    </w:p>
    <w:p w:rsidR="006E39B8" w:rsidRDefault="006E39B8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цифры «2 351 139,8» заменить цифрами «2 419 032,3»;</w:t>
      </w:r>
    </w:p>
    <w:p w:rsidR="00C67125" w:rsidRDefault="00C6712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67125" w:rsidRDefault="00C6712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3) в абзаце 2 пункт 4 статьи 16 исключить слова «, за исключением субсидий, субвенций и иных межбюджетных трансфертов, имеющих целевое назначение»;</w:t>
      </w:r>
    </w:p>
    <w:p w:rsidR="0003407C" w:rsidRDefault="0003407C" w:rsidP="00034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84343" w:rsidRPr="0003407C" w:rsidRDefault="00C67125" w:rsidP="0068434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84343">
        <w:rPr>
          <w:rFonts w:cs="Times New Roman"/>
          <w:szCs w:val="28"/>
        </w:rPr>
        <w:t>) в</w:t>
      </w:r>
      <w:r w:rsidR="00F90994">
        <w:rPr>
          <w:rFonts w:cs="Times New Roman"/>
          <w:szCs w:val="28"/>
        </w:rPr>
        <w:t xml:space="preserve"> пункте 1 статьи</w:t>
      </w:r>
      <w:r w:rsidR="00684343">
        <w:rPr>
          <w:rFonts w:cs="Times New Roman"/>
          <w:szCs w:val="28"/>
        </w:rPr>
        <w:t xml:space="preserve"> 17 цифры «216 896» заменить цифрами «162 500,0»</w:t>
      </w:r>
      <w:r w:rsidR="00BD0542">
        <w:rPr>
          <w:rFonts w:cs="Times New Roman"/>
          <w:szCs w:val="28"/>
        </w:rPr>
        <w:t>;</w:t>
      </w:r>
    </w:p>
    <w:p w:rsidR="0003407C" w:rsidRPr="0003407C" w:rsidRDefault="0003407C" w:rsidP="00034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B3B0D" w:rsidRPr="00773F87" w:rsidRDefault="00C67125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5</w:t>
      </w:r>
      <w:r w:rsidR="00DB3B0D" w:rsidRPr="00773F87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>
        <w:rPr>
          <w:szCs w:val="28"/>
        </w:rPr>
        <w:t>уполномоченном печатном средстве массовой информации.</w:t>
      </w:r>
    </w:p>
    <w:p w:rsidR="00DB3B0D" w:rsidRPr="00773F87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DB3B0D" w:rsidRPr="00773F87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:rsidTr="00DB3B0D">
        <w:trPr>
          <w:trHeight w:val="504"/>
        </w:trPr>
        <w:tc>
          <w:tcPr>
            <w:tcW w:w="3828" w:type="dxa"/>
          </w:tcPr>
          <w:p w:rsidR="00DB3B0D" w:rsidRPr="00773F87" w:rsidRDefault="00DB3B0D" w:rsidP="00DB3B0D">
            <w:pPr>
              <w:pStyle w:val="ConsPlusNormal"/>
              <w:ind w:hanging="5"/>
            </w:pPr>
            <w:r w:rsidRPr="00773F87">
              <w:t>Председатель Ачинского городского Совета депутатов</w:t>
            </w: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  <w:r w:rsidRPr="00773F87">
              <w:t>_____________ С.Н. Никитин</w:t>
            </w:r>
          </w:p>
        </w:tc>
        <w:tc>
          <w:tcPr>
            <w:tcW w:w="2126" w:type="dxa"/>
          </w:tcPr>
          <w:p w:rsidR="00DB3B0D" w:rsidRPr="00773F87" w:rsidRDefault="00DB3B0D" w:rsidP="00DB3B0D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:rsidR="00DB3B0D" w:rsidRPr="00773F87" w:rsidRDefault="00DB3B0D" w:rsidP="003E6972">
            <w:pPr>
              <w:pStyle w:val="ConsPlusNormal"/>
              <w:ind w:left="-108"/>
              <w:jc w:val="both"/>
            </w:pPr>
            <w:r w:rsidRPr="00773F87">
              <w:t>Глава города Ачинска</w:t>
            </w:r>
          </w:p>
          <w:p w:rsidR="00DB3B0D" w:rsidRPr="00773F87" w:rsidRDefault="00DB3B0D" w:rsidP="003E6972">
            <w:pPr>
              <w:pStyle w:val="ConsPlusNormal"/>
              <w:ind w:left="-108"/>
            </w:pPr>
          </w:p>
          <w:p w:rsidR="00DB3B0D" w:rsidRPr="00773F87" w:rsidRDefault="00DB3B0D" w:rsidP="003E6972">
            <w:pPr>
              <w:pStyle w:val="ConsPlusNormal"/>
              <w:ind w:left="-108"/>
            </w:pPr>
            <w:r w:rsidRPr="00773F87">
              <w:t xml:space="preserve">                         </w:t>
            </w:r>
          </w:p>
          <w:p w:rsidR="00DB3B0D" w:rsidRPr="00773F87" w:rsidRDefault="00DB3B0D" w:rsidP="003E6972">
            <w:pPr>
              <w:pStyle w:val="ConsPlusNormal"/>
              <w:ind w:left="-108"/>
            </w:pPr>
            <w:r w:rsidRPr="00773F87">
              <w:t>_____________И.П. Титенков</w:t>
            </w:r>
          </w:p>
        </w:tc>
      </w:tr>
    </w:tbl>
    <w:p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DB3B0D" w:rsidRPr="0003407C" w:rsidRDefault="00DB3B0D" w:rsidP="00590277">
      <w:pPr>
        <w:outlineLvl w:val="0"/>
        <w:rPr>
          <w:rFonts w:cs="Times New Roman"/>
          <w:szCs w:val="28"/>
        </w:rPr>
      </w:pPr>
      <w:r w:rsidRPr="00DB3B0D">
        <w:rPr>
          <w:sz w:val="24"/>
          <w:szCs w:val="24"/>
        </w:rPr>
        <w:t xml:space="preserve"> </w:t>
      </w:r>
    </w:p>
    <w:sectPr w:rsidR="00DB3B0D" w:rsidRPr="0003407C" w:rsidSect="001715A8">
      <w:headerReference w:type="default" r:id="rId10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23D" w:rsidRDefault="00B2723D" w:rsidP="00DF5118">
      <w:r>
        <w:separator/>
      </w:r>
    </w:p>
  </w:endnote>
  <w:endnote w:type="continuationSeparator" w:id="0">
    <w:p w:rsidR="00B2723D" w:rsidRDefault="00B2723D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23D" w:rsidRDefault="00B2723D" w:rsidP="00DF5118">
      <w:r>
        <w:separator/>
      </w:r>
    </w:p>
  </w:footnote>
  <w:footnote w:type="continuationSeparator" w:id="0">
    <w:p w:rsidR="00B2723D" w:rsidRDefault="00B2723D" w:rsidP="00DF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3D" w:rsidRDefault="00B2723D">
    <w:pPr>
      <w:pStyle w:val="a5"/>
      <w:jc w:val="center"/>
    </w:pPr>
  </w:p>
  <w:p w:rsidR="00B2723D" w:rsidRDefault="00B2723D">
    <w:pPr>
      <w:pStyle w:val="a5"/>
      <w:jc w:val="center"/>
    </w:pPr>
  </w:p>
  <w:p w:rsidR="00B2723D" w:rsidRDefault="006C5CFA">
    <w:pPr>
      <w:pStyle w:val="a5"/>
      <w:jc w:val="center"/>
    </w:pPr>
    <w:sdt>
      <w:sdtPr>
        <w:id w:val="2093469"/>
        <w:docPartObj>
          <w:docPartGallery w:val="Page Numbers (Top of Page)"/>
          <w:docPartUnique/>
        </w:docPartObj>
      </w:sdtPr>
      <w:sdtEndPr/>
      <w:sdtContent>
        <w:r w:rsidR="00B2723D" w:rsidRPr="00DF5118">
          <w:rPr>
            <w:sz w:val="24"/>
            <w:szCs w:val="24"/>
          </w:rPr>
          <w:fldChar w:fldCharType="begin"/>
        </w:r>
        <w:r w:rsidR="00B2723D" w:rsidRPr="00DF5118">
          <w:rPr>
            <w:sz w:val="24"/>
            <w:szCs w:val="24"/>
          </w:rPr>
          <w:instrText xml:space="preserve"> PAGE   \* MERGEFORMAT </w:instrText>
        </w:r>
        <w:r w:rsidR="00B2723D" w:rsidRPr="00DF5118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B2723D" w:rsidRPr="00DF5118">
          <w:rPr>
            <w:sz w:val="24"/>
            <w:szCs w:val="24"/>
          </w:rPr>
          <w:fldChar w:fldCharType="end"/>
        </w:r>
      </w:sdtContent>
    </w:sdt>
  </w:p>
  <w:p w:rsidR="00B2723D" w:rsidRDefault="00B27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3407C"/>
    <w:rsid w:val="00044222"/>
    <w:rsid w:val="00050A3F"/>
    <w:rsid w:val="000B7520"/>
    <w:rsid w:val="000D2AA6"/>
    <w:rsid w:val="000E3626"/>
    <w:rsid w:val="000F4AD6"/>
    <w:rsid w:val="001715A8"/>
    <w:rsid w:val="001B44F8"/>
    <w:rsid w:val="00221336"/>
    <w:rsid w:val="00246636"/>
    <w:rsid w:val="002905F5"/>
    <w:rsid w:val="003315A6"/>
    <w:rsid w:val="00377BCC"/>
    <w:rsid w:val="003E6972"/>
    <w:rsid w:val="004C56EA"/>
    <w:rsid w:val="005271D9"/>
    <w:rsid w:val="00567A5A"/>
    <w:rsid w:val="00573085"/>
    <w:rsid w:val="00590277"/>
    <w:rsid w:val="005E2D35"/>
    <w:rsid w:val="006172A7"/>
    <w:rsid w:val="00684343"/>
    <w:rsid w:val="006867D0"/>
    <w:rsid w:val="006A2F25"/>
    <w:rsid w:val="006C5CFA"/>
    <w:rsid w:val="006E39B8"/>
    <w:rsid w:val="006E5B39"/>
    <w:rsid w:val="006F2F3C"/>
    <w:rsid w:val="007D0371"/>
    <w:rsid w:val="008435D6"/>
    <w:rsid w:val="008557C6"/>
    <w:rsid w:val="008D300C"/>
    <w:rsid w:val="008F3FD8"/>
    <w:rsid w:val="008F4FA4"/>
    <w:rsid w:val="00903BDB"/>
    <w:rsid w:val="009C5AF8"/>
    <w:rsid w:val="009E2289"/>
    <w:rsid w:val="00A11CCE"/>
    <w:rsid w:val="00A1580D"/>
    <w:rsid w:val="00B23A10"/>
    <w:rsid w:val="00B2723D"/>
    <w:rsid w:val="00BD0542"/>
    <w:rsid w:val="00C533E5"/>
    <w:rsid w:val="00C53BB8"/>
    <w:rsid w:val="00C67125"/>
    <w:rsid w:val="00C964F5"/>
    <w:rsid w:val="00D00949"/>
    <w:rsid w:val="00D0537D"/>
    <w:rsid w:val="00D8443D"/>
    <w:rsid w:val="00DB3B0D"/>
    <w:rsid w:val="00DC5D59"/>
    <w:rsid w:val="00DF0AFB"/>
    <w:rsid w:val="00DF5118"/>
    <w:rsid w:val="00E01BC5"/>
    <w:rsid w:val="00E26584"/>
    <w:rsid w:val="00E53BAF"/>
    <w:rsid w:val="00EC26A8"/>
    <w:rsid w:val="00ED4B84"/>
    <w:rsid w:val="00F679AA"/>
    <w:rsid w:val="00F90994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8F3F"/>
  <w15:docId w15:val="{70302FCF-3A75-4483-8940-10F011FA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semiHidden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FA83713C0250E1EF0F1354793FFA488369F4864509079AC32BC7F850F0892EBEE864B8830E1A5868C72104X54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61540;fld=134;dst=10023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1F69D2429EA8D1E0F4D8D7D0843D214E5137511034F24CCF5954A75670F329E6E8F61F5F9B480C570A2DF89F827F5BF239601CCCAF60786A4754E7AbEt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2023-01-23T07:10:00Z</cp:lastPrinted>
  <dcterms:created xsi:type="dcterms:W3CDTF">2022-10-31T12:19:00Z</dcterms:created>
  <dcterms:modified xsi:type="dcterms:W3CDTF">2023-02-01T10:12:00Z</dcterms:modified>
</cp:coreProperties>
</file>